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DAC2ED">
      <w:pPr>
        <w:pStyle w:val="2"/>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rPr>
        <w:t>KẾ HOẠCH VẬN HÀNH AGILE (AGILE OPERATING PLAN)</w:t>
      </w:r>
    </w:p>
    <w:p w14:paraId="5784224F">
      <w:pPr>
        <w:pStyle w:val="10"/>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Dự án:</w:t>
      </w:r>
      <w:r>
        <w:rPr>
          <w:rFonts w:hint="default" w:ascii="Times New Roman" w:hAnsi="Times New Roman" w:eastAsia="sans-serif" w:cs="Times New Roman"/>
        </w:rPr>
        <w:t xml:space="preserve"> Nâng cấp Hệ thống Quản lý Bán hàng Đa kênh — Chuỗi Siêu thị GreenMart</w:t>
      </w:r>
    </w:p>
    <w:p w14:paraId="412AB2FC">
      <w:pPr>
        <w:pStyle w:val="10"/>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Thời lượng thực hiện:</w:t>
      </w:r>
      <w:r>
        <w:rPr>
          <w:rFonts w:hint="default" w:ascii="Times New Roman" w:hAnsi="Times New Roman" w:eastAsia="sans-serif" w:cs="Times New Roman"/>
        </w:rPr>
        <w:t xml:space="preserve"> 6 tuần đầu tiên</w:t>
      </w:r>
    </w:p>
    <w:p w14:paraId="1DE31D76">
      <w:pPr>
        <w:pStyle w:val="3"/>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rPr>
        <w:t>1. Lý do chọn Agile cho dự án GreenMart</w:t>
      </w:r>
      <w:bookmarkStart w:id="0" w:name="_GoBack"/>
      <w:bookmarkEnd w:id="0"/>
    </w:p>
    <w:p w14:paraId="1110C79F">
      <w:pPr>
        <w:pStyle w:val="10"/>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Hạn chế của mô hình Waterfall đối với dự án:</w:t>
      </w:r>
    </w:p>
    <w:p w14:paraId="175A8072">
      <w:pPr>
        <w:pStyle w:val="10"/>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Độ trễ phản hồi cao:</w:t>
      </w:r>
      <w:r>
        <w:rPr>
          <w:rFonts w:hint="default" w:ascii="Times New Roman" w:hAnsi="Times New Roman" w:eastAsia="sans-serif" w:cs="Times New Roman"/>
        </w:rPr>
        <w:t xml:space="preserve"> Việc chốt cứng yêu cầu ngay từ đầu và chỉ trình diễn sản phẩm một lần ở cuối dự án khiến GreenMart không hình dung được sản phẩm thực tế cho đến khi quá muộn.</w:t>
      </w:r>
    </w:p>
    <w:p w14:paraId="419803B8">
      <w:pPr>
        <w:pStyle w:val="10"/>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Chi phí sửa đổi đắt đỏ:</w:t>
      </w:r>
      <w:r>
        <w:rPr>
          <w:rFonts w:hint="default" w:ascii="Times New Roman" w:hAnsi="Times New Roman" w:eastAsia="sans-serif" w:cs="Times New Roman"/>
        </w:rPr>
        <w:t xml:space="preserve"> Khi nhu cầu bán hàng đa kênh thay đổi (theo xu hướng thị trường hoặc hành vi tiêu dùng), việc thay đổi thiết kế/lập trình ở giai đoạn cuối tiêu tốn rất nhiều thời gian và chi phí làm lại (rework).</w:t>
      </w:r>
    </w:p>
    <w:p w14:paraId="52CEFB55">
      <w:pPr>
        <w:pStyle w:val="10"/>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Rủi ro sản phẩm không phù hợp:</w:t>
      </w:r>
      <w:r>
        <w:rPr>
          <w:rFonts w:hint="default" w:ascii="Times New Roman" w:hAnsi="Times New Roman" w:eastAsia="sans-serif" w:cs="Times New Roman"/>
        </w:rPr>
        <w:t xml:space="preserve"> Khách hàng dễ nhận được sản phẩm đúng hợp đồng ban đầu nhưng sai lệch với nhu cầu vận hành thực tế tại 30 siêu thị.</w:t>
      </w:r>
    </w:p>
    <w:p w14:paraId="5F248768">
      <w:pPr>
        <w:pStyle w:val="10"/>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Tinh thần Agile khắc phục khó khăn:</w:t>
      </w:r>
    </w:p>
    <w:p w14:paraId="57FC6A29">
      <w:pPr>
        <w:pStyle w:val="10"/>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Phát triển lặp lại và tăng trưởng:</w:t>
      </w:r>
      <w:r>
        <w:rPr>
          <w:rFonts w:hint="default" w:ascii="Times New Roman" w:hAnsi="Times New Roman" w:eastAsia="sans-serif" w:cs="Times New Roman"/>
        </w:rPr>
        <w:t xml:space="preserve"> Chia nhỏ dự án thành các chu kỳ ngắn giúp bàn giao phần mềm chạy được liên tục.</w:t>
      </w:r>
    </w:p>
    <w:p w14:paraId="521C0A86">
      <w:pPr>
        <w:pStyle w:val="10"/>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Phản hồi sớm:</w:t>
      </w:r>
      <w:r>
        <w:rPr>
          <w:rFonts w:hint="default" w:ascii="Times New Roman" w:hAnsi="Times New Roman" w:eastAsia="sans-serif" w:cs="Times New Roman"/>
        </w:rPr>
        <w:t xml:space="preserve"> Cho phép GreenMart nghiệm thu từng phần tính năng sau mỗi chu kỳ, giúp phát hiện sai lệch ngay lập tức.</w:t>
      </w:r>
    </w:p>
    <w:p w14:paraId="5C5DDF2C">
      <w:pPr>
        <w:pStyle w:val="10"/>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Tối ưu hóa chi phí thay đổi:</w:t>
      </w:r>
      <w:r>
        <w:rPr>
          <w:rFonts w:hint="default" w:ascii="Times New Roman" w:hAnsi="Times New Roman" w:eastAsia="sans-serif" w:cs="Times New Roman"/>
        </w:rPr>
        <w:t xml:space="preserve"> Sẵn sàng đón nhận thay đổi yêu cầu ở mỗi đầu chu kỳ mới mà không làm phá vỡ toàn bộ cấu trúc dự án.</w:t>
      </w:r>
    </w:p>
    <w:p w14:paraId="243DA8C7">
      <w:pPr>
        <w:pStyle w:val="10"/>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b/>
          <w:bCs/>
          <w:sz w:val="24"/>
          <w:szCs w:val="24"/>
        </w:rPr>
        <w:t>Kết luận:</w:t>
      </w:r>
      <w:r>
        <w:rPr>
          <w:rFonts w:hint="default" w:ascii="Times New Roman" w:hAnsi="Times New Roman" w:eastAsia="sans-serif" w:cs="Times New Roman"/>
          <w:sz w:val="24"/>
          <w:szCs w:val="24"/>
        </w:rPr>
        <w:t xml:space="preserve"> Dự án GreenMart thuộc mảng bán lẻ đa kênh có môi trường kinh doanh biến động cao. Việc áp dụng Agile giúp giảm thiểu rủi ro vận hành, đảm bảo bàn giao đúng giá trị thị trường cần và giúp GreenMart nhanh chóng đưa các tính năng online vào sử dụng.</w:t>
      </w:r>
    </w:p>
    <w:p w14:paraId="30AB2FBB">
      <w:pPr>
        <w:pStyle w:val="3"/>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rPr>
        <w:t>2. Nguyên tắc làm việc theo 4 Giá trị Agile</w:t>
      </w:r>
    </w:p>
    <w:tbl>
      <w:tblPr>
        <w:tblW w:w="0" w:type="auto"/>
        <w:tblCellSpacing w:w="15" w:type="dxa"/>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355"/>
        <w:gridCol w:w="1968"/>
        <w:gridCol w:w="4418"/>
      </w:tblGrid>
      <w:tr w14:paraId="3B9DE0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17BE0F61">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rPr>
            </w:pPr>
            <w:r>
              <w:rPr>
                <w:rStyle w:val="9"/>
                <w:rFonts w:hint="default" w:ascii="Times New Roman" w:hAnsi="Times New Roman" w:eastAsia="sans-serif" w:cs="Times New Roman"/>
                <w:kern w:val="0"/>
                <w:sz w:val="24"/>
                <w:szCs w:val="24"/>
                <w:lang w:val="en-US" w:eastAsia="zh-CN" w:bidi="ar"/>
              </w:rPr>
              <w:t>Thói quen hiện tại của đội</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5448AB33">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rPr>
            </w:pPr>
            <w:r>
              <w:rPr>
                <w:rStyle w:val="9"/>
                <w:rFonts w:hint="default" w:ascii="Times New Roman" w:hAnsi="Times New Roman" w:eastAsia="sans-serif" w:cs="Times New Roman"/>
                <w:kern w:val="0"/>
                <w:sz w:val="24"/>
                <w:szCs w:val="24"/>
                <w:lang w:val="en-US" w:eastAsia="zh-CN" w:bidi="ar"/>
              </w:rPr>
              <w:t>Giá trị Agile bị vi phạm</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3232ABC0">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rPr>
            </w:pPr>
            <w:r>
              <w:rPr>
                <w:rStyle w:val="9"/>
                <w:rFonts w:hint="default" w:ascii="Times New Roman" w:hAnsi="Times New Roman" w:eastAsia="sans-serif" w:cs="Times New Roman"/>
                <w:kern w:val="0"/>
                <w:sz w:val="24"/>
                <w:szCs w:val="24"/>
                <w:lang w:val="en-US" w:eastAsia="zh-CN" w:bidi="ar"/>
              </w:rPr>
              <w:t>Cách làm mới đề xuất</w:t>
            </w:r>
          </w:p>
        </w:tc>
      </w:tr>
      <w:tr w14:paraId="2D2DCF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23E71E2A">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Cả đội chỉ trao đổi qua bình luận trên phần mềm, gần như không họp trực tiếp.</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324A6FC4">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Cá nhân và sự tương tác</w:t>
            </w:r>
            <w:r>
              <w:rPr>
                <w:rFonts w:hint="default" w:ascii="Times New Roman" w:hAnsi="Times New Roman" w:eastAsia="sans-serif" w:cs="Times New Roman"/>
                <w:kern w:val="0"/>
                <w:sz w:val="24"/>
                <w:szCs w:val="24"/>
                <w:lang w:val="en-US" w:eastAsia="zh-CN" w:bidi="ar"/>
              </w:rPr>
              <w:t xml:space="preserve"> </w:t>
            </w:r>
            <w:r>
              <w:rPr>
                <w:rFonts w:hint="default" w:ascii="Times New Roman" w:hAnsi="Times New Roman" w:eastAsia="sans-serif" w:cs="Times New Roman"/>
                <w:i/>
                <w:iCs/>
                <w:kern w:val="0"/>
                <w:sz w:val="24"/>
                <w:szCs w:val="24"/>
                <w:lang w:val="en-US" w:eastAsia="zh-CN" w:bidi="ar"/>
              </w:rPr>
              <w:t>hơn là</w:t>
            </w:r>
            <w:r>
              <w:rPr>
                <w:rFonts w:hint="default" w:ascii="Times New Roman" w:hAnsi="Times New Roman" w:eastAsia="sans-serif" w:cs="Times New Roman"/>
                <w:kern w:val="0"/>
                <w:sz w:val="24"/>
                <w:szCs w:val="24"/>
                <w:lang w:val="en-US" w:eastAsia="zh-CN" w:bidi="ar"/>
              </w:rPr>
              <w:t xml:space="preserve"> quy trình và công cụ.</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253ECD08">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Tổ chức họp Daily Scrum 15 phút trực tiếp (hoặc online qua video call) mỗi sáng để trao đổi công việc, làm rõ vướng mắc thay vì chat/comment thụ động.</w:t>
            </w:r>
          </w:p>
        </w:tc>
      </w:tr>
      <w:tr w14:paraId="20D394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644FF34E">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Viết tài liệu đặc tả rất chi tiết trước, chỉ trình diễn sản phẩm một lần ở cuối dự án.</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41071E31">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Phần mềm chạy tốt</w:t>
            </w:r>
            <w:r>
              <w:rPr>
                <w:rFonts w:hint="default" w:ascii="Times New Roman" w:hAnsi="Times New Roman" w:eastAsia="sans-serif" w:cs="Times New Roman"/>
                <w:kern w:val="0"/>
                <w:sz w:val="24"/>
                <w:szCs w:val="24"/>
                <w:lang w:val="en-US" w:eastAsia="zh-CN" w:bidi="ar"/>
              </w:rPr>
              <w:t xml:space="preserve"> </w:t>
            </w:r>
            <w:r>
              <w:rPr>
                <w:rFonts w:hint="default" w:ascii="Times New Roman" w:hAnsi="Times New Roman" w:eastAsia="sans-serif" w:cs="Times New Roman"/>
                <w:i/>
                <w:iCs/>
                <w:kern w:val="0"/>
                <w:sz w:val="24"/>
                <w:szCs w:val="24"/>
                <w:lang w:val="en-US" w:eastAsia="zh-CN" w:bidi="ar"/>
              </w:rPr>
              <w:t>hơn là</w:t>
            </w:r>
            <w:r>
              <w:rPr>
                <w:rFonts w:hint="default" w:ascii="Times New Roman" w:hAnsi="Times New Roman" w:eastAsia="sans-serif" w:cs="Times New Roman"/>
                <w:kern w:val="0"/>
                <w:sz w:val="24"/>
                <w:szCs w:val="24"/>
                <w:lang w:val="en-US" w:eastAsia="zh-CN" w:bidi="ar"/>
              </w:rPr>
              <w:t xml:space="preserve"> tài liệu đầy đủ.</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4981A759">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Tập trung tạo ra các phần tăng trưởng phần mềm (Increment) chạy được cuối mỗi Sprint để demo cho GreenMart, tài liệu chỉ viết ở mức vừa đủ (Just Enough).</w:t>
            </w:r>
          </w:p>
        </w:tc>
      </w:tr>
      <w:tr w14:paraId="777946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50177519">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Hợp đồng tính phí và bắt chờ 2 tuần phê duyệt mỗi khi khách muốn đổi yêu cầu.</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08F128B0">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Hợp tác với khách hàng</w:t>
            </w:r>
            <w:r>
              <w:rPr>
                <w:rFonts w:hint="default" w:ascii="Times New Roman" w:hAnsi="Times New Roman" w:eastAsia="sans-serif" w:cs="Times New Roman"/>
                <w:kern w:val="0"/>
                <w:sz w:val="24"/>
                <w:szCs w:val="24"/>
                <w:lang w:val="en-US" w:eastAsia="zh-CN" w:bidi="ar"/>
              </w:rPr>
              <w:t xml:space="preserve"> </w:t>
            </w:r>
            <w:r>
              <w:rPr>
                <w:rFonts w:hint="default" w:ascii="Times New Roman" w:hAnsi="Times New Roman" w:eastAsia="sans-serif" w:cs="Times New Roman"/>
                <w:i/>
                <w:iCs/>
                <w:kern w:val="0"/>
                <w:sz w:val="24"/>
                <w:szCs w:val="24"/>
                <w:lang w:val="en-US" w:eastAsia="zh-CN" w:bidi="ar"/>
              </w:rPr>
              <w:t>hơn là</w:t>
            </w:r>
            <w:r>
              <w:rPr>
                <w:rFonts w:hint="default" w:ascii="Times New Roman" w:hAnsi="Times New Roman" w:eastAsia="sans-serif" w:cs="Times New Roman"/>
                <w:kern w:val="0"/>
                <w:sz w:val="24"/>
                <w:szCs w:val="24"/>
                <w:lang w:val="en-US" w:eastAsia="zh-CN" w:bidi="ar"/>
              </w:rPr>
              <w:t xml:space="preserve"> thương lượng hợp đồng.</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1AFA0A9B">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Thiết lập cơ chế trao đổi linh hoạt với đại diện GreenMart; lắng nghe nhu cầu điều chỉnh và đưa vào điều chỉnh ưu tiên ở Sprint kế tiếp mà không thủ tục hóa phức tạp.</w:t>
            </w:r>
          </w:p>
        </w:tc>
      </w:tr>
      <w:tr w14:paraId="358052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7ADFB9D0">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Khi thực tế khác với kế hoạch, đội vẫn làm đúng theo kế hoạch đã duyệt ban đầu.</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70494F94">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Phản hồi với thay đổi</w:t>
            </w:r>
            <w:r>
              <w:rPr>
                <w:rFonts w:hint="default" w:ascii="Times New Roman" w:hAnsi="Times New Roman" w:eastAsia="sans-serif" w:cs="Times New Roman"/>
                <w:kern w:val="0"/>
                <w:sz w:val="24"/>
                <w:szCs w:val="24"/>
                <w:lang w:val="en-US" w:eastAsia="zh-CN" w:bidi="ar"/>
              </w:rPr>
              <w:t xml:space="preserve"> </w:t>
            </w:r>
            <w:r>
              <w:rPr>
                <w:rFonts w:hint="default" w:ascii="Times New Roman" w:hAnsi="Times New Roman" w:eastAsia="sans-serif" w:cs="Times New Roman"/>
                <w:i/>
                <w:iCs/>
                <w:kern w:val="0"/>
                <w:sz w:val="24"/>
                <w:szCs w:val="24"/>
                <w:lang w:val="en-US" w:eastAsia="zh-CN" w:bidi="ar"/>
              </w:rPr>
              <w:t>hơn là</w:t>
            </w:r>
            <w:r>
              <w:rPr>
                <w:rFonts w:hint="default" w:ascii="Times New Roman" w:hAnsi="Times New Roman" w:eastAsia="sans-serif" w:cs="Times New Roman"/>
                <w:kern w:val="0"/>
                <w:sz w:val="24"/>
                <w:szCs w:val="24"/>
                <w:lang w:val="en-US" w:eastAsia="zh-CN" w:bidi="ar"/>
              </w:rPr>
              <w:t xml:space="preserve"> bám sát theo kế hoạch.</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08AC3022">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Chấp nhận sự thay đổi thực tế là cơ hội cải tiến sản phẩm; đánh giá lại Backlog định kỳ và điều chỉnh kế hoạch Sprint linh hoạt theo tình hình thực tế.</w:t>
            </w:r>
          </w:p>
        </w:tc>
      </w:tr>
    </w:tbl>
    <w:p w14:paraId="1501519D">
      <w:pPr>
        <w:pStyle w:val="3"/>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rPr>
        <w:t>3. Khung Scrum</w:t>
      </w:r>
    </w:p>
    <w:p w14:paraId="162DF57F">
      <w:pPr>
        <w:pStyle w:val="4"/>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rPr>
        <w:t xml:space="preserve">Độ dài Sprint cố định: </w:t>
      </w:r>
      <w:r>
        <w:rPr>
          <w:rFonts w:hint="default" w:ascii="Times New Roman" w:hAnsi="Times New Roman" w:eastAsia="sans-serif" w:cs="Times New Roman"/>
          <w:b/>
          <w:bCs/>
        </w:rPr>
        <w:t>2 tuần</w:t>
      </w:r>
    </w:p>
    <w:p w14:paraId="18839B37">
      <w:pPr>
        <w:pStyle w:val="10"/>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Số lượng Sprint trong 6 tuần đầu:</w:t>
      </w:r>
      <w:r>
        <w:rPr>
          <w:rFonts w:hint="default" w:ascii="Times New Roman" w:hAnsi="Times New Roman" w:eastAsia="sans-serif" w:cs="Times New Roman"/>
        </w:rPr>
        <w:t xml:space="preserve"> 3 Sprints (Sprint 1, Sprint 2, Sprint 3).</w:t>
      </w:r>
    </w:p>
    <w:p w14:paraId="7505C417">
      <w:pPr>
        <w:pStyle w:val="4"/>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rPr>
        <w:t>Giải thích lựa chọn gắn với 3 Trụ cột của Scrum:</w:t>
      </w:r>
    </w:p>
    <w:p w14:paraId="35CE8811">
      <w:pPr>
        <w:pStyle w:val="10"/>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Minh bạch (Transparency):</w:t>
      </w:r>
      <w:r>
        <w:rPr>
          <w:rFonts w:hint="default" w:ascii="Times New Roman" w:hAnsi="Times New Roman" w:eastAsia="sans-serif" w:cs="Times New Roman"/>
        </w:rPr>
        <w:t xml:space="preserve"> Chu kỳ 2 tuần đủ ngắn để mọi thành viên và phía GreenMart nhìn thấy rõ tiến độ thực tế thông qua phần mềm hoàn chỉnh, bảng công việc và các buổi họp.</w:t>
      </w:r>
    </w:p>
    <w:p w14:paraId="6CB0D3A6">
      <w:pPr>
        <w:pStyle w:val="10"/>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Thanh tra (Inspection):</w:t>
      </w:r>
      <w:r>
        <w:rPr>
          <w:rFonts w:hint="default" w:ascii="Times New Roman" w:hAnsi="Times New Roman" w:eastAsia="sans-serif" w:cs="Times New Roman"/>
        </w:rPr>
        <w:t xml:space="preserve"> Cứ sau 14 ngày, phía GreenMart và đội dự án lại cùng kiểm tra sản phẩm thực tế (Sprint Review) và kiểm tra quy trình làm việc (Sprint Retrospective) để phát hiện vấn đề kịp thời.</w:t>
      </w:r>
    </w:p>
    <w:p w14:paraId="6B782106">
      <w:pPr>
        <w:pStyle w:val="10"/>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Thích nghi (Adaptation):</w:t>
      </w:r>
      <w:r>
        <w:rPr>
          <w:rFonts w:hint="default" w:ascii="Times New Roman" w:hAnsi="Times New Roman" w:eastAsia="sans-serif" w:cs="Times New Roman"/>
        </w:rPr>
        <w:t xml:space="preserve"> Nếu có sự thay đổi từ thị trường hoặc phản hồi từ phía GreenMart, đội có thể điều chỉnh hướng đi ngay ở kế hoạch Sprint tiếp theo (tối đa trễ 2 tuần) thay vì phải đợi hàng tháng.</w:t>
      </w:r>
    </w:p>
    <w:p w14:paraId="4F6219F2">
      <w:pPr>
        <w:pStyle w:val="10"/>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b/>
          <w:bCs/>
          <w:sz w:val="24"/>
          <w:szCs w:val="24"/>
        </w:rPr>
        <w:t>Vì sao chọn Scrum thay vì tiếp tục làm Waterfall?</w:t>
      </w:r>
    </w:p>
    <w:p w14:paraId="7D7CAB8F">
      <w:pPr>
        <w:pStyle w:val="10"/>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sz w:val="24"/>
          <w:szCs w:val="24"/>
        </w:rPr>
        <w:t>Scrum cung cấp một khung làm việc có nguyên tắc giúp đội đón nhận thay đổi một cách kiểm soát, giảm thiểu tối đa tình trạng "làm xong bỏ đi" của Waterfall, đồng thời gia tăng sự tin tưởng từ phía GreenMart nhờ bàn giao giá trị liên tục.</w:t>
      </w:r>
    </w:p>
    <w:p w14:paraId="12F4CC3C">
      <w:pPr>
        <w:pStyle w:val="3"/>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rPr>
        <w:t>4. Phân vai Scrum Team</w:t>
      </w:r>
    </w:p>
    <w:p w14:paraId="1A9AB524">
      <w:pPr>
        <w:pStyle w:val="4"/>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rPr>
        <w:t>Cơ cấu nhân sự</w:t>
      </w:r>
    </w:p>
    <w:p w14:paraId="491AFD82">
      <w:pPr>
        <w:pStyle w:val="10"/>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Long:</w:t>
      </w:r>
      <w:r>
        <w:rPr>
          <w:rFonts w:hint="default" w:ascii="Times New Roman" w:hAnsi="Times New Roman" w:eastAsia="sans-serif" w:cs="Times New Roman"/>
        </w:rPr>
        <w:t xml:space="preserve"> Product Owner (PO)</w:t>
      </w:r>
    </w:p>
    <w:p w14:paraId="2BCB4BC9">
      <w:pPr>
        <w:pStyle w:val="10"/>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Hoa:</w:t>
      </w:r>
      <w:r>
        <w:rPr>
          <w:rFonts w:hint="default" w:ascii="Times New Roman" w:hAnsi="Times New Roman" w:eastAsia="sans-serif" w:cs="Times New Roman"/>
        </w:rPr>
        <w:t xml:space="preserve"> Scrum Master (SM)</w:t>
      </w:r>
    </w:p>
    <w:p w14:paraId="65FB9089">
      <w:pPr>
        <w:pStyle w:val="10"/>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An, Bình, Chi (Lập trình viên) &amp; Dung (Tester):</w:t>
      </w:r>
      <w:r>
        <w:rPr>
          <w:rFonts w:hint="default" w:ascii="Times New Roman" w:hAnsi="Times New Roman" w:eastAsia="sans-serif" w:cs="Times New Roman"/>
        </w:rPr>
        <w:t xml:space="preserve"> Development Team (Dev Team)</w:t>
      </w:r>
    </w:p>
    <w:p w14:paraId="7828C3CC">
      <w:pPr>
        <w:pStyle w:val="4"/>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rPr>
        <w:t>Chi tiết Quyền hạn &amp; Giới hạn của từng Vai trò</w:t>
      </w:r>
    </w:p>
    <w:p w14:paraId="08FE7850">
      <w:pPr>
        <w:pStyle w:val="5"/>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rPr>
        <w:t>1. Product Owner (PO) — Long</w:t>
      </w:r>
    </w:p>
    <w:p w14:paraId="52B86DC3">
      <w:pPr>
        <w:pStyle w:val="10"/>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Được quyết định:</w:t>
      </w:r>
    </w:p>
    <w:p w14:paraId="419D6CBC">
      <w:pPr>
        <w:pStyle w:val="10"/>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rPr>
        <w:t>Định hướng giá trị sản phẩm và quản lý Product Backlog.</w:t>
      </w:r>
    </w:p>
    <w:p w14:paraId="7B4B9945">
      <w:pPr>
        <w:pStyle w:val="10"/>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rPr>
        <w:t>Quyết định thứ tự ưu tiên của các hạng mục tính năng</w:t>
      </w:r>
    </w:p>
    <w:p w14:paraId="6AF806DD">
      <w:pPr>
        <w:pStyle w:val="10"/>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rPr>
        <w:t>Xác nhận hạng mục đạt hay không đạt tiêu chuẩn nghiệm thu (Acceptance Criteria).</w:t>
      </w:r>
    </w:p>
    <w:p w14:paraId="74E50A1E">
      <w:pPr>
        <w:pStyle w:val="10"/>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Không được quyết định:</w:t>
      </w:r>
    </w:p>
    <w:p w14:paraId="4C75ACDC">
      <w:pPr>
        <w:pStyle w:val="10"/>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rPr>
        <w:t>Phâ</w:t>
      </w:r>
      <w:r>
        <w:rPr>
          <w:rFonts w:hint="default" w:ascii="Times New Roman" w:hAnsi="Times New Roman" w:eastAsia="sans-serif" w:cs="Times New Roman"/>
          <w:lang w:val="en-US"/>
        </w:rPr>
        <w:t>n</w:t>
      </w:r>
      <w:r>
        <w:rPr>
          <w:rFonts w:hint="default" w:ascii="Times New Roman" w:hAnsi="Times New Roman" w:eastAsia="sans-serif" w:cs="Times New Roman"/>
        </w:rPr>
        <w:t xml:space="preserve"> công công việc chi tiết cho từng cá nhân trong Dev Team.</w:t>
      </w:r>
    </w:p>
    <w:p w14:paraId="2C16EC9D">
      <w:pPr>
        <w:pStyle w:val="10"/>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rPr>
        <w:t>Bắt buộc Dev Team phải nhận thêm khối lượng công việc vượt quá năng lực (Velocity) trong Sprint.</w:t>
      </w:r>
    </w:p>
    <w:p w14:paraId="5249EA7F">
      <w:pPr>
        <w:pStyle w:val="5"/>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rPr>
        <w:t>2. Scrum Master (SM) — Hoa</w:t>
      </w:r>
    </w:p>
    <w:p w14:paraId="3E600744">
      <w:pPr>
        <w:pStyle w:val="10"/>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Được quyết định:</w:t>
      </w:r>
    </w:p>
    <w:p w14:paraId="1B2D3EE3">
      <w:pPr>
        <w:pStyle w:val="10"/>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rPr>
        <w:t>Phương pháp và quy trình vận hành Scrum của đội.</w:t>
      </w:r>
    </w:p>
    <w:p w14:paraId="132AE187">
      <w:pPr>
        <w:pStyle w:val="10"/>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rPr>
        <w:t>Dẫn dắt các sự kiện Scrum và giải tỏa các rào cản (impediments) cản trở đội.</w:t>
      </w:r>
    </w:p>
    <w:p w14:paraId="15404DBA">
      <w:pPr>
        <w:pStyle w:val="10"/>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rPr>
        <w:t>Huấn luyện đội và các bên liên quan tuân thủ đúng tinh thần Agile/Scrum.</w:t>
      </w:r>
    </w:p>
    <w:p w14:paraId="53D41393">
      <w:pPr>
        <w:pStyle w:val="10"/>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Không được quyết định:</w:t>
      </w:r>
    </w:p>
    <w:p w14:paraId="3958824E">
      <w:pPr>
        <w:pStyle w:val="10"/>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rPr>
        <w:t>Sắp xếp thứ tự ưu tiên các tính năng kinh doanh (đó là quyền của PO).</w:t>
      </w:r>
    </w:p>
    <w:p w14:paraId="40298A14">
      <w:pPr>
        <w:pStyle w:val="10"/>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rPr>
        <w:t>Đóng vai trò Quản lý dự án (Project Manager) truyền thống để giao việc hay đánh giá nhân sự.</w:t>
      </w:r>
    </w:p>
    <w:p w14:paraId="31D6590F">
      <w:pPr>
        <w:pStyle w:val="5"/>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rPr>
        <w:t>3. Development Team (Dev Team) — An, Bình, Chi, Dung</w:t>
      </w:r>
    </w:p>
    <w:p w14:paraId="3D0CC654">
      <w:pPr>
        <w:pStyle w:val="10"/>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Được quyết định:</w:t>
      </w:r>
    </w:p>
    <w:p w14:paraId="7C1AB3AE">
      <w:pPr>
        <w:pStyle w:val="10"/>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rPr>
        <w:t>Giải pháp kỹ thuật, kiến trúc hệ thống và ước lượng khối lượng công việc (Estimation).</w:t>
      </w:r>
    </w:p>
    <w:p w14:paraId="45D171EF">
      <w:pPr>
        <w:pStyle w:val="10"/>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rPr>
        <w:t>Tự tổ chức (Self-organizing) và tự phân công công việc nội bộ để đạt Mục tiêu Sprint.</w:t>
      </w:r>
    </w:p>
    <w:p w14:paraId="1FFE8B84">
      <w:pPr>
        <w:pStyle w:val="10"/>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rPr>
        <w:t>Xác định số lượng công việc đưa vào Sprint Backlog dựa trên năng lực của đội.</w:t>
      </w:r>
    </w:p>
    <w:p w14:paraId="2C8E505C">
      <w:pPr>
        <w:pStyle w:val="10"/>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Không được quyết định:</w:t>
      </w:r>
    </w:p>
    <w:p w14:paraId="2489849F">
      <w:pPr>
        <w:pStyle w:val="10"/>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rPr>
        <w:t>Tự ý đổi thứ tự ưu tiên tính năng kinh doanh trên Product Backlog mà không có sự đồng ý của PO.</w:t>
      </w:r>
    </w:p>
    <w:p w14:paraId="20AAFB92">
      <w:pPr>
        <w:pStyle w:val="10"/>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rPr>
        <w:t>Bỏ qua các tiêu chuẩn chất lượng (Definition of Done) đã thống nhất.</w:t>
      </w:r>
    </w:p>
    <w:p w14:paraId="20768FE4">
      <w:pPr>
        <w:pStyle w:val="3"/>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rPr>
        <w:t>5. Artifacts &amp; Lịch sự kiện</w:t>
      </w:r>
    </w:p>
    <w:p w14:paraId="27286914">
      <w:pPr>
        <w:pStyle w:val="4"/>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rPr>
        <w:t>5.1. Product Backlog (Tối thiểu 6 hạng mục, xếp theo thứ tự ưu tiên)</w:t>
      </w:r>
    </w:p>
    <w:tbl>
      <w:tblPr>
        <w:tblW w:w="0" w:type="auto"/>
        <w:tblCellSpacing w:w="15" w:type="dxa"/>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948"/>
        <w:gridCol w:w="967"/>
        <w:gridCol w:w="2129"/>
        <w:gridCol w:w="3546"/>
        <w:gridCol w:w="1151"/>
      </w:tblGrid>
      <w:tr w14:paraId="06AA43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48CD3CC4">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rPr>
            </w:pPr>
            <w:r>
              <w:rPr>
                <w:rStyle w:val="9"/>
                <w:rFonts w:hint="default" w:ascii="Times New Roman" w:hAnsi="Times New Roman" w:eastAsia="sans-serif" w:cs="Times New Roman"/>
                <w:kern w:val="0"/>
                <w:sz w:val="24"/>
                <w:szCs w:val="24"/>
                <w:lang w:val="en-US" w:eastAsia="zh-CN" w:bidi="ar"/>
              </w:rPr>
              <w:t>Thứ tự</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72A9613F">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rPr>
            </w:pPr>
            <w:r>
              <w:rPr>
                <w:rStyle w:val="9"/>
                <w:rFonts w:hint="default" w:ascii="Times New Roman" w:hAnsi="Times New Roman" w:eastAsia="sans-serif" w:cs="Times New Roman"/>
                <w:kern w:val="0"/>
                <w:sz w:val="24"/>
                <w:szCs w:val="24"/>
                <w:lang w:val="en-US" w:eastAsia="zh-CN" w:bidi="ar"/>
              </w:rPr>
              <w:t>ID</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129EBC2E">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rPr>
            </w:pPr>
            <w:r>
              <w:rPr>
                <w:rStyle w:val="9"/>
                <w:rFonts w:hint="default" w:ascii="Times New Roman" w:hAnsi="Times New Roman" w:eastAsia="sans-serif" w:cs="Times New Roman"/>
                <w:kern w:val="0"/>
                <w:sz w:val="24"/>
                <w:szCs w:val="24"/>
                <w:lang w:val="en-US" w:eastAsia="zh-CN" w:bidi="ar"/>
              </w:rPr>
              <w:t>Hạng mục công việc (User Story / Task)</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2394DA95">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rPr>
            </w:pPr>
            <w:r>
              <w:rPr>
                <w:rStyle w:val="9"/>
                <w:rFonts w:hint="default" w:ascii="Times New Roman" w:hAnsi="Times New Roman" w:eastAsia="sans-serif" w:cs="Times New Roman"/>
                <w:kern w:val="0"/>
                <w:sz w:val="24"/>
                <w:szCs w:val="24"/>
                <w:lang w:val="en-US" w:eastAsia="zh-CN" w:bidi="ar"/>
              </w:rPr>
              <w:t>Tiêu chuẩn hoàn thành (Acceptance Criteria)</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5BEF5179">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rPr>
            </w:pPr>
            <w:r>
              <w:rPr>
                <w:rStyle w:val="9"/>
                <w:rFonts w:hint="default" w:ascii="Times New Roman" w:hAnsi="Times New Roman" w:eastAsia="sans-serif" w:cs="Times New Roman"/>
                <w:kern w:val="0"/>
                <w:sz w:val="24"/>
                <w:szCs w:val="24"/>
                <w:lang w:val="en-US" w:eastAsia="zh-CN" w:bidi="ar"/>
              </w:rPr>
              <w:t>Độ ưu tiên</w:t>
            </w:r>
          </w:p>
        </w:tc>
      </w:tr>
      <w:tr w14:paraId="7E352F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1DEED757">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1</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507FEB00">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US01</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4131A18B">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Tìm kiếm sản phẩm theo tên và danh mục</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3B0CCBC4">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Khách hàng tìm kiếm ra kết quả dưới 1s, lọc theo ngành hàng chính xác.</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0EA65F10">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Cao nhất</w:t>
            </w:r>
          </w:p>
        </w:tc>
      </w:tr>
      <w:tr w14:paraId="773648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271AE81A">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2</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4E06A58F">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US02</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6863D4C2">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Xem thông tin chi tiết sản phẩm và tồn kho</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4283B4BC">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Hiển thị giá, hình ảnh, mô tả và trạng thái còn/hết hàng theo realtime tại 30 siêu thị.</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7F45478B">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Cao</w:t>
            </w:r>
          </w:p>
        </w:tc>
      </w:tr>
      <w:tr w14:paraId="3FE10F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38B8EB76">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3</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53A59581">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US03</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1AA82887">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Quản lý giỏ hàng trực tuyến</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363A279C">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Thêm/xóa/sửa số lượng sản phẩm trong giỏ, tính tổng tiền chính xác.</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36CB3C06">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Cao</w:t>
            </w:r>
          </w:p>
        </w:tc>
      </w:tr>
      <w:tr w14:paraId="6E6093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10831E5B">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4</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413A6589">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US04</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0A484B60">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Đặt hàng và Chọn phương thức thanh toán</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6830D823">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Cho phép chọn thanh toán COD hoặc thẻ/ví điện tử; tạo đơn hàng thành công.</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73512F21">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Trung bình</w:t>
            </w:r>
          </w:p>
        </w:tc>
      </w:tr>
      <w:tr w14:paraId="272BD1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24F417C0">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5</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4C9E7931">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US05</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62DCD373">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Chọn cửa hàng siêu thị gần nhất để nhận hàng</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360FCA62">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Hệ thống tự động gợi ý siêu thị gần nhất dựa trên địa chỉ giao hàng.</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05328A78">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Trung bình</w:t>
            </w:r>
          </w:p>
        </w:tc>
      </w:tr>
      <w:tr w14:paraId="65F2FB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280B77EE">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6</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214EABAC">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US06</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17789E85">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Tra cứu lịch sử đơn hàng</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7FA7BFDD">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Khách hàng xem được danh sách và trạng thái các đơn hàng đã đặt.</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7CCF26FB">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Thấp</w:t>
            </w:r>
          </w:p>
        </w:tc>
      </w:tr>
    </w:tbl>
    <w:p w14:paraId="7FD94472">
      <w:pPr>
        <w:pStyle w:val="4"/>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rPr>
        <w:t>5.2. Kế hoạch Sprint 1 (Tuần 1 – Tuần 2)</w:t>
      </w:r>
    </w:p>
    <w:p w14:paraId="0B94CF99">
      <w:pPr>
        <w:pStyle w:val="10"/>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Mục tiêu Sprint 1 (Sprint Goal):</w:t>
      </w:r>
      <w:r>
        <w:rPr>
          <w:rFonts w:hint="default" w:ascii="Times New Roman" w:hAnsi="Times New Roman" w:eastAsia="sans-serif" w:cs="Times New Roman"/>
        </w:rPr>
        <w:t xml:space="preserve"> "Cho phép khách hàng tìm kiếm, xem chi tiết thông tin sản phẩm và quản lý giỏ hàng online cơ bản."</w:t>
      </w:r>
    </w:p>
    <w:p w14:paraId="10E297CA">
      <w:pPr>
        <w:pStyle w:val="10"/>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Sprint Backlog 1:</w:t>
      </w:r>
    </w:p>
    <w:p w14:paraId="0349416D">
      <w:pPr>
        <w:pStyle w:val="10"/>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rPr>
        <w:t>US01: Tìm kiếm sản phẩm theo tên và danh mục.</w:t>
      </w:r>
    </w:p>
    <w:p w14:paraId="560A3033">
      <w:pPr>
        <w:pStyle w:val="10"/>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rPr>
        <w:t>US02: Xem thông tin chi tiết sản phẩm và tồn kho.</w:t>
      </w:r>
    </w:p>
    <w:p w14:paraId="7A728E39">
      <w:pPr>
        <w:pStyle w:val="10"/>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rPr>
        <w:t>US03: Quản lý giỏ hàng trực tuyến.</w:t>
      </w:r>
    </w:p>
    <w:p w14:paraId="23C000F2">
      <w:pPr>
        <w:pStyle w:val="10"/>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Increment mong đợi cuối Sprint 1:</w:t>
      </w:r>
    </w:p>
    <w:p w14:paraId="320D3018">
      <w:pPr>
        <w:pStyle w:val="10"/>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rPr>
        <w:t>Một phân hệ Web/App bán hàng đa kênh chạy thực tế, trong đó người dùng có thể tìm kiếm sản phẩm, xem chính xác thông tin/tồn kho thực tế của siêu thị GreenMart và thực hiện thao tác thêm/sửa/xóa sản phẩm trong giỏ hàng thành công.</w:t>
      </w:r>
    </w:p>
    <w:p w14:paraId="146E2699">
      <w:pPr>
        <w:pStyle w:val="4"/>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rPr>
        <w:t>5.3. Lịch 5 sự kiện Scrum trong Sprint (Độ dài 2 tuần)</w:t>
      </w:r>
    </w:p>
    <w:tbl>
      <w:tblPr>
        <w:tblW w:w="0" w:type="auto"/>
        <w:tblCellSpacing w:w="15" w:type="dxa"/>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070"/>
        <w:gridCol w:w="2439"/>
        <w:gridCol w:w="4232"/>
      </w:tblGrid>
      <w:tr w14:paraId="621642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blHeade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12D422FC">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rPr>
            </w:pPr>
            <w:r>
              <w:rPr>
                <w:rStyle w:val="9"/>
                <w:rFonts w:hint="default" w:ascii="Times New Roman" w:hAnsi="Times New Roman" w:eastAsia="sans-serif" w:cs="Times New Roman"/>
                <w:kern w:val="0"/>
                <w:sz w:val="24"/>
                <w:szCs w:val="24"/>
                <w:lang w:val="en-US" w:eastAsia="zh-CN" w:bidi="ar"/>
              </w:rPr>
              <w:t>Sự kiện</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7158C40E">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rPr>
            </w:pPr>
            <w:r>
              <w:rPr>
                <w:rStyle w:val="9"/>
                <w:rFonts w:hint="default" w:ascii="Times New Roman" w:hAnsi="Times New Roman" w:eastAsia="sans-serif" w:cs="Times New Roman"/>
                <w:kern w:val="0"/>
                <w:sz w:val="24"/>
                <w:szCs w:val="24"/>
                <w:lang w:val="en-US" w:eastAsia="zh-CN" w:bidi="ar"/>
              </w:rPr>
              <w:t>Thời điểm / Thời lượng</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75D30BC7">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rPr>
            </w:pPr>
            <w:r>
              <w:rPr>
                <w:rStyle w:val="9"/>
                <w:rFonts w:hint="default" w:ascii="Times New Roman" w:hAnsi="Times New Roman" w:eastAsia="sans-serif" w:cs="Times New Roman"/>
                <w:kern w:val="0"/>
                <w:sz w:val="24"/>
                <w:szCs w:val="24"/>
                <w:lang w:val="en-US" w:eastAsia="zh-CN" w:bidi="ar"/>
              </w:rPr>
              <w:t>Mục đích</w:t>
            </w:r>
          </w:p>
        </w:tc>
      </w:tr>
      <w:tr w14:paraId="19E1C6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32D9B7A6">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1. Sprint (Chu kỳ)</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479FD47C">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2 tuần cố định (Tuần 1–2, Tuần 3–4, Tuần 5–6)</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1992429B">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Tạo khung thời gian cố định (Timebox) để biến ý tưởng thành phần sản phẩm tăng trưởng (Increment).</w:t>
            </w:r>
          </w:p>
        </w:tc>
      </w:tr>
      <w:tr w14:paraId="6868E9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175958A8">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2. Sprint Planning</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257EEA31">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Đầu Sprint (Sáng Thứ Hai Tuần 1) — 4 tiếng</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0B454D81">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PO trình bày mục tiêu; Dev Team chọn công việc từ Product Backlog đưa vào Sprint Backlog và cam kết Mục tiêu Sprint.</w:t>
            </w:r>
          </w:p>
        </w:tc>
      </w:tr>
      <w:tr w14:paraId="481540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27FC98DA">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3. Daily Scrum</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01A9FF85">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Mỗi sáng (09:00 - 09:15) — 15 phút</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61CD41C4">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Cả đội đồng bộ công việc: Đã làm gì hôm qua? Sẽ làm gì hôm nay? Có khó khăn/rào cản gì không?</w:t>
            </w:r>
          </w:p>
        </w:tc>
      </w:tr>
      <w:tr w14:paraId="29D824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445FB488">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4. Sprint Review</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1346CE26">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Cuối Sprint (Chiều Thứ Sáu Tuần 2) — 2 tiếng</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2EE0873E">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Demo phần sản phẩm "Xong" cho đại diện GreenMart xem, thu thập phản hồi thực tế để điều chỉnh Product Backlog.</w:t>
            </w:r>
          </w:p>
        </w:tc>
      </w:tr>
      <w:tr w14:paraId="369E23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2A3317AE">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5. Sprint Retrospective</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367BE410">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Ngay sau Sprint Review (Chiều Thứ Sáu Tuần 2) — 1.5 tiếng</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5AD1E61C">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Đội nội bộ nhìn lại cách hợp tác, quy trình, công cụ trong Sprint vừa qua và chọn ra 1–2 điểm cải tiến cho Sprint sau.</w:t>
            </w:r>
          </w:p>
        </w:tc>
      </w:tr>
    </w:tbl>
    <w:p w14:paraId="3B173227">
      <w:pPr>
        <w:pStyle w:val="3"/>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rPr>
        <w:t>6. Xử lý tình huống thay đổi</w:t>
      </w:r>
    </w:p>
    <w:p w14:paraId="3650BFC8">
      <w:pPr>
        <w:pStyle w:val="4"/>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rPr>
        <w:t>Tình huống 1: Giữa Sprint, khách GreenMart muốn đổi thứ tự ưu tiên — làm tính năng đặt hàng online trước.</w:t>
      </w:r>
    </w:p>
    <w:p w14:paraId="5946E461">
      <w:pPr>
        <w:pStyle w:val="10"/>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Cách tiếp nhận và xử lý của đội:</w:t>
      </w:r>
    </w:p>
    <w:p w14:paraId="6DE58D56">
      <w:pPr>
        <w:pStyle w:val="10"/>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Bảo vệ Sprint hiện tại:</w:t>
      </w:r>
      <w:r>
        <w:rPr>
          <w:rFonts w:hint="default" w:ascii="Times New Roman" w:hAnsi="Times New Roman" w:eastAsia="sans-serif" w:cs="Times New Roman"/>
        </w:rPr>
        <w:t xml:space="preserve"> PO (Long) lắng nghe nhu cầu của GreenMart nhưng giải thích quy tắc Scrum: Sprint đang chạy (Sprint 1) giữ nguyên mục tiêu đã cam kết để đảm bảo tính ổn định công việc cho Dev Team.</w:t>
      </w:r>
    </w:p>
    <w:p w14:paraId="15892E7F">
      <w:pPr>
        <w:pStyle w:val="10"/>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Tiếp nhận vào Product Backlog:</w:t>
      </w:r>
      <w:r>
        <w:rPr>
          <w:rFonts w:hint="default" w:ascii="Times New Roman" w:hAnsi="Times New Roman" w:eastAsia="sans-serif" w:cs="Times New Roman"/>
        </w:rPr>
        <w:t xml:space="preserve"> PO ghi nhận yêu cầu tính năng "Đặt hàng online" và cập nhật lại thứ tự ưu tiên trên </w:t>
      </w:r>
      <w:r>
        <w:rPr>
          <w:rFonts w:hint="default" w:ascii="Times New Roman" w:hAnsi="Times New Roman" w:eastAsia="sans-serif" w:cs="Times New Roman"/>
          <w:b/>
          <w:bCs/>
        </w:rPr>
        <w:t>Product Backlog</w:t>
      </w:r>
      <w:r>
        <w:rPr>
          <w:rFonts w:hint="default" w:ascii="Times New Roman" w:hAnsi="Times New Roman" w:eastAsia="sans-serif" w:cs="Times New Roman"/>
        </w:rPr>
        <w:t xml:space="preserve"> lên vị trí cao nhất cho Sprint kế tiếp.</w:t>
      </w:r>
    </w:p>
    <w:p w14:paraId="4472699D">
      <w:pPr>
        <w:pStyle w:val="10"/>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Lập kế hoạch ở Sprint 2:</w:t>
      </w:r>
      <w:r>
        <w:rPr>
          <w:rFonts w:hint="default" w:ascii="Times New Roman" w:hAnsi="Times New Roman" w:eastAsia="sans-serif" w:cs="Times New Roman"/>
        </w:rPr>
        <w:t xml:space="preserve"> Khi kết thúc Sprint 1, ở buổi </w:t>
      </w:r>
      <w:r>
        <w:rPr>
          <w:rFonts w:hint="default" w:ascii="Times New Roman" w:hAnsi="Times New Roman" w:eastAsia="sans-serif" w:cs="Times New Roman"/>
          <w:i/>
          <w:iCs/>
        </w:rPr>
        <w:t>Sprint Planning 2</w:t>
      </w:r>
      <w:r>
        <w:rPr>
          <w:rFonts w:hint="default" w:ascii="Times New Roman" w:hAnsi="Times New Roman" w:eastAsia="sans-serif" w:cs="Times New Roman"/>
        </w:rPr>
        <w:t xml:space="preserve">, đội sẽ đưa tính năng "Đặt hàng online" vào </w:t>
      </w:r>
      <w:r>
        <w:rPr>
          <w:rFonts w:hint="default" w:ascii="Times New Roman" w:hAnsi="Times New Roman" w:eastAsia="sans-serif" w:cs="Times New Roman"/>
          <w:b/>
          <w:bCs/>
        </w:rPr>
        <w:t>Sprint Backlog 2</w:t>
      </w:r>
      <w:r>
        <w:rPr>
          <w:rFonts w:hint="default" w:ascii="Times New Roman" w:hAnsi="Times New Roman" w:eastAsia="sans-serif" w:cs="Times New Roman"/>
        </w:rPr>
        <w:t xml:space="preserve"> để triển khai ngay lập tức.</w:t>
      </w:r>
    </w:p>
    <w:p w14:paraId="4EBEF2AB">
      <w:pPr>
        <w:pStyle w:val="10"/>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i/>
          <w:iCs/>
        </w:rPr>
        <w:t>(Trường hợp ngoại lệ đặc biệt: Nếu thay đổi cực kỳ khẩn cấp làm cho Mục tiêu Sprint 1 không còn ý nghĩa, PO có quyền hủy Sprint 1 để lập kế hoạch Sprint mới — tuy nhiên phương án này rất hạn chế sử dụng).</w:t>
      </w:r>
    </w:p>
    <w:p w14:paraId="38FF68E8">
      <w:pPr>
        <w:pStyle w:val="4"/>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rPr>
        <w:t>Tình huống 2: Đến buổi Sprint Review, một tính năng vẫn chưa hoàn thành (Chưa đạt Định nghĩa Hoàn thành - DoD).</w:t>
      </w:r>
    </w:p>
    <w:p w14:paraId="7974303B">
      <w:pPr>
        <w:pStyle w:val="10"/>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Cách tiếp nhận và xử lý của đội:</w:t>
      </w:r>
    </w:p>
    <w:p w14:paraId="0EF8D93C">
      <w:pPr>
        <w:pStyle w:val="10"/>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Tuyệt đối không Demo tính năng dở dang:</w:t>
      </w:r>
      <w:r>
        <w:rPr>
          <w:rFonts w:hint="default" w:ascii="Times New Roman" w:hAnsi="Times New Roman" w:eastAsia="sans-serif" w:cs="Times New Roman"/>
        </w:rPr>
        <w:t xml:space="preserve"> Nguyện tắc tính năng chưa "Xong" (Done) thì không trình diễn cho khách hàng GreenMart tại buổi Sprint Review.</w:t>
      </w:r>
    </w:p>
    <w:p w14:paraId="50E5AB2B">
      <w:pPr>
        <w:pStyle w:val="10"/>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Minh bạch thông tin:</w:t>
      </w:r>
      <w:r>
        <w:rPr>
          <w:rFonts w:hint="default" w:ascii="Times New Roman" w:hAnsi="Times New Roman" w:eastAsia="sans-serif" w:cs="Times New Roman"/>
        </w:rPr>
        <w:t xml:space="preserve"> PO giải thích rõ với khách hàng tính năng này chưa đạt tiêu chuẩn chất lượng cam kết nên chưa bàn giao đợt này.</w:t>
      </w:r>
    </w:p>
    <w:p w14:paraId="73485067">
      <w:pPr>
        <w:pStyle w:val="10"/>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Đưa quay lại Product Backlog:</w:t>
      </w:r>
      <w:r>
        <w:rPr>
          <w:rFonts w:hint="default" w:ascii="Times New Roman" w:hAnsi="Times New Roman" w:eastAsia="sans-serif" w:cs="Times New Roman"/>
        </w:rPr>
        <w:t xml:space="preserve"> Chuyển phần việc chưa xong quay trở lại Product Backlog. PO xem xét đánh giá lại ưu tiên để quyết định đưa vào Sprint 2 hay xử lý sau.</w:t>
      </w:r>
    </w:p>
    <w:p w14:paraId="5E481378">
      <w:pPr>
        <w:pStyle w:val="10"/>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Mổ xẻ nguyên nhân tại Sprint Retrospective:</w:t>
      </w:r>
      <w:r>
        <w:rPr>
          <w:rFonts w:hint="default" w:ascii="Times New Roman" w:hAnsi="Times New Roman" w:eastAsia="sans-serif" w:cs="Times New Roman"/>
        </w:rPr>
        <w:t xml:space="preserve"> Trong buổi họp cải tiến ngay sau đó, SM (Hoa) dẫn dắt Dev Team phân tích nguyên nhân (do ước lượng sai, nghẽn khâu test hay yêu cầu chưa rõ) để tìm giải pháp khắc phục cho các Sprint sau.</w:t>
      </w:r>
    </w:p>
    <w:p w14:paraId="45E7EDC7">
      <w:pPr>
        <w:rPr>
          <w:rFonts w:hint="default" w:ascii="Times New Roman" w:hAnsi="Times New Roman" w:cs="Times New Roma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SimHei">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8C2391D"/>
    <w:rsid w:val="28C239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32"/>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i/>
      <w:i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character" w:styleId="8">
    <w:name w:val="HTML Code"/>
    <w:basedOn w:val="6"/>
    <w:uiPriority w:val="0"/>
    <w:rPr>
      <w:rFonts w:ascii="Courier New" w:hAnsi="Courier New" w:cs="Courier New"/>
      <w:sz w:val="20"/>
      <w:szCs w:val="20"/>
    </w:rPr>
  </w:style>
  <w:style w:type="character" w:styleId="9">
    <w:name w:val="Strong"/>
    <w:basedOn w:val="6"/>
    <w:qFormat/>
    <w:uiPriority w:val="0"/>
    <w:rPr>
      <w:b/>
      <w:bCs/>
    </w:rPr>
  </w:style>
  <w:style w:type="paragraph" w:styleId="10">
    <w:name w:val="Normal (Web)"/>
    <w:uiPriority w:val="0"/>
    <w:pPr>
      <w:spacing w:before="0" w:beforeAutospacing="1" w:after="0" w:afterAutospacing="1"/>
      <w:ind w:left="0" w:right="0"/>
      <w:jc w:val="left"/>
    </w:pPr>
    <w:rPr>
      <w:kern w:val="0"/>
      <w:sz w:val="24"/>
      <w:szCs w:val="24"/>
      <w:lang w:val="en-US" w:eastAsia="zh-CN" w:bidi="ar"/>
    </w:rPr>
  </w:style>
  <w:style w:type="paragraph" w:styleId="11">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3</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2026-10-09T03:29:00Z</dcterms:created>
  <dc:creator>Phúc Nhuyễn</dc:creator>
  <cp:lastModifiedBy>Phúc Nhuyễn</cp:lastModifiedBy>
  <dcterms:modified xsi:type="dcterms:W3CDTF">2026-10-09T03:33:37Z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1066-12.1.0.28485</vt:lpwstr>
  </property>
  <property fmtid="{D5CDD505-2E9C-101B-9397-08002B2CF9AE}" pid="3" name="ICV">
    <vt:lpwstr>F4522B00548B4980917F68864C213093_11</vt:lpwstr>
  </property>
  <property fmtid="{D5CDD505-2E9C-101B-9397-08002B2CF9AE}" pid="4" name="KSOTemplateDocerSaveRecord">
    <vt:lpwstr>eyJoZGlkIjoiOTk4OWRhNjE0YTI5YzZmNmQyOGNkNWI5MzY2NmUwZTEiLCJ1c2VySWQiOiI4ODEzNzQyMzI2MTY2In0=</vt:lpwstr>
  </property>
</Properties>
</file>