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28A5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PHẦN 1. THIẾT KẾ CHU TRÌNH THEO DÕI</w:t>
      </w:r>
    </w:p>
    <w:p w14:paraId="6BB8E19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Chu trình theo dõi</w:t>
      </w:r>
    </w:p>
    <w:p w14:paraId="28015ABC">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A. Theo dõi góp ý sản phẩm</w:t>
      </w:r>
    </w:p>
    <w:p w14:paraId="07906E5A">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Sprint Review → Ghi nhận góp ý → Làm rõ nội dung → Product Owner xem xét → Liên kết với Product Backlog Item (PBI) nếu phù hợp → Theo dõi trạng thái ở Sprint tiếp theo.</w:t>
      </w:r>
      <w:bookmarkStart w:id="0" w:name="_GoBack"/>
      <w:bookmarkEnd w:id="0"/>
    </w:p>
    <w:p w14:paraId="35ED23A5">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Developers:</w:t>
      </w:r>
      <w:r>
        <w:rPr>
          <w:rFonts w:hint="default" w:ascii="Times New Roman" w:hAnsi="Times New Roman" w:cs="Times New Roman"/>
          <w:i w:val="0"/>
          <w:iCs w:val="0"/>
          <w:color w:val="000000"/>
          <w:sz w:val="26"/>
          <w:szCs w:val="26"/>
          <w:u w:val="none"/>
          <w:vertAlign w:val="baseline"/>
        </w:rPr>
        <w:t xml:space="preserve"> Hỗ trợ làm rõ tính khả thi và rủi ro kỹ thuật.</w:t>
      </w:r>
    </w:p>
    <w:p w14:paraId="7EB002EC">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Product Owner Minh Anh:</w:t>
      </w:r>
      <w:r>
        <w:rPr>
          <w:rFonts w:hint="default" w:ascii="Times New Roman" w:hAnsi="Times New Roman" w:cs="Times New Roman"/>
          <w:i w:val="0"/>
          <w:iCs w:val="0"/>
          <w:color w:val="000000"/>
          <w:sz w:val="26"/>
          <w:szCs w:val="26"/>
          <w:u w:val="none"/>
          <w:vertAlign w:val="baseline"/>
        </w:rPr>
        <w:t xml:space="preserve"> Quyết định cách xử lý góp ý và cập nhật Product Backlog.</w:t>
      </w:r>
    </w:p>
    <w:p w14:paraId="2DE600DB">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Scrum Master Thu Hà:</w:t>
      </w:r>
      <w:r>
        <w:rPr>
          <w:rFonts w:hint="default" w:ascii="Times New Roman" w:hAnsi="Times New Roman" w:cs="Times New Roman"/>
          <w:i w:val="0"/>
          <w:iCs w:val="0"/>
          <w:color w:val="000000"/>
          <w:sz w:val="26"/>
          <w:szCs w:val="26"/>
          <w:u w:val="none"/>
          <w:vertAlign w:val="baseline"/>
        </w:rPr>
        <w:t xml:space="preserve"> Hỗ trợ theo dõi, bảo đảm thông tin minh bạch.</w:t>
      </w:r>
    </w:p>
    <w:p w14:paraId="4294500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B. Theo dõi hành động cải tiến</w:t>
      </w:r>
    </w:p>
    <w:p w14:paraId="3C0C44C9">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Sprint Retrospective → Ghi Improvement → Chọn người/nhóm theo dõi → Thực hiện trong Sprint tiếp theo → Kiểm tra bằng chứng → Tiếp tục, điều chỉnh hoặc dừng.</w:t>
      </w:r>
    </w:p>
    <w:p w14:paraId="209939BE">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Scrum Team:</w:t>
      </w:r>
      <w:r>
        <w:rPr>
          <w:rFonts w:hint="default" w:ascii="Times New Roman" w:hAnsi="Times New Roman" w:cs="Times New Roman"/>
          <w:i w:val="0"/>
          <w:iCs w:val="0"/>
          <w:color w:val="000000"/>
          <w:sz w:val="26"/>
          <w:szCs w:val="26"/>
          <w:u w:val="none"/>
          <w:vertAlign w:val="baseline"/>
        </w:rPr>
        <w:t xml:space="preserve"> Thống nhất Improvement và quyết định hướng xử lý.</w:t>
      </w:r>
    </w:p>
    <w:p w14:paraId="28D12E9B">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Người/nhóm theo dõi:</w:t>
      </w:r>
      <w:r>
        <w:rPr>
          <w:rFonts w:hint="default" w:ascii="Times New Roman" w:hAnsi="Times New Roman" w:cs="Times New Roman"/>
          <w:i w:val="0"/>
          <w:iCs w:val="0"/>
          <w:color w:val="000000"/>
          <w:sz w:val="26"/>
          <w:szCs w:val="26"/>
          <w:u w:val="none"/>
          <w:vertAlign w:val="baseline"/>
        </w:rPr>
        <w:t xml:space="preserve"> Cập nhật tiến độ và bằng chứng.</w:t>
      </w:r>
    </w:p>
    <w:p w14:paraId="560F6C00">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Scrum Master Thu Hà:</w:t>
      </w:r>
      <w:r>
        <w:rPr>
          <w:rFonts w:hint="default" w:ascii="Times New Roman" w:hAnsi="Times New Roman" w:cs="Times New Roman"/>
          <w:i w:val="0"/>
          <w:iCs w:val="0"/>
          <w:color w:val="000000"/>
          <w:sz w:val="26"/>
          <w:szCs w:val="26"/>
          <w:u w:val="none"/>
          <w:vertAlign w:val="baseline"/>
        </w:rPr>
        <w:t xml:space="preserve"> Nhắc lịch kiểm tra, hỗ trợ nhóm tháo gỡ khó khăn.</w:t>
      </w:r>
    </w:p>
    <w:p w14:paraId="11318ED1">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PHẦN 2. THIẾT KẾ BẢNG THEO DÕI</w:t>
      </w:r>
    </w:p>
    <w:p w14:paraId="5CB70617">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1. Bảng theo dõi góp ý</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07"/>
        <w:gridCol w:w="2414"/>
        <w:gridCol w:w="1601"/>
        <w:gridCol w:w="1542"/>
        <w:gridCol w:w="1360"/>
        <w:gridCol w:w="1082"/>
      </w:tblGrid>
      <w:tr w14:paraId="1AFC6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7253CC2">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Mã</w:t>
            </w:r>
          </w:p>
        </w:tc>
        <w:tc>
          <w:tcPr>
            <w:tcW w:w="2414"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B881F4E">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Nội dung</w:t>
            </w:r>
          </w:p>
        </w:tc>
        <w:tc>
          <w:tcPr>
            <w:tcW w:w="1601"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FEF30B6">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Sprint ghi nhận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E8787CA">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Trạng thái</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0E0AC13">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Liên kết PBI</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224E15D">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Người xử lý</w:t>
            </w:r>
          </w:p>
        </w:tc>
      </w:tr>
      <w:tr w14:paraId="73686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B85D565">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F-11-04</w:t>
            </w:r>
          </w:p>
        </w:tc>
        <w:tc>
          <w:tcPr>
            <w:tcW w:w="2414"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9C4422B">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Chuyển người sớm hơn khi AI không chắc chắn</w:t>
            </w:r>
          </w:p>
        </w:tc>
        <w:tc>
          <w:tcPr>
            <w:tcW w:w="1601"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BA4FEC2">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11</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911B479">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rõ ngưỡng</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8AB8587">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có</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E14E92E">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Product Owner</w:t>
            </w:r>
          </w:p>
        </w:tc>
      </w:tr>
      <w:tr w14:paraId="7DBEC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5275024">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F-11-04</w:t>
            </w:r>
          </w:p>
        </w:tc>
        <w:tc>
          <w:tcPr>
            <w:tcW w:w="2414"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28575FA">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Tiếp tục theo dõi góp ý chuyển người sớm</w:t>
            </w:r>
          </w:p>
        </w:tc>
        <w:tc>
          <w:tcPr>
            <w:tcW w:w="1601"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0531A60">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12–13</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17744C0">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xác nhận đã làm rõ</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7760426">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có</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F9D3B75">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Product Owner</w:t>
            </w:r>
          </w:p>
        </w:tc>
      </w:tr>
      <w:tr w14:paraId="534A1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401B5D8">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F-12-07</w:t>
            </w:r>
          </w:p>
        </w:tc>
        <w:tc>
          <w:tcPr>
            <w:tcW w:w="2414"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2049211">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Không trả lời về đồ điện tử nếu chính sách chưa chốt</w:t>
            </w:r>
          </w:p>
        </w:tc>
        <w:tc>
          <w:tcPr>
            <w:tcW w:w="1601"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B900527">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E636104">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Đã làm rõ một phần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7A253F2">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PBI-52? Chưa xác nhận</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88CDC71">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Product Owner</w:t>
            </w:r>
          </w:p>
        </w:tc>
      </w:tr>
      <w:tr w14:paraId="646AB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A9EBDE8">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F-12-11</w:t>
            </w:r>
          </w:p>
        </w:tc>
        <w:tc>
          <w:tcPr>
            <w:tcW w:w="2414"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DF0E05F">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Tăng tự động hóa lên 90%</w:t>
            </w:r>
          </w:p>
        </w:tc>
        <w:tc>
          <w:tcPr>
            <w:tcW w:w="1601"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61446B4">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12</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A1547F3">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ghi rủi ro</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1388493">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có</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5F139E0">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Product Owner</w:t>
            </w:r>
          </w:p>
        </w:tc>
      </w:tr>
      <w:tr w14:paraId="4D77A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348F69D">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F-13-05</w:t>
            </w:r>
          </w:p>
        </w:tc>
        <w:tc>
          <w:tcPr>
            <w:tcW w:w="2414"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C020632">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Chuyển cho người ngay khi AI nói "tôi không chắc"</w:t>
            </w:r>
          </w:p>
        </w:tc>
        <w:tc>
          <w:tcPr>
            <w:tcW w:w="1601" w:type="dxa"/>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C2B8290">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13</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3C75C97">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rõ ngưỡng</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36CCDB56">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Chưa có</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8E946F3">
            <w:pPr>
              <w:pStyle w:val="4"/>
              <w:keepNext w:val="0"/>
              <w:keepLines w:val="0"/>
              <w:widowControl/>
              <w:suppressLineNumbers w:val="0"/>
              <w:bidi w:val="0"/>
              <w:spacing w:before="0" w:beforeAutospacing="0" w:after="160" w:afterAutospacing="0" w:line="21" w:lineRule="atLeast"/>
              <w:ind w:left="-2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Product Owner</w:t>
            </w:r>
          </w:p>
        </w:tc>
      </w:tr>
    </w:tbl>
    <w:p w14:paraId="08E7062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Cách xử lý:</w:t>
      </w:r>
      <w:r>
        <w:rPr>
          <w:rFonts w:hint="default" w:ascii="Times New Roman" w:hAnsi="Times New Roman" w:cs="Times New Roman"/>
          <w:i w:val="0"/>
          <w:iCs w:val="0"/>
          <w:color w:val="000000"/>
          <w:sz w:val="26"/>
          <w:szCs w:val="26"/>
          <w:u w:val="none"/>
          <w:vertAlign w:val="baseline"/>
        </w:rPr>
        <w:t xml:space="preserve"> F-11-04 và F-13-05 có nội dung gần giống nhau nên cần kiểm tra xem chúng có cùng vấn đề hay không. Nếu trùng, liên kết hai mã với cùng một vấn đề để tránh xử lý lặp, nhưng vẫn giữ lịch sử riêng.</w:t>
      </w:r>
    </w:p>
    <w:p w14:paraId="080A12BE">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2. Bảng theo dõi Improvement</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
        <w:gridCol w:w="3674"/>
        <w:gridCol w:w="804"/>
        <w:gridCol w:w="2524"/>
        <w:gridCol w:w="1156"/>
      </w:tblGrid>
      <w:tr w14:paraId="75D04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7C4451B">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Mã</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123C570">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Improvement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D6CC48E">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Theo dõi</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C00CEF2">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Bằng chứng qua Sprint 11–13</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ACD062A">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Trạng thái</w:t>
            </w:r>
          </w:p>
        </w:tc>
      </w:tr>
      <w:tr w14:paraId="4F0CC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60"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B183FC9">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IM-11-02</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FBFC6A6">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Cấp đủ quyền môi trường từ Ngày 1 và chạy Integration Test khi PBI đầu tiên sẵn sàng</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181524B">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Developers</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E317CFB">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Sprint 11: Test đầu tiên Ngày 8; Sprint 12: Ngày 7; Sprint 13: Ngày 8</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46E8C94">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Mở, chưa đạt mục tiêu ổn định</w:t>
            </w:r>
          </w:p>
        </w:tc>
      </w:tr>
      <w:tr w14:paraId="570BB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560"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1EE9566">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IM-12-04</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0AF8C7BC">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Theo dõi lỗi kênh đã ngừng thí điểm</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5BF9630">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Gia Huy</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0D81092">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Kênh không còn được sử dụng, cần xác định cách theo dõi thay thế</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7D0915C">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Chờ xem xét</w:t>
            </w:r>
          </w:p>
        </w:tc>
      </w:tr>
      <w:tr w14:paraId="075CF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63E53FC">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IM-13-03</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851EB5D">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Pairing khi tái hiện lỗi tích hợp</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B79CAD3">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Developers</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76C772FE">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Đã thực hiện hai phiên, thời gian tái hiện lỗi giảm</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90C48FC">
            <w:pPr>
              <w:pStyle w:val="4"/>
              <w:keepNext w:val="0"/>
              <w:keepLines w:val="0"/>
              <w:widowControl/>
              <w:suppressLineNumbers w:val="0"/>
              <w:bidi w:val="0"/>
              <w:spacing w:before="0" w:beforeAutospacing="0" w:after="160" w:afterAutospacing="0" w:line="21" w:lineRule="atLeast"/>
              <w:ind w:left="-580"/>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Đã kiểm tra một lần</w:t>
            </w:r>
          </w:p>
        </w:tc>
      </w:tr>
    </w:tbl>
    <w:p w14:paraId="0D91AE03">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Nhận xét:</w:t>
      </w:r>
      <w:r>
        <w:rPr>
          <w:rFonts w:hint="default" w:ascii="Times New Roman" w:hAnsi="Times New Roman" w:cs="Times New Roman"/>
          <w:i w:val="0"/>
          <w:iCs w:val="0"/>
          <w:color w:val="000000"/>
          <w:sz w:val="26"/>
          <w:szCs w:val="26"/>
          <w:u w:val="none"/>
          <w:vertAlign w:val="baseline"/>
        </w:rPr>
        <w:t xml:space="preserve"> IM-11-02 chưa đạt mục tiêu vì Integration Test vẫn bắt đầu muộn. Nhóm cần tìm nguyên nhân và kiểm tra việc cấp quyền, thay vì đóng Improvement chỉ vì đã theo dõi qua nhiều Sprint.</w:t>
      </w:r>
    </w:p>
    <w:p w14:paraId="2FA9ABE5">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PHẦN 3. QUY TẮC XỬ LÝ TÌNH HUỐNG</w:t>
      </w:r>
    </w:p>
    <w:p w14:paraId="51A31E1D">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1. Góp ý trái chiều về tự động hóa</w:t>
      </w:r>
    </w:p>
    <w:p w14:paraId="7A565F11">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Góp ý tăng tự động hóa lên 90% và góp ý chuyển người sớm khi AI không chắc chắn phải được ghi nhận riêng. Product Owner làm rõ mục tiêu, rủi ro và điều kiện áp dụng trước khi quyết định có đưa vào Product Backlog hay không. Không coi góp ý là cam kết thực hiện ngay.</w:t>
      </w:r>
    </w:p>
    <w:p w14:paraId="1842B61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2. Góp ý trùng lặp và liên kết PBI chưa xác nhận</w:t>
      </w:r>
    </w:p>
    <w:p w14:paraId="58D1D59F">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Giữ nguyên mã và lịch sử của từng góp ý.</w:t>
      </w:r>
    </w:p>
    <w:p w14:paraId="5C0E4674">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Kiểm tra F-11-04 và F-13-05 có cùng vấn đề hay không; nếu trùng, liên kết chúng với nhau.</w:t>
      </w:r>
    </w:p>
    <w:p w14:paraId="4F4A4AB2">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PBI-52? chỉ được xác nhận sau khi Product Owner kiểm tra nội dung.</w:t>
      </w:r>
    </w:p>
    <w:p w14:paraId="0F700001">
      <w:pPr>
        <w:pStyle w:val="4"/>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6"/>
          <w:szCs w:val="26"/>
          <w:u w:val="none"/>
        </w:rPr>
      </w:pPr>
      <w:r>
        <w:rPr>
          <w:rFonts w:hint="default" w:ascii="Times New Roman" w:hAnsi="Times New Roman" w:cs="Times New Roman"/>
          <w:i w:val="0"/>
          <w:iCs w:val="0"/>
          <w:color w:val="000000"/>
          <w:sz w:val="26"/>
          <w:szCs w:val="26"/>
          <w:u w:val="none"/>
          <w:vertAlign w:val="baseline"/>
        </w:rPr>
        <w:t xml:space="preserve">Góp ý chưa đủ thông tin phải ghi rõ trạng thái </w:t>
      </w:r>
      <w:r>
        <w:rPr>
          <w:rFonts w:hint="default" w:ascii="Times New Roman" w:hAnsi="Times New Roman" w:cs="Times New Roman"/>
          <w:b/>
          <w:bCs/>
          <w:i w:val="0"/>
          <w:iCs w:val="0"/>
          <w:color w:val="000000"/>
          <w:sz w:val="26"/>
          <w:szCs w:val="26"/>
          <w:u w:val="none"/>
          <w:vertAlign w:val="baseline"/>
        </w:rPr>
        <w:t>Chờ làm rõ</w:t>
      </w:r>
      <w:r>
        <w:rPr>
          <w:rFonts w:hint="default" w:ascii="Times New Roman" w:hAnsi="Times New Roman" w:cs="Times New Roman"/>
          <w:i w:val="0"/>
          <w:iCs w:val="0"/>
          <w:color w:val="000000"/>
          <w:sz w:val="26"/>
          <w:szCs w:val="26"/>
          <w:u w:val="none"/>
          <w:vertAlign w:val="baseline"/>
        </w:rPr>
        <w:t>, không báo cáo là đã xử lý xong.</w:t>
      </w:r>
    </w:p>
    <w:p w14:paraId="1EE1AAED">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3. Xử lý Improvement tồn đọng</w:t>
      </w:r>
    </w:p>
    <w:p w14:paraId="6785688F">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Không tự động đóng Improvement chỉ vì đã qua một Sprint. Scrum Team xem xét bằng chứng, mức độ phù hợp và quyết định tiếp tục, điều chỉnh hoặc dừng.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7"/>
        <w:gridCol w:w="6789"/>
      </w:tblGrid>
      <w:tr w14:paraId="77B61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0"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706DE36">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Improvement</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48CF499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bdr w:val="none" w:color="auto" w:sz="0" w:space="0"/>
                <w:vertAlign w:val="baseline"/>
              </w:rPr>
              <w:t>Cách xử lý</w:t>
            </w:r>
          </w:p>
        </w:tc>
      </w:tr>
      <w:tr w14:paraId="09D14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26C58E2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IM-11-02</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94056C8">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Tiếp tục theo dõi trong Sprint 14. Kiểm tra thời điểm cấp quyền và thời điểm bắt đầu Integration Test; xác định nguyên nhân khiến kiểm thử vẫn bắt đầu muộn.</w:t>
            </w:r>
          </w:p>
        </w:tc>
      </w:tr>
      <w:tr w14:paraId="2FA1B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0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1EFADE1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IM-12-04</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09945A4">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Xem xét lại vì kênh đã ngừng sử dụng. Nếu không còn phù hợp, Scrum Team thống nhất dừng hoặc thay bằng cách theo dõi lỗi còn giá trị.</w:t>
            </w:r>
          </w:p>
        </w:tc>
      </w:tr>
      <w:tr w14:paraId="411EE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35" w:hRule="atLeast"/>
        </w:trPr>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67C2E27B">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IM-13-03</w:t>
            </w:r>
          </w:p>
        </w:tc>
        <w:tc>
          <w:tcPr>
            <w:tcW w:w="0" w:type="auto"/>
            <w:tcBorders>
              <w:top w:val="single" w:color="000000" w:sz="8" w:space="0"/>
              <w:left w:val="single" w:color="000000" w:sz="8" w:space="0"/>
              <w:bottom w:val="single" w:color="000000" w:sz="8" w:space="0"/>
              <w:right w:val="single" w:color="000000" w:sz="8" w:space="0"/>
            </w:tcBorders>
            <w:shd w:val="clear"/>
            <w:tcMar>
              <w:top w:w="0" w:type="dxa"/>
              <w:left w:w="100" w:type="dxa"/>
              <w:bottom w:w="0" w:type="dxa"/>
              <w:right w:w="100" w:type="dxa"/>
            </w:tcMar>
            <w:vAlign w:val="top"/>
          </w:tcPr>
          <w:p w14:paraId="5162136C">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bdr w:val="none" w:color="auto" w:sz="0" w:space="0"/>
                <w:vertAlign w:val="baseline"/>
              </w:rPr>
              <w:t>Kiểm tra thêm hiệu quả Pairing. Nếu thời gian tái hiện lỗi tiếp tục giảm, nhóm có thể duy trì và ghi nhận kết quả.</w:t>
            </w:r>
          </w:p>
        </w:tc>
      </w:tr>
    </w:tbl>
    <w:p w14:paraId="78AE69AA">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Mọi quyết định đều phải có lý do và bằng chứng, không dùng Improvement để đánh giá cá nhân.</w:t>
      </w:r>
    </w:p>
    <w:p w14:paraId="75E5915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4. Tiêu chí đánh giá sau ba Sprint tiếp theo</w:t>
      </w:r>
    </w:p>
    <w:p w14:paraId="0641B650">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b/>
          <w:bCs/>
          <w:i w:val="0"/>
          <w:iCs w:val="0"/>
          <w:color w:val="000000"/>
          <w:sz w:val="26"/>
          <w:szCs w:val="26"/>
          <w:u w:val="none"/>
          <w:vertAlign w:val="baseline"/>
        </w:rPr>
        <w:t>Tiêu chí:</w:t>
      </w:r>
      <w:r>
        <w:rPr>
          <w:rFonts w:hint="default" w:ascii="Times New Roman" w:hAnsi="Times New Roman" w:cs="Times New Roman"/>
          <w:i w:val="0"/>
          <w:iCs w:val="0"/>
          <w:color w:val="000000"/>
          <w:sz w:val="26"/>
          <w:szCs w:val="26"/>
          <w:u w:val="none"/>
          <w:vertAlign w:val="baseline"/>
        </w:rPr>
        <w:t xml:space="preserve"> Đến cuối Sprint 16, ít nhất 80% Improvement được chọn kiểm tra trong ba Sprint tiếp theo phải có bằng chứng kết quả và quyết định rõ ràng: tiếp tục, điều chỉnh hoặc dừng.</w:t>
      </w:r>
    </w:p>
    <w:p w14:paraId="7199A722">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Tiêu chí này giúp đánh giá hiệu quả thực tế của chu trình, thay vì chỉ kiểm tra xem nhóm có tổ chức Sprint Review và Sprint Retrospective đúng lịch hay không.</w:t>
      </w:r>
    </w:p>
    <w:p w14:paraId="642D7648">
      <w:pPr>
        <w:pStyle w:val="4"/>
        <w:keepNext w:val="0"/>
        <w:keepLines w:val="0"/>
        <w:widowControl/>
        <w:suppressLineNumbers w:val="0"/>
        <w:bidi w:val="0"/>
        <w:spacing w:before="0" w:beforeAutospacing="0" w:after="160" w:afterAutospacing="0" w:line="21" w:lineRule="atLeast"/>
        <w:rPr>
          <w:rFonts w:hint="default" w:ascii="Times New Roman" w:hAnsi="Times New Roman" w:cs="Times New Roman"/>
          <w:sz w:val="26"/>
          <w:szCs w:val="26"/>
        </w:rPr>
      </w:pPr>
      <w:r>
        <w:rPr>
          <w:rFonts w:hint="default" w:ascii="Times New Roman" w:hAnsi="Times New Roman" w:cs="Times New Roman"/>
          <w:i w:val="0"/>
          <w:iCs w:val="0"/>
          <w:color w:val="000000"/>
          <w:sz w:val="26"/>
          <w:szCs w:val="26"/>
          <w:u w:val="none"/>
          <w:vertAlign w:val="baseline"/>
        </w:rPr>
        <w:t> </w:t>
      </w:r>
    </w:p>
    <w:p w14:paraId="0B18DF84">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60AB8"/>
    <w:rsid w:val="09760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2026-10-26T11:28:00Z</dcterms:created>
  <dc:creator>Phúc Nhuyễn</dc:creator>
  <cp:lastModifiedBy>Phúc Nhuyễn</cp:lastModifiedBy>
  <dcterms:modified xsi:type="dcterms:W3CDTF">2026-10-26T11:31:08Z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D9AAFCB9CACC4ADF9A5BB585C0F206A1_11</vt:lpwstr>
  </property>
  <property fmtid="{D5CDD505-2E9C-101B-9397-08002B2CF9AE}" pid="4" name="KSOTemplateDocerSaveRecord">
    <vt:lpwstr>eyJoZGlkIjoiOTk4OWRhNjE0YTI5YzZmNmQyOGNkNWI5MzY2NmUwZTEiLCJ1c2VySWQiOiI4ODEzNzQyMzI2MTY2In0=</vt:lpwstr>
  </property>
</Properties>
</file>