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80CCF" w14:textId="4EFE6800" w:rsidR="00BE49F5" w:rsidRPr="003C4C2D" w:rsidRDefault="006031E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</w:rPr>
        <w:t>1</w:t>
      </w:r>
      <w:r w:rsidRPr="003C4C2D">
        <w:rPr>
          <w:rFonts w:ascii="Times New Roman" w:hAnsi="Times New Roman" w:cs="Times New Roman"/>
          <w:sz w:val="32"/>
          <w:szCs w:val="32"/>
          <w:lang w:val="vi-VN"/>
        </w:rPr>
        <w:t>.</w:t>
      </w:r>
      <w:proofErr w:type="gramStart"/>
      <w:r w:rsidRPr="003C4C2D">
        <w:rPr>
          <w:rFonts w:ascii="Times New Roman" w:hAnsi="Times New Roman" w:cs="Times New Roman"/>
          <w:sz w:val="32"/>
          <w:szCs w:val="32"/>
          <w:lang w:val="vi-VN"/>
        </w:rPr>
        <w:t>Router(</w:t>
      </w:r>
      <w:proofErr w:type="gramEnd"/>
      <w:r w:rsidRPr="003C4C2D">
        <w:rPr>
          <w:rFonts w:ascii="Times New Roman" w:hAnsi="Times New Roman" w:cs="Times New Roman"/>
          <w:sz w:val="32"/>
          <w:szCs w:val="32"/>
          <w:lang w:val="vi-VN"/>
        </w:rPr>
        <w:t>bộ định tuyến)</w:t>
      </w:r>
    </w:p>
    <w:p w14:paraId="4A24E94A" w14:textId="32F4F9A5" w:rsidR="006031E1" w:rsidRPr="003C4C2D" w:rsidRDefault="006031E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  <w:lang w:val="vi-VN"/>
        </w:rPr>
        <w:t>Chức năng : Định tuyến dữ liệu giữ các nhà mạng với nhau, thường là giữa mạng nội bộ(LAN) và Internet.</w:t>
      </w:r>
    </w:p>
    <w:p w14:paraId="2F236599" w14:textId="203FAAFE" w:rsidR="006031E1" w:rsidRPr="003C4C2D" w:rsidRDefault="006031E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  <w:lang w:val="vi-VN"/>
        </w:rPr>
        <w:t xml:space="preserve">Vai trò: Phân phối  kết nối mạng từ modem đến các thiết bị trọng mạng qua Wifi hoặc cổng </w:t>
      </w:r>
      <w:r w:rsidR="003C4C2D" w:rsidRPr="003C4C2D">
        <w:rPr>
          <w:rFonts w:ascii="Times New Roman" w:hAnsi="Times New Roman" w:cs="Times New Roman"/>
          <w:sz w:val="32"/>
          <w:szCs w:val="32"/>
          <w:lang w:val="vi-VN"/>
        </w:rPr>
        <w:t>Ethernet.</w:t>
      </w:r>
    </w:p>
    <w:p w14:paraId="2F86575A" w14:textId="47600946" w:rsidR="003C4C2D" w:rsidRPr="003C4C2D" w:rsidRDefault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  <w:lang w:val="vi-VN"/>
        </w:rPr>
        <w:t>Ví dụ : trong văn phòng , router giúp két nối nhiều máy tính với internet và với nhau thông qua mạng LAN</w:t>
      </w:r>
    </w:p>
    <w:p w14:paraId="118D947C" w14:textId="3922E0DC" w:rsidR="003C4C2D" w:rsidRPr="003C4C2D" w:rsidRDefault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  <w:lang w:val="vi-VN"/>
        </w:rPr>
        <w:t>2.Switch(bộ chuyển mạch)</w:t>
      </w:r>
    </w:p>
    <w:p w14:paraId="63688A5D" w14:textId="67B0EA0E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 xml:space="preserve"> Chức năng: Kết nối các thiết bị trong cùng một mạng nội bộ có dây, chuyển tiếp dữ liệu đến đúng thiết bị đích.</w:t>
      </w:r>
    </w:p>
    <w:p w14:paraId="3C910686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>Vai trò: Mở rộng số lượng cổng mạng, giúp các máy tính, máy in, máy chủ giao tiếp với nhau hiệu quả.</w:t>
      </w:r>
    </w:p>
    <w:p w14:paraId="22B41C5F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</w:rPr>
        <w:t>Ví dụ: Trong văn phòng, switch kết nối các máy tính với máy chủ và máy in qua dây mạng Ethernet.</w:t>
      </w:r>
    </w:p>
    <w:p w14:paraId="76748B8C" w14:textId="5C2A6703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  <w:lang w:val="vi-VN"/>
        </w:rPr>
        <w:t>3.Modem</w:t>
      </w:r>
    </w:p>
    <w:p w14:paraId="0F5FEDBE" w14:textId="772966C0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</w:rPr>
        <w:t xml:space="preserve"> Chức năng: Chuyển đổi tín hiệu số từ nhà cung cấp dịch vụ Internet (ISP) sang tín hiệu mạng tương thích với thiết bị nội bộ.</w:t>
      </w:r>
    </w:p>
    <w:p w14:paraId="6C23A2A1" w14:textId="1EFDF2FF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>Vai trò: Là cầu nối giữa ISP và mạng nội bộ.</w:t>
      </w:r>
    </w:p>
    <w:p w14:paraId="2E22DEE5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>Ví dụ: Trong mạng gia đình, modem nhận tín hiệu từ nhà mạng và truyền đến router để phân phối cho các thiết bị.</w:t>
      </w:r>
    </w:p>
    <w:p w14:paraId="6C18FD57" w14:textId="2F9CC25D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  <w:lang w:val="vi-VN"/>
        </w:rPr>
        <w:t>4.Wifi (wireless fidelity)</w:t>
      </w:r>
    </w:p>
    <w:p w14:paraId="22FC0DEF" w14:textId="676D97E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 xml:space="preserve"> Chức năng: Cung cấp kết nối mạng không dây cho các thiết bị như điện thoại, laptop, máy in.</w:t>
      </w:r>
    </w:p>
    <w:p w14:paraId="3AAF57AD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>Tính năng nổi bật:</w:t>
      </w:r>
    </w:p>
    <w:p w14:paraId="73C3571E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lastRenderedPageBreak/>
        <w:t>Kết nối không dây tiện lợi.</w:t>
      </w:r>
    </w:p>
    <w:p w14:paraId="27F220D9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>Hỗ trợ nhiều thiết bị cùng lúc.</w:t>
      </w:r>
    </w:p>
    <w:p w14:paraId="0EE2DD8E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</w:rPr>
      </w:pPr>
      <w:r w:rsidRPr="003C4C2D">
        <w:rPr>
          <w:rFonts w:ascii="Times New Roman" w:hAnsi="Times New Roman" w:cs="Times New Roman"/>
          <w:sz w:val="32"/>
          <w:szCs w:val="32"/>
        </w:rPr>
        <w:t>Phạm vi phủ sóng linh hoạt.</w:t>
      </w:r>
    </w:p>
    <w:p w14:paraId="305A5752" w14:textId="77777777" w:rsid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3C4C2D">
        <w:rPr>
          <w:rFonts w:ascii="Times New Roman" w:hAnsi="Times New Roman" w:cs="Times New Roman"/>
          <w:sz w:val="32"/>
          <w:szCs w:val="32"/>
        </w:rPr>
        <w:t>Cách hoạt động: Wi-Fi hoạt động thông qua router hoặc Access Point, truyền tín hiệu mạng đến các thiết bị không dây.</w:t>
      </w:r>
    </w:p>
    <w:p w14:paraId="6CB073A3" w14:textId="77777777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    SO SÁNH ROUTER VÀ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4C2D" w14:paraId="6F025FB8" w14:textId="77777777" w:rsidTr="003C4C2D">
        <w:tc>
          <w:tcPr>
            <w:tcW w:w="3116" w:type="dxa"/>
          </w:tcPr>
          <w:p w14:paraId="561D774C" w14:textId="11AD7955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Tiêu chí</w:t>
            </w:r>
          </w:p>
        </w:tc>
        <w:tc>
          <w:tcPr>
            <w:tcW w:w="3117" w:type="dxa"/>
          </w:tcPr>
          <w:p w14:paraId="43768676" w14:textId="71629AF1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Router</w:t>
            </w:r>
          </w:p>
        </w:tc>
        <w:tc>
          <w:tcPr>
            <w:tcW w:w="3117" w:type="dxa"/>
          </w:tcPr>
          <w:p w14:paraId="35112D44" w14:textId="5A84929D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Switch</w:t>
            </w:r>
          </w:p>
        </w:tc>
      </w:tr>
      <w:tr w:rsidR="003C4C2D" w14:paraId="12700241" w14:textId="77777777" w:rsidTr="003C4C2D">
        <w:tc>
          <w:tcPr>
            <w:tcW w:w="3116" w:type="dxa"/>
          </w:tcPr>
          <w:p w14:paraId="491F03C3" w14:textId="1A748D14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Chức năng </w:t>
            </w:r>
          </w:p>
        </w:tc>
        <w:tc>
          <w:tcPr>
            <w:tcW w:w="3117" w:type="dxa"/>
          </w:tcPr>
          <w:p w14:paraId="45E03BA9" w14:textId="7BF8BDA8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Định tuyến giữa các mạng khác nhau </w:t>
            </w:r>
          </w:p>
        </w:tc>
        <w:tc>
          <w:tcPr>
            <w:tcW w:w="3117" w:type="dxa"/>
          </w:tcPr>
          <w:p w14:paraId="465DAAD8" w14:textId="04BED483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Kết nối thiết bị trong cùng mạng LAN</w:t>
            </w:r>
          </w:p>
        </w:tc>
      </w:tr>
      <w:tr w:rsidR="003C4C2D" w14:paraId="53717F41" w14:textId="77777777" w:rsidTr="003C4C2D">
        <w:tc>
          <w:tcPr>
            <w:tcW w:w="3116" w:type="dxa"/>
          </w:tcPr>
          <w:p w14:paraId="6E132CA9" w14:textId="66DF9B70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Phạm vi</w:t>
            </w:r>
          </w:p>
        </w:tc>
        <w:tc>
          <w:tcPr>
            <w:tcW w:w="3117" w:type="dxa"/>
          </w:tcPr>
          <w:p w14:paraId="70A5404F" w14:textId="350A0421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LAN</w:t>
            </w:r>
            <w:r w:rsidRPr="003C4C2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Internet</w:t>
            </w:r>
          </w:p>
        </w:tc>
        <w:tc>
          <w:tcPr>
            <w:tcW w:w="3117" w:type="dxa"/>
          </w:tcPr>
          <w:p w14:paraId="0EA10CB7" w14:textId="1F2A3DF6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Nội bộ LAN</w:t>
            </w:r>
          </w:p>
        </w:tc>
      </w:tr>
      <w:tr w:rsidR="003C4C2D" w14:paraId="7D9F18F3" w14:textId="77777777" w:rsidTr="003C4C2D">
        <w:tc>
          <w:tcPr>
            <w:tcW w:w="3116" w:type="dxa"/>
          </w:tcPr>
          <w:p w14:paraId="442BB1FC" w14:textId="0AE3CF60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Quản lí</w:t>
            </w:r>
          </w:p>
        </w:tc>
        <w:tc>
          <w:tcPr>
            <w:tcW w:w="3117" w:type="dxa"/>
          </w:tcPr>
          <w:p w14:paraId="5B57F46D" w14:textId="0F30FCBF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(DHCP,NAT)</w:t>
            </w:r>
          </w:p>
        </w:tc>
        <w:tc>
          <w:tcPr>
            <w:tcW w:w="3117" w:type="dxa"/>
          </w:tcPr>
          <w:p w14:paraId="5848D84E" w14:textId="393BCD34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(chỉ chuyển tiếp dữ liệu)</w:t>
            </w:r>
          </w:p>
        </w:tc>
      </w:tr>
      <w:tr w:rsidR="003C4C2D" w14:paraId="78B1C464" w14:textId="77777777" w:rsidTr="003C4C2D">
        <w:tc>
          <w:tcPr>
            <w:tcW w:w="3116" w:type="dxa"/>
          </w:tcPr>
          <w:p w14:paraId="5B8D22B4" w14:textId="738E5BF4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ứng dụng</w:t>
            </w:r>
          </w:p>
        </w:tc>
        <w:tc>
          <w:tcPr>
            <w:tcW w:w="3117" w:type="dxa"/>
          </w:tcPr>
          <w:p w14:paraId="50793A1E" w14:textId="46133044" w:rsidR="003C4C2D" w:rsidRDefault="003C4C2D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Văn phòng , gia đình</w:t>
            </w:r>
          </w:p>
        </w:tc>
        <w:tc>
          <w:tcPr>
            <w:tcW w:w="3117" w:type="dxa"/>
          </w:tcPr>
          <w:p w14:paraId="55B76BDC" w14:textId="60015596" w:rsidR="003C4C2D" w:rsidRDefault="00E64FE1" w:rsidP="003C4C2D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Văn phòng, trung tâm dữ liệu</w:t>
            </w:r>
          </w:p>
        </w:tc>
      </w:tr>
    </w:tbl>
    <w:p w14:paraId="7F770A49" w14:textId="0469DF84" w:rsidR="003C4C2D" w:rsidRPr="003C4C2D" w:rsidRDefault="003C4C2D" w:rsidP="003C4C2D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677A027" w14:textId="496E21EC" w:rsidR="003C4C2D" w:rsidRPr="00E64FE1" w:rsidRDefault="00E64FE1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64FE1">
        <w:rPr>
          <w:rFonts w:ascii="Times New Roman" w:hAnsi="Times New Roman" w:cs="Times New Roman"/>
          <w:sz w:val="32"/>
          <w:szCs w:val="32"/>
          <w:lang w:val="vi-VN"/>
        </w:rPr>
        <w:t>Ví dụ thực tế:</w:t>
      </w:r>
    </w:p>
    <w:p w14:paraId="0F9F24E7" w14:textId="77777777" w:rsidR="00E64FE1" w:rsidRPr="00E64FE1" w:rsidRDefault="00E64FE1" w:rsidP="00E64FE1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64FE1">
        <w:rPr>
          <w:rFonts w:ascii="Times New Roman" w:hAnsi="Times New Roman" w:cs="Times New Roman"/>
          <w:sz w:val="32"/>
          <w:szCs w:val="32"/>
        </w:rPr>
        <w:t>Modem trong mạng gia đình: Kết nối từ nhà mạng → Modem → Router → Laptop, điện thoại, TV.</w:t>
      </w:r>
    </w:p>
    <w:p w14:paraId="19F5F2D5" w14:textId="08AA7D8C" w:rsidR="00E64FE1" w:rsidRPr="00E64FE1" w:rsidRDefault="00E64FE1" w:rsidP="00E64FE1">
      <w:pPr>
        <w:rPr>
          <w:rFonts w:ascii="Times New Roman" w:hAnsi="Times New Roman" w:cs="Times New Roman"/>
          <w:sz w:val="32"/>
          <w:szCs w:val="32"/>
        </w:rPr>
      </w:pPr>
      <w:r w:rsidRPr="00E64FE1">
        <w:rPr>
          <w:rFonts w:ascii="Times New Roman" w:hAnsi="Times New Roman" w:cs="Times New Roman"/>
          <w:sz w:val="32"/>
          <w:szCs w:val="32"/>
        </w:rPr>
        <w:t>Router trong văn phòng: Kết nối từ Modem → Router → Switch → Máy tính, máy in, máy chủ.</w:t>
      </w:r>
    </w:p>
    <w:p w14:paraId="3A634908" w14:textId="1CEB3B9C" w:rsidR="00E64FE1" w:rsidRPr="003C4C2D" w:rsidRDefault="00E64FE1" w:rsidP="003C4C2D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lastRenderedPageBreak/>
        <w:drawing>
          <wp:inline distT="0" distB="0" distL="0" distR="0" wp14:anchorId="075A94FC" wp14:editId="4EA90761">
            <wp:extent cx="5943600" cy="4182110"/>
            <wp:effectExtent l="0" t="0" r="0" b="8890"/>
            <wp:docPr id="731693299" name="Picture 1" descr="A diagram of a video surveillanc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3299" name="Picture 1" descr="A diagram of a video surveillance syste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522" w14:textId="77777777" w:rsidR="003C4C2D" w:rsidRPr="00E64FE1" w:rsidRDefault="003C4C2D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73B6288D" w14:textId="77777777" w:rsidR="003C4C2D" w:rsidRPr="00E64FE1" w:rsidRDefault="003C4C2D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3C4C2D" w:rsidRPr="00E64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F30AC"/>
    <w:multiLevelType w:val="multilevel"/>
    <w:tmpl w:val="CAB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2BA0"/>
    <w:multiLevelType w:val="multilevel"/>
    <w:tmpl w:val="B8CC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A0894"/>
    <w:multiLevelType w:val="multilevel"/>
    <w:tmpl w:val="A700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A36AA"/>
    <w:multiLevelType w:val="multilevel"/>
    <w:tmpl w:val="AB5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456938">
    <w:abstractNumId w:val="1"/>
  </w:num>
  <w:num w:numId="2" w16cid:durableId="326907991">
    <w:abstractNumId w:val="3"/>
  </w:num>
  <w:num w:numId="3" w16cid:durableId="838232645">
    <w:abstractNumId w:val="2"/>
  </w:num>
  <w:num w:numId="4" w16cid:durableId="201957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E1"/>
    <w:rsid w:val="003C4C2D"/>
    <w:rsid w:val="006031E1"/>
    <w:rsid w:val="00871A8C"/>
    <w:rsid w:val="00BE49F5"/>
    <w:rsid w:val="00E51115"/>
    <w:rsid w:val="00E6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93D5C"/>
  <w15:chartTrackingRefBased/>
  <w15:docId w15:val="{9D65BAFF-487F-4F91-9522-491791BC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1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2025-09-21T16:58:00Z</dcterms:created>
  <dcterms:modified xsi:type="dcterms:W3CDTF">2025-09-21T17:22:00Z</dcterms:modified>
</cp:coreProperties>
</file>