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package game;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java.awt.Graphics2D;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java.awt.Image;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java.awt.Toolkit;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//Nikhil Shende, Jamie Caille, Daniel Papadopoulos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//June 5,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//The map containing all extra components not part of the basic map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//it contains the fortress pieces, rocks, and grass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class ExtraMap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//creating an arrayList of all the extra components of the map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ArrayList&lt;ExtraStuff&gt; extraMap = new ArrayList&lt;ExtraStuff&gt;();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//defining all the images that will be drawn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rock1;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rock2;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rock3;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grass1;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grass2;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grass3;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cFortress;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vFortress;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hFortress;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ULFortress;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DLFortress;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URFortress;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DRFortress;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int tileSize;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 ExtraMap()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tileSize = DS.tileSize;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//loading all the images into their variable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rock1 = loadImage("/GameFiles/Tiles/tile_49.png");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rock2 = loadImage("/GameFiles/Tiles/tile_50.png");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rock3 = loadImage("/GameFiles/Tiles/tile_52.png");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grass1 = loadImage("/GameFiles/Tiles/tile_70.png") 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grass2 = loadImage("/GameFiles/Tiles/tile_71.png");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grass3 = loadImage("/GameFiles/Tiles/tile_72.png");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cFortress = loadImage("/GameFiles/Tiles/tile_13.png");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vFortress = loadImage("/GameFiles/Tiles/tile_15.png");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hFortress = loadImage("/GameFiles/Tiles/tile_16.png");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ULFortress = loadImage("/GameFiles/Tiles/tile_77.png");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DLFortress = loadImage("/GameFiles/Tiles/tile_93.png");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URFortress = loadImage("/GameFiles/Tiles/tile_78.png");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DRFortress = loadImage("/GameFiles/Tiles/tile_94.png");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readFile("/GameFiles/ExtraMap.txt");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//creating a method to load an image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 Image loadImage(String src)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Image im = null;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//loading the image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im = Toolkit.getDefaultToolkit().getImage(getClass().getResource(src));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System.out.println("Error: " + 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im;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//method used to read a data file for all extra map components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 void readFile(String filePath){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int numLines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//counting the number of lines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//creating an input stream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InputStream in = getClass().getResourceAsStream(filePath);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BufferedReader br = new BufferedReader(new InputStreamReader(in));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while (br.readLine() != null){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numLines++;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br.close();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catch(IOException e){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System.out.println("Error: " + 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//reading the file and storing the data in the arrayList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InputStream in = getClass().getResourceAsStream(filePath);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BufferedReader br = new BufferedReader(new InputStreamReader(in));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for(int i = 0; i &lt; numLines/5; i++){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//reading the map location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int mX = Integer.parseInt(br.readLine());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int mY = Integer.parseInt(br.readLine());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int sX = Integer.parseInt(br.readLine());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int sY = Integer.parseInt(br.readLine());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//reading the reference number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int r = Integer.parseInt(br.readLine());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//adding a new extra map component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extraMap.add(new ExtraStuff(mX,mY,sX,sY,r));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catch(IOException e){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System.out.println("Error: " + 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 void drawExtraStuff(Graphics2D g, int mX,int mY){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//drawing all extra objects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for(int i = 0; i &lt; extraMap.size(); i++){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//drawing an object if map section is correct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if(extraMap.get(i).getMapSecX() == mX &amp;&amp; extraMap.get(i).getMapSecY() == mY){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//drawing something if the reference number matches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if (extraMap.get(i).getRef() ==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g.drawImage(rock1, extraMap.get(i).getSquareX() * tileSize, extraMap.get(i).getSquareY()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(extraMap.get(i).getRef() == 1)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g.drawImage(rock2, extraMap.get(i).getSquareX() * tileSize, extraMap.get(i).getSquareY()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(extraMap.get(i).getRef() == 2)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g.drawImage(rock3, extraMap.get(i).getSquareX() * tileSize, extraMap.get(i).getSquareY()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(extraMap.get(i).getRef() == 3)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g.drawImage(grass1, extraMap.get(i).getSquareX() * tileSize, extraMap.get(i).getSquareY()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(extraMap.get(i).getRef() == 4)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g.drawImage(grass2, extraMap.get(i).getSquareX() * tileSize, extraMap.get(i).getSquareY()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(extraMap.get(i).getRef() == 5)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g.drawImage(grass3, extraMap.get(i).getSquareX() * tileSize, extraMap.get(i).getSquareY()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(extraMap.get(i).getRef() == 6)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g.drawImage(cFortress, extraMap.get(i).getSquareX() * tileSize, extraMap.get(i).getSquareY()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(extraMap.get(i).getRef() == 7)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g.drawImage(vFortress, extraMap.get(i).getSquareX() * tileSize, extraMap.get(i).getSquareY()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(extraMap.get(i).getRef() == 8)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g.drawImage(hFortress, extraMap.get(i).getSquareX() * tileSize, extraMap.get(i).getSquareY()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(extraMap.get(i).getRef() == 9)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g.drawImage(ULFortress, extraMap.get(i).getSquareX() * tileSize, extraMap.get(i).getSquareY()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(extraMap.get(i).getRef() == 10)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g.drawImage(DLFortress, extraMap.get(i).getSquareX() * tileSize, extraMap.get(i).getSquareY()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(extraMap.get(i).getRef() == 11)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g.drawImage(URFortress, extraMap.get(i).getSquareX() * tileSize, extraMap.get(i).getSquareY()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(extraMap.get(i).getRef() == 12)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g.drawImage(DRFortress, extraMap.get(i).getSquareX() * tileSize, extraMap.get(i).getSquareY()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