
<file path=[Content_Types].xml><?xml version="1.0" encoding="utf-8"?>
<Types xmlns="http://schemas.openxmlformats.org/package/2006/content-types">
  <Default Extension="jpg" ContentType="image/jp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  <Override PartName="/word/media/image7.jpg" ContentType="image/jpeg"/>
  <Override PartName="/word/media/image8.jpg" ContentType="image/jpeg"/>
  <Override PartName="/word/media/image9.jpg" ContentType="image/jpeg"/>
  <Override PartName="/word/media/image10.jpg" ContentType="image/jpeg"/>
  <Override PartName="/word/media/image11.jpg" ContentType="image/jpeg"/>
  <Override PartName="/word/media/image12.jpg" ContentType="image/jpeg"/>
  <Override PartName="/word/media/image13.jpg" ContentType="image/jpeg"/>
  <Override PartName="/word/media/image14.jpg" ContentType="image/jpeg"/>
  <Override PartName="/word/media/image15.jp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CF1C9F" w14:paraId="3EA8D77A" w14:textId="77777777">
        <w:tc>
          <w:tcPr>
            <w:tcW w:w="138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5A614BB" w14:textId="77777777" w:rsidR="00CF1C9F" w:rsidRDefault="00920EFC">
            <w:pPr>
              <w:snapToGrid w:val="0"/>
              <w:rPr>
                <w:b/>
                <w:lang w:val="en-US"/>
              </w:rPr>
            </w:pPr>
            <w:r>
              <w:rPr>
                <w:noProof/>
              </w:rPr>
              <w:drawing>
                <wp:anchor distT="0" distB="0" distL="114935" distR="114935" simplePos="0" relativeHeight="10" behindDoc="0" locked="0" layoutInCell="1" hidden="0" allowOverlap="1" wp14:anchorId="5D1B15C2" wp14:editId="731E88E4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2790" cy="828040"/>
                  <wp:effectExtent l="0" t="0" r="0" b="0"/>
                  <wp:wrapTight wrapText="bothSides">
                    <wp:wrapPolygon edited="0">
                      <wp:start x="-277" y="0"/>
                      <wp:lineTo x="-277" y="21348"/>
                      <wp:lineTo x="21600" y="21348"/>
                      <wp:lineTo x="21600" y="0"/>
                      <wp:lineTo x="-277" y="0"/>
                    </wp:wrapPolygon>
                  </wp:wrapTight>
                  <wp:docPr id="1" name="Изображен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я 3"/>
                          <pic:cNvPicPr/>
                        </pic:nvPicPr>
                        <pic:blipFill>
                          <a:blip r:embed="rId6"/>
                          <a:srcRect l="-32" t="-27" r="-32" b="-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8280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F760820" w14:textId="77777777" w:rsidR="00CF1C9F" w:rsidRDefault="00920EF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</w:t>
            </w:r>
          </w:p>
          <w:p w14:paraId="2E228453" w14:textId="77777777" w:rsidR="00CF1C9F" w:rsidRDefault="00920EF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7D3B2FAD" w14:textId="77777777" w:rsidR="00CF1C9F" w:rsidRDefault="00920EFC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62A103A5" w14:textId="77777777" w:rsidR="00CF1C9F" w:rsidRDefault="00920EFC">
            <w:pPr>
              <w:ind w:right="-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имени Н.Э. Баумана</w:t>
            </w:r>
          </w:p>
          <w:p w14:paraId="5615BE43" w14:textId="77777777" w:rsidR="00CF1C9F" w:rsidRDefault="00920EFC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1B30EAB5" w14:textId="77777777" w:rsidR="00CF1C9F" w:rsidRDefault="00920EFC">
            <w:pPr>
              <w:jc w:val="center"/>
            </w:pPr>
            <w:r>
              <w:rPr>
                <w:b/>
                <w:sz w:val="24"/>
              </w:rPr>
              <w:t>(КФ МГТУ им. Н.Э. Баумана)</w:t>
            </w:r>
          </w:p>
        </w:tc>
      </w:tr>
    </w:tbl>
    <w:p w14:paraId="6E5F4639" w14:textId="77777777" w:rsidR="00CF1C9F" w:rsidRDefault="00CF1C9F">
      <w:pPr>
        <w:pBdr>
          <w:bottom w:val="thinThickSmallGap" w:sz="24" w:space="1" w:color="000000"/>
        </w:pBdr>
        <w:jc w:val="center"/>
        <w:rPr>
          <w:bCs/>
          <w:sz w:val="12"/>
          <w:szCs w:val="28"/>
        </w:rPr>
      </w:pPr>
    </w:p>
    <w:p w14:paraId="5815EFEB" w14:textId="77777777" w:rsidR="00CF1C9F" w:rsidRDefault="00CF1C9F">
      <w:pPr>
        <w:ind w:left="360"/>
        <w:jc w:val="center"/>
        <w:rPr>
          <w:bCs/>
          <w:sz w:val="28"/>
          <w:szCs w:val="28"/>
        </w:rPr>
      </w:pPr>
    </w:p>
    <w:p w14:paraId="5CA1E3E9" w14:textId="43FCDA5E" w:rsidR="00CF1C9F" w:rsidRPr="00002D12" w:rsidRDefault="00920EFC">
      <w:pPr>
        <w:rPr>
          <w:color w:val="000000" w:themeColor="text1"/>
          <w:sz w:val="24"/>
        </w:rPr>
      </w:pPr>
      <w:r>
        <w:rPr>
          <w:sz w:val="24"/>
        </w:rPr>
        <w:t xml:space="preserve">ФАКУЛЬТЕТ </w:t>
      </w:r>
      <w:r w:rsidR="00002D12">
        <w:rPr>
          <w:color w:val="000000" w:themeColor="text1"/>
          <w:sz w:val="24"/>
          <w:u w:val="single"/>
        </w:rPr>
        <w:t>Информатика и управление</w:t>
      </w:r>
      <w:r w:rsidRPr="00002D12">
        <w:rPr>
          <w:color w:val="000000" w:themeColor="text1"/>
          <w:sz w:val="24"/>
          <w:u w:val="single"/>
        </w:rPr>
        <w:t xml:space="preserve">, </w:t>
      </w:r>
      <w:r w:rsidR="00002D12">
        <w:rPr>
          <w:color w:val="000000" w:themeColor="text1"/>
          <w:sz w:val="24"/>
          <w:u w:val="single"/>
        </w:rPr>
        <w:t>ИУК</w:t>
      </w:r>
    </w:p>
    <w:p w14:paraId="49B13DCE" w14:textId="77777777" w:rsidR="00CF1C9F" w:rsidRDefault="00CF1C9F">
      <w:pPr>
        <w:rPr>
          <w:sz w:val="24"/>
        </w:rPr>
      </w:pPr>
    </w:p>
    <w:p w14:paraId="2F9CF1B6" w14:textId="22382D6A" w:rsidR="00CF1C9F" w:rsidRDefault="00920EFC">
      <w:pPr>
        <w:rPr>
          <w:i/>
          <w:iCs/>
          <w:sz w:val="24"/>
        </w:rPr>
      </w:pPr>
      <w:r>
        <w:rPr>
          <w:sz w:val="24"/>
        </w:rPr>
        <w:t xml:space="preserve">КАФЕДРА </w:t>
      </w:r>
      <w:r w:rsidR="00572F5C">
        <w:rPr>
          <w:color w:val="000000" w:themeColor="text1"/>
          <w:sz w:val="24"/>
          <w:u w:val="single"/>
        </w:rPr>
        <w:t>Системы обработки информации</w:t>
      </w:r>
      <w:r w:rsidRPr="00572F5C">
        <w:rPr>
          <w:color w:val="000000" w:themeColor="text1"/>
          <w:sz w:val="24"/>
          <w:u w:val="single"/>
        </w:rPr>
        <w:t xml:space="preserve">, </w:t>
      </w:r>
      <w:r w:rsidR="00572F5C">
        <w:rPr>
          <w:color w:val="000000" w:themeColor="text1"/>
          <w:sz w:val="24"/>
          <w:u w:val="single"/>
        </w:rPr>
        <w:t>ИУК5</w:t>
      </w:r>
    </w:p>
    <w:p w14:paraId="32F19FD8" w14:textId="77777777" w:rsidR="00CF1C9F" w:rsidRDefault="00CF1C9F">
      <w:pPr>
        <w:rPr>
          <w:i/>
          <w:iCs/>
          <w:sz w:val="24"/>
        </w:rPr>
      </w:pPr>
    </w:p>
    <w:p w14:paraId="7A8DFB4E" w14:textId="77777777" w:rsidR="00CF1C9F" w:rsidRDefault="00CF1C9F">
      <w:pPr>
        <w:jc w:val="center"/>
        <w:rPr>
          <w:bCs/>
          <w:i/>
          <w:sz w:val="28"/>
          <w:szCs w:val="28"/>
        </w:rPr>
      </w:pPr>
    </w:p>
    <w:p w14:paraId="33EED75F" w14:textId="77777777" w:rsidR="00CF1C9F" w:rsidRDefault="00CF1C9F">
      <w:pPr>
        <w:jc w:val="center"/>
        <w:rPr>
          <w:bCs/>
          <w:sz w:val="28"/>
          <w:szCs w:val="28"/>
        </w:rPr>
      </w:pPr>
    </w:p>
    <w:p w14:paraId="6CC9310C" w14:textId="557490AD" w:rsidR="00CF1C9F" w:rsidRDefault="00920EF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36"/>
          <w:szCs w:val="28"/>
          <w:u w:val="single"/>
        </w:rPr>
        <w:t xml:space="preserve">ОТЧЕТ ПО </w:t>
      </w:r>
      <w:r w:rsidR="0031038F">
        <w:rPr>
          <w:b/>
          <w:bCs/>
          <w:color w:val="000000" w:themeColor="text1"/>
          <w:sz w:val="36"/>
          <w:szCs w:val="28"/>
          <w:u w:val="single"/>
        </w:rPr>
        <w:t>ПРОИЗВОДСТВЕННОЙ</w:t>
      </w:r>
      <w:r w:rsidR="0031038F" w:rsidRPr="00BA39BD">
        <w:rPr>
          <w:b/>
          <w:bCs/>
          <w:color w:val="000000" w:themeColor="text1"/>
          <w:sz w:val="36"/>
          <w:szCs w:val="28"/>
          <w:u w:val="single"/>
        </w:rPr>
        <w:t xml:space="preserve"> </w:t>
      </w:r>
      <w:r>
        <w:rPr>
          <w:b/>
          <w:bCs/>
          <w:sz w:val="36"/>
          <w:szCs w:val="28"/>
          <w:u w:val="single"/>
        </w:rPr>
        <w:t>ПРАКТИКЕ</w:t>
      </w:r>
    </w:p>
    <w:p w14:paraId="7D6B9BE2" w14:textId="77777777" w:rsidR="00CF1C9F" w:rsidRDefault="00CF1C9F">
      <w:pPr>
        <w:jc w:val="center"/>
        <w:rPr>
          <w:b/>
          <w:bCs/>
          <w:sz w:val="28"/>
          <w:szCs w:val="28"/>
          <w:u w:val="single"/>
        </w:rPr>
      </w:pPr>
    </w:p>
    <w:p w14:paraId="24481721" w14:textId="77777777" w:rsidR="00CF1C9F" w:rsidRDefault="00CF1C9F">
      <w:pPr>
        <w:jc w:val="center"/>
        <w:rPr>
          <w:bCs/>
          <w:sz w:val="28"/>
          <w:szCs w:val="28"/>
        </w:rPr>
      </w:pPr>
    </w:p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1951"/>
        <w:gridCol w:w="7902"/>
      </w:tblGrid>
      <w:tr w:rsidR="00CF1C9F" w14:paraId="0C4EBC26" w14:textId="77777777"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7CAC015C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Студент</w:t>
            </w:r>
          </w:p>
        </w:tc>
        <w:tc>
          <w:tcPr>
            <w:tcW w:w="790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DBD2559" w14:textId="7B57C885" w:rsidR="00CF1C9F" w:rsidRPr="00DB7817" w:rsidRDefault="008C1EA1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>Шарунов</w:t>
            </w:r>
            <w:proofErr w:type="spellEnd"/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 xml:space="preserve"> Роман Дмитриевич</w:t>
            </w:r>
          </w:p>
        </w:tc>
      </w:tr>
      <w:tr w:rsidR="00CF1C9F" w14:paraId="7A7BF458" w14:textId="77777777"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394B82D" w14:textId="77777777" w:rsidR="00CF1C9F" w:rsidRDefault="00CF1C9F">
            <w:pPr>
              <w:snapToGrid w:val="0"/>
              <w:rPr>
                <w:rFonts w:eastAsia="Calibri"/>
                <w:bCs/>
                <w:color w:val="FF0000"/>
                <w:sz w:val="28"/>
                <w:szCs w:val="28"/>
              </w:rPr>
            </w:pPr>
          </w:p>
        </w:tc>
        <w:tc>
          <w:tcPr>
            <w:tcW w:w="790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B6A5CEE" w14:textId="2BE7656F" w:rsidR="00CF1C9F" w:rsidRDefault="00920EFC">
            <w:pPr>
              <w:jc w:val="center"/>
            </w:pPr>
            <w:r>
              <w:rPr>
                <w:rFonts w:eastAsia="Calibri"/>
                <w:bCs/>
                <w:i/>
              </w:rPr>
              <w:t>(Фамилия Имя Отчество)</w:t>
            </w:r>
          </w:p>
        </w:tc>
      </w:tr>
      <w:tr w:rsidR="00CF1C9F" w14:paraId="6BE5000D" w14:textId="77777777">
        <w:trPr>
          <w:trHeight w:val="430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059C4AA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Группа</w:t>
            </w:r>
          </w:p>
        </w:tc>
        <w:tc>
          <w:tcPr>
            <w:tcW w:w="790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EDA686E" w14:textId="19EB759E" w:rsidR="00CF1C9F" w:rsidRDefault="00E35DF6">
            <w:pPr>
              <w:jc w:val="center"/>
            </w:pPr>
            <w:r w:rsidRPr="00E35DF6">
              <w:rPr>
                <w:rFonts w:eastAsia="Calibri"/>
                <w:bCs/>
                <w:color w:val="000000" w:themeColor="text1"/>
                <w:sz w:val="28"/>
                <w:szCs w:val="28"/>
              </w:rPr>
              <w:t>ИУК5-41М</w:t>
            </w:r>
          </w:p>
        </w:tc>
      </w:tr>
      <w:tr w:rsidR="00CF1C9F" w14:paraId="18CC209C" w14:textId="77777777">
        <w:trPr>
          <w:trHeight w:val="644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B3FF4DB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Тип практики</w:t>
            </w:r>
          </w:p>
        </w:tc>
        <w:tc>
          <w:tcPr>
            <w:tcW w:w="7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FA14475" w14:textId="3F2E1493" w:rsidR="00CF1C9F" w:rsidRDefault="0031038F">
            <w:pPr>
              <w:jc w:val="center"/>
            </w:pPr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>Преддипломная</w:t>
            </w:r>
          </w:p>
        </w:tc>
      </w:tr>
      <w:tr w:rsidR="00CF1C9F" w14:paraId="11FD571A" w14:textId="77777777">
        <w:trPr>
          <w:trHeight w:val="644"/>
        </w:trPr>
        <w:tc>
          <w:tcPr>
            <w:tcW w:w="19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A0BCDEC" w14:textId="77777777" w:rsidR="00CF1C9F" w:rsidRDefault="00920EFC">
            <w:r>
              <w:rPr>
                <w:rFonts w:eastAsia="Calibri"/>
                <w:bCs/>
                <w:sz w:val="28"/>
                <w:szCs w:val="28"/>
              </w:rPr>
              <w:t>Название предприятия</w:t>
            </w:r>
          </w:p>
        </w:tc>
        <w:tc>
          <w:tcPr>
            <w:tcW w:w="790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1E7BAFD" w14:textId="13665043" w:rsidR="00CF1C9F" w:rsidRDefault="0019075B">
            <w:pPr>
              <w:jc w:val="center"/>
            </w:pPr>
            <w:r>
              <w:rPr>
                <w:rFonts w:eastAsia="Calibri"/>
                <w:bCs/>
                <w:color w:val="000000" w:themeColor="text1"/>
                <w:sz w:val="28"/>
                <w:szCs w:val="28"/>
              </w:rPr>
              <w:t>КФ МГТУ</w:t>
            </w:r>
            <w:r w:rsidR="00E85F30">
              <w:rPr>
                <w:rFonts w:eastAsia="Calibri"/>
                <w:bCs/>
                <w:color w:val="000000" w:themeColor="text1"/>
                <w:sz w:val="28"/>
                <w:szCs w:val="28"/>
              </w:rPr>
              <w:t xml:space="preserve"> им. Н. Э. Баумана</w:t>
            </w:r>
          </w:p>
        </w:tc>
      </w:tr>
    </w:tbl>
    <w:p w14:paraId="3F033618" w14:textId="77777777" w:rsidR="00CF1C9F" w:rsidRDefault="00CF1C9F">
      <w:pPr>
        <w:jc w:val="center"/>
        <w:rPr>
          <w:bCs/>
          <w:sz w:val="28"/>
          <w:szCs w:val="28"/>
        </w:rPr>
      </w:pPr>
    </w:p>
    <w:p w14:paraId="793F12A7" w14:textId="77777777" w:rsidR="00CF1C9F" w:rsidRDefault="00CF1C9F">
      <w:pPr>
        <w:jc w:val="center"/>
        <w:rPr>
          <w:bCs/>
          <w:sz w:val="28"/>
          <w:szCs w:val="28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156"/>
        <w:gridCol w:w="2077"/>
        <w:gridCol w:w="280"/>
        <w:gridCol w:w="1386"/>
        <w:gridCol w:w="280"/>
        <w:gridCol w:w="2458"/>
      </w:tblGrid>
      <w:tr w:rsidR="00CF1C9F" w14:paraId="373C19DF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3BB8C01" w14:textId="77777777" w:rsidR="00CF1C9F" w:rsidRDefault="00920EFC">
            <w:pPr>
              <w:widowControl w:val="0"/>
              <w:tabs>
                <w:tab w:val="left" w:pos="5670"/>
              </w:tabs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CF6B53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F93CBD0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53FEBE8E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EE13F2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2418946" w14:textId="65D01415" w:rsidR="00CF1C9F" w:rsidRDefault="009C61B8">
            <w:pPr>
              <w:widowControl w:val="0"/>
              <w:tabs>
                <w:tab w:val="left" w:pos="5670"/>
              </w:tabs>
              <w:jc w:val="center"/>
            </w:pPr>
            <w:r>
              <w:rPr>
                <w:i/>
                <w:color w:val="000000" w:themeColor="text1"/>
                <w:sz w:val="28"/>
                <w:szCs w:val="28"/>
              </w:rPr>
              <w:t>Сафин П.Р.</w:t>
            </w:r>
          </w:p>
        </w:tc>
      </w:tr>
      <w:tr w:rsidR="00CF1C9F" w14:paraId="2A68966B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17B958E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C93738D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FC4AA7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6CC3A39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(Дата)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3E26FF4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0EDB5EA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738B0D33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95F5A7F" w14:textId="77777777" w:rsidR="00CF1C9F" w:rsidRDefault="00920EFC">
            <w:pPr>
              <w:widowControl w:val="0"/>
              <w:tabs>
                <w:tab w:val="left" w:pos="5670"/>
              </w:tabs>
            </w:pPr>
            <w:r>
              <w:rPr>
                <w:sz w:val="28"/>
                <w:szCs w:val="28"/>
              </w:rPr>
              <w:t>Руководитель практики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2A1F628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11384D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34DC4E54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2B5A9A9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E3A7444" w14:textId="4B1D0211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6FDAD372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8864CB9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33A1DF7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79C4E8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27D0A3B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Дата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1FE189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C02BB5D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662FF1A2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8EEB580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</w:pPr>
            <w:r>
              <w:rPr>
                <w:sz w:val="28"/>
              </w:rPr>
              <w:t>Оценка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38B5B75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E47FF5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4124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1B1A976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</w:tr>
      <w:tr w:rsidR="00CF1C9F" w14:paraId="2B6A3C9C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855C72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</w:rPr>
            </w:pPr>
          </w:p>
        </w:tc>
        <w:tc>
          <w:tcPr>
            <w:tcW w:w="207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DC68500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(Баллы)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3E93CA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4124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5C96D12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 пятибалльной шкале)</w:t>
            </w:r>
          </w:p>
        </w:tc>
      </w:tr>
      <w:tr w:rsidR="00CF1C9F" w14:paraId="37EFFD6B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5A3E3D2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rPr>
                <w:i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1B67BD24" w14:textId="77777777" w:rsidR="00CF1C9F" w:rsidRDefault="00920EFC">
            <w:pPr>
              <w:widowControl w:val="0"/>
              <w:tabs>
                <w:tab w:val="left" w:pos="5670"/>
              </w:tabs>
              <w:jc w:val="right"/>
            </w:pPr>
            <w:r>
              <w:rPr>
                <w:sz w:val="28"/>
                <w:szCs w:val="28"/>
              </w:rPr>
              <w:t>Комиссия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5CFDD59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426BA647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6D6D0E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A180E78" w14:textId="23A2FBCE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5777DC21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CD9B3F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6D99FC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5D3BD6F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71715E1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BAF284F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39AA5B28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60C3909F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C44CC9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rPr>
                <w:i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6694DD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0DCFA0A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68713AE8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AEDB810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CBB1939" w14:textId="05D060E0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186C265D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99019C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8399DFE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56EE3AE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A214BD9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A67A22B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4C51967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  <w:tr w:rsidR="00CF1C9F" w14:paraId="433C5E2F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8087C2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88EB642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5F2EBA1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7346374F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7C4B7E6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00CFE978" w14:textId="605BD332" w:rsidR="00CF1C9F" w:rsidRDefault="00CF1C9F">
            <w:pPr>
              <w:widowControl w:val="0"/>
              <w:tabs>
                <w:tab w:val="left" w:pos="5670"/>
              </w:tabs>
              <w:jc w:val="center"/>
            </w:pPr>
          </w:p>
        </w:tc>
      </w:tr>
      <w:tr w:rsidR="00CF1C9F" w14:paraId="47DA856D" w14:textId="77777777">
        <w:tc>
          <w:tcPr>
            <w:tcW w:w="315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7DF616C0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rPr>
                <w:i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4D3BBB5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9D5079D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C91EB59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(Подпись)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4FEA2F4" w14:textId="77777777" w:rsidR="00CF1C9F" w:rsidRDefault="00CF1C9F">
            <w:pPr>
              <w:widowControl w:val="0"/>
              <w:tabs>
                <w:tab w:val="left" w:pos="5670"/>
              </w:tabs>
              <w:snapToGrid w:val="0"/>
              <w:spacing w:line="360" w:lineRule="auto"/>
              <w:jc w:val="center"/>
              <w:rPr>
                <w:i/>
              </w:rPr>
            </w:pPr>
          </w:p>
        </w:tc>
        <w:tc>
          <w:tcPr>
            <w:tcW w:w="245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7BE3A97" w14:textId="77777777" w:rsidR="00CF1C9F" w:rsidRDefault="00920EFC">
            <w:pPr>
              <w:widowControl w:val="0"/>
              <w:tabs>
                <w:tab w:val="left" w:pos="5670"/>
              </w:tabs>
              <w:spacing w:line="360" w:lineRule="auto"/>
              <w:jc w:val="center"/>
            </w:pPr>
            <w:r>
              <w:rPr>
                <w:i/>
              </w:rPr>
              <w:t>(Фамилия И.О.)</w:t>
            </w:r>
          </w:p>
        </w:tc>
      </w:tr>
    </w:tbl>
    <w:p w14:paraId="253D86E2" w14:textId="77777777" w:rsidR="00CF1C9F" w:rsidRDefault="00920EFC">
      <w:pPr>
        <w:tabs>
          <w:tab w:val="left" w:pos="5670"/>
        </w:tabs>
        <w:rPr>
          <w:sz w:val="28"/>
        </w:rPr>
      </w:pPr>
      <w:r>
        <w:rPr>
          <w:sz w:val="28"/>
          <w:lang w:val="en-US"/>
        </w:rPr>
        <w:tab/>
      </w:r>
    </w:p>
    <w:p w14:paraId="0A28A769" w14:textId="067AE41C" w:rsidR="00CF1C9F" w:rsidRDefault="00920EFC">
      <w:pPr>
        <w:tabs>
          <w:tab w:val="left" w:pos="0"/>
          <w:tab w:val="left" w:pos="610"/>
        </w:tabs>
        <w:jc w:val="center"/>
        <w:rPr>
          <w:i/>
          <w:sz w:val="28"/>
        </w:rPr>
      </w:pPr>
      <w:r>
        <w:rPr>
          <w:i/>
          <w:sz w:val="28"/>
        </w:rPr>
        <w:t>20</w:t>
      </w:r>
      <w:r w:rsidR="00C348F7">
        <w:rPr>
          <w:i/>
          <w:sz w:val="28"/>
        </w:rPr>
        <w:t>26</w:t>
      </w:r>
      <w:r>
        <w:rPr>
          <w:i/>
          <w:sz w:val="28"/>
        </w:rPr>
        <w:t xml:space="preserve"> г.</w:t>
      </w:r>
    </w:p>
    <w:p w14:paraId="463F93DE" w14:textId="77777777" w:rsidR="00CF1C9F" w:rsidRDefault="00920EFC">
      <w:pPr>
        <w:pageBreakBefore/>
        <w:spacing w:before="200"/>
        <w:ind w:hanging="284"/>
        <w:jc w:val="center"/>
        <w:rPr>
          <w:b/>
          <w:iCs/>
          <w:sz w:val="24"/>
          <w:lang w:eastAsia="ru-RU"/>
        </w:rPr>
      </w:pPr>
      <w:r>
        <w:rPr>
          <w:iCs/>
          <w:sz w:val="24"/>
          <w:lang w:eastAsia="ru-RU"/>
        </w:rPr>
        <w:lastRenderedPageBreak/>
        <w:t>Калужский филиал федерального государственного автономного образовательного учреждения высшего образования</w:t>
      </w:r>
    </w:p>
    <w:p w14:paraId="101896A6" w14:textId="77777777" w:rsidR="00CF1C9F" w:rsidRDefault="00920EFC">
      <w:pPr>
        <w:widowControl w:val="0"/>
        <w:pBdr>
          <w:bottom w:val="thinThickSmallGap" w:sz="24" w:space="1" w:color="000000"/>
        </w:pBdr>
        <w:spacing w:after="60"/>
        <w:ind w:hanging="284"/>
        <w:jc w:val="center"/>
        <w:rPr>
          <w:sz w:val="24"/>
          <w:szCs w:val="24"/>
          <w:lang w:eastAsia="ru-RU"/>
        </w:rPr>
      </w:pPr>
      <w:r>
        <w:rPr>
          <w:b/>
          <w:iCs/>
          <w:sz w:val="24"/>
          <w:lang w:eastAsia="ru-RU"/>
        </w:rPr>
        <w:t xml:space="preserve">«Московский государственный технический университет имени Н.Э. Баумана </w:t>
      </w:r>
      <w:r>
        <w:rPr>
          <w:iCs/>
          <w:sz w:val="24"/>
          <w:lang w:eastAsia="ru-RU"/>
        </w:rPr>
        <w:t>(национальный исследовательский университет)»</w:t>
      </w:r>
      <w:r>
        <w:rPr>
          <w:b/>
          <w:iCs/>
          <w:sz w:val="24"/>
          <w:lang w:eastAsia="ru-RU"/>
        </w:rPr>
        <w:t xml:space="preserve"> </w:t>
      </w:r>
      <w:r>
        <w:rPr>
          <w:b/>
          <w:iCs/>
          <w:sz w:val="24"/>
          <w:lang w:eastAsia="ru-RU"/>
        </w:rPr>
        <w:br/>
        <w:t>(КФ МГТУ им. Н.Э. Баумана)</w:t>
      </w:r>
    </w:p>
    <w:p w14:paraId="1A582078" w14:textId="77777777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УТВЕРЖДАЮ</w:t>
      </w:r>
    </w:p>
    <w:p w14:paraId="41E25DFB" w14:textId="06A07CFF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Заведующий кафедрой </w:t>
      </w:r>
      <w:r>
        <w:rPr>
          <w:b/>
          <w:sz w:val="24"/>
          <w:szCs w:val="24"/>
          <w:u w:val="single"/>
          <w:lang w:eastAsia="ru-RU"/>
        </w:rPr>
        <w:t>__</w:t>
      </w:r>
      <w:r w:rsidR="00CD561E">
        <w:rPr>
          <w:b/>
          <w:color w:val="000000" w:themeColor="text1"/>
          <w:sz w:val="24"/>
          <w:szCs w:val="24"/>
          <w:u w:val="single"/>
          <w:lang w:eastAsia="ru-RU"/>
        </w:rPr>
        <w:t>ИУК5</w:t>
      </w:r>
      <w:r>
        <w:rPr>
          <w:b/>
          <w:sz w:val="24"/>
          <w:szCs w:val="24"/>
          <w:u w:val="single"/>
          <w:lang w:eastAsia="ru-RU"/>
        </w:rPr>
        <w:t>___</w:t>
      </w:r>
    </w:p>
    <w:p w14:paraId="243C3D7A" w14:textId="6C2D164E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_________________</w:t>
      </w:r>
      <w:proofErr w:type="gramStart"/>
      <w:r>
        <w:rPr>
          <w:sz w:val="24"/>
          <w:szCs w:val="24"/>
          <w:lang w:eastAsia="ru-RU"/>
        </w:rPr>
        <w:t>_(</w:t>
      </w:r>
      <w:proofErr w:type="gramEnd"/>
      <w:r w:rsidR="00CD561E">
        <w:rPr>
          <w:sz w:val="24"/>
          <w:szCs w:val="24"/>
          <w:lang w:eastAsia="ru-RU"/>
        </w:rPr>
        <w:t>Вершинин Е.В.</w:t>
      </w:r>
      <w:r>
        <w:rPr>
          <w:sz w:val="24"/>
          <w:szCs w:val="24"/>
          <w:lang w:eastAsia="ru-RU"/>
        </w:rPr>
        <w:t>)</w:t>
      </w:r>
    </w:p>
    <w:p w14:paraId="360F3C40" w14:textId="77777777" w:rsidR="00CF1C9F" w:rsidRDefault="00920EFC">
      <w:pPr>
        <w:ind w:left="5529"/>
        <w:jc w:val="center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«____</w:t>
      </w:r>
      <w:proofErr w:type="gramStart"/>
      <w:r>
        <w:rPr>
          <w:sz w:val="24"/>
          <w:szCs w:val="24"/>
          <w:lang w:eastAsia="ru-RU"/>
        </w:rPr>
        <w:t>_ »</w:t>
      </w:r>
      <w:proofErr w:type="gramEnd"/>
      <w:r>
        <w:rPr>
          <w:sz w:val="24"/>
          <w:szCs w:val="24"/>
          <w:lang w:eastAsia="ru-RU"/>
        </w:rPr>
        <w:t xml:space="preserve"> ___________ </w:t>
      </w:r>
      <w:r>
        <w:rPr>
          <w:sz w:val="24"/>
          <w:szCs w:val="24"/>
          <w:u w:val="single"/>
          <w:lang w:eastAsia="ru-RU"/>
        </w:rPr>
        <w:t>20</w:t>
      </w:r>
      <w:r>
        <w:rPr>
          <w:sz w:val="24"/>
          <w:szCs w:val="24"/>
          <w:lang w:eastAsia="ru-RU"/>
        </w:rPr>
        <w:t>_____  г.</w:t>
      </w:r>
    </w:p>
    <w:p w14:paraId="01872F4E" w14:textId="77777777" w:rsidR="00CF1C9F" w:rsidRDefault="00CF1C9F">
      <w:pPr>
        <w:ind w:hanging="284"/>
        <w:rPr>
          <w:sz w:val="24"/>
          <w:szCs w:val="24"/>
          <w:lang w:eastAsia="ru-RU"/>
        </w:rPr>
      </w:pPr>
    </w:p>
    <w:p w14:paraId="3A2E84D3" w14:textId="77777777" w:rsidR="00CF1C9F" w:rsidRDefault="00920EFC">
      <w:pPr>
        <w:ind w:hanging="284"/>
        <w:jc w:val="center"/>
        <w:rPr>
          <w:b/>
          <w:sz w:val="24"/>
          <w:szCs w:val="24"/>
          <w:lang w:eastAsia="ru-RU"/>
        </w:rPr>
      </w:pPr>
      <w:r>
        <w:rPr>
          <w:b/>
          <w:spacing w:val="100"/>
          <w:sz w:val="28"/>
          <w:szCs w:val="28"/>
          <w:lang w:eastAsia="ru-RU"/>
        </w:rPr>
        <w:t>ЗАДАНИЕ</w:t>
      </w:r>
    </w:p>
    <w:p w14:paraId="25AA630E" w14:textId="5D2B6C40" w:rsidR="00CF1C9F" w:rsidRDefault="00920EFC">
      <w:pPr>
        <w:ind w:hanging="284"/>
        <w:jc w:val="center"/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на </w:t>
      </w:r>
      <w:r w:rsidR="002378C3">
        <w:rPr>
          <w:b/>
          <w:color w:val="000000" w:themeColor="text1"/>
          <w:sz w:val="24"/>
          <w:szCs w:val="24"/>
          <w:lang w:eastAsia="ru-RU"/>
        </w:rPr>
        <w:t>ПРОИЗВОДСТВЕННУЮ</w:t>
      </w:r>
      <w:r w:rsidRPr="00095831">
        <w:rPr>
          <w:b/>
          <w:color w:val="000000" w:themeColor="text1"/>
          <w:sz w:val="24"/>
          <w:szCs w:val="24"/>
          <w:lang w:eastAsia="ru-RU"/>
        </w:rPr>
        <w:t xml:space="preserve"> </w:t>
      </w:r>
      <w:r>
        <w:rPr>
          <w:b/>
          <w:sz w:val="24"/>
          <w:szCs w:val="24"/>
          <w:lang w:eastAsia="ru-RU"/>
        </w:rPr>
        <w:t>ПРАКТИКУ</w:t>
      </w:r>
    </w:p>
    <w:p w14:paraId="14A6CB35" w14:textId="77777777" w:rsidR="00CF1C9F" w:rsidRDefault="00CF1C9F">
      <w:pPr>
        <w:ind w:hanging="284"/>
        <w:rPr>
          <w:b/>
          <w:sz w:val="24"/>
          <w:szCs w:val="24"/>
          <w:lang w:eastAsia="ru-RU"/>
        </w:rPr>
      </w:pPr>
    </w:p>
    <w:tbl>
      <w:tblPr>
        <w:tblW w:w="500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1908"/>
        <w:gridCol w:w="7729"/>
      </w:tblGrid>
      <w:tr w:rsidR="00CF1C9F" w14:paraId="464F8218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DCE6FCB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Студент</w:t>
            </w:r>
          </w:p>
        </w:tc>
        <w:tc>
          <w:tcPr>
            <w:tcW w:w="7729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53A399C8" w14:textId="016A80DB" w:rsidR="00CF1C9F" w:rsidRDefault="008C1EA1">
            <w:pPr>
              <w:jc w:val="center"/>
            </w:pPr>
            <w:proofErr w:type="spellStart"/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>Шарунов</w:t>
            </w:r>
            <w:proofErr w:type="spellEnd"/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 xml:space="preserve"> Роман Дмитриевич</w:t>
            </w:r>
          </w:p>
        </w:tc>
      </w:tr>
      <w:tr w:rsidR="00CF1C9F" w14:paraId="1315B111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733EB6E5" w14:textId="77777777" w:rsidR="00CF1C9F" w:rsidRDefault="00CF1C9F">
            <w:pPr>
              <w:snapToGrid w:val="0"/>
              <w:rPr>
                <w:rFonts w:eastAsia="Calibri"/>
                <w:bCs/>
                <w:color w:val="FF0000"/>
                <w:sz w:val="24"/>
                <w:szCs w:val="24"/>
              </w:rPr>
            </w:pPr>
          </w:p>
        </w:tc>
        <w:tc>
          <w:tcPr>
            <w:tcW w:w="7729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7FB69C6" w14:textId="77777777" w:rsidR="00CF1C9F" w:rsidRDefault="00920EFC">
            <w:pPr>
              <w:jc w:val="center"/>
            </w:pPr>
            <w:r>
              <w:rPr>
                <w:rFonts w:eastAsia="Calibri"/>
                <w:bCs/>
                <w:i/>
                <w:sz w:val="24"/>
                <w:szCs w:val="24"/>
              </w:rPr>
              <w:t>(Фамилия Имя Отчество)</w:t>
            </w:r>
          </w:p>
        </w:tc>
      </w:tr>
      <w:tr w:rsidR="00CF1C9F" w14:paraId="346CCA7B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2368E60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Группа</w:t>
            </w:r>
          </w:p>
        </w:tc>
        <w:tc>
          <w:tcPr>
            <w:tcW w:w="7729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200D15E" w14:textId="09D8BD6E" w:rsidR="00CF1C9F" w:rsidRPr="004003A2" w:rsidRDefault="004003A2">
            <w:pPr>
              <w:jc w:val="center"/>
              <w:rPr>
                <w:color w:val="000000" w:themeColor="text1"/>
              </w:rPr>
            </w:pPr>
            <w:r w:rsidRPr="004003A2">
              <w:rPr>
                <w:rFonts w:eastAsia="Calibri"/>
                <w:bCs/>
                <w:color w:val="000000" w:themeColor="text1"/>
                <w:sz w:val="24"/>
                <w:szCs w:val="24"/>
              </w:rPr>
              <w:t>ИУК5-41М</w:t>
            </w:r>
          </w:p>
        </w:tc>
      </w:tr>
      <w:tr w:rsidR="00CF1C9F" w14:paraId="3AD8D275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CA0A786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Тип практики</w:t>
            </w:r>
          </w:p>
        </w:tc>
        <w:tc>
          <w:tcPr>
            <w:tcW w:w="77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4A47AD86" w14:textId="4F71B9EF" w:rsidR="00CF1C9F" w:rsidRPr="006A44A4" w:rsidRDefault="002378C3">
            <w:pPr>
              <w:jc w:val="center"/>
              <w:rPr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>Преддипломная</w:t>
            </w:r>
          </w:p>
        </w:tc>
      </w:tr>
      <w:tr w:rsidR="00CF1C9F" w14:paraId="686DC6CD" w14:textId="77777777">
        <w:trPr>
          <w:trHeight w:val="23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2B0EB81C" w14:textId="77777777" w:rsidR="00CF1C9F" w:rsidRDefault="00920EFC">
            <w:r>
              <w:rPr>
                <w:rFonts w:eastAsia="Calibri"/>
                <w:bCs/>
                <w:sz w:val="24"/>
                <w:szCs w:val="24"/>
              </w:rPr>
              <w:t>Название предприятия</w:t>
            </w:r>
          </w:p>
        </w:tc>
        <w:tc>
          <w:tcPr>
            <w:tcW w:w="772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  <w:vAlign w:val="bottom"/>
          </w:tcPr>
          <w:p w14:paraId="6EB9C955" w14:textId="7DF177F8" w:rsidR="00CF1C9F" w:rsidRDefault="000C66C5">
            <w:pPr>
              <w:jc w:val="center"/>
            </w:pPr>
            <w:r>
              <w:rPr>
                <w:rFonts w:eastAsia="Calibri"/>
                <w:bCs/>
                <w:color w:val="000000" w:themeColor="text1"/>
                <w:sz w:val="24"/>
                <w:szCs w:val="24"/>
              </w:rPr>
              <w:t>КФ МГТУ им. Н.Э. Баумана</w:t>
            </w:r>
          </w:p>
        </w:tc>
      </w:tr>
    </w:tbl>
    <w:p w14:paraId="5670894D" w14:textId="4C056E1C" w:rsidR="00CF1C9F" w:rsidRDefault="00920EFC">
      <w:pPr>
        <w:rPr>
          <w:b/>
          <w:bCs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 период с </w:t>
      </w:r>
      <w:r w:rsidR="007605C3" w:rsidRPr="007605C3">
        <w:rPr>
          <w:sz w:val="24"/>
          <w:szCs w:val="24"/>
          <w:lang w:eastAsia="ru-RU"/>
        </w:rPr>
        <w:t>15.05</w:t>
      </w:r>
      <w:r w:rsidR="007605C3">
        <w:rPr>
          <w:sz w:val="24"/>
          <w:szCs w:val="24"/>
          <w:lang w:eastAsia="ru-RU"/>
        </w:rPr>
        <w:t>.</w:t>
      </w:r>
      <w:r>
        <w:rPr>
          <w:sz w:val="24"/>
          <w:szCs w:val="24"/>
          <w:lang w:eastAsia="ru-RU"/>
        </w:rPr>
        <w:t>20</w:t>
      </w:r>
      <w:r w:rsidR="007605C3">
        <w:rPr>
          <w:sz w:val="24"/>
          <w:szCs w:val="24"/>
          <w:lang w:eastAsia="ru-RU"/>
        </w:rPr>
        <w:t>26</w:t>
      </w:r>
      <w:r w:rsidR="00E60446">
        <w:rPr>
          <w:sz w:val="24"/>
          <w:szCs w:val="24"/>
          <w:lang w:eastAsia="ru-RU"/>
        </w:rPr>
        <w:t xml:space="preserve"> </w:t>
      </w:r>
      <w:r>
        <w:rPr>
          <w:sz w:val="24"/>
          <w:szCs w:val="24"/>
          <w:lang w:eastAsia="ru-RU"/>
        </w:rPr>
        <w:t xml:space="preserve">г. по </w:t>
      </w:r>
      <w:r w:rsidR="007605C3">
        <w:rPr>
          <w:sz w:val="24"/>
          <w:szCs w:val="24"/>
          <w:lang w:eastAsia="ru-RU"/>
        </w:rPr>
        <w:t>28.05.</w:t>
      </w:r>
      <w:r>
        <w:rPr>
          <w:sz w:val="24"/>
          <w:szCs w:val="24"/>
          <w:lang w:eastAsia="ru-RU"/>
        </w:rPr>
        <w:t>20</w:t>
      </w:r>
      <w:r w:rsidR="007605C3">
        <w:rPr>
          <w:sz w:val="24"/>
          <w:szCs w:val="24"/>
          <w:lang w:eastAsia="ru-RU"/>
        </w:rPr>
        <w:t>26</w:t>
      </w:r>
      <w:r>
        <w:rPr>
          <w:sz w:val="24"/>
          <w:szCs w:val="24"/>
          <w:lang w:eastAsia="ru-RU"/>
        </w:rPr>
        <w:t xml:space="preserve"> г.</w:t>
      </w:r>
      <w:r>
        <w:rPr>
          <w:sz w:val="24"/>
          <w:szCs w:val="24"/>
          <w:lang w:eastAsia="ru-RU"/>
        </w:rPr>
        <w:tab/>
      </w:r>
    </w:p>
    <w:p w14:paraId="36503F37" w14:textId="77777777" w:rsidR="00CF1C9F" w:rsidRDefault="00CF1C9F">
      <w:pPr>
        <w:spacing w:after="120"/>
        <w:rPr>
          <w:b/>
          <w:bCs/>
          <w:sz w:val="24"/>
          <w:szCs w:val="24"/>
          <w:lang w:eastAsia="ru-RU"/>
        </w:rPr>
      </w:pPr>
    </w:p>
    <w:p w14:paraId="3F95FE91" w14:textId="77777777" w:rsidR="00CF1C9F" w:rsidRDefault="00920EFC">
      <w:pPr>
        <w:spacing w:after="120"/>
        <w:rPr>
          <w:color w:val="FF0000"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Задание:</w:t>
      </w:r>
    </w:p>
    <w:p w14:paraId="37C9B4D4" w14:textId="4D5F5B22" w:rsidR="00440F5A" w:rsidRPr="00440F5A" w:rsidRDefault="008C1EA1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8C1EA1">
        <w:t>Изучить предметную область организации праздничных списков желаемого и проанализировать существующие решения для управления подарками</w:t>
      </w:r>
      <w:r w:rsidR="00440F5A" w:rsidRPr="00440F5A">
        <w:t xml:space="preserve">. </w:t>
      </w:r>
    </w:p>
    <w:p w14:paraId="502B0494" w14:textId="5676E55E" w:rsidR="00440F5A" w:rsidRPr="00440F5A" w:rsidRDefault="00F3297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F3297A">
        <w:t>Провести сравнительный анализ специализированных веб-сервисов, встроенных функционалов маркетплейсов и социальных сетей</w:t>
      </w:r>
      <w:r>
        <w:t>.</w:t>
      </w:r>
      <w:r w:rsidR="00440F5A" w:rsidRPr="00440F5A">
        <w:t xml:space="preserve"> </w:t>
      </w:r>
    </w:p>
    <w:p w14:paraId="596DFD4F" w14:textId="1F7CB30E" w:rsidR="00440F5A" w:rsidRPr="00440F5A" w:rsidRDefault="00F3297A" w:rsidP="00403F2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F3297A">
        <w:t xml:space="preserve">Выбрать и обосновать подход к разработке системы организации праздничных списков с механизмом коллективного </w:t>
      </w:r>
      <w:r w:rsidR="00403F2E">
        <w:t>дарения</w:t>
      </w:r>
      <w:r w:rsidR="00440F5A" w:rsidRPr="00440F5A">
        <w:t xml:space="preserve">. </w:t>
      </w:r>
    </w:p>
    <w:p w14:paraId="6B9B968A" w14:textId="5819E5F7" w:rsidR="00440F5A" w:rsidRPr="00440F5A" w:rsidRDefault="00440F5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440F5A">
        <w:t xml:space="preserve">Обосновать выбор инструментов и технологий для реализации системы. </w:t>
      </w:r>
    </w:p>
    <w:p w14:paraId="4AEB19FA" w14:textId="7F56F128" w:rsidR="00440F5A" w:rsidRPr="00440F5A" w:rsidRDefault="00440F5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440F5A">
        <w:t xml:space="preserve">Сформулировать постановку задачи проектирования и определить основные этапы разработки. </w:t>
      </w:r>
    </w:p>
    <w:p w14:paraId="07AC6C2E" w14:textId="1D83AD55" w:rsidR="00CF1C9F" w:rsidRDefault="00440F5A" w:rsidP="003A14DE">
      <w:pPr>
        <w:pStyle w:val="a9"/>
        <w:numPr>
          <w:ilvl w:val="0"/>
          <w:numId w:val="9"/>
        </w:numPr>
        <w:spacing w:line="360" w:lineRule="auto"/>
        <w:ind w:left="357" w:hanging="357"/>
        <w:jc w:val="both"/>
      </w:pPr>
      <w:r w:rsidRPr="00440F5A">
        <w:t>Подготовить отчёт по результатам практики и защитить выполненную работу.</w:t>
      </w:r>
    </w:p>
    <w:p w14:paraId="5F9D4FCC" w14:textId="77777777" w:rsidR="006609D4" w:rsidRPr="00440F5A" w:rsidRDefault="006609D4" w:rsidP="006609D4">
      <w:pPr>
        <w:spacing w:line="360" w:lineRule="auto"/>
        <w:jc w:val="both"/>
      </w:pPr>
    </w:p>
    <w:p w14:paraId="7CBED78E" w14:textId="526DE975" w:rsidR="00CF1C9F" w:rsidRDefault="00920EFC">
      <w:pPr>
        <w:spacing w:after="120"/>
        <w:jc w:val="both"/>
        <w:rPr>
          <w:rFonts w:eastAsia="Calibri"/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Дата выдачи задания </w:t>
      </w:r>
      <w:proofErr w:type="gramStart"/>
      <w:r>
        <w:rPr>
          <w:sz w:val="24"/>
          <w:szCs w:val="24"/>
          <w:lang w:eastAsia="ru-RU"/>
        </w:rPr>
        <w:t>« _</w:t>
      </w:r>
      <w:proofErr w:type="gramEnd"/>
      <w:r>
        <w:rPr>
          <w:sz w:val="24"/>
          <w:szCs w:val="24"/>
          <w:lang w:eastAsia="ru-RU"/>
        </w:rPr>
        <w:t>_</w:t>
      </w:r>
      <w:r w:rsidR="003A7777">
        <w:rPr>
          <w:sz w:val="24"/>
          <w:szCs w:val="24"/>
          <w:lang w:eastAsia="ru-RU"/>
        </w:rPr>
        <w:t>15</w:t>
      </w:r>
      <w:r>
        <w:rPr>
          <w:sz w:val="24"/>
          <w:szCs w:val="24"/>
          <w:lang w:eastAsia="ru-RU"/>
        </w:rPr>
        <w:t xml:space="preserve">_ » ____________ </w:t>
      </w:r>
      <w:r>
        <w:rPr>
          <w:sz w:val="24"/>
          <w:szCs w:val="24"/>
          <w:u w:val="single"/>
          <w:lang w:eastAsia="ru-RU"/>
        </w:rPr>
        <w:t>20</w:t>
      </w:r>
      <w:r>
        <w:t>____ г.</w:t>
      </w:r>
    </w:p>
    <w:tbl>
      <w:tblPr>
        <w:tblW w:w="0" w:type="auto"/>
        <w:tblInd w:w="-108" w:type="dxa"/>
        <w:tblLayout w:type="fixed"/>
        <w:tblLook w:val="0000" w:firstRow="0" w:lastRow="0" w:firstColumn="0" w:lastColumn="0" w:noHBand="0" w:noVBand="0"/>
      </w:tblPr>
      <w:tblGrid>
        <w:gridCol w:w="5211"/>
        <w:gridCol w:w="2127"/>
        <w:gridCol w:w="2290"/>
      </w:tblGrid>
      <w:tr w:rsidR="00CF1C9F" w14:paraId="760B1F61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4060614A" w14:textId="77777777" w:rsidR="00CF1C9F" w:rsidRDefault="00920EFC">
            <w:pPr>
              <w:jc w:val="both"/>
            </w:pPr>
            <w:r>
              <w:rPr>
                <w:rFonts w:eastAsia="Calibri"/>
                <w:sz w:val="24"/>
                <w:szCs w:val="24"/>
                <w:lang w:eastAsia="ru-RU"/>
              </w:rPr>
              <w:t>Руководитель практики от кафедры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4C8133B7" w14:textId="77777777" w:rsidR="00CF1C9F" w:rsidRDefault="00CF1C9F">
            <w:pPr>
              <w:snapToGrid w:val="0"/>
              <w:jc w:val="both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13A9D989" w14:textId="2E942769" w:rsidR="00CF1C9F" w:rsidRDefault="00CF1C9F">
            <w:pPr>
              <w:jc w:val="both"/>
            </w:pPr>
          </w:p>
        </w:tc>
      </w:tr>
      <w:tr w:rsidR="00CF1C9F" w14:paraId="3D2FDBAB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3BFB870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D135F42" w14:textId="77777777" w:rsidR="00CF1C9F" w:rsidRDefault="00920EFC">
            <w:pPr>
              <w:jc w:val="center"/>
            </w:pPr>
            <w:r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B3A0DCA" w14:textId="77777777" w:rsidR="00CF1C9F" w:rsidRDefault="00CF1C9F">
            <w:pPr>
              <w:snapToGrid w:val="0"/>
              <w:jc w:val="center"/>
              <w:rPr>
                <w:rFonts w:eastAsia="Calibri"/>
                <w:sz w:val="18"/>
                <w:szCs w:val="18"/>
                <w:highlight w:val="yellow"/>
                <w:lang w:eastAsia="ru-RU"/>
              </w:rPr>
            </w:pPr>
          </w:p>
        </w:tc>
      </w:tr>
      <w:tr w:rsidR="00CF1C9F" w14:paraId="00EC5728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700B0E6D" w14:textId="77777777" w:rsidR="00CF1C9F" w:rsidRDefault="00920EFC">
            <w:pPr>
              <w:jc w:val="both"/>
            </w:pPr>
            <w:r>
              <w:rPr>
                <w:rFonts w:eastAsia="Calibri"/>
                <w:sz w:val="24"/>
                <w:szCs w:val="24"/>
                <w:lang w:eastAsia="ru-RU"/>
              </w:rPr>
              <w:t>Руководитель практики от предприятия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73356D98" w14:textId="77777777" w:rsidR="00CF1C9F" w:rsidRDefault="00CF1C9F">
            <w:pPr>
              <w:snapToGrid w:val="0"/>
              <w:jc w:val="both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3BA661D" w14:textId="04B8A770" w:rsidR="00CF1C9F" w:rsidRDefault="00CF1C9F">
            <w:pPr>
              <w:jc w:val="both"/>
            </w:pPr>
          </w:p>
        </w:tc>
      </w:tr>
      <w:tr w:rsidR="00CF1C9F" w14:paraId="0BD44B6E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05D84D3C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617B703" w14:textId="77777777" w:rsidR="00CF1C9F" w:rsidRDefault="00920EFC">
            <w:pPr>
              <w:jc w:val="center"/>
            </w:pPr>
            <w:r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6D4C69C" w14:textId="77777777" w:rsidR="00CF1C9F" w:rsidRDefault="00CF1C9F">
            <w:pPr>
              <w:snapToGrid w:val="0"/>
              <w:jc w:val="center"/>
              <w:rPr>
                <w:rFonts w:eastAsia="Calibri"/>
                <w:sz w:val="18"/>
                <w:szCs w:val="18"/>
                <w:highlight w:val="yellow"/>
                <w:lang w:eastAsia="ru-RU"/>
              </w:rPr>
            </w:pPr>
          </w:p>
        </w:tc>
      </w:tr>
      <w:tr w:rsidR="00CF1C9F" w14:paraId="4F7E2099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6A5E7EFE" w14:textId="77777777" w:rsidR="00CF1C9F" w:rsidRDefault="00920EFC">
            <w:pPr>
              <w:jc w:val="both"/>
            </w:pPr>
            <w:r>
              <w:rPr>
                <w:rFonts w:eastAsia="Calibri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auto"/>
          </w:tcPr>
          <w:p w14:paraId="463AD3C7" w14:textId="77777777" w:rsidR="00CF1C9F" w:rsidRDefault="00CF1C9F">
            <w:pPr>
              <w:snapToGrid w:val="0"/>
              <w:jc w:val="both"/>
              <w:rPr>
                <w:rFonts w:eastAsia="Calibri"/>
                <w:sz w:val="24"/>
                <w:szCs w:val="24"/>
                <w:lang w:eastAsia="ru-RU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59DB5CA6" w14:textId="3AFC2152" w:rsidR="00CF1C9F" w:rsidRDefault="00CF1C9F">
            <w:pPr>
              <w:jc w:val="both"/>
            </w:pPr>
          </w:p>
        </w:tc>
      </w:tr>
      <w:tr w:rsidR="00CF1C9F" w14:paraId="2C4C149A" w14:textId="77777777">
        <w:tc>
          <w:tcPr>
            <w:tcW w:w="52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4B574AF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304A3504" w14:textId="77777777" w:rsidR="00CF1C9F" w:rsidRDefault="00920EFC">
            <w:pPr>
              <w:jc w:val="center"/>
            </w:pPr>
            <w:r>
              <w:rPr>
                <w:rFonts w:eastAsia="Calibri"/>
                <w:i/>
                <w:sz w:val="18"/>
                <w:szCs w:val="18"/>
              </w:rPr>
              <w:t>(Подпись)</w:t>
            </w: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14:paraId="29E0B352" w14:textId="77777777" w:rsidR="00CF1C9F" w:rsidRDefault="00CF1C9F">
            <w:pPr>
              <w:snapToGrid w:val="0"/>
              <w:jc w:val="center"/>
              <w:rPr>
                <w:rFonts w:eastAsia="Calibri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7DBF1A2E" w14:textId="77777777" w:rsidR="00CF1C9F" w:rsidRDefault="00CF1C9F">
      <w:pPr>
        <w:jc w:val="center"/>
        <w:rPr>
          <w:i/>
          <w:sz w:val="28"/>
        </w:rPr>
      </w:pPr>
    </w:p>
    <w:p w14:paraId="470A2EEA" w14:textId="77777777" w:rsidR="00CC434C" w:rsidRDefault="00CC434C" w:rsidP="00C23F9A">
      <w:pPr>
        <w:spacing w:line="360" w:lineRule="auto"/>
        <w:ind w:left="426" w:hanging="426"/>
        <w:rPr>
          <w:iCs/>
          <w:sz w:val="28"/>
        </w:rPr>
      </w:pPr>
      <w:bookmarkStart w:id="0" w:name="_Toc216695090"/>
      <w:r>
        <w:rPr>
          <w:iCs/>
          <w:sz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eastAsia="zh-CN"/>
        </w:rPr>
        <w:id w:val="-214433029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CB6A5B7" w14:textId="6FFEE050" w:rsidR="00CC434C" w:rsidRPr="00336562" w:rsidRDefault="00CC434C" w:rsidP="00336562">
          <w:pPr>
            <w:pStyle w:val="ae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33656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5A9F4E7B" w14:textId="7C95E99F" w:rsidR="00293247" w:rsidRPr="00293247" w:rsidRDefault="00CC434C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r w:rsidRPr="00293247">
            <w:rPr>
              <w:sz w:val="28"/>
              <w:szCs w:val="28"/>
            </w:rPr>
            <w:fldChar w:fldCharType="begin"/>
          </w:r>
          <w:r w:rsidRPr="00293247">
            <w:rPr>
              <w:sz w:val="28"/>
              <w:szCs w:val="28"/>
            </w:rPr>
            <w:instrText xml:space="preserve"> TOC \o "1-3" \h \z \u </w:instrText>
          </w:r>
          <w:r w:rsidRPr="00293247">
            <w:rPr>
              <w:sz w:val="28"/>
              <w:szCs w:val="28"/>
            </w:rPr>
            <w:fldChar w:fldCharType="separate"/>
          </w:r>
          <w:hyperlink w:anchor="_Toc230003925" w:history="1">
            <w:r w:rsidR="00293247" w:rsidRPr="00293247">
              <w:rPr>
                <w:rStyle w:val="ad"/>
                <w:noProof/>
                <w:sz w:val="28"/>
                <w:szCs w:val="28"/>
              </w:rPr>
              <w:t>Введение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_Toc230003925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4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2B12E" w14:textId="2559A6D6" w:rsidR="00293247" w:rsidRPr="00293247" w:rsidRDefault="00297CC0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26" w:history="1">
            <w:r w:rsidR="00293247" w:rsidRPr="00293247">
              <w:rPr>
                <w:rStyle w:val="ad"/>
                <w:noProof/>
                <w:sz w:val="28"/>
                <w:szCs w:val="28"/>
                <w:highlight w:val="white"/>
              </w:rPr>
              <w:t>Практическая часть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_Toc230003926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5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A40C27" w14:textId="25B7F619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27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 – Титульный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_Toc230003927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5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2F0DC" w14:textId="5CEC8F19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28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2 – Цель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_Toc230003928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6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8F06B4" w14:textId="4D1F66E2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29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3 – Задачи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_Toc230003929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7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011EFB" w14:textId="47FAC640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0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4 – Аналоги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_Toc230003930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8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E32C2" w14:textId="3347DC6D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1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5 – Выбор подхода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_Toc230003931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9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E49CC" w14:textId="7CC4E121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2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6 – Нейросетевая модель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_Toc230003932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10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21BA66" w14:textId="5973E272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3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7 – Алгоритм обучения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_Toc230003933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11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8CA1A" w14:textId="3410657A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4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8 – Метрики оценки точности имитации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_Toc230003934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12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1958" w14:textId="6AE0321F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5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9 – Результаты тестирования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_Toc230003935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13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F0CE6" w14:textId="1AB0C652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6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10 – Результаты тестирования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_Toc230003936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14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EBBC7" w14:textId="60CEC6AC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7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11 – Тестовые партии против движка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_Toc230003937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15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6B488" w14:textId="15439069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8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12 – Концептуальная модель базы данных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_Toc230003938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16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8AD2F" w14:textId="5C3F915B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39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13 – Схема структуры системы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_Toc230003939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17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08AD82" w14:textId="356E941A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40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14 – Проектирование интерфейса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_Toc230003940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18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50801" w14:textId="1B49C0CE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41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15 – Проектирование интерфейса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_Toc230003941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19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0D58B" w14:textId="5F368F66" w:rsidR="00293247" w:rsidRPr="00293247" w:rsidRDefault="00297CC0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42" w:history="1">
            <w:r w:rsidR="00293247" w:rsidRPr="00293247">
              <w:rPr>
                <w:rStyle w:val="ad"/>
                <w:rFonts w:eastAsia="Calibri"/>
                <w:bCs/>
                <w:noProof/>
                <w:sz w:val="28"/>
                <w:szCs w:val="28"/>
                <w:lang w:eastAsia="en-US"/>
              </w:rPr>
              <w:t>Слайд 16 – Заключение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_Toc230003942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20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D24C4" w14:textId="200B770A" w:rsidR="00293247" w:rsidRPr="00293247" w:rsidRDefault="00297CC0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43" w:history="1">
            <w:r w:rsidR="00293247" w:rsidRPr="00293247">
              <w:rPr>
                <w:rStyle w:val="ad"/>
                <w:noProof/>
                <w:sz w:val="28"/>
                <w:szCs w:val="28"/>
              </w:rPr>
              <w:t>Заключение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_Toc230003943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21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84301" w14:textId="060533C7" w:rsidR="00293247" w:rsidRPr="00293247" w:rsidRDefault="00297CC0">
          <w:pPr>
            <w:pStyle w:val="15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/>
            </w:rPr>
          </w:pPr>
          <w:hyperlink w:anchor="_Toc230003944" w:history="1">
            <w:r w:rsidR="00293247" w:rsidRPr="00293247">
              <w:rPr>
                <w:rStyle w:val="ad"/>
                <w:noProof/>
                <w:sz w:val="28"/>
                <w:szCs w:val="28"/>
                <w:lang w:val="en-US"/>
              </w:rPr>
              <w:t>C</w:t>
            </w:r>
            <w:r w:rsidR="00293247" w:rsidRPr="00293247">
              <w:rPr>
                <w:rStyle w:val="ad"/>
                <w:noProof/>
                <w:sz w:val="28"/>
                <w:szCs w:val="28"/>
              </w:rPr>
              <w:t>писок используемой источников</w:t>
            </w:r>
            <w:r w:rsidR="00293247" w:rsidRPr="00293247">
              <w:rPr>
                <w:noProof/>
                <w:webHidden/>
                <w:sz w:val="28"/>
                <w:szCs w:val="28"/>
              </w:rPr>
              <w:tab/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begin"/>
            </w:r>
            <w:r w:rsidR="00293247" w:rsidRPr="00293247">
              <w:rPr>
                <w:noProof/>
                <w:webHidden/>
                <w:sz w:val="28"/>
                <w:szCs w:val="28"/>
              </w:rPr>
              <w:instrText xml:space="preserve"> PAGEREF _Toc230003944 \h </w:instrText>
            </w:r>
            <w:r w:rsidR="00293247" w:rsidRPr="00293247">
              <w:rPr>
                <w:noProof/>
                <w:webHidden/>
                <w:sz w:val="28"/>
                <w:szCs w:val="28"/>
              </w:rPr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93247" w:rsidRPr="00293247">
              <w:rPr>
                <w:noProof/>
                <w:webHidden/>
                <w:sz w:val="28"/>
                <w:szCs w:val="28"/>
              </w:rPr>
              <w:t>22</w:t>
            </w:r>
            <w:r w:rsidR="00293247" w:rsidRPr="0029324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04E19" w14:textId="697F41FF" w:rsidR="00CC434C" w:rsidRPr="00293247" w:rsidRDefault="00CC434C">
          <w:pPr>
            <w:rPr>
              <w:sz w:val="28"/>
              <w:szCs w:val="28"/>
            </w:rPr>
          </w:pPr>
          <w:r w:rsidRPr="0029324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4FAE9E46" w14:textId="2118949E" w:rsidR="00C23F9A" w:rsidRDefault="00C23F9A" w:rsidP="00C23F9A">
      <w:pPr>
        <w:spacing w:line="360" w:lineRule="auto"/>
        <w:ind w:left="426" w:hanging="426"/>
        <w:rPr>
          <w:iCs/>
          <w:sz w:val="28"/>
        </w:rPr>
      </w:pPr>
    </w:p>
    <w:p w14:paraId="1B74F2B5" w14:textId="77777777" w:rsidR="00C23F9A" w:rsidRDefault="00C23F9A" w:rsidP="00C23F9A">
      <w:pPr>
        <w:spacing w:line="360" w:lineRule="auto"/>
        <w:ind w:left="426" w:hanging="426"/>
        <w:rPr>
          <w:b/>
          <w:bCs/>
          <w:color w:val="000000"/>
          <w:sz w:val="28"/>
          <w:szCs w:val="28"/>
        </w:rPr>
      </w:pPr>
    </w:p>
    <w:p w14:paraId="2DDCD723" w14:textId="318B40DB" w:rsidR="007F00B0" w:rsidRPr="00920EFC" w:rsidRDefault="00C23F9A" w:rsidP="00920EFC">
      <w:pPr>
        <w:pStyle w:val="1"/>
        <w:spacing w:before="0" w:after="0" w:line="360" w:lineRule="auto"/>
        <w:jc w:val="center"/>
      </w:pPr>
      <w:r>
        <w:rPr>
          <w:b w:val="0"/>
          <w:bCs w:val="0"/>
          <w:color w:val="000000"/>
          <w:sz w:val="28"/>
          <w:szCs w:val="28"/>
        </w:rPr>
        <w:br w:type="page"/>
      </w:r>
      <w:bookmarkStart w:id="1" w:name="_Toc230003925"/>
      <w:r w:rsidR="00415171" w:rsidRPr="00920EFC">
        <w:rPr>
          <w:sz w:val="28"/>
          <w:szCs w:val="28"/>
        </w:rPr>
        <w:lastRenderedPageBreak/>
        <w:t>Введение</w:t>
      </w:r>
      <w:bookmarkEnd w:id="0"/>
      <w:bookmarkEnd w:id="1"/>
    </w:p>
    <w:p w14:paraId="7FB9571F" w14:textId="37B987A4" w:rsidR="00F751F9" w:rsidRPr="00F751F9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751F9">
        <w:rPr>
          <w:bCs/>
          <w:color w:val="000000"/>
          <w:sz w:val="28"/>
          <w:szCs w:val="28"/>
        </w:rPr>
        <w:t>В современном обществе культура дарения подарков является неотъемлемой частью социального взаимодействия, сопровождающей личные праздники, корпоративные мероприятия и семейные торжества. Однако традиционный процесс выбора и вручения подарков сопряжён с рядом организационных сложностей: необходимостью учёта предпочтений одариваемого, риском дублирования вещей от разных гостей и отсутствием единого пространства для фиксации пожеланий. Зачастую координация этих процессов осуществляется фрагментарно — через личные сообщения или устные договорённости, что приводит к потере информации, снижению качества праздника и напрасной трате времени участников.</w:t>
      </w:r>
    </w:p>
    <w:p w14:paraId="04503AD9" w14:textId="13EB8C43" w:rsidR="00F751F9" w:rsidRPr="00F751F9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751F9">
        <w:rPr>
          <w:bCs/>
          <w:color w:val="000000"/>
          <w:sz w:val="28"/>
          <w:szCs w:val="28"/>
        </w:rPr>
        <w:t>Существующие решения для управления списками желаний представлены преимущественно в виде разрозненных функций крупных маркетплейсов или специализированных веб-сервисов. Такие системы часто обладают избыточным функционалом или, напротив, не предоставляют необходимых инструментов для гибкого управления подарками</w:t>
      </w:r>
      <w:r w:rsidR="00003BC5">
        <w:rPr>
          <w:bCs/>
          <w:color w:val="000000"/>
          <w:sz w:val="28"/>
          <w:szCs w:val="28"/>
        </w:rPr>
        <w:t xml:space="preserve">. </w:t>
      </w:r>
      <w:r w:rsidRPr="00F751F9">
        <w:rPr>
          <w:bCs/>
          <w:color w:val="000000"/>
          <w:sz w:val="28"/>
          <w:szCs w:val="28"/>
        </w:rPr>
        <w:t>Жёсткая привязка к ассортименту конкретных площадок, отсутствие конфиденциальности при бронировании и невозможность создания абстрактных подарков без ссылки на магазин создают потребность в разработке универсального специализированного программного решения.</w:t>
      </w:r>
    </w:p>
    <w:p w14:paraId="14EE509B" w14:textId="68774FC4" w:rsidR="00F751F9" w:rsidRPr="00F751F9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</w:rPr>
      </w:pPr>
      <w:r w:rsidRPr="00F751F9">
        <w:rPr>
          <w:bCs/>
          <w:color w:val="000000"/>
          <w:sz w:val="28"/>
          <w:szCs w:val="28"/>
        </w:rPr>
        <w:t xml:space="preserve">Автоматизация процессов управления праздничными списками желаемого позволяет структурировать информацию о пожеланиях, исключить дублирование подарков и упростить механизм коллективного дарения. Разработка </w:t>
      </w:r>
      <w:r w:rsidR="00003BC5">
        <w:rPr>
          <w:bCs/>
          <w:color w:val="000000"/>
          <w:sz w:val="28"/>
          <w:szCs w:val="28"/>
        </w:rPr>
        <w:t xml:space="preserve">такой </w:t>
      </w:r>
      <w:r w:rsidRPr="00F751F9">
        <w:rPr>
          <w:bCs/>
          <w:color w:val="000000"/>
          <w:sz w:val="28"/>
          <w:szCs w:val="28"/>
        </w:rPr>
        <w:t>системы</w:t>
      </w:r>
      <w:r w:rsidR="00003BC5">
        <w:rPr>
          <w:bCs/>
          <w:color w:val="000000"/>
          <w:sz w:val="28"/>
          <w:szCs w:val="28"/>
        </w:rPr>
        <w:t xml:space="preserve"> </w:t>
      </w:r>
      <w:r w:rsidRPr="00F751F9">
        <w:rPr>
          <w:bCs/>
          <w:color w:val="000000"/>
          <w:sz w:val="28"/>
          <w:szCs w:val="28"/>
        </w:rPr>
        <w:t>способствует повышению эффективности взаимодействия между участниками праздника. Внедрение подобного решения оптимизирует временные затраты пользователей, снижает вероятность организационных ошибок</w:t>
      </w:r>
      <w:r w:rsidR="00003BC5">
        <w:rPr>
          <w:bCs/>
          <w:color w:val="000000"/>
          <w:sz w:val="28"/>
          <w:szCs w:val="28"/>
        </w:rPr>
        <w:t>.</w:t>
      </w:r>
    </w:p>
    <w:p w14:paraId="62C2B038" w14:textId="2507C2C1" w:rsidR="007F00B0" w:rsidRDefault="00F751F9" w:rsidP="00F751F9">
      <w:pPr>
        <w:tabs>
          <w:tab w:val="num" w:pos="720"/>
        </w:tabs>
        <w:spacing w:line="360" w:lineRule="auto"/>
        <w:ind w:firstLine="708"/>
        <w:jc w:val="both"/>
        <w:rPr>
          <w:bCs/>
          <w:color w:val="000000"/>
          <w:sz w:val="28"/>
          <w:szCs w:val="28"/>
          <w:highlight w:val="white"/>
        </w:rPr>
      </w:pPr>
      <w:r w:rsidRPr="00F751F9">
        <w:rPr>
          <w:bCs/>
          <w:color w:val="000000"/>
          <w:sz w:val="28"/>
          <w:szCs w:val="28"/>
        </w:rPr>
        <w:t>Целью данной работы является разработка системы организации праздничных списков желаемого с механизмом коллективного финансирования, конфиденциального бронирования и модулем интеллектуальной генерации идей подарков на основе интересов пользователя</w:t>
      </w:r>
      <w:r w:rsidR="007F00B0" w:rsidRPr="00412EB6">
        <w:rPr>
          <w:bCs/>
          <w:color w:val="000000"/>
          <w:sz w:val="28"/>
          <w:szCs w:val="28"/>
          <w:highlight w:val="white"/>
        </w:rPr>
        <w:t>.</w:t>
      </w:r>
      <w:bookmarkStart w:id="2" w:name="_Toc153195545"/>
      <w:bookmarkStart w:id="3" w:name="_Toc216695092"/>
    </w:p>
    <w:p w14:paraId="6C926FA3" w14:textId="47303176" w:rsidR="00BF23C3" w:rsidRDefault="00BF23C3" w:rsidP="00BF23C3">
      <w:pPr>
        <w:pStyle w:val="1"/>
        <w:spacing w:before="0" w:after="0" w:line="360" w:lineRule="auto"/>
        <w:jc w:val="center"/>
        <w:rPr>
          <w:bCs w:val="0"/>
          <w:color w:val="000000"/>
          <w:sz w:val="28"/>
          <w:szCs w:val="28"/>
          <w:highlight w:val="white"/>
        </w:rPr>
      </w:pPr>
      <w:r>
        <w:rPr>
          <w:bCs w:val="0"/>
          <w:color w:val="000000"/>
          <w:sz w:val="28"/>
          <w:szCs w:val="28"/>
          <w:highlight w:val="white"/>
        </w:rPr>
        <w:br w:type="page"/>
      </w:r>
      <w:bookmarkStart w:id="4" w:name="_Toc230003926"/>
      <w:r w:rsidRPr="00BF23C3">
        <w:rPr>
          <w:bCs w:val="0"/>
          <w:color w:val="000000"/>
          <w:sz w:val="28"/>
          <w:szCs w:val="28"/>
          <w:highlight w:val="white"/>
        </w:rPr>
        <w:lastRenderedPageBreak/>
        <w:t>Практическая часть</w:t>
      </w:r>
      <w:bookmarkEnd w:id="4"/>
    </w:p>
    <w:p w14:paraId="4633A38F" w14:textId="01880989" w:rsidR="006825D0" w:rsidRPr="00425122" w:rsidRDefault="006825D0" w:rsidP="006825D0">
      <w:pPr>
        <w:pStyle w:val="2"/>
        <w:spacing w:before="0" w:after="0"/>
        <w:rPr>
          <w:rFonts w:ascii="Times New Roman" w:eastAsia="Calibri" w:hAnsi="Times New Roman"/>
          <w:b w:val="0"/>
          <w:bCs/>
          <w:sz w:val="28"/>
          <w:szCs w:val="28"/>
          <w:lang w:eastAsia="en-US"/>
        </w:rPr>
      </w:pPr>
      <w:bookmarkStart w:id="5" w:name="_Toc230003927"/>
      <w:bookmarkStart w:id="6" w:name="_Hlk135967215"/>
      <w:r w:rsidRPr="00425122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Слайд 1 – </w:t>
      </w:r>
      <w:bookmarkEnd w:id="5"/>
      <w:r w:rsidR="00425122">
        <w:rPr>
          <w:rFonts w:ascii="Times New Roman" w:eastAsia="Calibri" w:hAnsi="Times New Roman"/>
          <w:bCs/>
          <w:sz w:val="28"/>
          <w:szCs w:val="28"/>
          <w:lang w:eastAsia="en-US"/>
        </w:rPr>
        <w:t>Вступление</w:t>
      </w:r>
    </w:p>
    <w:p w14:paraId="46167460" w14:textId="77777777" w:rsidR="006825D0" w:rsidRPr="00F747C7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u w:val="single"/>
          <w:lang w:eastAsia="en-US"/>
        </w:rPr>
      </w:pPr>
      <w:r w:rsidRPr="001318C7">
        <w:rPr>
          <w:rFonts w:eastAsia="Calibri"/>
          <w:b/>
          <w:bCs/>
          <w:noProof/>
          <w:sz w:val="28"/>
          <w:szCs w:val="28"/>
          <w:lang w:eastAsia="en-US"/>
        </w:rPr>
        <w:drawing>
          <wp:inline distT="0" distB="0" distL="0" distR="0" wp14:anchorId="2B671440" wp14:editId="40E07F81">
            <wp:extent cx="5940213" cy="3341370"/>
            <wp:effectExtent l="19050" t="19050" r="2286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bookmarkEnd w:id="6"/>
    <w:p w14:paraId="667B4F07" w14:textId="77777777" w:rsidR="006825D0" w:rsidRPr="00A56960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A56960">
        <w:rPr>
          <w:sz w:val="28"/>
          <w:szCs w:val="28"/>
        </w:rPr>
        <w:t>Здравствуйте!</w:t>
      </w:r>
    </w:p>
    <w:p w14:paraId="2393BCAD" w14:textId="5FE76A5D" w:rsidR="006825D0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A56960">
        <w:rPr>
          <w:sz w:val="28"/>
          <w:szCs w:val="28"/>
        </w:rPr>
        <w:t xml:space="preserve">Я </w:t>
      </w:r>
      <w:proofErr w:type="spellStart"/>
      <w:r w:rsidR="0077087E">
        <w:rPr>
          <w:sz w:val="28"/>
          <w:szCs w:val="28"/>
        </w:rPr>
        <w:t>Шарунов</w:t>
      </w:r>
      <w:proofErr w:type="spellEnd"/>
      <w:r w:rsidR="0077087E">
        <w:rPr>
          <w:sz w:val="28"/>
          <w:szCs w:val="28"/>
        </w:rPr>
        <w:t xml:space="preserve"> Роман Дмитриевич</w:t>
      </w:r>
      <w:r w:rsidRPr="00A56960">
        <w:rPr>
          <w:sz w:val="28"/>
          <w:szCs w:val="28"/>
        </w:rPr>
        <w:t>, студент ИУК5-41М, и я представляю выпускную квалификацию работу на тему «</w:t>
      </w:r>
      <w:r w:rsidR="00BF3BC2" w:rsidRPr="00BF3BC2">
        <w:rPr>
          <w:sz w:val="28"/>
          <w:szCs w:val="28"/>
        </w:rPr>
        <w:t>Сервис для организации праздничных пожеланий</w:t>
      </w:r>
      <w:r w:rsidRPr="00A56960">
        <w:rPr>
          <w:sz w:val="28"/>
          <w:szCs w:val="28"/>
        </w:rPr>
        <w:t>».</w:t>
      </w:r>
    </w:p>
    <w:p w14:paraId="7AA02751" w14:textId="70134040" w:rsidR="006825D0" w:rsidRDefault="00425122" w:rsidP="006825D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425122">
        <w:rPr>
          <w:rFonts w:eastAsia="Calibri"/>
          <w:sz w:val="28"/>
          <w:szCs w:val="28"/>
          <w:lang w:eastAsia="en-US"/>
        </w:rPr>
        <w:t xml:space="preserve">Культура дарения подарков — неотъемлемая часть социального взаимодействия. </w:t>
      </w:r>
      <w:r w:rsidR="00992D00">
        <w:rPr>
          <w:rFonts w:eastAsia="Calibri"/>
          <w:sz w:val="28"/>
          <w:szCs w:val="28"/>
          <w:lang w:eastAsia="en-US"/>
        </w:rPr>
        <w:t>Всегда хочется сделать приятное, но приходится сталкиваться с обратным</w:t>
      </w:r>
      <w:r w:rsidRPr="00425122">
        <w:rPr>
          <w:rFonts w:eastAsia="Calibri"/>
          <w:sz w:val="28"/>
          <w:szCs w:val="28"/>
          <w:lang w:eastAsia="en-US"/>
        </w:rPr>
        <w:t>: разрозненность информации и отсутствие специализированных инструментов усложняют подготовку к праздникам.</w:t>
      </w:r>
    </w:p>
    <w:p w14:paraId="4DB73494" w14:textId="57BF349C" w:rsidR="006825D0" w:rsidRPr="00FE5221" w:rsidRDefault="006825D0" w:rsidP="00AF23E3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7" w:name="_Toc230003928"/>
      <w:r w:rsidRPr="00FE5221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</w:t>
      </w:r>
      <w:r w:rsidR="00FE5221">
        <w:rPr>
          <w:rFonts w:ascii="Times New Roman" w:eastAsia="Calibri" w:hAnsi="Times New Roman"/>
          <w:bCs/>
          <w:sz w:val="28"/>
          <w:szCs w:val="28"/>
          <w:lang w:eastAsia="en-US"/>
        </w:rPr>
        <w:t>2</w:t>
      </w:r>
      <w:r w:rsidRPr="00FE5221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</w:t>
      </w:r>
      <w:bookmarkEnd w:id="7"/>
      <w:r w:rsidR="00FE5221">
        <w:rPr>
          <w:rFonts w:ascii="Times New Roman" w:eastAsia="Calibri" w:hAnsi="Times New Roman"/>
          <w:bCs/>
          <w:sz w:val="28"/>
          <w:szCs w:val="28"/>
          <w:lang w:eastAsia="en-US"/>
        </w:rPr>
        <w:t>Проблемы</w:t>
      </w:r>
    </w:p>
    <w:p w14:paraId="0868E59D" w14:textId="77777777" w:rsidR="006825D0" w:rsidRPr="00F747C7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u w:val="single"/>
          <w:lang w:eastAsia="en-US"/>
        </w:rPr>
      </w:pPr>
      <w:r w:rsidRPr="003E3B2A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CA53395" wp14:editId="4F668DA7">
            <wp:extent cx="5940213" cy="3341370"/>
            <wp:effectExtent l="19050" t="19050" r="22860" b="114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DB68C" w14:textId="77777777" w:rsidR="00FE5221" w:rsidRPr="00BB2063" w:rsidRDefault="00FE5221" w:rsidP="00FE5221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При поиске подарка существует множество проблем</w:t>
      </w:r>
      <w:r w:rsidRPr="00BB2063">
        <w:rPr>
          <w:rFonts w:eastAsia="Calibri"/>
          <w:sz w:val="28"/>
          <w:szCs w:val="28"/>
          <w:lang w:eastAsia="en-US"/>
        </w:rPr>
        <w:t>:</w:t>
      </w:r>
    </w:p>
    <w:p w14:paraId="78C104E7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 xml:space="preserve">Фрагментарность: </w:t>
      </w:r>
      <w:r>
        <w:rPr>
          <w:rFonts w:eastAsia="Calibri"/>
          <w:sz w:val="28"/>
          <w:szCs w:val="28"/>
          <w:lang w:eastAsia="en-US"/>
        </w:rPr>
        <w:t>о</w:t>
      </w:r>
      <w:r w:rsidRPr="00DE2565">
        <w:rPr>
          <w:rFonts w:eastAsia="Calibri"/>
          <w:sz w:val="28"/>
          <w:szCs w:val="28"/>
          <w:lang w:eastAsia="en-US"/>
        </w:rPr>
        <w:t>тсутствие единого пространства приводит к потере договорённостей и дублированию подарков.</w:t>
      </w:r>
    </w:p>
    <w:p w14:paraId="1FE60F46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>Ограниченность функционала: Существующие сервисы либо привязаны к ассортименту конкретных магазинов, либо не поддерживают создание абстрактных подарков (услуги, впечатления).</w:t>
      </w:r>
    </w:p>
    <w:p w14:paraId="57E4C5EC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 xml:space="preserve">Отсутствие конфиденциальности: </w:t>
      </w:r>
      <w:r>
        <w:rPr>
          <w:rFonts w:eastAsia="Calibri"/>
          <w:sz w:val="28"/>
          <w:szCs w:val="28"/>
          <w:lang w:eastAsia="en-US"/>
        </w:rPr>
        <w:t>н</w:t>
      </w:r>
      <w:r w:rsidRPr="00DE2565">
        <w:rPr>
          <w:rFonts w:eastAsia="Calibri"/>
          <w:sz w:val="28"/>
          <w:szCs w:val="28"/>
          <w:lang w:eastAsia="en-US"/>
        </w:rPr>
        <w:t>ет механизмов скрытого бронирования, что лишает элемент сюрприза.</w:t>
      </w:r>
    </w:p>
    <w:p w14:paraId="7E89D23C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>Сложность коллективного дарения: Отсутствие удобных инструментов для разделения стоимости дорогих подарков между несколькими участниками.</w:t>
      </w:r>
    </w:p>
    <w:p w14:paraId="08535065" w14:textId="77777777" w:rsidR="00FE5221" w:rsidRPr="00DE2565" w:rsidRDefault="00FE5221" w:rsidP="00FE5221">
      <w:pPr>
        <w:pStyle w:val="a9"/>
        <w:numPr>
          <w:ilvl w:val="0"/>
          <w:numId w:val="27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DE2565">
        <w:rPr>
          <w:rFonts w:eastAsia="Calibri"/>
          <w:sz w:val="28"/>
          <w:szCs w:val="28"/>
          <w:lang w:eastAsia="en-US"/>
        </w:rPr>
        <w:t>Пассивность выбора: Пользователь вынужден самостоятельно искать идеи, так как системы не предлагают персонализированных рекомендаций на основе интересов.</w:t>
      </w:r>
    </w:p>
    <w:p w14:paraId="11E8FEFD" w14:textId="77777777" w:rsidR="006825D0" w:rsidRDefault="006825D0" w:rsidP="006825D0">
      <w:pPr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14:paraId="328AEE2D" w14:textId="718B0D52" w:rsidR="006825D0" w:rsidRPr="00F034CB" w:rsidRDefault="006825D0" w:rsidP="0087357F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8" w:name="_Toc230003929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3 – </w:t>
      </w:r>
      <w:r w:rsidR="002E7BAA"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Цели и 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>Задачи</w:t>
      </w:r>
      <w:bookmarkEnd w:id="8"/>
    </w:p>
    <w:p w14:paraId="16E00C04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74CEF40D" wp14:editId="3D766928">
            <wp:extent cx="5940213" cy="3341370"/>
            <wp:effectExtent l="19050" t="19050" r="22860" b="1143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C6D869" w14:textId="77777777" w:rsidR="00A863A0" w:rsidRPr="00F034CB" w:rsidRDefault="002E7BAA" w:rsidP="00A84F2C">
      <w:pPr>
        <w:spacing w:line="360" w:lineRule="auto"/>
        <w:ind w:firstLine="708"/>
        <w:rPr>
          <w:sz w:val="28"/>
          <w:szCs w:val="28"/>
        </w:rPr>
      </w:pPr>
      <w:r w:rsidRPr="00F034CB">
        <w:rPr>
          <w:sz w:val="28"/>
          <w:szCs w:val="28"/>
        </w:rPr>
        <w:t>В рамках данной работы была поставлена цель решить выше озвученные проблемы:</w:t>
      </w:r>
    </w:p>
    <w:p w14:paraId="77A7BEBB" w14:textId="77777777" w:rsidR="00A863A0" w:rsidRPr="00F034CB" w:rsidRDefault="00A863A0" w:rsidP="00A84F2C">
      <w:pPr>
        <w:pStyle w:val="a9"/>
        <w:numPr>
          <w:ilvl w:val="0"/>
          <w:numId w:val="28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sz w:val="28"/>
          <w:szCs w:val="28"/>
        </w:rPr>
        <w:t>Упрощение координации дарения</w:t>
      </w:r>
    </w:p>
    <w:p w14:paraId="3C0A22CA" w14:textId="77777777" w:rsidR="00A863A0" w:rsidRPr="00F034CB" w:rsidRDefault="00A863A0" w:rsidP="00A84F2C">
      <w:pPr>
        <w:pStyle w:val="a9"/>
        <w:numPr>
          <w:ilvl w:val="0"/>
          <w:numId w:val="28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sz w:val="28"/>
          <w:szCs w:val="28"/>
        </w:rPr>
        <w:t>Исключить риск дублирования подарков</w:t>
      </w:r>
    </w:p>
    <w:p w14:paraId="2C4DD67C" w14:textId="77777777" w:rsidR="00AB710E" w:rsidRPr="00F034CB" w:rsidRDefault="00A863A0" w:rsidP="00A84F2C">
      <w:pPr>
        <w:pStyle w:val="a9"/>
        <w:numPr>
          <w:ilvl w:val="0"/>
          <w:numId w:val="28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sz w:val="28"/>
          <w:szCs w:val="28"/>
        </w:rPr>
        <w:t>Предоставить инструмент для поиска идей для подарка</w:t>
      </w:r>
    </w:p>
    <w:p w14:paraId="23E6E3B2" w14:textId="77777777" w:rsidR="00CD7815" w:rsidRPr="00F034CB" w:rsidRDefault="00AB710E" w:rsidP="00AB710E">
      <w:pPr>
        <w:spacing w:line="360" w:lineRule="auto"/>
        <w:ind w:firstLine="708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Для реализации системы были поставлены следующие задачи:</w:t>
      </w:r>
    </w:p>
    <w:p w14:paraId="24984178" w14:textId="38B6ADE9" w:rsidR="00CD7815" w:rsidRPr="00F034CB" w:rsidRDefault="00CD7815" w:rsidP="00CD7815">
      <w:pPr>
        <w:pStyle w:val="a9"/>
        <w:numPr>
          <w:ilvl w:val="0"/>
          <w:numId w:val="29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Изучить предметную область и проанализировать существующие решения.</w:t>
      </w:r>
    </w:p>
    <w:p w14:paraId="533A843B" w14:textId="070304C6" w:rsidR="00CD7815" w:rsidRPr="00F034CB" w:rsidRDefault="00CD7815" w:rsidP="00CD7815">
      <w:pPr>
        <w:pStyle w:val="a9"/>
        <w:numPr>
          <w:ilvl w:val="0"/>
          <w:numId w:val="29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Реализовать интеллектуальный модуль рекомендаций</w:t>
      </w:r>
    </w:p>
    <w:p w14:paraId="70192F98" w14:textId="77777777" w:rsidR="00CD7815" w:rsidRPr="00F034CB" w:rsidRDefault="00CD7815" w:rsidP="00CD7815">
      <w:pPr>
        <w:numPr>
          <w:ilvl w:val="0"/>
          <w:numId w:val="29"/>
        </w:numPr>
        <w:suppressAutoHyphens w:val="0"/>
        <w:spacing w:line="360" w:lineRule="auto"/>
        <w:jc w:val="both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Разработать структуру работы системы</w:t>
      </w:r>
    </w:p>
    <w:p w14:paraId="1143C691" w14:textId="77777777" w:rsidR="00CD7815" w:rsidRPr="00F034CB" w:rsidRDefault="00CD7815" w:rsidP="00CD7815">
      <w:pPr>
        <w:numPr>
          <w:ilvl w:val="0"/>
          <w:numId w:val="29"/>
        </w:numPr>
        <w:suppressAutoHyphens w:val="0"/>
        <w:spacing w:line="360" w:lineRule="auto"/>
        <w:jc w:val="both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t>Разработать графический интерфейс сайта</w:t>
      </w:r>
    </w:p>
    <w:p w14:paraId="25EB9093" w14:textId="62C9BB09" w:rsidR="006825D0" w:rsidRPr="00F034CB" w:rsidRDefault="006825D0" w:rsidP="00CD7815">
      <w:pPr>
        <w:pStyle w:val="a9"/>
        <w:numPr>
          <w:ilvl w:val="0"/>
          <w:numId w:val="29"/>
        </w:numPr>
        <w:spacing w:line="360" w:lineRule="auto"/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br w:type="page"/>
      </w:r>
    </w:p>
    <w:p w14:paraId="59162879" w14:textId="77777777" w:rsidR="006825D0" w:rsidRPr="00F034CB" w:rsidRDefault="006825D0" w:rsidP="000A0E0E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9" w:name="_Toc230003930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4 – Аналоги</w:t>
      </w:r>
      <w:bookmarkEnd w:id="9"/>
    </w:p>
    <w:p w14:paraId="421B9854" w14:textId="77777777" w:rsidR="006825D0" w:rsidRPr="00F034CB" w:rsidRDefault="006825D0" w:rsidP="006825D0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3254690E" wp14:editId="32D0082E">
            <wp:extent cx="5940213" cy="3341370"/>
            <wp:effectExtent l="19050" t="19050" r="22860" b="1143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F40B1" w14:textId="7A0043AF" w:rsidR="007F5408" w:rsidRPr="00F034CB" w:rsidRDefault="0013794B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Был проведён анализ трёх основных групп существующих решений:</w:t>
      </w:r>
      <w:r w:rsidR="00C340B6" w:rsidRPr="00F034CB">
        <w:rPr>
          <w:sz w:val="28"/>
          <w:szCs w:val="28"/>
        </w:rPr>
        <w:t xml:space="preserve"> с</w:t>
      </w:r>
      <w:r w:rsidR="007F5408" w:rsidRPr="00F034CB">
        <w:rPr>
          <w:sz w:val="28"/>
          <w:szCs w:val="28"/>
        </w:rPr>
        <w:t>пециализированные веб-сервисы (</w:t>
      </w:r>
      <w:proofErr w:type="spellStart"/>
      <w:r w:rsidR="007F5408" w:rsidRPr="00F034CB">
        <w:rPr>
          <w:sz w:val="28"/>
          <w:szCs w:val="28"/>
        </w:rPr>
        <w:t>WishList</w:t>
      </w:r>
      <w:proofErr w:type="spellEnd"/>
      <w:r w:rsidR="007F5408" w:rsidRPr="00F034CB">
        <w:rPr>
          <w:sz w:val="28"/>
          <w:szCs w:val="28"/>
        </w:rPr>
        <w:t>)</w:t>
      </w:r>
      <w:r w:rsidR="00C340B6" w:rsidRPr="00F034CB">
        <w:rPr>
          <w:sz w:val="28"/>
          <w:szCs w:val="28"/>
        </w:rPr>
        <w:t xml:space="preserve">, </w:t>
      </w:r>
      <w:proofErr w:type="spellStart"/>
      <w:r w:rsidR="00C340B6" w:rsidRPr="00F034CB">
        <w:rPr>
          <w:sz w:val="28"/>
          <w:szCs w:val="28"/>
        </w:rPr>
        <w:t>в</w:t>
      </w:r>
      <w:r w:rsidR="007F5408" w:rsidRPr="00F034CB">
        <w:rPr>
          <w:sz w:val="28"/>
          <w:szCs w:val="28"/>
        </w:rPr>
        <w:t>ишлисты</w:t>
      </w:r>
      <w:proofErr w:type="spellEnd"/>
      <w:r w:rsidR="007F5408" w:rsidRPr="00F034CB">
        <w:rPr>
          <w:sz w:val="28"/>
          <w:szCs w:val="28"/>
        </w:rPr>
        <w:t xml:space="preserve"> маркетплейсов (</w:t>
      </w:r>
      <w:proofErr w:type="spellStart"/>
      <w:r w:rsidR="007F5408" w:rsidRPr="00F034CB">
        <w:rPr>
          <w:sz w:val="28"/>
          <w:szCs w:val="28"/>
        </w:rPr>
        <w:t>Яндекс.Маркет</w:t>
      </w:r>
      <w:proofErr w:type="spellEnd"/>
      <w:r w:rsidR="007F5408" w:rsidRPr="00F034CB">
        <w:rPr>
          <w:sz w:val="28"/>
          <w:szCs w:val="28"/>
        </w:rPr>
        <w:t xml:space="preserve">, </w:t>
      </w:r>
      <w:proofErr w:type="spellStart"/>
      <w:r w:rsidR="007F5408" w:rsidRPr="00F034CB">
        <w:rPr>
          <w:sz w:val="28"/>
          <w:szCs w:val="28"/>
        </w:rPr>
        <w:t>Ozon</w:t>
      </w:r>
      <w:proofErr w:type="spellEnd"/>
      <w:r w:rsidR="007F5408" w:rsidRPr="00F034CB">
        <w:rPr>
          <w:sz w:val="28"/>
          <w:szCs w:val="28"/>
        </w:rPr>
        <w:t>)</w:t>
      </w:r>
      <w:r w:rsidR="00C340B6" w:rsidRPr="00F034CB">
        <w:rPr>
          <w:sz w:val="28"/>
          <w:szCs w:val="28"/>
        </w:rPr>
        <w:t>, с</w:t>
      </w:r>
      <w:r w:rsidR="007F5408" w:rsidRPr="00F034CB">
        <w:rPr>
          <w:sz w:val="28"/>
          <w:szCs w:val="28"/>
        </w:rPr>
        <w:t>оциальные сети (ВКонтакте «Желания»)</w:t>
      </w:r>
    </w:p>
    <w:p w14:paraId="7731981E" w14:textId="5EC190DB" w:rsidR="00C340B6" w:rsidRPr="00F034CB" w:rsidRDefault="00C340B6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Первый позволяет добавлять множество товаров с различных мировых магазинов и маркетплейсов, однако требует строгую привязку к подаркам из данных сервисов.</w:t>
      </w:r>
    </w:p>
    <w:p w14:paraId="42DF1446" w14:textId="0C8E29CA" w:rsidR="00C340B6" w:rsidRPr="00F034CB" w:rsidRDefault="00C340B6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На рассмотренный маркетплейсах, типа </w:t>
      </w:r>
      <w:proofErr w:type="spellStart"/>
      <w:r w:rsidRPr="00F034CB">
        <w:rPr>
          <w:sz w:val="28"/>
          <w:szCs w:val="28"/>
        </w:rPr>
        <w:t>Яндекс.Маркет</w:t>
      </w:r>
      <w:proofErr w:type="spellEnd"/>
      <w:r w:rsidRPr="00F034CB">
        <w:rPr>
          <w:sz w:val="28"/>
          <w:szCs w:val="28"/>
        </w:rPr>
        <w:t xml:space="preserve"> и </w:t>
      </w:r>
      <w:r w:rsidRPr="00F034CB">
        <w:rPr>
          <w:sz w:val="28"/>
          <w:szCs w:val="28"/>
          <w:lang w:val="en-US"/>
        </w:rPr>
        <w:t>Ozon</w:t>
      </w:r>
      <w:r w:rsidRPr="00F034CB">
        <w:rPr>
          <w:sz w:val="28"/>
          <w:szCs w:val="28"/>
        </w:rPr>
        <w:t>, похожая проблема.</w:t>
      </w:r>
      <w:r w:rsidR="004D2B34" w:rsidRPr="00F034CB">
        <w:rPr>
          <w:sz w:val="28"/>
          <w:szCs w:val="28"/>
        </w:rPr>
        <w:t xml:space="preserve"> Хотя второй из списка и позволяет делать собственные желания, но отсутствие создания разных списков и конфиденциальности бронирования остается нерешенным.</w:t>
      </w:r>
    </w:p>
    <w:p w14:paraId="4C6312F0" w14:textId="49F6BA0C" w:rsidR="004D2B34" w:rsidRPr="00F034CB" w:rsidRDefault="004D2B34" w:rsidP="00C340B6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Схожая судьба и у соц. сети </w:t>
      </w:r>
      <w:proofErr w:type="spellStart"/>
      <w:r w:rsidRPr="00F034CB">
        <w:rPr>
          <w:sz w:val="28"/>
          <w:szCs w:val="28"/>
        </w:rPr>
        <w:t>Вконтакте</w:t>
      </w:r>
      <w:proofErr w:type="spellEnd"/>
      <w:r w:rsidRPr="00F034CB">
        <w:rPr>
          <w:sz w:val="28"/>
          <w:szCs w:val="28"/>
        </w:rPr>
        <w:t>, где в блоке «Желания» только один список, подарками из которого можно делиться только в рамках его экосистемы.</w:t>
      </w:r>
    </w:p>
    <w:p w14:paraId="58800624" w14:textId="7215AA8D" w:rsidR="006825D0" w:rsidRPr="00F034CB" w:rsidRDefault="00574BFF" w:rsidP="007F5408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Как итог,</w:t>
      </w:r>
      <w:r w:rsidR="007F5408" w:rsidRPr="00F034CB">
        <w:rPr>
          <w:sz w:val="28"/>
          <w:szCs w:val="28"/>
        </w:rPr>
        <w:t xml:space="preserve"> </w:t>
      </w:r>
      <w:r w:rsidRPr="00F034CB">
        <w:rPr>
          <w:sz w:val="28"/>
          <w:szCs w:val="28"/>
        </w:rPr>
        <w:t>н</w:t>
      </w:r>
      <w:r w:rsidR="007F5408" w:rsidRPr="00F034CB">
        <w:rPr>
          <w:sz w:val="28"/>
          <w:szCs w:val="28"/>
        </w:rPr>
        <w:t xml:space="preserve">и одно из существующих решений не предоставляет полного набора необходимых функций: универсальности, конфиденциальности, коллективного </w:t>
      </w:r>
      <w:r w:rsidR="00C340B6" w:rsidRPr="00F034CB">
        <w:rPr>
          <w:sz w:val="28"/>
          <w:szCs w:val="28"/>
        </w:rPr>
        <w:t>дарения</w:t>
      </w:r>
      <w:r w:rsidR="007F5408" w:rsidRPr="00F034CB">
        <w:rPr>
          <w:sz w:val="28"/>
          <w:szCs w:val="28"/>
        </w:rPr>
        <w:t xml:space="preserve"> и интеллектуальной генерации идей.</w:t>
      </w:r>
      <w:r w:rsidR="006825D0" w:rsidRPr="00F034CB">
        <w:rPr>
          <w:sz w:val="28"/>
          <w:szCs w:val="28"/>
        </w:rPr>
        <w:br w:type="page"/>
      </w:r>
    </w:p>
    <w:p w14:paraId="42787F5A" w14:textId="77777777" w:rsidR="006825D0" w:rsidRPr="00F034CB" w:rsidRDefault="006825D0" w:rsidP="00955766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0" w:name="_Toc230003931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5 – Выбор подхода</w:t>
      </w:r>
      <w:bookmarkEnd w:id="10"/>
    </w:p>
    <w:p w14:paraId="23BA653B" w14:textId="77777777" w:rsidR="006825D0" w:rsidRPr="00F034CB" w:rsidRDefault="006825D0" w:rsidP="006825D0">
      <w:p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31C5EDD" wp14:editId="782A02BB">
            <wp:extent cx="5940213" cy="3341370"/>
            <wp:effectExtent l="19050" t="19050" r="2286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6BC53" w14:textId="06050B91" w:rsidR="006825D0" w:rsidRDefault="00FD42E1" w:rsidP="006825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Моя система состоит из 5 основных компонентов.</w:t>
      </w:r>
    </w:p>
    <w:p w14:paraId="0A9965F6" w14:textId="7CCACAEA" w:rsidR="00FD42E1" w:rsidRDefault="00FD42E1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D42E1">
        <w:rPr>
          <w:sz w:val="28"/>
          <w:szCs w:val="28"/>
        </w:rPr>
        <w:t>Сторонний сервис — платформы-агрегаторы (мессенджеры, социальные сети) для безопасной аутентификации без создания отдельных учётных записей.</w:t>
      </w:r>
    </w:p>
    <w:p w14:paraId="5EF5D75D" w14:textId="25FFB300" w:rsidR="00173305" w:rsidRPr="00173305" w:rsidRDefault="00173305" w:rsidP="00173305">
      <w:pPr>
        <w:spacing w:line="360" w:lineRule="auto"/>
        <w:ind w:firstLine="709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Клиент —</w:t>
      </w:r>
      <w:r>
        <w:rPr>
          <w:sz w:val="28"/>
          <w:szCs w:val="28"/>
        </w:rPr>
        <w:t xml:space="preserve"> интерфейс для работы с приложением пользователем, который имеет</w:t>
      </w:r>
      <w:r w:rsidRPr="00173305">
        <w:rPr>
          <w:sz w:val="28"/>
          <w:szCs w:val="28"/>
        </w:rPr>
        <w:t xml:space="preserve"> 4 уровня взаимодействия:</w:t>
      </w:r>
    </w:p>
    <w:p w14:paraId="185406B8" w14:textId="77777777" w:rsidR="00173305" w:rsidRP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Гостевой доступ (ознакомление, публичные списки)</w:t>
      </w:r>
    </w:p>
    <w:p w14:paraId="6A9284F4" w14:textId="1EF7E051" w:rsidR="00173305" w:rsidRP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Пользователь, он же даритель</w:t>
      </w:r>
      <w:r w:rsidRPr="00173305">
        <w:rPr>
          <w:sz w:val="28"/>
          <w:szCs w:val="28"/>
        </w:rPr>
        <w:t xml:space="preserve"> (поиск, бронирование, участие в </w:t>
      </w:r>
      <w:r>
        <w:rPr>
          <w:sz w:val="28"/>
          <w:szCs w:val="28"/>
        </w:rPr>
        <w:t>совместных дарениях</w:t>
      </w:r>
      <w:r w:rsidRPr="00173305">
        <w:rPr>
          <w:sz w:val="28"/>
          <w:szCs w:val="28"/>
        </w:rPr>
        <w:t>)</w:t>
      </w:r>
    </w:p>
    <w:p w14:paraId="120362C1" w14:textId="77777777" w:rsidR="00173305" w:rsidRP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Владелец списка (создание, редактирование, управление видимостью)</w:t>
      </w:r>
    </w:p>
    <w:p w14:paraId="0AD75D09" w14:textId="5D82C903" w:rsidR="00173305" w:rsidRDefault="00173305" w:rsidP="00173305">
      <w:pPr>
        <w:pStyle w:val="a9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173305">
        <w:rPr>
          <w:sz w:val="28"/>
          <w:szCs w:val="28"/>
        </w:rPr>
        <w:t>Администратор (модерация, мониторинг)</w:t>
      </w:r>
    </w:p>
    <w:p w14:paraId="7D6652E6" w14:textId="76D4AECB" w:rsidR="00173305" w:rsidRDefault="00173305" w:rsidP="0017330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Сервер берет на себя обработку запросов от клиента, бизнес-логику, взаимодействует с базой данных и интеллектуальным модулем.</w:t>
      </w:r>
    </w:p>
    <w:p w14:paraId="58429C54" w14:textId="4118EB7A" w:rsidR="00173305" w:rsidRDefault="00173305" w:rsidP="0017330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Интеллектуальный модуль – изолированный вычислительный блок для генерации идей и умного поиска.</w:t>
      </w:r>
    </w:p>
    <w:p w14:paraId="1BD3A98D" w14:textId="4472C391" w:rsidR="006825D0" w:rsidRPr="00F034CB" w:rsidRDefault="00460AF6" w:rsidP="00460AF6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База данных – </w:t>
      </w:r>
      <w:r w:rsidRPr="00460AF6">
        <w:rPr>
          <w:sz w:val="28"/>
          <w:szCs w:val="28"/>
        </w:rPr>
        <w:t>для хранения реляционных и векторных данных</w:t>
      </w:r>
      <w:r w:rsidR="001E4E44">
        <w:rPr>
          <w:sz w:val="28"/>
          <w:szCs w:val="28"/>
        </w:rPr>
        <w:t>.</w:t>
      </w:r>
    </w:p>
    <w:p w14:paraId="221C4132" w14:textId="77777777" w:rsidR="006825D0" w:rsidRPr="00F034CB" w:rsidRDefault="006825D0" w:rsidP="006825D0">
      <w:pPr>
        <w:rPr>
          <w:rFonts w:eastAsia="Calibri"/>
          <w:sz w:val="28"/>
          <w:szCs w:val="22"/>
          <w:lang w:eastAsia="en-US"/>
        </w:rPr>
      </w:pPr>
      <w:r w:rsidRPr="00F034CB">
        <w:rPr>
          <w:rFonts w:eastAsia="Calibri"/>
          <w:sz w:val="28"/>
          <w:szCs w:val="22"/>
          <w:lang w:eastAsia="en-US"/>
        </w:rPr>
        <w:br w:type="page"/>
      </w:r>
    </w:p>
    <w:p w14:paraId="30FDCCC5" w14:textId="27508FFA" w:rsidR="006825D0" w:rsidRPr="00F034CB" w:rsidRDefault="006825D0" w:rsidP="00BE541E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1" w:name="_Toc230003932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6 – </w:t>
      </w:r>
      <w:bookmarkEnd w:id="11"/>
      <w:r w:rsidR="00397BC6">
        <w:rPr>
          <w:rFonts w:ascii="Times New Roman" w:eastAsia="Calibri" w:hAnsi="Times New Roman"/>
          <w:bCs/>
          <w:sz w:val="28"/>
          <w:szCs w:val="28"/>
          <w:lang w:eastAsia="en-US"/>
        </w:rPr>
        <w:t>Подготовка данных</w:t>
      </w:r>
    </w:p>
    <w:p w14:paraId="13A55E7C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26459500" wp14:editId="07BE10DA">
            <wp:extent cx="5940213" cy="3341370"/>
            <wp:effectExtent l="19050" t="19050" r="22860" b="1143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15193F" w14:textId="37983B3D" w:rsidR="00397BC6" w:rsidRPr="00397BC6" w:rsidRDefault="004921D2" w:rsidP="00397BC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обучения использовался о</w:t>
      </w:r>
      <w:r w:rsidR="00397BC6" w:rsidRPr="00397BC6">
        <w:rPr>
          <w:sz w:val="28"/>
          <w:szCs w:val="28"/>
        </w:rPr>
        <w:t xml:space="preserve">ткрытый </w:t>
      </w:r>
      <w:proofErr w:type="spellStart"/>
      <w:r w:rsidR="00397BC6" w:rsidRPr="00397BC6">
        <w:rPr>
          <w:sz w:val="28"/>
          <w:szCs w:val="28"/>
        </w:rPr>
        <w:t>датасет</w:t>
      </w:r>
      <w:proofErr w:type="spellEnd"/>
      <w:r w:rsidR="00397BC6" w:rsidRPr="00397BC6">
        <w:rPr>
          <w:sz w:val="28"/>
          <w:szCs w:val="28"/>
        </w:rPr>
        <w:t xml:space="preserve"> «</w:t>
      </w:r>
      <w:proofErr w:type="spellStart"/>
      <w:r w:rsidR="00397BC6" w:rsidRPr="00397BC6">
        <w:rPr>
          <w:sz w:val="28"/>
          <w:szCs w:val="28"/>
        </w:rPr>
        <w:t>Etsy</w:t>
      </w:r>
      <w:proofErr w:type="spellEnd"/>
      <w:r w:rsidR="00397BC6" w:rsidRPr="00397BC6">
        <w:rPr>
          <w:sz w:val="28"/>
          <w:szCs w:val="28"/>
        </w:rPr>
        <w:t xml:space="preserve"> Products </w:t>
      </w:r>
      <w:proofErr w:type="spellStart"/>
      <w:r w:rsidR="00397BC6" w:rsidRPr="00397BC6">
        <w:rPr>
          <w:sz w:val="28"/>
          <w:szCs w:val="28"/>
        </w:rPr>
        <w:t>Dataset</w:t>
      </w:r>
      <w:proofErr w:type="spellEnd"/>
      <w:r w:rsidR="00397BC6" w:rsidRPr="00397BC6">
        <w:rPr>
          <w:sz w:val="28"/>
          <w:szCs w:val="28"/>
        </w:rPr>
        <w:t xml:space="preserve">». </w:t>
      </w:r>
      <w:r>
        <w:rPr>
          <w:sz w:val="28"/>
          <w:szCs w:val="28"/>
        </w:rPr>
        <w:t>Он с</w:t>
      </w:r>
      <w:r w:rsidR="00397BC6" w:rsidRPr="00397BC6">
        <w:rPr>
          <w:sz w:val="28"/>
          <w:szCs w:val="28"/>
        </w:rPr>
        <w:t>одержит информацию о</w:t>
      </w:r>
      <w:r>
        <w:rPr>
          <w:sz w:val="28"/>
          <w:szCs w:val="28"/>
        </w:rPr>
        <w:t>б</w:t>
      </w:r>
      <w:r w:rsidR="00397BC6" w:rsidRPr="00397BC6">
        <w:rPr>
          <w:sz w:val="28"/>
          <w:szCs w:val="28"/>
        </w:rPr>
        <w:t xml:space="preserve"> уникальных и творческих подарках: названия, подробные описания, категории, цены и ссылки на изображения. Выбор обусловлен высокой релевантностью тематики и качеством текстовых данных для семантического анализа.</w:t>
      </w:r>
    </w:p>
    <w:p w14:paraId="2D42A6F9" w14:textId="1BDC2E51" w:rsidR="00397BC6" w:rsidRPr="00397BC6" w:rsidRDefault="004921D2" w:rsidP="003F2D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Вначале процесса шел о</w:t>
      </w:r>
      <w:r w:rsidR="00397BC6" w:rsidRPr="00397BC6">
        <w:rPr>
          <w:sz w:val="28"/>
          <w:szCs w:val="28"/>
        </w:rPr>
        <w:t>тбор записей с корректными ценами и наличием текстового описания</w:t>
      </w:r>
      <w:r>
        <w:rPr>
          <w:sz w:val="28"/>
          <w:szCs w:val="28"/>
        </w:rPr>
        <w:t>, а также</w:t>
      </w:r>
      <w:r w:rsidR="00397BC6" w:rsidRPr="00397BC6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="00397BC6" w:rsidRPr="00397BC6">
        <w:rPr>
          <w:sz w:val="28"/>
          <w:szCs w:val="28"/>
        </w:rPr>
        <w:t>даление дубликатов.</w:t>
      </w:r>
      <w:r w:rsidR="003F2D9C">
        <w:rPr>
          <w:sz w:val="28"/>
          <w:szCs w:val="28"/>
        </w:rPr>
        <w:t xml:space="preserve"> Далее </w:t>
      </w:r>
      <w:r w:rsidR="002E1F3A">
        <w:rPr>
          <w:sz w:val="28"/>
          <w:szCs w:val="28"/>
        </w:rPr>
        <w:t>убирались</w:t>
      </w:r>
      <w:r w:rsidR="00397BC6" w:rsidRPr="00397BC6">
        <w:rPr>
          <w:sz w:val="28"/>
          <w:szCs w:val="28"/>
        </w:rPr>
        <w:t xml:space="preserve"> HTML-тег</w:t>
      </w:r>
      <w:r w:rsidR="002E1F3A">
        <w:rPr>
          <w:sz w:val="28"/>
          <w:szCs w:val="28"/>
        </w:rPr>
        <w:t>и</w:t>
      </w:r>
      <w:r w:rsidR="00397BC6" w:rsidRPr="00397BC6">
        <w:rPr>
          <w:sz w:val="28"/>
          <w:szCs w:val="28"/>
        </w:rPr>
        <w:t>, спецсимвол</w:t>
      </w:r>
      <w:r w:rsidR="002E1F3A">
        <w:rPr>
          <w:sz w:val="28"/>
          <w:szCs w:val="28"/>
        </w:rPr>
        <w:t>ы</w:t>
      </w:r>
      <w:r w:rsidR="00397BC6" w:rsidRPr="00397BC6">
        <w:rPr>
          <w:sz w:val="28"/>
          <w:szCs w:val="28"/>
        </w:rPr>
        <w:t xml:space="preserve"> и стоп-слов</w:t>
      </w:r>
      <w:r w:rsidR="002E1F3A">
        <w:rPr>
          <w:sz w:val="28"/>
          <w:szCs w:val="28"/>
        </w:rPr>
        <w:t>а</w:t>
      </w:r>
      <w:r w:rsidR="00397BC6" w:rsidRPr="00397BC6">
        <w:rPr>
          <w:sz w:val="28"/>
          <w:szCs w:val="28"/>
        </w:rPr>
        <w:t xml:space="preserve"> из названий и описаний.</w:t>
      </w:r>
      <w:r w:rsidR="003F2D9C">
        <w:rPr>
          <w:sz w:val="28"/>
          <w:szCs w:val="28"/>
        </w:rPr>
        <w:t xml:space="preserve"> Следом п</w:t>
      </w:r>
      <w:r w:rsidR="00397BC6" w:rsidRPr="00397BC6">
        <w:rPr>
          <w:sz w:val="28"/>
          <w:szCs w:val="28"/>
        </w:rPr>
        <w:t>риведение категорий к единому стандарту для улучшения группировки.</w:t>
      </w:r>
    </w:p>
    <w:p w14:paraId="1E78F65E" w14:textId="458F4B73" w:rsidR="006825D0" w:rsidRPr="00F034CB" w:rsidRDefault="003F2D9C" w:rsidP="003F2D9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397BC6" w:rsidRPr="00397BC6">
        <w:rPr>
          <w:sz w:val="28"/>
          <w:szCs w:val="28"/>
        </w:rPr>
        <w:t>чищенны</w:t>
      </w:r>
      <w:r>
        <w:rPr>
          <w:sz w:val="28"/>
          <w:szCs w:val="28"/>
        </w:rPr>
        <w:t>е</w:t>
      </w:r>
      <w:r w:rsidR="00397BC6" w:rsidRPr="00397BC6">
        <w:rPr>
          <w:sz w:val="28"/>
          <w:szCs w:val="28"/>
        </w:rPr>
        <w:t xml:space="preserve"> текстовы</w:t>
      </w:r>
      <w:r>
        <w:rPr>
          <w:sz w:val="28"/>
          <w:szCs w:val="28"/>
        </w:rPr>
        <w:t>е</w:t>
      </w:r>
      <w:r w:rsidR="00397BC6" w:rsidRPr="00397BC6">
        <w:rPr>
          <w:sz w:val="28"/>
          <w:szCs w:val="28"/>
        </w:rPr>
        <w:t xml:space="preserve"> описани</w:t>
      </w:r>
      <w:r>
        <w:rPr>
          <w:sz w:val="28"/>
          <w:szCs w:val="28"/>
        </w:rPr>
        <w:t>я превращаются</w:t>
      </w:r>
      <w:r w:rsidR="00397BC6" w:rsidRPr="00397BC6">
        <w:rPr>
          <w:sz w:val="28"/>
          <w:szCs w:val="28"/>
        </w:rPr>
        <w:t xml:space="preserve"> в числовые векторы фиксированной размерности с помощью</w:t>
      </w:r>
      <w:r>
        <w:rPr>
          <w:sz w:val="28"/>
          <w:szCs w:val="28"/>
        </w:rPr>
        <w:t xml:space="preserve"> специальной</w:t>
      </w:r>
      <w:r w:rsidR="00397BC6" w:rsidRPr="00397BC6">
        <w:rPr>
          <w:sz w:val="28"/>
          <w:szCs w:val="28"/>
        </w:rPr>
        <w:t xml:space="preserve"> модели </w:t>
      </w:r>
      <w:proofErr w:type="spellStart"/>
      <w:r w:rsidR="00397BC6" w:rsidRPr="00397BC6">
        <w:rPr>
          <w:sz w:val="28"/>
          <w:szCs w:val="28"/>
        </w:rPr>
        <w:t>SentenceTransformers</w:t>
      </w:r>
      <w:proofErr w:type="spellEnd"/>
      <w:r w:rsidR="00397BC6" w:rsidRPr="00397BC6">
        <w:rPr>
          <w:sz w:val="28"/>
          <w:szCs w:val="28"/>
        </w:rPr>
        <w:t>.</w:t>
      </w:r>
      <w:r>
        <w:rPr>
          <w:sz w:val="28"/>
          <w:szCs w:val="28"/>
        </w:rPr>
        <w:t xml:space="preserve"> После чего з</w:t>
      </w:r>
      <w:r w:rsidR="00397BC6" w:rsidRPr="00397BC6">
        <w:rPr>
          <w:sz w:val="28"/>
          <w:szCs w:val="28"/>
        </w:rPr>
        <w:t>апис</w:t>
      </w:r>
      <w:r>
        <w:rPr>
          <w:sz w:val="28"/>
          <w:szCs w:val="28"/>
        </w:rPr>
        <w:t>ываем</w:t>
      </w:r>
      <w:r w:rsidR="00397BC6" w:rsidRPr="00397BC6">
        <w:rPr>
          <w:sz w:val="28"/>
          <w:szCs w:val="28"/>
        </w:rPr>
        <w:t xml:space="preserve"> полученны</w:t>
      </w:r>
      <w:r w:rsidR="00DD6748">
        <w:rPr>
          <w:sz w:val="28"/>
          <w:szCs w:val="28"/>
        </w:rPr>
        <w:t>е</w:t>
      </w:r>
      <w:r w:rsidR="00397BC6" w:rsidRPr="00397BC6">
        <w:rPr>
          <w:sz w:val="28"/>
          <w:szCs w:val="28"/>
        </w:rPr>
        <w:t xml:space="preserve"> вектор</w:t>
      </w:r>
      <w:r w:rsidR="00DD6748">
        <w:rPr>
          <w:sz w:val="28"/>
          <w:szCs w:val="28"/>
        </w:rPr>
        <w:t>а</w:t>
      </w:r>
      <w:r w:rsidR="00397BC6" w:rsidRPr="00397BC6">
        <w:rPr>
          <w:sz w:val="28"/>
          <w:szCs w:val="28"/>
        </w:rPr>
        <w:t xml:space="preserve"> и метаданных товар</w:t>
      </w:r>
      <w:r w:rsidR="00DD6748">
        <w:rPr>
          <w:sz w:val="28"/>
          <w:szCs w:val="28"/>
        </w:rPr>
        <w:t>ы</w:t>
      </w:r>
      <w:r w:rsidR="00397BC6" w:rsidRPr="00397BC6">
        <w:rPr>
          <w:sz w:val="28"/>
          <w:szCs w:val="28"/>
        </w:rPr>
        <w:t xml:space="preserve"> в базу данных </w:t>
      </w:r>
      <w:proofErr w:type="spellStart"/>
      <w:r w:rsidR="00397BC6" w:rsidRPr="00397BC6">
        <w:rPr>
          <w:sz w:val="28"/>
          <w:szCs w:val="28"/>
        </w:rPr>
        <w:t>PostgreSQL</w:t>
      </w:r>
      <w:proofErr w:type="spellEnd"/>
      <w:r w:rsidR="00397BC6" w:rsidRPr="00397BC6">
        <w:rPr>
          <w:sz w:val="28"/>
          <w:szCs w:val="28"/>
        </w:rPr>
        <w:t xml:space="preserve"> с использованием расширения </w:t>
      </w:r>
      <w:proofErr w:type="spellStart"/>
      <w:r w:rsidR="00397BC6" w:rsidRPr="00397BC6">
        <w:rPr>
          <w:sz w:val="28"/>
          <w:szCs w:val="28"/>
        </w:rPr>
        <w:t>pgvector</w:t>
      </w:r>
      <w:proofErr w:type="spellEnd"/>
      <w:r w:rsidR="00397BC6" w:rsidRPr="00397BC6">
        <w:rPr>
          <w:sz w:val="28"/>
          <w:szCs w:val="28"/>
        </w:rPr>
        <w:t>.</w:t>
      </w:r>
    </w:p>
    <w:p w14:paraId="21902A2D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sz w:val="28"/>
          <w:szCs w:val="28"/>
        </w:rPr>
        <w:br w:type="page"/>
      </w:r>
    </w:p>
    <w:p w14:paraId="32AEB267" w14:textId="77777777" w:rsidR="006825D0" w:rsidRPr="00F034CB" w:rsidRDefault="006825D0" w:rsidP="002C3DF7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2" w:name="_Toc230003933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7 – Алгоритм обучения</w:t>
      </w:r>
      <w:bookmarkEnd w:id="12"/>
    </w:p>
    <w:p w14:paraId="72FED9C7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6AFF11D1" wp14:editId="5106C864">
            <wp:extent cx="5940213" cy="3341370"/>
            <wp:effectExtent l="19050" t="19050" r="22860" b="114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7353F2" w14:textId="77777777" w:rsidR="009E2B0A" w:rsidRDefault="00A35F25" w:rsidP="00A35F2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35F25">
        <w:rPr>
          <w:sz w:val="28"/>
          <w:szCs w:val="28"/>
        </w:rPr>
        <w:t>На момент запуска системы отсутствует история действий пользователей (матрица взаимодействий пуста), поэтому</w:t>
      </w:r>
      <w:r>
        <w:rPr>
          <w:sz w:val="28"/>
          <w:szCs w:val="28"/>
        </w:rPr>
        <w:t xml:space="preserve"> </w:t>
      </w:r>
      <w:r w:rsidR="009E2B0A">
        <w:rPr>
          <w:sz w:val="28"/>
          <w:szCs w:val="28"/>
        </w:rPr>
        <w:t xml:space="preserve">выбрано </w:t>
      </w:r>
      <w:r>
        <w:rPr>
          <w:sz w:val="28"/>
          <w:szCs w:val="28"/>
        </w:rPr>
        <w:t>о</w:t>
      </w:r>
      <w:r w:rsidRPr="00A35F25">
        <w:rPr>
          <w:sz w:val="28"/>
          <w:szCs w:val="28"/>
        </w:rPr>
        <w:t>бучение модели</w:t>
      </w:r>
      <w:r w:rsidR="009E2B0A">
        <w:rPr>
          <w:sz w:val="28"/>
          <w:szCs w:val="28"/>
        </w:rPr>
        <w:t xml:space="preserve"> </w:t>
      </w:r>
      <w:r w:rsidRPr="00A35F25">
        <w:rPr>
          <w:sz w:val="28"/>
          <w:szCs w:val="28"/>
        </w:rPr>
        <w:t>с упором на контентную фильтрацию и использование синтетических данных для инициализации весов.</w:t>
      </w:r>
    </w:p>
    <w:p w14:paraId="5645C457" w14:textId="35AC1FEA" w:rsidR="00B41BD7" w:rsidRDefault="009E2B0A" w:rsidP="00A35F2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9E2B0A">
        <w:rPr>
          <w:rFonts w:eastAsia="Calibri"/>
          <w:sz w:val="28"/>
          <w:szCs w:val="28"/>
          <w:lang w:eastAsia="en-US"/>
        </w:rPr>
        <w:t xml:space="preserve">На основе семантической близости векторов товаров искусственно создаются пары «Пользователь – Товар». </w:t>
      </w:r>
      <w:r w:rsidR="00B41BD7">
        <w:rPr>
          <w:rFonts w:eastAsia="Calibri"/>
          <w:sz w:val="28"/>
          <w:szCs w:val="28"/>
          <w:lang w:eastAsia="en-US"/>
        </w:rPr>
        <w:t>Так же п</w:t>
      </w:r>
      <w:r w:rsidR="00B41BD7" w:rsidRPr="00B41BD7">
        <w:rPr>
          <w:rFonts w:eastAsia="Calibri"/>
          <w:sz w:val="28"/>
          <w:szCs w:val="28"/>
          <w:lang w:eastAsia="en-US"/>
        </w:rPr>
        <w:t>рименяем кодирование к категориям товаров</w:t>
      </w:r>
      <w:r w:rsidR="00B41BD7">
        <w:rPr>
          <w:rFonts w:eastAsia="Calibri"/>
          <w:sz w:val="28"/>
          <w:szCs w:val="28"/>
          <w:lang w:eastAsia="en-US"/>
        </w:rPr>
        <w:t>, чтобы</w:t>
      </w:r>
      <w:r w:rsidR="00B41BD7" w:rsidRPr="00B41BD7">
        <w:rPr>
          <w:rFonts w:eastAsia="Calibri"/>
          <w:sz w:val="28"/>
          <w:szCs w:val="28"/>
          <w:lang w:eastAsia="en-US"/>
        </w:rPr>
        <w:t xml:space="preserve"> каждая категория превращается в отдельный бинарный признак. Это позволяет модели четко различать типы подарков</w:t>
      </w:r>
      <w:r w:rsidR="00B41BD7">
        <w:rPr>
          <w:rFonts w:eastAsia="Calibri"/>
          <w:sz w:val="28"/>
          <w:szCs w:val="28"/>
          <w:lang w:eastAsia="en-US"/>
        </w:rPr>
        <w:t>.</w:t>
      </w:r>
    </w:p>
    <w:p w14:paraId="301D812F" w14:textId="77777777" w:rsidR="005F0259" w:rsidRDefault="00076197" w:rsidP="0007619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076197">
        <w:rPr>
          <w:rFonts w:eastAsia="Calibri"/>
          <w:sz w:val="28"/>
          <w:szCs w:val="28"/>
          <w:lang w:eastAsia="en-US"/>
        </w:rPr>
        <w:t>Модель обучается преимущественно на признаках товаров, игнорируя пока отсутствие пользовательской истории.</w:t>
      </w:r>
      <w:r>
        <w:rPr>
          <w:rFonts w:eastAsia="Calibri"/>
          <w:sz w:val="28"/>
          <w:szCs w:val="28"/>
          <w:lang w:eastAsia="en-US"/>
        </w:rPr>
        <w:t xml:space="preserve"> </w:t>
      </w:r>
      <w:r w:rsidRPr="00076197">
        <w:rPr>
          <w:rFonts w:eastAsia="Calibri"/>
          <w:sz w:val="28"/>
          <w:szCs w:val="28"/>
          <w:lang w:eastAsia="en-US"/>
        </w:rPr>
        <w:t xml:space="preserve">Используется функция потерь WARP, которая оптимизирует порядок выдачи: модель учится ставить наиболее релевантные по содержанию товары выше в списке рекомендаций. </w:t>
      </w:r>
    </w:p>
    <w:p w14:paraId="35F5A89F" w14:textId="2A1C4E28" w:rsidR="006825D0" w:rsidRPr="00076197" w:rsidRDefault="005F0259" w:rsidP="00076197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В конце, о</w:t>
      </w:r>
      <w:r w:rsidRPr="005F0259">
        <w:rPr>
          <w:rFonts w:eastAsia="Calibri"/>
          <w:sz w:val="28"/>
          <w:szCs w:val="28"/>
          <w:lang w:eastAsia="en-US"/>
        </w:rPr>
        <w:t xml:space="preserve">бученные веса модели и словари признаков сохраняются в файл. </w:t>
      </w:r>
      <w:r w:rsidR="006825D0" w:rsidRPr="00F034CB">
        <w:rPr>
          <w:rFonts w:eastAsia="Calibri"/>
          <w:sz w:val="28"/>
          <w:szCs w:val="28"/>
          <w:lang w:eastAsia="en-US"/>
        </w:rPr>
        <w:br w:type="page"/>
      </w:r>
    </w:p>
    <w:p w14:paraId="7944C6B0" w14:textId="0DAB883B" w:rsidR="006825D0" w:rsidRPr="00F034CB" w:rsidRDefault="006825D0" w:rsidP="00AA003A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3" w:name="_Toc230003934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8 – </w:t>
      </w:r>
      <w:bookmarkEnd w:id="13"/>
      <w:r w:rsidR="005E45A3">
        <w:rPr>
          <w:rFonts w:ascii="Times New Roman" w:eastAsia="Calibri" w:hAnsi="Times New Roman"/>
          <w:bCs/>
          <w:sz w:val="28"/>
          <w:szCs w:val="28"/>
          <w:lang w:eastAsia="en-US"/>
        </w:rPr>
        <w:t>Рекомендательная система</w:t>
      </w:r>
    </w:p>
    <w:p w14:paraId="5E873FE7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0C79E593" wp14:editId="49EA34AE">
            <wp:extent cx="5940213" cy="3341370"/>
            <wp:effectExtent l="19050" t="19050" r="22860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65D70B" w14:textId="77777777" w:rsidR="00633BC6" w:rsidRDefault="005E45A3" w:rsidP="005E45A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Созданная ранее модель применятся для формирования рекомендательной системы. На основе действий пользователя (созданные списки, забронированные подарки) </w:t>
      </w:r>
      <w:r w:rsidR="00633BC6">
        <w:rPr>
          <w:sz w:val="28"/>
          <w:szCs w:val="28"/>
        </w:rPr>
        <w:t xml:space="preserve">идет преобразование в единый целевой вектор, с помощью </w:t>
      </w:r>
      <w:proofErr w:type="spellStart"/>
      <w:r w:rsidR="00633BC6">
        <w:rPr>
          <w:sz w:val="28"/>
          <w:szCs w:val="28"/>
        </w:rPr>
        <w:t>пердобученной</w:t>
      </w:r>
      <w:proofErr w:type="spellEnd"/>
      <w:r w:rsidR="00633BC6">
        <w:rPr>
          <w:sz w:val="28"/>
          <w:szCs w:val="28"/>
        </w:rPr>
        <w:t xml:space="preserve"> многоязычной модели </w:t>
      </w:r>
      <w:proofErr w:type="spellStart"/>
      <w:r w:rsidR="00633BC6">
        <w:rPr>
          <w:sz w:val="28"/>
          <w:szCs w:val="28"/>
          <w:lang w:val="en-US"/>
        </w:rPr>
        <w:t>SentenceTransformer</w:t>
      </w:r>
      <w:proofErr w:type="spellEnd"/>
      <w:r w:rsidR="00633BC6">
        <w:rPr>
          <w:sz w:val="28"/>
          <w:szCs w:val="28"/>
        </w:rPr>
        <w:t>.</w:t>
      </w:r>
    </w:p>
    <w:p w14:paraId="5E3717C5" w14:textId="77777777" w:rsidR="00F31605" w:rsidRDefault="00633BC6" w:rsidP="005E45A3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данный выполняет быстрый поиск ближайших соседей среди векторов товаров относительно целевого вектора пользователя и отбирается группа </w:t>
      </w:r>
      <w:r w:rsidR="0041037E">
        <w:rPr>
          <w:sz w:val="28"/>
          <w:szCs w:val="28"/>
        </w:rPr>
        <w:t xml:space="preserve">кандидатов. Последние передаются модели </w:t>
      </w:r>
      <w:proofErr w:type="spellStart"/>
      <w:r w:rsidR="0041037E">
        <w:rPr>
          <w:sz w:val="28"/>
          <w:szCs w:val="28"/>
          <w:lang w:val="en-US"/>
        </w:rPr>
        <w:t>LightFM</w:t>
      </w:r>
      <w:proofErr w:type="spellEnd"/>
      <w:r w:rsidR="0041037E">
        <w:rPr>
          <w:sz w:val="28"/>
          <w:szCs w:val="28"/>
        </w:rPr>
        <w:t>, которая делает предположения о вероятном взаимодействии «Пользователь – Кандидат»</w:t>
      </w:r>
      <w:r w:rsidR="00F31605">
        <w:rPr>
          <w:sz w:val="28"/>
          <w:szCs w:val="28"/>
        </w:rPr>
        <w:t>.</w:t>
      </w:r>
    </w:p>
    <w:p w14:paraId="4934EBA1" w14:textId="6DBA785F" w:rsidR="006825D0" w:rsidRPr="00F034CB" w:rsidRDefault="00F31605" w:rsidP="005E45A3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>
        <w:rPr>
          <w:sz w:val="28"/>
          <w:szCs w:val="28"/>
        </w:rPr>
        <w:t>В конце, полученный список, отсортированный по убыванию вероятности, передается клиенту.</w:t>
      </w:r>
      <w:r w:rsidR="006825D0" w:rsidRPr="00F034CB">
        <w:rPr>
          <w:rFonts w:eastAsia="Calibri"/>
          <w:sz w:val="28"/>
          <w:szCs w:val="28"/>
          <w:lang w:eastAsia="en-US"/>
        </w:rPr>
        <w:br w:type="page"/>
      </w:r>
    </w:p>
    <w:p w14:paraId="0E404F11" w14:textId="5F16C685" w:rsidR="006825D0" w:rsidRPr="00F034CB" w:rsidRDefault="006825D0" w:rsidP="00B17CDF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4" w:name="_Toc230003935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 xml:space="preserve">Слайд 9 – </w:t>
      </w:r>
      <w:bookmarkEnd w:id="14"/>
      <w:r w:rsidR="0027522E" w:rsidRPr="0027522E">
        <w:rPr>
          <w:rFonts w:ascii="Times New Roman" w:eastAsia="Calibri" w:hAnsi="Times New Roman"/>
          <w:bCs/>
          <w:sz w:val="28"/>
          <w:szCs w:val="28"/>
          <w:lang w:eastAsia="en-US"/>
        </w:rPr>
        <w:t>Жизненный цикл подарка</w:t>
      </w:r>
    </w:p>
    <w:p w14:paraId="5425EEE7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413C9EC9" wp14:editId="6F7863F7">
            <wp:extent cx="5940213" cy="3341370"/>
            <wp:effectExtent l="19050" t="19050" r="22860" b="1143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8094A9" w14:textId="619677B8" w:rsidR="0027522E" w:rsidRDefault="0027522E" w:rsidP="006825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 как подарок – это главная сущность нашей системы, важно понимать, через какой жизненный цикл он проходит и кто может с ним взаимодействовать.</w:t>
      </w:r>
    </w:p>
    <w:p w14:paraId="1E6C727E" w14:textId="6FD08FC9" w:rsidR="004774F6" w:rsidRDefault="004774F6" w:rsidP="00F94D6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Подарок имеет 5 состояний:</w:t>
      </w:r>
    </w:p>
    <w:p w14:paraId="06C34771" w14:textId="480261BD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Свободен — начальное состояние, доступно для бронирования.</w:t>
      </w:r>
    </w:p>
    <w:p w14:paraId="0C987E3D" w14:textId="77777777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Забронирован — подарок резервируется одним дарителем (личное дарение).</w:t>
      </w:r>
    </w:p>
    <w:p w14:paraId="512FA8E0" w14:textId="6301329A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 xml:space="preserve">В процессе сбора — </w:t>
      </w:r>
      <w:r w:rsidR="004774F6" w:rsidRPr="004774F6">
        <w:rPr>
          <w:sz w:val="28"/>
          <w:szCs w:val="28"/>
        </w:rPr>
        <w:t xml:space="preserve">подарок резервируется </w:t>
      </w:r>
      <w:r w:rsidR="004774F6">
        <w:rPr>
          <w:sz w:val="28"/>
          <w:szCs w:val="28"/>
        </w:rPr>
        <w:t xml:space="preserve">с возможностью </w:t>
      </w:r>
      <w:r w:rsidRPr="004774F6">
        <w:rPr>
          <w:sz w:val="28"/>
          <w:szCs w:val="28"/>
        </w:rPr>
        <w:t>группово</w:t>
      </w:r>
      <w:r w:rsidR="004774F6">
        <w:rPr>
          <w:sz w:val="28"/>
          <w:szCs w:val="28"/>
        </w:rPr>
        <w:t>го</w:t>
      </w:r>
      <w:r w:rsidRPr="004774F6">
        <w:rPr>
          <w:sz w:val="28"/>
          <w:szCs w:val="28"/>
        </w:rPr>
        <w:t xml:space="preserve"> дарение.</w:t>
      </w:r>
    </w:p>
    <w:p w14:paraId="2C6E747D" w14:textId="1B1B10AC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Ожидает подтверждения — дарители готовы вручить подарок</w:t>
      </w:r>
      <w:r w:rsidR="004774F6">
        <w:rPr>
          <w:sz w:val="28"/>
          <w:szCs w:val="28"/>
        </w:rPr>
        <w:t>.</w:t>
      </w:r>
    </w:p>
    <w:p w14:paraId="647BC295" w14:textId="23CA2F82" w:rsidR="00F94D6C" w:rsidRPr="004774F6" w:rsidRDefault="00F94D6C" w:rsidP="004774F6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4774F6">
        <w:rPr>
          <w:sz w:val="28"/>
          <w:szCs w:val="28"/>
        </w:rPr>
        <w:t>Подарен — финальное состояние</w:t>
      </w:r>
      <w:r w:rsidR="004774F6">
        <w:rPr>
          <w:sz w:val="28"/>
          <w:szCs w:val="28"/>
        </w:rPr>
        <w:t>.</w:t>
      </w:r>
    </w:p>
    <w:p w14:paraId="5C2ADDAA" w14:textId="531583FA" w:rsidR="0027522E" w:rsidRPr="0027522E" w:rsidRDefault="0027522E" w:rsidP="004774F6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7522E">
        <w:rPr>
          <w:rFonts w:eastAsia="Calibri"/>
          <w:sz w:val="28"/>
          <w:szCs w:val="28"/>
          <w:lang w:eastAsia="en-US"/>
        </w:rPr>
        <w:t>Владелец подарка (создатель карточки)</w:t>
      </w:r>
      <w:r w:rsidR="004774F6">
        <w:rPr>
          <w:rFonts w:eastAsia="Calibri"/>
          <w:sz w:val="28"/>
          <w:szCs w:val="28"/>
          <w:lang w:eastAsia="en-US"/>
        </w:rPr>
        <w:t xml:space="preserve"> н</w:t>
      </w:r>
      <w:r w:rsidRPr="0027522E">
        <w:rPr>
          <w:rFonts w:eastAsia="Calibri"/>
          <w:sz w:val="28"/>
          <w:szCs w:val="28"/>
          <w:lang w:eastAsia="en-US"/>
        </w:rPr>
        <w:t>е может бронировать свой подарок.</w:t>
      </w:r>
      <w:r w:rsidR="004774F6">
        <w:rPr>
          <w:rFonts w:eastAsia="Calibri"/>
          <w:sz w:val="28"/>
          <w:szCs w:val="28"/>
          <w:lang w:eastAsia="en-US"/>
        </w:rPr>
        <w:t xml:space="preserve"> Он е</w:t>
      </w:r>
      <w:r w:rsidRPr="0027522E">
        <w:rPr>
          <w:rFonts w:eastAsia="Calibri"/>
          <w:sz w:val="28"/>
          <w:szCs w:val="28"/>
          <w:lang w:eastAsia="en-US"/>
        </w:rPr>
        <w:t>динственный, кто переводит статус в «Подарен» (подтверждение получения)</w:t>
      </w:r>
      <w:r w:rsidR="004774F6">
        <w:rPr>
          <w:rFonts w:eastAsia="Calibri"/>
          <w:sz w:val="28"/>
          <w:szCs w:val="28"/>
          <w:lang w:eastAsia="en-US"/>
        </w:rPr>
        <w:t>.</w:t>
      </w:r>
    </w:p>
    <w:p w14:paraId="172EB5FC" w14:textId="518F8948" w:rsidR="0027522E" w:rsidRPr="0027522E" w:rsidRDefault="0027522E" w:rsidP="004774F6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7522E">
        <w:rPr>
          <w:rFonts w:eastAsia="Calibri"/>
          <w:sz w:val="28"/>
          <w:szCs w:val="28"/>
          <w:lang w:eastAsia="en-US"/>
        </w:rPr>
        <w:t>Инициатор бронирования (первый забронировавший)</w:t>
      </w:r>
      <w:r w:rsidR="004774F6">
        <w:rPr>
          <w:rFonts w:eastAsia="Calibri"/>
          <w:sz w:val="28"/>
          <w:szCs w:val="28"/>
          <w:lang w:eastAsia="en-US"/>
        </w:rPr>
        <w:t xml:space="preserve"> у</w:t>
      </w:r>
      <w:r w:rsidRPr="0027522E">
        <w:rPr>
          <w:rFonts w:eastAsia="Calibri"/>
          <w:sz w:val="28"/>
          <w:szCs w:val="28"/>
          <w:lang w:eastAsia="en-US"/>
        </w:rPr>
        <w:t>правляет процессом: переключает статусы между «Забронирован», «В процессе сбора» и «Ожидает подтверждения».</w:t>
      </w:r>
      <w:r w:rsidR="004774F6">
        <w:rPr>
          <w:rFonts w:eastAsia="Calibri"/>
          <w:sz w:val="28"/>
          <w:szCs w:val="28"/>
          <w:lang w:eastAsia="en-US"/>
        </w:rPr>
        <w:t xml:space="preserve"> </w:t>
      </w:r>
      <w:r w:rsidRPr="0027522E">
        <w:rPr>
          <w:rFonts w:eastAsia="Calibri"/>
          <w:sz w:val="28"/>
          <w:szCs w:val="28"/>
          <w:lang w:eastAsia="en-US"/>
        </w:rPr>
        <w:t>Не может установить статус «Подарен».</w:t>
      </w:r>
    </w:p>
    <w:p w14:paraId="1FAF85BC" w14:textId="75EDDFE5" w:rsidR="006825D0" w:rsidRPr="0097280D" w:rsidRDefault="0027522E" w:rsidP="0097280D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7522E">
        <w:rPr>
          <w:rFonts w:eastAsia="Calibri"/>
          <w:sz w:val="28"/>
          <w:szCs w:val="28"/>
          <w:lang w:eastAsia="en-US"/>
        </w:rPr>
        <w:lastRenderedPageBreak/>
        <w:t>Участник дарения (присоединившийся к группе)</w:t>
      </w:r>
      <w:r w:rsidR="004774F6">
        <w:rPr>
          <w:rFonts w:eastAsia="Calibri"/>
          <w:sz w:val="28"/>
          <w:szCs w:val="28"/>
          <w:lang w:eastAsia="en-US"/>
        </w:rPr>
        <w:t xml:space="preserve"> м</w:t>
      </w:r>
      <w:r w:rsidRPr="0027522E">
        <w:rPr>
          <w:rFonts w:eastAsia="Calibri"/>
          <w:sz w:val="28"/>
          <w:szCs w:val="28"/>
          <w:lang w:eastAsia="en-US"/>
        </w:rPr>
        <w:t xml:space="preserve">ожет только присоединяться к </w:t>
      </w:r>
      <w:r w:rsidR="004774F6">
        <w:rPr>
          <w:rFonts w:eastAsia="Calibri"/>
          <w:sz w:val="28"/>
          <w:szCs w:val="28"/>
          <w:lang w:eastAsia="en-US"/>
        </w:rPr>
        <w:t>дарению</w:t>
      </w:r>
      <w:r w:rsidRPr="0027522E">
        <w:rPr>
          <w:rFonts w:eastAsia="Calibri"/>
          <w:sz w:val="28"/>
          <w:szCs w:val="28"/>
          <w:lang w:eastAsia="en-US"/>
        </w:rPr>
        <w:t xml:space="preserve"> или отменять своё участие.</w:t>
      </w:r>
      <w:r w:rsidR="004774F6">
        <w:rPr>
          <w:rFonts w:eastAsia="Calibri"/>
          <w:sz w:val="28"/>
          <w:szCs w:val="28"/>
          <w:lang w:eastAsia="en-US"/>
        </w:rPr>
        <w:t xml:space="preserve"> </w:t>
      </w:r>
      <w:r w:rsidRPr="0027522E">
        <w:rPr>
          <w:rFonts w:eastAsia="Calibri"/>
          <w:sz w:val="28"/>
          <w:szCs w:val="28"/>
          <w:lang w:eastAsia="en-US"/>
        </w:rPr>
        <w:t>Не имеет прав на изменение общих статусов подарка.</w:t>
      </w:r>
      <w:r w:rsidR="006825D0" w:rsidRPr="00F034CB">
        <w:rPr>
          <w:sz w:val="28"/>
          <w:szCs w:val="28"/>
        </w:rPr>
        <w:br w:type="page"/>
      </w:r>
    </w:p>
    <w:p w14:paraId="2BAA3F76" w14:textId="17A83938" w:rsidR="006825D0" w:rsidRPr="00F034CB" w:rsidRDefault="006825D0" w:rsidP="005639B0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5" w:name="_Toc230003938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97280D">
        <w:rPr>
          <w:rFonts w:ascii="Times New Roman" w:eastAsia="Calibri" w:hAnsi="Times New Roman"/>
          <w:bCs/>
          <w:sz w:val="28"/>
          <w:szCs w:val="28"/>
          <w:lang w:eastAsia="en-US"/>
        </w:rPr>
        <w:t>0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Концептуальная модель базы данных</w:t>
      </w:r>
      <w:bookmarkEnd w:id="15"/>
    </w:p>
    <w:p w14:paraId="3D515441" w14:textId="77777777" w:rsidR="006825D0" w:rsidRPr="00F034CB" w:rsidRDefault="006825D0" w:rsidP="006825D0">
      <w:pPr>
        <w:spacing w:after="160" w:line="360" w:lineRule="auto"/>
        <w:jc w:val="both"/>
        <w:rPr>
          <w:rFonts w:eastAsia="Calibri"/>
          <w:b/>
          <w:bCs/>
          <w:sz w:val="28"/>
          <w:szCs w:val="28"/>
          <w:lang w:eastAsia="en-US"/>
        </w:rPr>
      </w:pPr>
      <w:r w:rsidRPr="00F034CB">
        <w:rPr>
          <w:rFonts w:eastAsia="Calibri"/>
          <w:noProof/>
          <w:sz w:val="28"/>
          <w:szCs w:val="28"/>
          <w:lang w:eastAsia="en-US"/>
        </w:rPr>
        <w:drawing>
          <wp:inline distT="0" distB="0" distL="0" distR="0" wp14:anchorId="5A3E1A2A" wp14:editId="47063AE6">
            <wp:extent cx="5940213" cy="3341370"/>
            <wp:effectExtent l="19050" t="19050" r="22860" b="1143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A18E7" w14:textId="470568F5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Перед разработкой структуры базы данных необходимо понять, с чем пользователь сможет взаимодействовать в системе. Для представления взаимодействия пользователей с системой была разработана </w:t>
      </w:r>
      <w:r w:rsidRPr="00F034CB">
        <w:rPr>
          <w:sz w:val="28"/>
          <w:szCs w:val="28"/>
          <w:lang w:val="en-US"/>
        </w:rPr>
        <w:t>UML</w:t>
      </w:r>
      <w:r w:rsidRPr="00F034CB">
        <w:rPr>
          <w:sz w:val="28"/>
          <w:szCs w:val="28"/>
        </w:rPr>
        <w:t>-диаграмма. Её можно рассмотреть на графическом листе №</w:t>
      </w:r>
      <w:r w:rsidR="0097280D">
        <w:rPr>
          <w:sz w:val="28"/>
          <w:szCs w:val="28"/>
        </w:rPr>
        <w:t>4</w:t>
      </w:r>
      <w:r w:rsidRPr="00F034CB">
        <w:rPr>
          <w:sz w:val="28"/>
          <w:szCs w:val="28"/>
        </w:rPr>
        <w:t>.</w:t>
      </w:r>
    </w:p>
    <w:p w14:paraId="283A4736" w14:textId="30FCA37C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На основе </w:t>
      </w:r>
      <w:r w:rsidRPr="00F034CB">
        <w:rPr>
          <w:sz w:val="28"/>
          <w:szCs w:val="28"/>
          <w:lang w:val="en-US"/>
        </w:rPr>
        <w:t>UML</w:t>
      </w:r>
      <w:r w:rsidRPr="00F034CB">
        <w:rPr>
          <w:sz w:val="28"/>
          <w:szCs w:val="28"/>
        </w:rPr>
        <w:t>-диаграммы была разработана концептуальная модель базы данных, которая представлена на графическом листе №</w:t>
      </w:r>
      <w:r w:rsidR="0097280D">
        <w:rPr>
          <w:sz w:val="28"/>
          <w:szCs w:val="28"/>
        </w:rPr>
        <w:t>5</w:t>
      </w:r>
      <w:r w:rsidRPr="00F034CB">
        <w:rPr>
          <w:sz w:val="28"/>
          <w:szCs w:val="28"/>
        </w:rPr>
        <w:t xml:space="preserve"> и на слайде.</w:t>
      </w:r>
      <w:bookmarkStart w:id="16" w:name="_Hlk167222018"/>
    </w:p>
    <w:p w14:paraId="5ECAAEAB" w14:textId="3852FF1F" w:rsidR="006825D0" w:rsidRPr="00F034CB" w:rsidRDefault="006825D0" w:rsidP="006825D0">
      <w:pPr>
        <w:keepLines/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После проектирования модели базы данных следует реализовать её в проекте. Физическая модель реализованной базы данных представлена на графическом листе №</w:t>
      </w:r>
      <w:bookmarkEnd w:id="16"/>
      <w:r w:rsidR="0097280D">
        <w:rPr>
          <w:sz w:val="28"/>
          <w:szCs w:val="28"/>
        </w:rPr>
        <w:t>6</w:t>
      </w:r>
      <w:r w:rsidRPr="00F034CB">
        <w:rPr>
          <w:sz w:val="28"/>
          <w:szCs w:val="28"/>
        </w:rPr>
        <w:t>.</w:t>
      </w:r>
    </w:p>
    <w:p w14:paraId="209BBDF9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sz w:val="28"/>
          <w:szCs w:val="28"/>
        </w:rPr>
        <w:br w:type="page"/>
      </w:r>
    </w:p>
    <w:p w14:paraId="34F57427" w14:textId="4D6D5C53" w:rsidR="006825D0" w:rsidRPr="00F034CB" w:rsidRDefault="006825D0" w:rsidP="00BD5D8E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7" w:name="_Toc230003940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97280D">
        <w:rPr>
          <w:rFonts w:ascii="Times New Roman" w:eastAsia="Calibri" w:hAnsi="Times New Roman"/>
          <w:bCs/>
          <w:sz w:val="28"/>
          <w:szCs w:val="28"/>
          <w:lang w:eastAsia="en-US"/>
        </w:rPr>
        <w:t>1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Проектирование интерфейса</w:t>
      </w:r>
      <w:bookmarkEnd w:id="17"/>
    </w:p>
    <w:p w14:paraId="4775D735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371F59FC" wp14:editId="073EE982">
            <wp:extent cx="5940213" cy="3341370"/>
            <wp:effectExtent l="19050" t="19050" r="22860" b="114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DDA55" w14:textId="77777777" w:rsidR="006825D0" w:rsidRPr="00F034CB" w:rsidRDefault="006825D0" w:rsidP="006825D0">
      <w:pPr>
        <w:rPr>
          <w:sz w:val="28"/>
          <w:szCs w:val="28"/>
        </w:rPr>
      </w:pPr>
    </w:p>
    <w:p w14:paraId="0A3DACB3" w14:textId="35DE6F17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bookmarkStart w:id="18" w:name="_Hlk167222109"/>
      <w:r w:rsidRPr="00F034CB">
        <w:rPr>
          <w:sz w:val="28"/>
          <w:szCs w:val="28"/>
        </w:rPr>
        <w:t>Во время проектирования интерфейса веб-</w:t>
      </w:r>
      <w:r w:rsidR="0097280D">
        <w:rPr>
          <w:sz w:val="28"/>
          <w:szCs w:val="28"/>
        </w:rPr>
        <w:t>приложения</w:t>
      </w:r>
      <w:r w:rsidRPr="00F034CB">
        <w:rPr>
          <w:sz w:val="28"/>
          <w:szCs w:val="28"/>
        </w:rPr>
        <w:t xml:space="preserve"> были сделаны макеты страниц. Примеры некоторых макетов представлены в графическом листе №</w:t>
      </w:r>
      <w:r w:rsidR="0097280D">
        <w:rPr>
          <w:sz w:val="28"/>
          <w:szCs w:val="28"/>
        </w:rPr>
        <w:t>1</w:t>
      </w:r>
      <w:r w:rsidRPr="00F034CB">
        <w:rPr>
          <w:sz w:val="28"/>
          <w:szCs w:val="28"/>
        </w:rPr>
        <w:t>.</w:t>
      </w:r>
    </w:p>
    <w:bookmarkEnd w:id="18"/>
    <w:p w14:paraId="7B16FCE1" w14:textId="77777777" w:rsidR="006825D0" w:rsidRPr="00F034CB" w:rsidRDefault="006825D0" w:rsidP="006825D0">
      <w:pPr>
        <w:spacing w:line="360" w:lineRule="auto"/>
        <w:ind w:firstLine="709"/>
        <w:rPr>
          <w:sz w:val="32"/>
          <w:szCs w:val="32"/>
        </w:rPr>
      </w:pPr>
      <w:r w:rsidRPr="00F034CB">
        <w:rPr>
          <w:sz w:val="32"/>
          <w:szCs w:val="32"/>
        </w:rPr>
        <w:br w:type="page"/>
      </w:r>
    </w:p>
    <w:p w14:paraId="3BF04A3C" w14:textId="37D9BDC2" w:rsidR="006825D0" w:rsidRPr="00F034CB" w:rsidRDefault="006825D0" w:rsidP="006E57C8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19" w:name="_Toc230003941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97280D">
        <w:rPr>
          <w:rFonts w:ascii="Times New Roman" w:eastAsia="Calibri" w:hAnsi="Times New Roman"/>
          <w:bCs/>
          <w:sz w:val="28"/>
          <w:szCs w:val="28"/>
          <w:lang w:eastAsia="en-US"/>
        </w:rPr>
        <w:t>2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Проектирование интерфейса</w:t>
      </w:r>
      <w:bookmarkEnd w:id="19"/>
    </w:p>
    <w:p w14:paraId="0C5CBB70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50C5CCAA" wp14:editId="0A32171A">
            <wp:extent cx="5940213" cy="3341370"/>
            <wp:effectExtent l="19050" t="19050" r="22860" b="1143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8F70C8" w14:textId="77777777" w:rsidR="006825D0" w:rsidRPr="00F034CB" w:rsidRDefault="006825D0" w:rsidP="006825D0">
      <w:pPr>
        <w:rPr>
          <w:sz w:val="28"/>
          <w:szCs w:val="28"/>
        </w:rPr>
      </w:pPr>
    </w:p>
    <w:p w14:paraId="05E6923C" w14:textId="6701F8C1" w:rsidR="00A93484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Опираясь на макеты, был реализован интерфейс системы </w:t>
      </w:r>
      <w:r w:rsidR="004C2B10">
        <w:rPr>
          <w:sz w:val="28"/>
          <w:szCs w:val="28"/>
        </w:rPr>
        <w:t xml:space="preserve">преимущественно </w:t>
      </w:r>
      <w:r w:rsidRPr="00F034CB">
        <w:rPr>
          <w:sz w:val="28"/>
          <w:szCs w:val="28"/>
        </w:rPr>
        <w:t>для мобильных устройств. Интерфейс системы представлена в графических листах №</w:t>
      </w:r>
      <w:r w:rsidR="0097280D">
        <w:rPr>
          <w:sz w:val="28"/>
          <w:szCs w:val="28"/>
        </w:rPr>
        <w:t>2</w:t>
      </w:r>
      <w:r w:rsidRPr="00F034CB">
        <w:rPr>
          <w:sz w:val="28"/>
          <w:szCs w:val="28"/>
        </w:rPr>
        <w:t>, №</w:t>
      </w:r>
      <w:r w:rsidR="0097280D">
        <w:rPr>
          <w:sz w:val="28"/>
          <w:szCs w:val="28"/>
        </w:rPr>
        <w:t>3</w:t>
      </w:r>
      <w:r w:rsidRPr="00F034CB">
        <w:rPr>
          <w:sz w:val="28"/>
          <w:szCs w:val="28"/>
        </w:rPr>
        <w:t xml:space="preserve">. </w:t>
      </w:r>
    </w:p>
    <w:p w14:paraId="51B0F927" w14:textId="77777777" w:rsidR="00A93484" w:rsidRDefault="00A93484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531C5F" w14:textId="443EAF88" w:rsidR="00A93484" w:rsidRPr="00F034CB" w:rsidRDefault="00A93484" w:rsidP="00A93484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>
        <w:rPr>
          <w:rFonts w:ascii="Times New Roman" w:eastAsia="Calibri" w:hAnsi="Times New Roman"/>
          <w:bCs/>
          <w:sz w:val="28"/>
          <w:szCs w:val="28"/>
          <w:lang w:eastAsia="en-US"/>
        </w:rPr>
        <w:t>3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 – </w:t>
      </w:r>
      <w:r>
        <w:rPr>
          <w:rFonts w:ascii="Times New Roman" w:eastAsia="Calibri" w:hAnsi="Times New Roman"/>
          <w:bCs/>
          <w:sz w:val="28"/>
          <w:szCs w:val="28"/>
          <w:lang w:eastAsia="en-US"/>
        </w:rPr>
        <w:t>Будущее разработки</w:t>
      </w:r>
    </w:p>
    <w:p w14:paraId="48741BC3" w14:textId="77777777" w:rsidR="00A93484" w:rsidRPr="00F034CB" w:rsidRDefault="00A93484" w:rsidP="00A93484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59F17EEF" wp14:editId="253EA805">
            <wp:extent cx="5940213" cy="3341369"/>
            <wp:effectExtent l="19050" t="19050" r="2286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59EAF9" w14:textId="77777777" w:rsidR="00A93484" w:rsidRPr="00F034CB" w:rsidRDefault="00A93484" w:rsidP="00A93484">
      <w:pPr>
        <w:rPr>
          <w:sz w:val="28"/>
          <w:szCs w:val="28"/>
        </w:rPr>
      </w:pPr>
    </w:p>
    <w:p w14:paraId="48A6CF6F" w14:textId="77777777" w:rsidR="00A77FE8" w:rsidRDefault="00A77FE8" w:rsidP="00A9348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будущем приложение будет дорабатываться такими вещами как:</w:t>
      </w:r>
    </w:p>
    <w:p w14:paraId="799811D8" w14:textId="7D31C897" w:rsidR="00A93484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Адаптация под большие экраны и десктоп устройства;</w:t>
      </w:r>
    </w:p>
    <w:p w14:paraId="16CA3EBE" w14:textId="3F32676E" w:rsidR="00A77FE8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Улучшение интеграции русского языка, в частности, для рекомендательной системы;</w:t>
      </w:r>
    </w:p>
    <w:p w14:paraId="0BB6C1B4" w14:textId="5DCF3A6C" w:rsidR="00A77FE8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Улучшение самой рекомендательной системы с помощью </w:t>
      </w:r>
      <w:proofErr w:type="spellStart"/>
      <w:r>
        <w:rPr>
          <w:sz w:val="28"/>
          <w:szCs w:val="28"/>
        </w:rPr>
        <w:t>дообучения</w:t>
      </w:r>
      <w:proofErr w:type="spellEnd"/>
      <w:r>
        <w:rPr>
          <w:sz w:val="28"/>
          <w:szCs w:val="28"/>
        </w:rPr>
        <w:t xml:space="preserve"> на сторонних </w:t>
      </w:r>
      <w:proofErr w:type="spellStart"/>
      <w:r>
        <w:rPr>
          <w:sz w:val="28"/>
          <w:szCs w:val="28"/>
        </w:rPr>
        <w:t>датасетах</w:t>
      </w:r>
      <w:proofErr w:type="spellEnd"/>
      <w:r>
        <w:rPr>
          <w:sz w:val="28"/>
          <w:szCs w:val="28"/>
        </w:rPr>
        <w:t>, например «</w:t>
      </w:r>
      <w:proofErr w:type="spellStart"/>
      <w:r w:rsidRPr="00A77FE8">
        <w:rPr>
          <w:sz w:val="28"/>
          <w:szCs w:val="28"/>
        </w:rPr>
        <w:t>amazon</w:t>
      </w:r>
      <w:proofErr w:type="spellEnd"/>
      <w:r w:rsidRPr="00A77FE8">
        <w:rPr>
          <w:sz w:val="28"/>
          <w:szCs w:val="28"/>
        </w:rPr>
        <w:t xml:space="preserve"> </w:t>
      </w:r>
      <w:proofErr w:type="spellStart"/>
      <w:r w:rsidRPr="00A77FE8">
        <w:rPr>
          <w:sz w:val="28"/>
          <w:szCs w:val="28"/>
        </w:rPr>
        <w:t>reviews</w:t>
      </w:r>
      <w:proofErr w:type="spellEnd"/>
      <w:r w:rsidRPr="00A77FE8">
        <w:rPr>
          <w:sz w:val="28"/>
          <w:szCs w:val="28"/>
        </w:rPr>
        <w:t xml:space="preserve"> </w:t>
      </w:r>
      <w:proofErr w:type="spellStart"/>
      <w:r w:rsidRPr="00A77FE8">
        <w:rPr>
          <w:sz w:val="28"/>
          <w:szCs w:val="28"/>
        </w:rPr>
        <w:t>dataset</w:t>
      </w:r>
      <w:proofErr w:type="spellEnd"/>
      <w:r>
        <w:rPr>
          <w:sz w:val="28"/>
          <w:szCs w:val="28"/>
        </w:rPr>
        <w:t>»;</w:t>
      </w:r>
    </w:p>
    <w:p w14:paraId="720128DC" w14:textId="61FEFA3C" w:rsidR="00A77FE8" w:rsidRPr="00A77FE8" w:rsidRDefault="00A77FE8" w:rsidP="00A77FE8">
      <w:pPr>
        <w:pStyle w:val="a9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 другие улучшения.</w:t>
      </w:r>
    </w:p>
    <w:p w14:paraId="2C44D090" w14:textId="77777777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</w:p>
    <w:p w14:paraId="7984B8A6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sz w:val="28"/>
          <w:szCs w:val="28"/>
        </w:rPr>
        <w:br w:type="page"/>
      </w:r>
    </w:p>
    <w:p w14:paraId="73ACA2A0" w14:textId="73E0E5CF" w:rsidR="006825D0" w:rsidRPr="00F034CB" w:rsidRDefault="006825D0" w:rsidP="00884C40">
      <w:pPr>
        <w:pStyle w:val="2"/>
        <w:spacing w:before="0" w:after="0"/>
        <w:rPr>
          <w:rFonts w:ascii="Times New Roman" w:eastAsia="Calibri" w:hAnsi="Times New Roman"/>
          <w:bCs/>
          <w:sz w:val="28"/>
          <w:szCs w:val="28"/>
          <w:lang w:eastAsia="en-US"/>
        </w:rPr>
      </w:pPr>
      <w:bookmarkStart w:id="20" w:name="_Toc230003942"/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lastRenderedPageBreak/>
        <w:t>Слайд 1</w:t>
      </w:r>
      <w:r w:rsidR="00A93484">
        <w:rPr>
          <w:rFonts w:ascii="Times New Roman" w:eastAsia="Calibri" w:hAnsi="Times New Roman"/>
          <w:bCs/>
          <w:sz w:val="28"/>
          <w:szCs w:val="28"/>
          <w:lang w:eastAsia="en-US"/>
        </w:rPr>
        <w:t xml:space="preserve">4 </w:t>
      </w:r>
      <w:r w:rsidRPr="00F034CB">
        <w:rPr>
          <w:rFonts w:ascii="Times New Roman" w:eastAsia="Calibri" w:hAnsi="Times New Roman"/>
          <w:bCs/>
          <w:sz w:val="28"/>
          <w:szCs w:val="28"/>
          <w:lang w:eastAsia="en-US"/>
        </w:rPr>
        <w:t>– Заключение</w:t>
      </w:r>
      <w:bookmarkEnd w:id="20"/>
    </w:p>
    <w:p w14:paraId="40E7CABD" w14:textId="77777777" w:rsidR="006825D0" w:rsidRPr="00F034CB" w:rsidRDefault="006825D0" w:rsidP="006825D0">
      <w:pPr>
        <w:rPr>
          <w:sz w:val="28"/>
          <w:szCs w:val="28"/>
        </w:rPr>
      </w:pPr>
      <w:r w:rsidRPr="00F034CB">
        <w:rPr>
          <w:noProof/>
          <w:sz w:val="28"/>
          <w:szCs w:val="28"/>
        </w:rPr>
        <w:drawing>
          <wp:inline distT="0" distB="0" distL="0" distR="0" wp14:anchorId="51D1D528" wp14:editId="2EA88CB5">
            <wp:extent cx="5940213" cy="3341370"/>
            <wp:effectExtent l="19050" t="19050" r="22860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213" cy="33413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97CD2" w14:textId="77777777" w:rsidR="006825D0" w:rsidRPr="00F034CB" w:rsidRDefault="006825D0" w:rsidP="006825D0">
      <w:pPr>
        <w:spacing w:line="360" w:lineRule="auto"/>
        <w:jc w:val="both"/>
        <w:rPr>
          <w:b/>
          <w:bCs/>
          <w:sz w:val="28"/>
          <w:szCs w:val="28"/>
        </w:rPr>
      </w:pPr>
    </w:p>
    <w:p w14:paraId="0398D2B5" w14:textId="187B44F4" w:rsidR="004C2B10" w:rsidRDefault="004C2B1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4C2B10">
        <w:rPr>
          <w:sz w:val="28"/>
          <w:szCs w:val="28"/>
        </w:rPr>
        <w:t xml:space="preserve">В результате была разработана система организации праздничных списков желаемого, обеспечивающая механизм коллективного </w:t>
      </w:r>
      <w:r>
        <w:rPr>
          <w:sz w:val="28"/>
          <w:szCs w:val="28"/>
        </w:rPr>
        <w:t>дарения</w:t>
      </w:r>
      <w:r w:rsidRPr="004C2B10">
        <w:rPr>
          <w:sz w:val="28"/>
          <w:szCs w:val="28"/>
        </w:rPr>
        <w:t xml:space="preserve"> и интеллектуальную генерацию идей на основе интересов пользователя.</w:t>
      </w:r>
    </w:p>
    <w:p w14:paraId="71F0512D" w14:textId="5E587BF8" w:rsidR="006825D0" w:rsidRPr="00F034CB" w:rsidRDefault="006825D0" w:rsidP="006825D0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>На этом у меня всё. Спасибо за внимание, я готов ответить на ваши вопросы.</w:t>
      </w:r>
    </w:p>
    <w:p w14:paraId="02FA6EE2" w14:textId="77777777" w:rsidR="000373B9" w:rsidRPr="00F034CB" w:rsidRDefault="000373B9" w:rsidP="000373B9">
      <w:pPr>
        <w:rPr>
          <w:b/>
        </w:rPr>
      </w:pPr>
    </w:p>
    <w:p w14:paraId="1CF155D5" w14:textId="77777777" w:rsidR="003A14DE" w:rsidRPr="00F034CB" w:rsidRDefault="009A61E8" w:rsidP="00F37B41">
      <w:pPr>
        <w:pStyle w:val="1"/>
        <w:spacing w:before="0" w:after="0" w:line="360" w:lineRule="auto"/>
        <w:jc w:val="center"/>
        <w:rPr>
          <w:sz w:val="28"/>
          <w:szCs w:val="28"/>
        </w:rPr>
      </w:pPr>
      <w:bookmarkStart w:id="21" w:name="_Toc216647574"/>
      <w:bookmarkStart w:id="22" w:name="_Toc216647907"/>
      <w:bookmarkStart w:id="23" w:name="_Toc216647924"/>
      <w:bookmarkStart w:id="24" w:name="_Toc216651512"/>
      <w:bookmarkStart w:id="25" w:name="_Toc216689851"/>
      <w:bookmarkStart w:id="26" w:name="_Toc216695106"/>
      <w:bookmarkStart w:id="27" w:name="_Toc227573167"/>
      <w:bookmarkEnd w:id="2"/>
      <w:bookmarkEnd w:id="3"/>
      <w:bookmarkEnd w:id="21"/>
      <w:bookmarkEnd w:id="22"/>
      <w:bookmarkEnd w:id="23"/>
      <w:bookmarkEnd w:id="24"/>
      <w:bookmarkEnd w:id="25"/>
      <w:bookmarkEnd w:id="26"/>
      <w:bookmarkEnd w:id="27"/>
      <w:r w:rsidRPr="00F034CB">
        <w:rPr>
          <w:sz w:val="28"/>
          <w:szCs w:val="28"/>
        </w:rPr>
        <w:br w:type="page"/>
      </w:r>
      <w:bookmarkStart w:id="28" w:name="_Toc230003943"/>
      <w:r w:rsidR="003A14DE" w:rsidRPr="00F034CB">
        <w:rPr>
          <w:sz w:val="28"/>
          <w:szCs w:val="28"/>
        </w:rPr>
        <w:lastRenderedPageBreak/>
        <w:t>Заключение</w:t>
      </w:r>
      <w:bookmarkEnd w:id="28"/>
    </w:p>
    <w:p w14:paraId="2F4A9E24" w14:textId="345309BC" w:rsidR="00A93484" w:rsidRPr="00A93484" w:rsidRDefault="003A14DE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F034CB">
        <w:rPr>
          <w:sz w:val="28"/>
          <w:szCs w:val="28"/>
        </w:rPr>
        <w:t xml:space="preserve">В ходе прохождения </w:t>
      </w:r>
      <w:r w:rsidR="00FF401B" w:rsidRPr="00F034CB">
        <w:rPr>
          <w:sz w:val="28"/>
          <w:szCs w:val="28"/>
        </w:rPr>
        <w:t>преддипломной</w:t>
      </w:r>
      <w:r w:rsidRPr="00F034CB">
        <w:rPr>
          <w:sz w:val="28"/>
          <w:szCs w:val="28"/>
        </w:rPr>
        <w:t xml:space="preserve"> практики </w:t>
      </w:r>
      <w:r w:rsidR="00A93484" w:rsidRPr="00A93484">
        <w:rPr>
          <w:sz w:val="28"/>
          <w:szCs w:val="28"/>
        </w:rPr>
        <w:t>была успешно разработана и внедрена система организации праздничных списков желаемого, полностью соответствующая поставленным целям и задачам.</w:t>
      </w:r>
    </w:p>
    <w:p w14:paraId="3BDCAF9C" w14:textId="26CEB0C1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Реализован единый интерфейс для управления списками и статусами, что позволило централизовать процесс подготовки к празднику.</w:t>
      </w:r>
    </w:p>
    <w:p w14:paraId="1C49CD24" w14:textId="478CAE12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Внедрен механизм конфиденциального бронирования с разграничением прав доступа, гарантирующий, что получатель не увидит информацию о подарке до момента вручения.</w:t>
      </w:r>
    </w:p>
    <w:p w14:paraId="564F8CE8" w14:textId="7AFECA8B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Интегрирован интеллектуальный модуль рекомендаций на основе гибридной фильтрации и семантического анализа, позволяющий пользователям находить релевантные подарки даже без точного формулирования запроса.</w:t>
      </w:r>
    </w:p>
    <w:p w14:paraId="02A80626" w14:textId="63815BCB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Проведен глубокий анализ предметной области и существующих аналогов, выявлены их ключевые недостатки, что легло в основу требований к новой системе.</w:t>
      </w:r>
    </w:p>
    <w:p w14:paraId="030096CE" w14:textId="77777777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 xml:space="preserve">Разработан и обучен интеллектуальный модуль рекомендаций, использующий </w:t>
      </w:r>
      <w:proofErr w:type="spellStart"/>
      <w:r w:rsidRPr="00A93484">
        <w:rPr>
          <w:sz w:val="28"/>
          <w:szCs w:val="28"/>
        </w:rPr>
        <w:t>датасет</w:t>
      </w:r>
      <w:proofErr w:type="spellEnd"/>
      <w:r w:rsidRPr="00A93484">
        <w:rPr>
          <w:sz w:val="28"/>
          <w:szCs w:val="28"/>
        </w:rPr>
        <w:t xml:space="preserve"> </w:t>
      </w:r>
      <w:proofErr w:type="spellStart"/>
      <w:r w:rsidRPr="00A93484">
        <w:rPr>
          <w:sz w:val="28"/>
          <w:szCs w:val="28"/>
        </w:rPr>
        <w:t>Etsy</w:t>
      </w:r>
      <w:proofErr w:type="spellEnd"/>
      <w:r w:rsidRPr="00A93484">
        <w:rPr>
          <w:sz w:val="28"/>
          <w:szCs w:val="28"/>
        </w:rPr>
        <w:t xml:space="preserve"> и модель </w:t>
      </w:r>
      <w:proofErr w:type="spellStart"/>
      <w:r w:rsidRPr="00A93484">
        <w:rPr>
          <w:sz w:val="28"/>
          <w:szCs w:val="28"/>
        </w:rPr>
        <w:t>LightFM</w:t>
      </w:r>
      <w:proofErr w:type="spellEnd"/>
      <w:r w:rsidRPr="00A93484">
        <w:rPr>
          <w:sz w:val="28"/>
          <w:szCs w:val="28"/>
        </w:rPr>
        <w:t xml:space="preserve"> для генерации персонализированных предложений с учетом интересов пользователя и поведения схожих профилей.</w:t>
      </w:r>
    </w:p>
    <w:p w14:paraId="48A61CC0" w14:textId="6CECC3BF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Спроектирована и реализована структура работы системы, включающая ролевую модель и конечный автомат жизненного цикла подарка, обеспечивающие корректную логику совместного дарения.</w:t>
      </w:r>
    </w:p>
    <w:p w14:paraId="27A9E044" w14:textId="77777777" w:rsidR="00A93484" w:rsidRPr="00A93484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Разработан графический интерфейс веб-приложения, предоставляющий интуитивно понятные инструменты для создания списков, управления бронированиями и просмотра рекомендаций.</w:t>
      </w:r>
    </w:p>
    <w:p w14:paraId="4CC669FE" w14:textId="27604C12" w:rsidR="003A14DE" w:rsidRPr="00F034CB" w:rsidRDefault="00A93484" w:rsidP="00A93484">
      <w:pPr>
        <w:spacing w:line="360" w:lineRule="auto"/>
        <w:ind w:firstLine="709"/>
        <w:jc w:val="both"/>
        <w:rPr>
          <w:sz w:val="28"/>
          <w:szCs w:val="28"/>
        </w:rPr>
      </w:pPr>
      <w:r w:rsidRPr="00A93484">
        <w:rPr>
          <w:sz w:val="28"/>
          <w:szCs w:val="28"/>
        </w:rPr>
        <w:t>Таким образом, все поставленные задачи были выполнены в полном объеме, а созданное программное обеспечение готово к практическому использованию для оптимизации процесса дарения подарков</w:t>
      </w:r>
      <w:r w:rsidR="003A14DE" w:rsidRPr="00F034CB">
        <w:rPr>
          <w:sz w:val="28"/>
          <w:szCs w:val="28"/>
        </w:rPr>
        <w:t>.</w:t>
      </w:r>
    </w:p>
    <w:p w14:paraId="161B4FE8" w14:textId="3A05B068" w:rsidR="002A3C0D" w:rsidRPr="00FA3B05" w:rsidRDefault="009A61E8" w:rsidP="004C3284">
      <w:pPr>
        <w:pStyle w:val="1"/>
        <w:spacing w:before="0" w:after="0"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r>
        <w:rPr>
          <w:sz w:val="28"/>
          <w:szCs w:val="28"/>
        </w:rPr>
        <w:br w:type="page"/>
      </w:r>
      <w:bookmarkStart w:id="29" w:name="_Toc164021465"/>
      <w:bookmarkStart w:id="30" w:name="_Toc216695111"/>
      <w:bookmarkStart w:id="31" w:name="_Toc230003944"/>
      <w:r w:rsidR="00164D51">
        <w:rPr>
          <w:color w:val="000000" w:themeColor="text1"/>
          <w:sz w:val="28"/>
          <w:szCs w:val="28"/>
          <w:lang w:val="en-US"/>
        </w:rPr>
        <w:lastRenderedPageBreak/>
        <w:t>C</w:t>
      </w:r>
      <w:r w:rsidR="00164D51" w:rsidRPr="00080517">
        <w:rPr>
          <w:color w:val="000000" w:themeColor="text1"/>
          <w:sz w:val="28"/>
          <w:szCs w:val="28"/>
        </w:rPr>
        <w:t xml:space="preserve">писок используемой </w:t>
      </w:r>
      <w:bookmarkEnd w:id="29"/>
      <w:bookmarkEnd w:id="30"/>
      <w:r w:rsidR="00FA3B05">
        <w:rPr>
          <w:color w:val="000000" w:themeColor="text1"/>
          <w:sz w:val="28"/>
          <w:szCs w:val="28"/>
        </w:rPr>
        <w:t>источников</w:t>
      </w:r>
      <w:bookmarkEnd w:id="31"/>
    </w:p>
    <w:p w14:paraId="2C2E4D5B" w14:textId="20C3A8FD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330C4">
        <w:rPr>
          <w:color w:val="000000" w:themeColor="text1"/>
          <w:sz w:val="28"/>
          <w:szCs w:val="28"/>
        </w:rPr>
        <w:t>Рамирес</w:t>
      </w:r>
      <w:proofErr w:type="spellEnd"/>
      <w:r w:rsidRPr="007330C4">
        <w:rPr>
          <w:color w:val="000000" w:themeColor="text1"/>
          <w:sz w:val="28"/>
          <w:szCs w:val="28"/>
        </w:rPr>
        <w:t xml:space="preserve"> С.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FastAPI</w:t>
      </w:r>
      <w:proofErr w:type="spellEnd"/>
      <w:r w:rsidRPr="007330C4">
        <w:rPr>
          <w:color w:val="000000" w:themeColor="text1"/>
          <w:sz w:val="28"/>
          <w:szCs w:val="28"/>
        </w:rPr>
        <w:t xml:space="preserve">. Официальная документация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fastapi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tiangolo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com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15</w:t>
      </w:r>
      <w:r w:rsidRPr="007330C4">
        <w:rPr>
          <w:color w:val="000000" w:themeColor="text1"/>
          <w:sz w:val="28"/>
          <w:szCs w:val="28"/>
        </w:rPr>
        <w:t>.</w:t>
      </w:r>
      <w:r w:rsidR="00F52EBB">
        <w:rPr>
          <w:color w:val="000000" w:themeColor="text1"/>
          <w:sz w:val="28"/>
          <w:szCs w:val="28"/>
        </w:rPr>
        <w:t>11</w:t>
      </w:r>
      <w:r w:rsidRPr="007330C4">
        <w:rPr>
          <w:color w:val="000000" w:themeColor="text1"/>
          <w:sz w:val="28"/>
          <w:szCs w:val="28"/>
        </w:rPr>
        <w:t>.202</w:t>
      </w:r>
      <w:r w:rsidR="00F52EBB">
        <w:rPr>
          <w:color w:val="000000" w:themeColor="text1"/>
          <w:sz w:val="28"/>
          <w:szCs w:val="28"/>
        </w:rPr>
        <w:t>5</w:t>
      </w:r>
      <w:r w:rsidRPr="007330C4">
        <w:rPr>
          <w:color w:val="000000" w:themeColor="text1"/>
          <w:sz w:val="28"/>
          <w:szCs w:val="28"/>
        </w:rPr>
        <w:t>).</w:t>
      </w:r>
    </w:p>
    <w:p w14:paraId="075A6591" w14:textId="142EE739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330C4">
        <w:rPr>
          <w:color w:val="000000" w:themeColor="text1"/>
          <w:sz w:val="28"/>
          <w:szCs w:val="28"/>
          <w:lang w:val="en-US"/>
        </w:rPr>
        <w:t>Vue</w:t>
      </w:r>
      <w:r w:rsidRPr="007330C4">
        <w:rPr>
          <w:color w:val="000000" w:themeColor="text1"/>
          <w:sz w:val="28"/>
          <w:szCs w:val="28"/>
        </w:rPr>
        <w:t>.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js</w:t>
      </w:r>
      <w:proofErr w:type="spellEnd"/>
      <w:r w:rsidRPr="007330C4">
        <w:rPr>
          <w:color w:val="000000" w:themeColor="text1"/>
          <w:sz w:val="28"/>
          <w:szCs w:val="28"/>
        </w:rPr>
        <w:t>. Документация по версии 3 (</w:t>
      </w:r>
      <w:r w:rsidRPr="007330C4">
        <w:rPr>
          <w:color w:val="000000" w:themeColor="text1"/>
          <w:sz w:val="28"/>
          <w:szCs w:val="28"/>
          <w:lang w:val="en-US"/>
        </w:rPr>
        <w:t>Composition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API</w:t>
      </w:r>
      <w:r w:rsidRPr="007330C4">
        <w:rPr>
          <w:color w:val="000000" w:themeColor="text1"/>
          <w:sz w:val="28"/>
          <w:szCs w:val="28"/>
        </w:rPr>
        <w:t xml:space="preserve">)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vuejs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org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23</w:t>
      </w:r>
      <w:r w:rsidRPr="007330C4">
        <w:rPr>
          <w:color w:val="000000" w:themeColor="text1"/>
          <w:sz w:val="28"/>
          <w:szCs w:val="28"/>
        </w:rPr>
        <w:t>.</w:t>
      </w:r>
      <w:r w:rsidR="00F52EBB">
        <w:rPr>
          <w:color w:val="000000" w:themeColor="text1"/>
          <w:sz w:val="28"/>
          <w:szCs w:val="28"/>
        </w:rPr>
        <w:t>11</w:t>
      </w:r>
      <w:r w:rsidRPr="007330C4">
        <w:rPr>
          <w:color w:val="000000" w:themeColor="text1"/>
          <w:sz w:val="28"/>
          <w:szCs w:val="28"/>
        </w:rPr>
        <w:t>.202</w:t>
      </w:r>
      <w:r w:rsidR="00F52EBB">
        <w:rPr>
          <w:color w:val="000000" w:themeColor="text1"/>
          <w:sz w:val="28"/>
          <w:szCs w:val="28"/>
        </w:rPr>
        <w:t>5</w:t>
      </w:r>
      <w:r w:rsidRPr="007330C4">
        <w:rPr>
          <w:color w:val="000000" w:themeColor="text1"/>
          <w:sz w:val="28"/>
          <w:szCs w:val="28"/>
        </w:rPr>
        <w:t>).</w:t>
      </w:r>
    </w:p>
    <w:p w14:paraId="31F7266C" w14:textId="29323E64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330C4">
        <w:rPr>
          <w:color w:val="000000" w:themeColor="text1"/>
          <w:sz w:val="28"/>
          <w:szCs w:val="28"/>
          <w:lang w:val="en-US"/>
        </w:rPr>
        <w:t>Tailwind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Labs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Inc</w:t>
      </w:r>
      <w:r w:rsidRPr="007330C4">
        <w:rPr>
          <w:color w:val="000000" w:themeColor="text1"/>
          <w:sz w:val="28"/>
          <w:szCs w:val="28"/>
        </w:rPr>
        <w:t xml:space="preserve">. </w:t>
      </w:r>
      <w:r w:rsidRPr="007330C4">
        <w:rPr>
          <w:color w:val="000000" w:themeColor="text1"/>
          <w:sz w:val="28"/>
          <w:szCs w:val="28"/>
          <w:lang w:val="en-US"/>
        </w:rPr>
        <w:t>Tailwind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CSS</w:t>
      </w:r>
      <w:r w:rsidRPr="007330C4">
        <w:rPr>
          <w:color w:val="000000" w:themeColor="text1"/>
          <w:sz w:val="28"/>
          <w:szCs w:val="28"/>
        </w:rPr>
        <w:t xml:space="preserve">: утилитарный </w:t>
      </w:r>
      <w:r w:rsidRPr="007330C4">
        <w:rPr>
          <w:color w:val="000000" w:themeColor="text1"/>
          <w:sz w:val="28"/>
          <w:szCs w:val="28"/>
          <w:lang w:val="en-US"/>
        </w:rPr>
        <w:t>CSS</w:t>
      </w:r>
      <w:r w:rsidRPr="007330C4">
        <w:rPr>
          <w:color w:val="000000" w:themeColor="text1"/>
          <w:sz w:val="28"/>
          <w:szCs w:val="28"/>
        </w:rPr>
        <w:t xml:space="preserve">-фреймворк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tailwindcss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com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24</w:t>
      </w:r>
      <w:r w:rsidRPr="007330C4">
        <w:rPr>
          <w:color w:val="000000" w:themeColor="text1"/>
          <w:sz w:val="28"/>
          <w:szCs w:val="28"/>
        </w:rPr>
        <w:t>.</w:t>
      </w:r>
      <w:r w:rsidR="00F52EBB">
        <w:rPr>
          <w:color w:val="000000" w:themeColor="text1"/>
          <w:sz w:val="28"/>
          <w:szCs w:val="28"/>
        </w:rPr>
        <w:t>11</w:t>
      </w:r>
      <w:r w:rsidRPr="007330C4">
        <w:rPr>
          <w:color w:val="000000" w:themeColor="text1"/>
          <w:sz w:val="28"/>
          <w:szCs w:val="28"/>
        </w:rPr>
        <w:t>.202</w:t>
      </w:r>
      <w:r w:rsidR="00F52EBB">
        <w:rPr>
          <w:color w:val="000000" w:themeColor="text1"/>
          <w:sz w:val="28"/>
          <w:szCs w:val="28"/>
        </w:rPr>
        <w:t>5</w:t>
      </w:r>
      <w:r w:rsidRPr="007330C4">
        <w:rPr>
          <w:color w:val="000000" w:themeColor="text1"/>
          <w:sz w:val="28"/>
          <w:szCs w:val="28"/>
        </w:rPr>
        <w:t>).</w:t>
      </w:r>
    </w:p>
    <w:p w14:paraId="7189C04B" w14:textId="02334004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r w:rsidRPr="007330C4">
        <w:rPr>
          <w:color w:val="000000" w:themeColor="text1"/>
          <w:sz w:val="28"/>
          <w:szCs w:val="28"/>
          <w:lang w:val="en-US"/>
        </w:rPr>
        <w:t>PostgreSQL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Global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Development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Group</w:t>
      </w:r>
      <w:r w:rsidRPr="007330C4">
        <w:rPr>
          <w:color w:val="000000" w:themeColor="text1"/>
          <w:sz w:val="28"/>
          <w:szCs w:val="28"/>
        </w:rPr>
        <w:t xml:space="preserve">. </w:t>
      </w:r>
      <w:r w:rsidRPr="007330C4">
        <w:rPr>
          <w:color w:val="000000" w:themeColor="text1"/>
          <w:sz w:val="28"/>
          <w:szCs w:val="28"/>
          <w:lang w:val="en-US"/>
        </w:rPr>
        <w:t>PostgreSQL</w:t>
      </w:r>
      <w:r w:rsidRPr="007330C4">
        <w:rPr>
          <w:color w:val="000000" w:themeColor="text1"/>
          <w:sz w:val="28"/>
          <w:szCs w:val="28"/>
        </w:rPr>
        <w:t xml:space="preserve"> </w:t>
      </w:r>
      <w:r w:rsidRPr="007330C4">
        <w:rPr>
          <w:color w:val="000000" w:themeColor="text1"/>
          <w:sz w:val="28"/>
          <w:szCs w:val="28"/>
          <w:lang w:val="en-US"/>
        </w:rPr>
        <w:t>Documentation</w:t>
      </w:r>
      <w:r w:rsidRPr="007330C4">
        <w:rPr>
          <w:color w:val="000000" w:themeColor="text1"/>
          <w:sz w:val="28"/>
          <w:szCs w:val="28"/>
        </w:rPr>
        <w:t xml:space="preserve">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r w:rsidRPr="007330C4">
        <w:rPr>
          <w:color w:val="000000" w:themeColor="text1"/>
          <w:sz w:val="28"/>
          <w:szCs w:val="28"/>
          <w:lang w:val="en-US"/>
        </w:rPr>
        <w:t>www</w:t>
      </w:r>
      <w:r w:rsidRPr="007330C4">
        <w:rPr>
          <w:color w:val="000000" w:themeColor="text1"/>
          <w:sz w:val="28"/>
          <w:szCs w:val="28"/>
        </w:rPr>
        <w:t>.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postgresql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org</w:t>
      </w:r>
      <w:r w:rsidRPr="007330C4">
        <w:rPr>
          <w:color w:val="000000" w:themeColor="text1"/>
          <w:sz w:val="28"/>
          <w:szCs w:val="28"/>
        </w:rPr>
        <w:t>/</w:t>
      </w:r>
      <w:r w:rsidRPr="007330C4">
        <w:rPr>
          <w:color w:val="000000" w:themeColor="text1"/>
          <w:sz w:val="28"/>
          <w:szCs w:val="28"/>
          <w:lang w:val="en-US"/>
        </w:rPr>
        <w:t>docs</w:t>
      </w:r>
      <w:r w:rsidRPr="007330C4">
        <w:rPr>
          <w:color w:val="000000" w:themeColor="text1"/>
          <w:sz w:val="28"/>
          <w:szCs w:val="28"/>
        </w:rPr>
        <w:t xml:space="preserve">/ (дата обращения: </w:t>
      </w:r>
      <w:r w:rsidR="00F52EBB">
        <w:rPr>
          <w:color w:val="000000" w:themeColor="text1"/>
          <w:sz w:val="28"/>
          <w:szCs w:val="28"/>
        </w:rPr>
        <w:t>13</w:t>
      </w:r>
      <w:r w:rsidRPr="007330C4">
        <w:rPr>
          <w:color w:val="000000" w:themeColor="text1"/>
          <w:sz w:val="28"/>
          <w:szCs w:val="28"/>
        </w:rPr>
        <w:t>.0</w:t>
      </w:r>
      <w:r w:rsidR="00F52EBB">
        <w:rPr>
          <w:color w:val="000000" w:themeColor="text1"/>
          <w:sz w:val="28"/>
          <w:szCs w:val="28"/>
        </w:rPr>
        <w:t>1</w:t>
      </w:r>
      <w:r w:rsidRPr="007330C4">
        <w:rPr>
          <w:color w:val="000000" w:themeColor="text1"/>
          <w:sz w:val="28"/>
          <w:szCs w:val="28"/>
        </w:rPr>
        <w:t>.2026).</w:t>
      </w:r>
    </w:p>
    <w:p w14:paraId="4CA2ECE4" w14:textId="6DF31E22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330C4">
        <w:rPr>
          <w:color w:val="000000" w:themeColor="text1"/>
          <w:sz w:val="28"/>
          <w:szCs w:val="28"/>
          <w:lang w:val="en-US"/>
        </w:rPr>
        <w:t>pgvector</w:t>
      </w:r>
      <w:proofErr w:type="spellEnd"/>
      <w:r w:rsidRPr="007330C4">
        <w:rPr>
          <w:color w:val="000000" w:themeColor="text1"/>
          <w:sz w:val="28"/>
          <w:szCs w:val="28"/>
        </w:rPr>
        <w:t xml:space="preserve">. Расширение для векторного поиска в </w:t>
      </w:r>
      <w:r w:rsidRPr="007330C4">
        <w:rPr>
          <w:color w:val="000000" w:themeColor="text1"/>
          <w:sz w:val="28"/>
          <w:szCs w:val="28"/>
          <w:lang w:val="en-US"/>
        </w:rPr>
        <w:t>PostgreSQL</w:t>
      </w:r>
      <w:r w:rsidRPr="007330C4">
        <w:rPr>
          <w:color w:val="000000" w:themeColor="text1"/>
          <w:sz w:val="28"/>
          <w:szCs w:val="28"/>
        </w:rPr>
        <w:t xml:space="preserve"> [Электронный ресурс]. – Режим доступа: </w:t>
      </w:r>
      <w:r w:rsidRPr="007330C4">
        <w:rPr>
          <w:color w:val="000000" w:themeColor="text1"/>
          <w:sz w:val="28"/>
          <w:szCs w:val="28"/>
          <w:lang w:val="en-US"/>
        </w:rPr>
        <w:t>https</w:t>
      </w:r>
      <w:r w:rsidRPr="007330C4">
        <w:rPr>
          <w:color w:val="000000" w:themeColor="text1"/>
          <w:sz w:val="28"/>
          <w:szCs w:val="28"/>
        </w:rPr>
        <w:t>://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github</w:t>
      </w:r>
      <w:proofErr w:type="spellEnd"/>
      <w:r w:rsidRPr="007330C4">
        <w:rPr>
          <w:color w:val="000000" w:themeColor="text1"/>
          <w:sz w:val="28"/>
          <w:szCs w:val="28"/>
        </w:rPr>
        <w:t>.</w:t>
      </w:r>
      <w:r w:rsidRPr="007330C4">
        <w:rPr>
          <w:color w:val="000000" w:themeColor="text1"/>
          <w:sz w:val="28"/>
          <w:szCs w:val="28"/>
          <w:lang w:val="en-US"/>
        </w:rPr>
        <w:t>com</w:t>
      </w:r>
      <w:r w:rsidRPr="007330C4">
        <w:rPr>
          <w:color w:val="000000" w:themeColor="text1"/>
          <w:sz w:val="28"/>
          <w:szCs w:val="28"/>
        </w:rPr>
        <w:t>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pgvector</w:t>
      </w:r>
      <w:proofErr w:type="spellEnd"/>
      <w:r w:rsidRPr="007330C4">
        <w:rPr>
          <w:color w:val="000000" w:themeColor="text1"/>
          <w:sz w:val="28"/>
          <w:szCs w:val="28"/>
        </w:rPr>
        <w:t>/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pgvector</w:t>
      </w:r>
      <w:proofErr w:type="spellEnd"/>
      <w:r w:rsidRPr="007330C4">
        <w:rPr>
          <w:color w:val="000000" w:themeColor="text1"/>
          <w:sz w:val="28"/>
          <w:szCs w:val="28"/>
        </w:rPr>
        <w:t xml:space="preserve"> (дата обращения: </w:t>
      </w:r>
      <w:r w:rsidR="00F52EBB">
        <w:rPr>
          <w:color w:val="000000" w:themeColor="text1"/>
          <w:sz w:val="28"/>
          <w:szCs w:val="28"/>
        </w:rPr>
        <w:t>17</w:t>
      </w:r>
      <w:r w:rsidRPr="007330C4">
        <w:rPr>
          <w:color w:val="000000" w:themeColor="text1"/>
          <w:sz w:val="28"/>
          <w:szCs w:val="28"/>
        </w:rPr>
        <w:t>.0</w:t>
      </w:r>
      <w:r w:rsidR="00F52EBB">
        <w:rPr>
          <w:color w:val="000000" w:themeColor="text1"/>
          <w:sz w:val="28"/>
          <w:szCs w:val="28"/>
        </w:rPr>
        <w:t>1</w:t>
      </w:r>
      <w:r w:rsidRPr="007330C4">
        <w:rPr>
          <w:color w:val="000000" w:themeColor="text1"/>
          <w:sz w:val="28"/>
          <w:szCs w:val="28"/>
        </w:rPr>
        <w:t>.2026).</w:t>
      </w:r>
    </w:p>
    <w:p w14:paraId="2166B32F" w14:textId="77777777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330C4">
        <w:rPr>
          <w:color w:val="000000" w:themeColor="text1"/>
          <w:sz w:val="28"/>
          <w:szCs w:val="28"/>
          <w:lang w:val="en-US"/>
        </w:rPr>
        <w:t xml:space="preserve">Reimers N.,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Gurevych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I. Sentence-BERT: Sentence Embeddings using Siamese BERT-Networks // Proceedings of the 2019 Conference on Empirical Methods in Natural Language Processing. – 2019. – P. 3982–3992.</w:t>
      </w:r>
    </w:p>
    <w:p w14:paraId="7BF4C911" w14:textId="2AC7D6E5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330C4">
        <w:rPr>
          <w:color w:val="000000" w:themeColor="text1"/>
          <w:sz w:val="28"/>
          <w:szCs w:val="28"/>
          <w:lang w:val="en-US"/>
        </w:rPr>
        <w:t xml:space="preserve">Kula M.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LightFM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>: A Python Library for Hybrid Recommendations [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ресурс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]. –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Режим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доступа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>: https://github.com/lyst/lightfm (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: </w:t>
      </w:r>
      <w:r w:rsidR="00F52EBB" w:rsidRPr="00F52EBB">
        <w:rPr>
          <w:color w:val="000000" w:themeColor="text1"/>
          <w:sz w:val="28"/>
          <w:szCs w:val="28"/>
          <w:lang w:val="en-US"/>
        </w:rPr>
        <w:t>03</w:t>
      </w:r>
      <w:r w:rsidRPr="007330C4">
        <w:rPr>
          <w:color w:val="000000" w:themeColor="text1"/>
          <w:sz w:val="28"/>
          <w:szCs w:val="28"/>
          <w:lang w:val="en-US"/>
        </w:rPr>
        <w:t>.0</w:t>
      </w:r>
      <w:r w:rsidR="00F52EBB" w:rsidRPr="00F52EBB">
        <w:rPr>
          <w:color w:val="000000" w:themeColor="text1"/>
          <w:sz w:val="28"/>
          <w:szCs w:val="28"/>
          <w:lang w:val="en-US"/>
        </w:rPr>
        <w:t>2</w:t>
      </w:r>
      <w:r w:rsidRPr="007330C4">
        <w:rPr>
          <w:color w:val="000000" w:themeColor="text1"/>
          <w:sz w:val="28"/>
          <w:szCs w:val="28"/>
          <w:lang w:val="en-US"/>
        </w:rPr>
        <w:t>.2026).</w:t>
      </w:r>
    </w:p>
    <w:p w14:paraId="78D29DD0" w14:textId="16752A35" w:rsidR="007330C4" w:rsidRP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330C4">
        <w:rPr>
          <w:color w:val="000000" w:themeColor="text1"/>
          <w:sz w:val="28"/>
          <w:szCs w:val="28"/>
          <w:lang w:val="en-US"/>
        </w:rPr>
        <w:t xml:space="preserve">Jones M., Bradley J.,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Sakimura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N. JSON Web Token (JWT</w:t>
      </w:r>
      <w:proofErr w:type="gramStart"/>
      <w:r w:rsidRPr="007330C4">
        <w:rPr>
          <w:color w:val="000000" w:themeColor="text1"/>
          <w:sz w:val="28"/>
          <w:szCs w:val="28"/>
          <w:lang w:val="en-US"/>
        </w:rPr>
        <w:t>) :</w:t>
      </w:r>
      <w:proofErr w:type="gramEnd"/>
      <w:r w:rsidRPr="007330C4">
        <w:rPr>
          <w:color w:val="000000" w:themeColor="text1"/>
          <w:sz w:val="28"/>
          <w:szCs w:val="28"/>
          <w:lang w:val="en-US"/>
        </w:rPr>
        <w:t xml:space="preserve"> RFC 7519 [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Электронный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ресурс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]. – IETF, 2015. –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Режим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доступа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>: https://datatracker.ietf.org/doc/html/rfc7519 (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дата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обращения</w:t>
      </w:r>
      <w:proofErr w:type="spellEnd"/>
      <w:r w:rsidRPr="007330C4">
        <w:rPr>
          <w:color w:val="000000" w:themeColor="text1"/>
          <w:sz w:val="28"/>
          <w:szCs w:val="28"/>
          <w:lang w:val="en-US"/>
        </w:rPr>
        <w:t xml:space="preserve">: </w:t>
      </w:r>
      <w:r w:rsidR="00F52EBB" w:rsidRPr="00F52EBB">
        <w:rPr>
          <w:color w:val="000000" w:themeColor="text1"/>
          <w:sz w:val="28"/>
          <w:szCs w:val="28"/>
          <w:lang w:val="en-US"/>
        </w:rPr>
        <w:t>15</w:t>
      </w:r>
      <w:r w:rsidRPr="007330C4">
        <w:rPr>
          <w:color w:val="000000" w:themeColor="text1"/>
          <w:sz w:val="28"/>
          <w:szCs w:val="28"/>
          <w:lang w:val="en-US"/>
        </w:rPr>
        <w:t>.0</w:t>
      </w:r>
      <w:r w:rsidR="00F52EBB" w:rsidRPr="00F52EBB">
        <w:rPr>
          <w:color w:val="000000" w:themeColor="text1"/>
          <w:sz w:val="28"/>
          <w:szCs w:val="28"/>
          <w:lang w:val="en-US"/>
        </w:rPr>
        <w:t>3</w:t>
      </w:r>
      <w:r w:rsidRPr="007330C4">
        <w:rPr>
          <w:color w:val="000000" w:themeColor="text1"/>
          <w:sz w:val="28"/>
          <w:szCs w:val="28"/>
          <w:lang w:val="en-US"/>
        </w:rPr>
        <w:t>.2026).</w:t>
      </w:r>
    </w:p>
    <w:p w14:paraId="42FD3284" w14:textId="27E0E3F6" w:rsidR="007330C4" w:rsidRDefault="007330C4" w:rsidP="007330C4">
      <w:pPr>
        <w:pStyle w:val="a9"/>
        <w:numPr>
          <w:ilvl w:val="0"/>
          <w:numId w:val="8"/>
        </w:numPr>
        <w:spacing w:line="360" w:lineRule="auto"/>
        <w:jc w:val="both"/>
        <w:rPr>
          <w:color w:val="000000" w:themeColor="text1"/>
          <w:sz w:val="28"/>
          <w:szCs w:val="28"/>
        </w:rPr>
      </w:pPr>
      <w:proofErr w:type="spellStart"/>
      <w:r w:rsidRPr="007330C4">
        <w:rPr>
          <w:color w:val="000000" w:themeColor="text1"/>
          <w:sz w:val="28"/>
          <w:szCs w:val="28"/>
        </w:rPr>
        <w:t>Маккинни</w:t>
      </w:r>
      <w:proofErr w:type="spellEnd"/>
      <w:r w:rsidRPr="007330C4">
        <w:rPr>
          <w:color w:val="000000" w:themeColor="text1"/>
          <w:sz w:val="28"/>
          <w:szCs w:val="28"/>
        </w:rPr>
        <w:t xml:space="preserve"> У. </w:t>
      </w:r>
      <w:r w:rsidRPr="007330C4">
        <w:rPr>
          <w:color w:val="000000" w:themeColor="text1"/>
          <w:sz w:val="28"/>
          <w:szCs w:val="28"/>
          <w:lang w:val="en-US"/>
        </w:rPr>
        <w:t>Python</w:t>
      </w:r>
      <w:r w:rsidRPr="007330C4">
        <w:rPr>
          <w:color w:val="000000" w:themeColor="text1"/>
          <w:sz w:val="28"/>
          <w:szCs w:val="28"/>
        </w:rPr>
        <w:t xml:space="preserve"> для анализа данных: работа с </w:t>
      </w:r>
      <w:r w:rsidRPr="007330C4">
        <w:rPr>
          <w:color w:val="000000" w:themeColor="text1"/>
          <w:sz w:val="28"/>
          <w:szCs w:val="28"/>
          <w:lang w:val="en-US"/>
        </w:rPr>
        <w:t>pandas</w:t>
      </w:r>
      <w:r w:rsidRPr="007330C4">
        <w:rPr>
          <w:color w:val="000000" w:themeColor="text1"/>
          <w:sz w:val="28"/>
          <w:szCs w:val="28"/>
        </w:rPr>
        <w:t xml:space="preserve">, </w:t>
      </w:r>
      <w:r w:rsidRPr="007330C4">
        <w:rPr>
          <w:color w:val="000000" w:themeColor="text1"/>
          <w:sz w:val="28"/>
          <w:szCs w:val="28"/>
          <w:lang w:val="en-US"/>
        </w:rPr>
        <w:t>NumPy</w:t>
      </w:r>
      <w:r w:rsidRPr="007330C4">
        <w:rPr>
          <w:color w:val="000000" w:themeColor="text1"/>
          <w:sz w:val="28"/>
          <w:szCs w:val="28"/>
        </w:rPr>
        <w:t xml:space="preserve"> и </w:t>
      </w:r>
      <w:proofErr w:type="spellStart"/>
      <w:r w:rsidRPr="007330C4">
        <w:rPr>
          <w:color w:val="000000" w:themeColor="text1"/>
          <w:sz w:val="28"/>
          <w:szCs w:val="28"/>
          <w:lang w:val="en-US"/>
        </w:rPr>
        <w:t>Jupyter</w:t>
      </w:r>
      <w:proofErr w:type="spellEnd"/>
      <w:r w:rsidRPr="007330C4">
        <w:rPr>
          <w:color w:val="000000" w:themeColor="text1"/>
          <w:sz w:val="28"/>
          <w:szCs w:val="28"/>
        </w:rPr>
        <w:t xml:space="preserve">. – 2-е изд. – </w:t>
      </w:r>
      <w:proofErr w:type="gramStart"/>
      <w:r w:rsidRPr="007330C4">
        <w:rPr>
          <w:color w:val="000000" w:themeColor="text1"/>
          <w:sz w:val="28"/>
          <w:szCs w:val="28"/>
        </w:rPr>
        <w:t>М. :</w:t>
      </w:r>
      <w:proofErr w:type="gramEnd"/>
      <w:r w:rsidRPr="007330C4">
        <w:rPr>
          <w:color w:val="000000" w:themeColor="text1"/>
          <w:sz w:val="28"/>
          <w:szCs w:val="28"/>
        </w:rPr>
        <w:t xml:space="preserve"> ДМК Пресс, 2022. – 960 с.</w:t>
      </w:r>
    </w:p>
    <w:p w14:paraId="79960A63" w14:textId="082B3782" w:rsidR="00F52EBB" w:rsidRPr="00F52EBB" w:rsidRDefault="00F52EBB" w:rsidP="00297CC0">
      <w:pPr>
        <w:pStyle w:val="a9"/>
        <w:numPr>
          <w:ilvl w:val="0"/>
          <w:numId w:val="8"/>
        </w:numPr>
        <w:jc w:val="both"/>
        <w:rPr>
          <w:color w:val="000000" w:themeColor="text1"/>
          <w:sz w:val="28"/>
          <w:szCs w:val="28"/>
        </w:rPr>
      </w:pPr>
      <w:r w:rsidRPr="00F52EBB">
        <w:rPr>
          <w:color w:val="000000" w:themeColor="text1"/>
          <w:sz w:val="28"/>
          <w:szCs w:val="28"/>
        </w:rPr>
        <w:t>Рассадин А. В. Проектирование веб-приложений: архитектура, безопасность, масштабирование. – СПб</w:t>
      </w:r>
      <w:proofErr w:type="gramStart"/>
      <w:r w:rsidRPr="00F52EBB">
        <w:rPr>
          <w:color w:val="000000" w:themeColor="text1"/>
          <w:sz w:val="28"/>
          <w:szCs w:val="28"/>
        </w:rPr>
        <w:t>. :</w:t>
      </w:r>
      <w:proofErr w:type="gramEnd"/>
      <w:r w:rsidRPr="00F52EBB">
        <w:rPr>
          <w:color w:val="000000" w:themeColor="text1"/>
          <w:sz w:val="28"/>
          <w:szCs w:val="28"/>
        </w:rPr>
        <w:t xml:space="preserve"> Питер, 2023. – 384 с.</w:t>
      </w:r>
    </w:p>
    <w:p w14:paraId="5C0765BA" w14:textId="7CBAFAA4" w:rsidR="002A3C0D" w:rsidRPr="007330C4" w:rsidRDefault="002A3C0D" w:rsidP="007330C4">
      <w:pPr>
        <w:spacing w:line="360" w:lineRule="auto"/>
        <w:ind w:left="360"/>
        <w:jc w:val="both"/>
        <w:rPr>
          <w:color w:val="000000" w:themeColor="text1"/>
          <w:sz w:val="28"/>
          <w:szCs w:val="28"/>
        </w:rPr>
      </w:pPr>
    </w:p>
    <w:sectPr w:rsidR="002A3C0D" w:rsidRPr="007330C4">
      <w:pgSz w:w="11906" w:h="16838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Calibri"/>
    <w:charset w:val="00"/>
    <w:family w:val="auto"/>
    <w:pitch w:val="variable"/>
  </w:font>
  <w:font w:name="HONOR black body">
    <w:altName w:val="Calibri"/>
    <w:charset w:val="00"/>
    <w:family w:val="auto"/>
    <w:pitch w:val="variable"/>
  </w:font>
  <w:font w:name="PT Astra Serif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Devanagari">
    <w:altName w:val="Arial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08DB"/>
    <w:multiLevelType w:val="hybridMultilevel"/>
    <w:tmpl w:val="1CBEFAB0"/>
    <w:lvl w:ilvl="0" w:tplc="78E438D8">
      <w:numFmt w:val="bullet"/>
      <w:lvlText w:val="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62CB0"/>
    <w:multiLevelType w:val="multilevel"/>
    <w:tmpl w:val="48D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54A9"/>
    <w:multiLevelType w:val="multilevel"/>
    <w:tmpl w:val="5A445C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53152"/>
    <w:multiLevelType w:val="multilevel"/>
    <w:tmpl w:val="BEA0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F4D88"/>
    <w:multiLevelType w:val="hybridMultilevel"/>
    <w:tmpl w:val="1EA6467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2184E4F"/>
    <w:multiLevelType w:val="multilevel"/>
    <w:tmpl w:val="ECF8AD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478E5"/>
    <w:multiLevelType w:val="multilevel"/>
    <w:tmpl w:val="12A485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52751D"/>
    <w:multiLevelType w:val="multilevel"/>
    <w:tmpl w:val="60A6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5401B"/>
    <w:multiLevelType w:val="multilevel"/>
    <w:tmpl w:val="0D6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B0D0D"/>
    <w:multiLevelType w:val="multilevel"/>
    <w:tmpl w:val="6D26C08A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C262703"/>
    <w:multiLevelType w:val="hybridMultilevel"/>
    <w:tmpl w:val="C9AC6D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3C2D77"/>
    <w:multiLevelType w:val="hybridMultilevel"/>
    <w:tmpl w:val="CA584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70055C"/>
    <w:multiLevelType w:val="hybridMultilevel"/>
    <w:tmpl w:val="88A488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28554A"/>
    <w:multiLevelType w:val="hybridMultilevel"/>
    <w:tmpl w:val="7F6E0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8C54AD"/>
    <w:multiLevelType w:val="multilevel"/>
    <w:tmpl w:val="749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E080D"/>
    <w:multiLevelType w:val="multilevel"/>
    <w:tmpl w:val="12A485E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abstractNum w:abstractNumId="16" w15:restartNumberingAfterBreak="0">
    <w:nsid w:val="36342071"/>
    <w:multiLevelType w:val="multilevel"/>
    <w:tmpl w:val="76D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707794"/>
    <w:multiLevelType w:val="hybridMultilevel"/>
    <w:tmpl w:val="641C1838"/>
    <w:lvl w:ilvl="0" w:tplc="041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8" w15:restartNumberingAfterBreak="0">
    <w:nsid w:val="45FF1A18"/>
    <w:multiLevelType w:val="hybridMultilevel"/>
    <w:tmpl w:val="837A7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80215A"/>
    <w:multiLevelType w:val="multilevel"/>
    <w:tmpl w:val="734E06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121805"/>
    <w:multiLevelType w:val="hybridMultilevel"/>
    <w:tmpl w:val="54D26234"/>
    <w:lvl w:ilvl="0" w:tplc="DB5014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4A8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B8CC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FCC6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D06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2CA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F4B0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482B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B2B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DB3001A"/>
    <w:multiLevelType w:val="hybridMultilevel"/>
    <w:tmpl w:val="1D5E184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24C055A"/>
    <w:multiLevelType w:val="multilevel"/>
    <w:tmpl w:val="133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71474"/>
    <w:multiLevelType w:val="hybridMultilevel"/>
    <w:tmpl w:val="9E7A5DA8"/>
    <w:lvl w:ilvl="0" w:tplc="6BEA6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E4AD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0F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083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00F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906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3A1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6C55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82D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A2279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3BD0685"/>
    <w:multiLevelType w:val="hybridMultilevel"/>
    <w:tmpl w:val="27904B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7018E7"/>
    <w:multiLevelType w:val="multilevel"/>
    <w:tmpl w:val="F49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02D27"/>
    <w:multiLevelType w:val="multilevel"/>
    <w:tmpl w:val="D6EC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450B8F"/>
    <w:multiLevelType w:val="multilevel"/>
    <w:tmpl w:val="2DBAB2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CB09C9"/>
    <w:multiLevelType w:val="multilevel"/>
    <w:tmpl w:val="3AE0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55816"/>
    <w:multiLevelType w:val="multilevel"/>
    <w:tmpl w:val="80A81278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F181D98"/>
    <w:multiLevelType w:val="multilevel"/>
    <w:tmpl w:val="289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4"/>
  </w:num>
  <w:num w:numId="4">
    <w:abstractNumId w:val="26"/>
  </w:num>
  <w:num w:numId="5">
    <w:abstractNumId w:val="24"/>
  </w:num>
  <w:num w:numId="6">
    <w:abstractNumId w:val="22"/>
  </w:num>
  <w:num w:numId="7">
    <w:abstractNumId w:val="18"/>
  </w:num>
  <w:num w:numId="8">
    <w:abstractNumId w:val="3"/>
  </w:num>
  <w:num w:numId="9">
    <w:abstractNumId w:val="10"/>
  </w:num>
  <w:num w:numId="10">
    <w:abstractNumId w:val="0"/>
  </w:num>
  <w:num w:numId="11">
    <w:abstractNumId w:val="9"/>
  </w:num>
  <w:num w:numId="12">
    <w:abstractNumId w:val="25"/>
  </w:num>
  <w:num w:numId="13">
    <w:abstractNumId w:val="27"/>
  </w:num>
  <w:num w:numId="14">
    <w:abstractNumId w:val="1"/>
  </w:num>
  <w:num w:numId="15">
    <w:abstractNumId w:val="16"/>
  </w:num>
  <w:num w:numId="16">
    <w:abstractNumId w:val="31"/>
  </w:num>
  <w:num w:numId="17">
    <w:abstractNumId w:val="29"/>
  </w:num>
  <w:num w:numId="18">
    <w:abstractNumId w:val="7"/>
  </w:num>
  <w:num w:numId="19">
    <w:abstractNumId w:val="5"/>
  </w:num>
  <w:num w:numId="20">
    <w:abstractNumId w:val="2"/>
  </w:num>
  <w:num w:numId="21">
    <w:abstractNumId w:val="28"/>
  </w:num>
  <w:num w:numId="22">
    <w:abstractNumId w:val="19"/>
  </w:num>
  <w:num w:numId="23">
    <w:abstractNumId w:val="15"/>
  </w:num>
  <w:num w:numId="24">
    <w:abstractNumId w:val="30"/>
  </w:num>
  <w:num w:numId="25">
    <w:abstractNumId w:val="20"/>
  </w:num>
  <w:num w:numId="26">
    <w:abstractNumId w:val="23"/>
  </w:num>
  <w:num w:numId="27">
    <w:abstractNumId w:val="11"/>
  </w:num>
  <w:num w:numId="28">
    <w:abstractNumId w:val="4"/>
  </w:num>
  <w:num w:numId="29">
    <w:abstractNumId w:val="21"/>
  </w:num>
  <w:num w:numId="30">
    <w:abstractNumId w:val="23"/>
  </w:num>
  <w:num w:numId="31">
    <w:abstractNumId w:val="12"/>
  </w:num>
  <w:num w:numId="32">
    <w:abstractNumId w:val="13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drawingGridHorizontalSpacing w:val="1"/>
  <w:drawingGridVerticalSpacing w:val="1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C9F"/>
    <w:rsid w:val="00002D12"/>
    <w:rsid w:val="00003BC5"/>
    <w:rsid w:val="000373B9"/>
    <w:rsid w:val="000417FF"/>
    <w:rsid w:val="00076197"/>
    <w:rsid w:val="00095831"/>
    <w:rsid w:val="000A0E0E"/>
    <w:rsid w:val="000C66C5"/>
    <w:rsid w:val="000F2133"/>
    <w:rsid w:val="0013794B"/>
    <w:rsid w:val="00164D51"/>
    <w:rsid w:val="00173305"/>
    <w:rsid w:val="001760F6"/>
    <w:rsid w:val="0019075B"/>
    <w:rsid w:val="001E4E44"/>
    <w:rsid w:val="001E5BD0"/>
    <w:rsid w:val="002378C3"/>
    <w:rsid w:val="00273EBF"/>
    <w:rsid w:val="00273F6E"/>
    <w:rsid w:val="00275015"/>
    <w:rsid w:val="0027522E"/>
    <w:rsid w:val="00293247"/>
    <w:rsid w:val="00297CC0"/>
    <w:rsid w:val="002A3C0D"/>
    <w:rsid w:val="002C3DF7"/>
    <w:rsid w:val="002E1F3A"/>
    <w:rsid w:val="002E7BAA"/>
    <w:rsid w:val="002F107E"/>
    <w:rsid w:val="0031038F"/>
    <w:rsid w:val="00335CA0"/>
    <w:rsid w:val="00336562"/>
    <w:rsid w:val="003374AB"/>
    <w:rsid w:val="00345210"/>
    <w:rsid w:val="003664C0"/>
    <w:rsid w:val="00367219"/>
    <w:rsid w:val="003674A0"/>
    <w:rsid w:val="00387ACA"/>
    <w:rsid w:val="00397BC6"/>
    <w:rsid w:val="003A14DE"/>
    <w:rsid w:val="003A7777"/>
    <w:rsid w:val="003C0B54"/>
    <w:rsid w:val="003D73F8"/>
    <w:rsid w:val="003F2D9C"/>
    <w:rsid w:val="004003A2"/>
    <w:rsid w:val="00403F2E"/>
    <w:rsid w:val="0041037E"/>
    <w:rsid w:val="00415171"/>
    <w:rsid w:val="00425122"/>
    <w:rsid w:val="00440F5A"/>
    <w:rsid w:val="00460AF6"/>
    <w:rsid w:val="004774F6"/>
    <w:rsid w:val="004921D2"/>
    <w:rsid w:val="004C2B10"/>
    <w:rsid w:val="004C3284"/>
    <w:rsid w:val="004D1319"/>
    <w:rsid w:val="004D26CE"/>
    <w:rsid w:val="004D2B34"/>
    <w:rsid w:val="00520AF1"/>
    <w:rsid w:val="00527725"/>
    <w:rsid w:val="005639B0"/>
    <w:rsid w:val="00572F5C"/>
    <w:rsid w:val="00574BFF"/>
    <w:rsid w:val="005E45A3"/>
    <w:rsid w:val="005F0259"/>
    <w:rsid w:val="00633BC6"/>
    <w:rsid w:val="00647511"/>
    <w:rsid w:val="006609D4"/>
    <w:rsid w:val="006825D0"/>
    <w:rsid w:val="006A44A4"/>
    <w:rsid w:val="006B0234"/>
    <w:rsid w:val="006B1E68"/>
    <w:rsid w:val="006D3355"/>
    <w:rsid w:val="006E51D6"/>
    <w:rsid w:val="006E57C8"/>
    <w:rsid w:val="006F4537"/>
    <w:rsid w:val="00732831"/>
    <w:rsid w:val="007330C4"/>
    <w:rsid w:val="00747DFF"/>
    <w:rsid w:val="007531EC"/>
    <w:rsid w:val="007605C3"/>
    <w:rsid w:val="0077087E"/>
    <w:rsid w:val="007A50E5"/>
    <w:rsid w:val="007F00B0"/>
    <w:rsid w:val="007F5408"/>
    <w:rsid w:val="007F6207"/>
    <w:rsid w:val="00844D2A"/>
    <w:rsid w:val="0087357F"/>
    <w:rsid w:val="00884C40"/>
    <w:rsid w:val="008C1EA1"/>
    <w:rsid w:val="008F289C"/>
    <w:rsid w:val="00905EFC"/>
    <w:rsid w:val="00920EFC"/>
    <w:rsid w:val="00955766"/>
    <w:rsid w:val="0097280D"/>
    <w:rsid w:val="00992D00"/>
    <w:rsid w:val="009A61E8"/>
    <w:rsid w:val="009C61B8"/>
    <w:rsid w:val="009E2B0A"/>
    <w:rsid w:val="00A20CA5"/>
    <w:rsid w:val="00A35F25"/>
    <w:rsid w:val="00A502BB"/>
    <w:rsid w:val="00A77FE8"/>
    <w:rsid w:val="00A84F2C"/>
    <w:rsid w:val="00A863A0"/>
    <w:rsid w:val="00A93484"/>
    <w:rsid w:val="00A947BE"/>
    <w:rsid w:val="00AA003A"/>
    <w:rsid w:val="00AB710E"/>
    <w:rsid w:val="00AF23E3"/>
    <w:rsid w:val="00AF4952"/>
    <w:rsid w:val="00B17CDF"/>
    <w:rsid w:val="00B41BD7"/>
    <w:rsid w:val="00BA1092"/>
    <w:rsid w:val="00BA39BD"/>
    <w:rsid w:val="00BB2063"/>
    <w:rsid w:val="00BC1BD0"/>
    <w:rsid w:val="00BC2D01"/>
    <w:rsid w:val="00BD2382"/>
    <w:rsid w:val="00BD3C81"/>
    <w:rsid w:val="00BD5D8E"/>
    <w:rsid w:val="00BD5E7D"/>
    <w:rsid w:val="00BE541E"/>
    <w:rsid w:val="00BF23C3"/>
    <w:rsid w:val="00BF3BC2"/>
    <w:rsid w:val="00C07D07"/>
    <w:rsid w:val="00C11F26"/>
    <w:rsid w:val="00C23F9A"/>
    <w:rsid w:val="00C340B6"/>
    <w:rsid w:val="00C348F7"/>
    <w:rsid w:val="00CA02A8"/>
    <w:rsid w:val="00CA75FF"/>
    <w:rsid w:val="00CC434C"/>
    <w:rsid w:val="00CD561E"/>
    <w:rsid w:val="00CD7815"/>
    <w:rsid w:val="00CF1C9F"/>
    <w:rsid w:val="00D9283B"/>
    <w:rsid w:val="00DA7CB5"/>
    <w:rsid w:val="00DB7817"/>
    <w:rsid w:val="00DD6748"/>
    <w:rsid w:val="00DE18B2"/>
    <w:rsid w:val="00DE2565"/>
    <w:rsid w:val="00DE3AB8"/>
    <w:rsid w:val="00E35DF6"/>
    <w:rsid w:val="00E60446"/>
    <w:rsid w:val="00E771EE"/>
    <w:rsid w:val="00E85F30"/>
    <w:rsid w:val="00EB7A58"/>
    <w:rsid w:val="00EF127A"/>
    <w:rsid w:val="00F034CB"/>
    <w:rsid w:val="00F31605"/>
    <w:rsid w:val="00F3297A"/>
    <w:rsid w:val="00F36D2F"/>
    <w:rsid w:val="00F37B41"/>
    <w:rsid w:val="00F46838"/>
    <w:rsid w:val="00F52EBB"/>
    <w:rsid w:val="00F62439"/>
    <w:rsid w:val="00F700AF"/>
    <w:rsid w:val="00F751F9"/>
    <w:rsid w:val="00F8189F"/>
    <w:rsid w:val="00F94D6C"/>
    <w:rsid w:val="00FA3B05"/>
    <w:rsid w:val="00FC2CC0"/>
    <w:rsid w:val="00FD42E1"/>
    <w:rsid w:val="00FE40F4"/>
    <w:rsid w:val="00FE4219"/>
    <w:rsid w:val="00FE5221"/>
    <w:rsid w:val="00FF4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AE6FF"/>
  <w15:docId w15:val="{2837C960-8230-415B-A2D5-B99433D1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eastAsia="Times New Roman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3z0">
    <w:name w:val="WW8Num3z0"/>
    <w:rPr>
      <w:rFonts w:ascii="Times New Roman" w:hAnsi="Times New Roman" w:cs="Times New Roman"/>
      <w:b w:val="0"/>
      <w:i w:val="0"/>
      <w:position w:val="0"/>
      <w:sz w:val="28"/>
      <w:szCs w:val="24"/>
      <w:vertAlign w:val="baseline"/>
    </w:rPr>
  </w:style>
  <w:style w:type="character" w:customStyle="1" w:styleId="10">
    <w:name w:val="Основной шрифт абзаца1"/>
  </w:style>
  <w:style w:type="character" w:customStyle="1" w:styleId="g-nobold">
    <w:name w:val="g-nobold"/>
    <w:basedOn w:val="10"/>
  </w:style>
  <w:style w:type="paragraph" w:customStyle="1" w:styleId="11">
    <w:name w:val="Заголовок1"/>
    <w:basedOn w:val="a"/>
    <w:next w:val="a3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ascii="PT Astra Serif" w:hAnsi="PT Astra Serif" w:cs="Noto Sans Devanagari"/>
    </w:rPr>
  </w:style>
  <w:style w:type="paragraph" w:styleId="a5">
    <w:name w:val="caption"/>
    <w:basedOn w:val="a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customStyle="1" w:styleId="12">
    <w:name w:val="Указатель1"/>
    <w:basedOn w:val="a"/>
    <w:pPr>
      <w:suppressLineNumbers/>
    </w:pPr>
    <w:rPr>
      <w:rFonts w:ascii="PT Astra Serif" w:hAnsi="PT Astra Serif" w:cs="Noto Sans Devanagari"/>
    </w:rPr>
  </w:style>
  <w:style w:type="paragraph" w:customStyle="1" w:styleId="13">
    <w:name w:val="Абзац списка1"/>
    <w:basedOn w:val="a"/>
    <w:pPr>
      <w:ind w:left="720"/>
    </w:pPr>
  </w:style>
  <w:style w:type="paragraph" w:customStyle="1" w:styleId="14">
    <w:name w:val="Текст выноски1"/>
    <w:basedOn w:val="a"/>
    <w:rPr>
      <w:rFonts w:ascii="Tahoma" w:hAnsi="Tahoma" w:cs="Tahoma"/>
      <w:sz w:val="16"/>
      <w:szCs w:val="16"/>
    </w:rPr>
  </w:style>
  <w:style w:type="paragraph" w:customStyle="1" w:styleId="a6">
    <w:name w:val="Обычный (веб)"/>
    <w:basedOn w:val="a"/>
    <w:pPr>
      <w:spacing w:before="280" w:after="280"/>
    </w:pPr>
    <w:rPr>
      <w:sz w:val="24"/>
      <w:szCs w:val="24"/>
    </w:rPr>
  </w:style>
  <w:style w:type="paragraph" w:customStyle="1" w:styleId="a7">
    <w:name w:val="Содержимое таблицы"/>
    <w:basedOn w:val="a"/>
    <w:pPr>
      <w:widowControl w:val="0"/>
      <w:suppressLineNumbers/>
    </w:pPr>
  </w:style>
  <w:style w:type="paragraph" w:customStyle="1" w:styleId="a8">
    <w:name w:val="Заголовок таблицы"/>
    <w:basedOn w:val="a7"/>
    <w:pPr>
      <w:jc w:val="center"/>
    </w:pPr>
    <w:rPr>
      <w:b/>
      <w:bCs/>
    </w:rPr>
  </w:style>
  <w:style w:type="paragraph" w:styleId="a9">
    <w:name w:val="List Paragraph"/>
    <w:basedOn w:val="a"/>
    <w:uiPriority w:val="34"/>
    <w:qFormat/>
    <w:rsid w:val="00F62439"/>
    <w:pPr>
      <w:suppressAutoHyphens w:val="0"/>
      <w:ind w:left="720"/>
      <w:contextualSpacing/>
    </w:pPr>
    <w:rPr>
      <w:sz w:val="24"/>
      <w:szCs w:val="24"/>
      <w:lang w:eastAsia="ru-RU"/>
    </w:rPr>
  </w:style>
  <w:style w:type="table" w:styleId="aa">
    <w:name w:val="Table Grid"/>
    <w:basedOn w:val="a1"/>
    <w:uiPriority w:val="39"/>
    <w:rsid w:val="00F62439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F62439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62439"/>
    <w:rPr>
      <w:b/>
      <w:bCs/>
    </w:rPr>
  </w:style>
  <w:style w:type="character" w:styleId="ad">
    <w:name w:val="Hyperlink"/>
    <w:basedOn w:val="a0"/>
    <w:uiPriority w:val="99"/>
    <w:unhideWhenUsed/>
    <w:rsid w:val="002A3C0D"/>
    <w:rPr>
      <w:color w:val="0563C1" w:themeColor="hyperlink"/>
      <w:u w:val="single"/>
    </w:rPr>
  </w:style>
  <w:style w:type="paragraph" w:styleId="ae">
    <w:name w:val="TOC Heading"/>
    <w:basedOn w:val="1"/>
    <w:next w:val="a"/>
    <w:uiPriority w:val="39"/>
    <w:unhideWhenUsed/>
    <w:qFormat/>
    <w:rsid w:val="00CC434C"/>
    <w:pP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</w:rPr>
  </w:style>
  <w:style w:type="paragraph" w:styleId="15">
    <w:name w:val="toc 1"/>
    <w:basedOn w:val="a"/>
    <w:next w:val="a"/>
    <w:autoRedefine/>
    <w:uiPriority w:val="39"/>
    <w:unhideWhenUsed/>
    <w:rsid w:val="00CC434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434C"/>
    <w:pPr>
      <w:spacing w:after="100"/>
      <w:ind w:left="200"/>
    </w:pPr>
  </w:style>
  <w:style w:type="character" w:customStyle="1" w:styleId="20">
    <w:name w:val="Заголовок 2 Знак"/>
    <w:basedOn w:val="a0"/>
    <w:link w:val="2"/>
    <w:uiPriority w:val="9"/>
    <w:rsid w:val="00A93484"/>
    <w:rPr>
      <w:rFonts w:ascii="Luxi Sans" w:eastAsia="HONOR black body" w:hAnsi="Luxi Sans"/>
      <w:b/>
      <w:sz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05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6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1644C-4034-486D-A279-FBFA2363D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21</Pages>
  <Words>2650</Words>
  <Characters>15109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/>
  <LinksUpToDate>false</LinksUpToDate>
  <CharactersWithSpaces>17724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creator>Роман</dc:creator>
  <cp:lastModifiedBy>NNk Game</cp:lastModifiedBy>
  <cp:revision>47</cp:revision>
  <cp:lastPrinted>2014-03-24T03:52:00Z</cp:lastPrinted>
  <dcterms:created xsi:type="dcterms:W3CDTF">2026-05-19T20:34:00Z</dcterms:created>
  <dcterms:modified xsi:type="dcterms:W3CDTF">2026-05-20T09:24:00Z</dcterms:modified>
</cp:coreProperties>
</file>