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Arial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58" w:type="dxa"/>
        <w:left w:w="115" w:type="dxa"/>
        <w:bottom w:w="58" w:type="dxa"/>
        <w:right w:w="115" w:type="dxa"/>
      </w:tblCellMar>
      <w:tblLook w:val="04a0" w:noVBand="1" w:noHBand="0" w:lastColumn="0" w:firstColumn="1" w:lastRow="0" w:firstRow="1"/>
    </w:tblPr>
    <w:tblGrid>
      <w:gridCol w:w="8578"/>
      <w:gridCol w:w="447"/>
    </w:tblGrid>
    <w:tr>
      <w:trPr/>
      <w:tc>
        <w:tcPr>
          <w:tcW w:w="8578" w:type="dxa"/>
          <w:tcBorders/>
        </w:tcPr>
        <w:p>
          <w:pPr>
            <w:pStyle w:val="Header"/>
            <w:widowControl w:val="false"/>
            <w:spacing w:before="60" w:after="120"/>
            <w:rPr>
              <w:sz w:val="20"/>
              <w:szCs w:val="20"/>
            </w:rPr>
          </w:pPr>
          <w:r>
            <w:rPr>
              <w:sz w:val="20"/>
              <w:szCs w:val="20"/>
            </w:rPr>
            <w:t>OWASP Application Security Verification Standard 4.0</w:t>
          </w:r>
        </w:p>
      </w:tc>
      <w:tc>
        <w:tcPr>
          <w:tcW w:w="447" w:type="dxa"/>
          <w:tcBorders/>
        </w:tcPr>
        <w:p>
          <w:pPr>
            <w:pStyle w:val="Header"/>
            <w:widowControl w:val="false"/>
            <w:spacing w:before="60" w:after="120"/>
            <w:rPr>
              <w:rFonts w:eastAsia="Calibri Light" w:cs="Calibri Light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spacing w:before="6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20"/>
      <w:rPr/>
    </w:pPr>
    <w:r>
      <w:rPr/>
      <w:tab/>
      <w:tab/>
    </w:r>
    <w:r>
      <w:rPr/>
      <w:drawing>
        <wp:inline distT="0" distB="0" distL="0" distR="0">
          <wp:extent cx="1143635" cy="35179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tLeast" w:line="240" w:beforeAutospacing="0" w:before="60" w:afterAutospacing="0" w:after="12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0"/>
      <w:szCs w:val="24"/>
      <w:shd w:fill="FFFFFF" w:val="clear"/>
      <w:lang w:val="en-AU" w:eastAsia="en-US" w:bidi="ar-SA"/>
    </w:rPr>
  </w:style>
  <w:style w:type="paragraph" w:styleId="Heading1">
    <w:name w:val="Heading 1"/>
    <w:basedOn w:val="Normal"/>
    <w:link w:val="667"/>
    <w:uiPriority w:val="9"/>
    <w:qFormat/>
    <w:pPr>
      <w:keepNext w:val="true"/>
      <w:keepLines/>
      <w:pageBreakBefore/>
      <w:spacing w:before="240" w:after="120"/>
      <w:outlineLvl w:val="0"/>
    </w:pPr>
    <w:rPr>
      <w:rFonts w:ascii="Calibri Light" w:hAnsi="Calibri Light" w:eastAsia="Calibri Light" w:cs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678"/>
    <w:uiPriority w:val="9"/>
    <w:unhideWhenUsed/>
    <w:qFormat/>
    <w:pPr>
      <w:keepNext w:val="true"/>
      <w:keepLines/>
      <w:spacing w:before="120" w:after="120"/>
      <w:outlineLvl w:val="1"/>
    </w:pPr>
    <w:rPr>
      <w:rFonts w:ascii="Calibri Light" w:hAnsi="Calibri Light" w:eastAsia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679"/>
    <w:uiPriority w:val="9"/>
    <w:unhideWhenUsed/>
    <w:qFormat/>
    <w:pPr>
      <w:keepNext w:val="true"/>
      <w:keepLines/>
      <w:spacing w:before="40" w:after="120"/>
      <w:outlineLvl w:val="2"/>
    </w:pPr>
    <w:rPr>
      <w:rFonts w:ascii="Calibri Light" w:hAnsi="Calibri Light" w:eastAsia="Calibri Light" w:cs="Calibri Light"/>
      <w:color w:val="1F4D78" w:themeColor="accent1" w:themeShade="7f"/>
    </w:rPr>
  </w:style>
  <w:style w:type="paragraph" w:styleId="Heading4">
    <w:name w:val="Heading 4"/>
    <w:basedOn w:val="Normal"/>
    <w:link w:val="700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Calibri Light" w:cs="Calibri Light"/>
      <w:i/>
      <w:iCs/>
      <w:color w:val="2E74B5" w:themeColor="accent1" w:themeShade="bf"/>
    </w:rPr>
  </w:style>
  <w:style w:type="paragraph" w:styleId="Heading5">
    <w:name w:val="Heading 5"/>
    <w:basedOn w:val="Normal"/>
    <w:link w:val="701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Calibri Light" w:cs="Calibri Light"/>
      <w:color w:val="2E74B5" w:themeColor="accent1" w:themeShade="bf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CaptionChar">
    <w:name w:val="Caption Char"/>
    <w:link w:val="688"/>
    <w:uiPriority w:val="99"/>
    <w:qFormat/>
    <w:rPr/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659"/>
    <w:uiPriority w:val="9"/>
    <w:qFormat/>
    <w:rPr>
      <w:rFonts w:ascii="Calibri Light" w:hAnsi="Calibri Light" w:eastAsia="Calibri Light" w:cs="Calibri Light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660"/>
    <w:uiPriority w:val="9"/>
    <w:qFormat/>
    <w:rPr>
      <w:rFonts w:ascii="Calibri Light" w:hAnsi="Calibri Light" w:eastAsia="Calibri Light" w:cs="Calibri Light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661"/>
    <w:uiPriority w:val="9"/>
    <w:qFormat/>
    <w:rPr>
      <w:rFonts w:ascii="Calibri Light" w:hAnsi="Calibri Light" w:eastAsia="Calibri Light" w:cs="Calibri Light"/>
      <w:color w:val="1F4D78" w:themeColor="accent1" w:themeShade="7f"/>
    </w:rPr>
  </w:style>
  <w:style w:type="character" w:styleId="HeaderChar" w:customStyle="1">
    <w:name w:val="Header Char"/>
    <w:basedOn w:val="DefaultParagraphFont"/>
    <w:link w:val="686"/>
    <w:uiPriority w:val="99"/>
    <w:qFormat/>
    <w:rPr/>
  </w:style>
  <w:style w:type="character" w:styleId="FooterChar" w:customStyle="1">
    <w:name w:val="Footer Char"/>
    <w:basedOn w:val="DefaultParagraphFont"/>
    <w:link w:val="688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691"/>
    <w:uiPriority w:val="10"/>
    <w:qFormat/>
    <w:rPr>
      <w:rFonts w:ascii="Calibri Light" w:hAnsi="Calibri Light" w:eastAsia="Calibri Light" w:cs="Calibri Light"/>
      <w:spacing w:val="-10"/>
      <w:sz w:val="52"/>
      <w:szCs w:val="52"/>
    </w:rPr>
  </w:style>
  <w:style w:type="character" w:styleId="SubtitleChar" w:customStyle="1">
    <w:name w:val="Subtitle Char"/>
    <w:basedOn w:val="DefaultParagraphFont"/>
    <w:link w:val="693"/>
    <w:uiPriority w:val="11"/>
    <w:qFormat/>
    <w:rPr>
      <w:color w:val="5A5A5A" w:themeColor="text1" w:themeTint="a5"/>
      <w:spacing w:val="15"/>
      <w:sz w:val="22"/>
      <w:szCs w:val="22"/>
    </w:rPr>
  </w:style>
  <w:style w:type="character" w:styleId="DocumentMapChar" w:customStyle="1">
    <w:name w:val="Document Map Char"/>
    <w:basedOn w:val="DefaultParagraphFont"/>
    <w:link w:val="695"/>
    <w:uiPriority w:val="99"/>
    <w:semiHidden/>
    <w:qFormat/>
    <w:rPr>
      <w:rFonts w:ascii="Helvetica" w:hAnsi="Helvetica"/>
    </w:rPr>
  </w:style>
  <w:style w:type="character" w:styleId="Heading4Char" w:customStyle="1">
    <w:name w:val="Heading 4 Char"/>
    <w:basedOn w:val="DefaultParagraphFont"/>
    <w:link w:val="662"/>
    <w:uiPriority w:val="9"/>
    <w:qFormat/>
    <w:rPr>
      <w:rFonts w:ascii="Calibri Light" w:hAnsi="Calibri Light" w:eastAsia="Calibri Light" w:cs="Calibri Light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663"/>
    <w:uiPriority w:val="9"/>
    <w:qFormat/>
    <w:rPr>
      <w:rFonts w:ascii="Calibri Light" w:hAnsi="Calibri Light" w:eastAsia="Calibri Light" w:cs="Calibri Light"/>
      <w:color w:val="2E74B5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CommentTextChar" w:customStyle="1">
    <w:name w:val="Comment Text Char"/>
    <w:basedOn w:val="DefaultParagraphFont"/>
    <w:link w:val="705"/>
    <w:uiPriority w:val="99"/>
    <w:semiHidden/>
    <w:qFormat/>
    <w:rPr/>
  </w:style>
  <w:style w:type="character" w:styleId="CommentSubjectChar" w:customStyle="1">
    <w:name w:val="Comment Subject Char"/>
    <w:basedOn w:val="CommentTextChar"/>
    <w:link w:val="707"/>
    <w:uiPriority w:val="99"/>
    <w:semiHidden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709"/>
    <w:uiPriority w:val="99"/>
    <w:semiHidden/>
    <w:qFormat/>
    <w:rPr>
      <w:rFonts w:ascii="Helvetica" w:hAnsi="Helvetica"/>
      <w:sz w:val="18"/>
      <w:szCs w:val="18"/>
    </w:rPr>
  </w:style>
  <w:style w:type="character" w:styleId="Appletabspan" w:customStyle="1">
    <w:name w:val="apple-tab-span"/>
    <w:basedOn w:val="DefaultParagraphFont"/>
    <w:qFormat/>
    <w:rPr/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 Unicode MS"/>
    </w:rPr>
  </w:style>
  <w:style w:type="paragraph" w:styleId="Caption">
    <w:name w:val="Caption"/>
    <w:basedOn w:val="Normal"/>
    <w:uiPriority w:val="35"/>
    <w:unhideWhenUsed/>
    <w:qFormat/>
    <w:pPr>
      <w:spacing w:before="60" w:after="200"/>
    </w:pPr>
    <w:rPr>
      <w:i/>
      <w:iCs/>
      <w:color w:val="44546A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 Unicode M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4"/>
      <w:szCs w:val="24"/>
      <w:shd w:fill="FFFFFF" w:val="clear"/>
      <w:lang w:val="en-AU" w:eastAsia="en-US" w:bidi="ar-SA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Heading">
    <w:name w:val="TOC Heading"/>
    <w:basedOn w:val="Heading1"/>
    <w:uiPriority w:val="39"/>
    <w:unhideWhenUsed/>
    <w:qFormat/>
    <w:pPr>
      <w:spacing w:lineRule="auto" w:line="276" w:before="480" w:after="120"/>
    </w:pPr>
    <w:rPr>
      <w:b/>
      <w:bCs/>
      <w:sz w:val="28"/>
      <w:szCs w:val="28"/>
      <w:lang w:val="en-US"/>
    </w:rPr>
  </w:style>
  <w:style w:type="paragraph" w:styleId="Contents1">
    <w:name w:val="TOC 1"/>
    <w:basedOn w:val="Normal"/>
    <w:uiPriority w:val="39"/>
    <w:unhideWhenUsed/>
    <w:pPr>
      <w:spacing w:before="240" w:after="120"/>
    </w:pPr>
    <w:rPr>
      <w:b/>
      <w:caps/>
      <w:sz w:val="22"/>
      <w:szCs w:val="22"/>
      <w:u w:val="single"/>
    </w:rPr>
  </w:style>
  <w:style w:type="paragraph" w:styleId="Contents2">
    <w:name w:val="TOC 2"/>
    <w:basedOn w:val="Normal"/>
    <w:uiPriority w:val="39"/>
    <w:unhideWhenUsed/>
    <w:pPr>
      <w:spacing w:before="0" w:after="0"/>
    </w:pPr>
    <w:rPr>
      <w:b/>
      <w:smallCaps/>
      <w:sz w:val="22"/>
      <w:szCs w:val="22"/>
    </w:rPr>
  </w:style>
  <w:style w:type="paragraph" w:styleId="Contents3">
    <w:name w:val="TOC 3"/>
    <w:basedOn w:val="Normal"/>
    <w:uiPriority w:val="39"/>
    <w:unhideWhenUsed/>
    <w:pPr>
      <w:spacing w:before="0" w:after="0"/>
    </w:pPr>
    <w:rPr>
      <w:smallCaps/>
      <w:sz w:val="22"/>
      <w:szCs w:val="22"/>
    </w:rPr>
  </w:style>
  <w:style w:type="paragraph" w:styleId="Contents4">
    <w:name w:val="TOC 4"/>
    <w:basedOn w:val="Normal"/>
    <w:uiPriority w:val="39"/>
    <w:unhideWhenUsed/>
    <w:pPr>
      <w:spacing w:before="0" w:after="0"/>
    </w:pPr>
    <w:rPr>
      <w:sz w:val="22"/>
      <w:szCs w:val="22"/>
    </w:rPr>
  </w:style>
  <w:style w:type="paragraph" w:styleId="Contents5">
    <w:name w:val="TOC 5"/>
    <w:basedOn w:val="Normal"/>
    <w:uiPriority w:val="39"/>
    <w:unhideWhenUsed/>
    <w:pPr>
      <w:spacing w:before="0" w:after="0"/>
    </w:pPr>
    <w:rPr>
      <w:sz w:val="22"/>
      <w:szCs w:val="22"/>
    </w:rPr>
  </w:style>
  <w:style w:type="paragraph" w:styleId="Contents6">
    <w:name w:val="TOC 6"/>
    <w:basedOn w:val="Normal"/>
    <w:uiPriority w:val="39"/>
    <w:unhideWhenUsed/>
    <w:pPr>
      <w:spacing w:before="0" w:after="0"/>
    </w:pPr>
    <w:rPr>
      <w:sz w:val="22"/>
      <w:szCs w:val="22"/>
    </w:rPr>
  </w:style>
  <w:style w:type="paragraph" w:styleId="Contents7">
    <w:name w:val="TOC 7"/>
    <w:basedOn w:val="Normal"/>
    <w:uiPriority w:val="39"/>
    <w:unhideWhenUsed/>
    <w:pPr>
      <w:spacing w:before="0" w:after="0"/>
    </w:pPr>
    <w:rPr>
      <w:sz w:val="22"/>
      <w:szCs w:val="22"/>
    </w:rPr>
  </w:style>
  <w:style w:type="paragraph" w:styleId="Contents8">
    <w:name w:val="TOC 8"/>
    <w:basedOn w:val="Normal"/>
    <w:uiPriority w:val="39"/>
    <w:unhideWhenUsed/>
    <w:pPr>
      <w:spacing w:before="0" w:after="0"/>
    </w:pPr>
    <w:rPr>
      <w:sz w:val="22"/>
      <w:szCs w:val="22"/>
    </w:rPr>
  </w:style>
  <w:style w:type="paragraph" w:styleId="Contents9">
    <w:name w:val="TOC 9"/>
    <w:basedOn w:val="Normal"/>
    <w:uiPriority w:val="39"/>
    <w:unhideWhenUsed/>
    <w:pPr>
      <w:spacing w:before="0" w:after="0"/>
    </w:pPr>
    <w:rPr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87"/>
    <w:uiPriority w:val="99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689"/>
    <w:uiPriority w:val="99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link w:val="692"/>
    <w:uiPriority w:val="10"/>
    <w:qFormat/>
    <w:pPr>
      <w:spacing w:before="60" w:after="120"/>
      <w:contextualSpacing/>
    </w:pPr>
    <w:rPr>
      <w:rFonts w:ascii="Calibri Light" w:hAnsi="Calibri Light" w:eastAsia="Calibri Light" w:cs="Calibri Light"/>
      <w:spacing w:val="-10"/>
      <w:sz w:val="52"/>
      <w:szCs w:val="52"/>
    </w:rPr>
  </w:style>
  <w:style w:type="paragraph" w:styleId="Subtitle">
    <w:name w:val="Subtitle"/>
    <w:basedOn w:val="Normal"/>
    <w:link w:val="694"/>
    <w:uiPriority w:val="11"/>
    <w:qFormat/>
    <w:pPr>
      <w:spacing w:before="60" w:after="160"/>
    </w:pPr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696"/>
    <w:uiPriority w:val="99"/>
    <w:semiHidden/>
    <w:unhideWhenUsed/>
    <w:qFormat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pPr>
      <w:numPr>
        <w:ilvl w:val="0"/>
        <w:numId w:val="1"/>
      </w:numPr>
      <w:spacing w:lineRule="auto" w:line="360" w:before="60" w:after="12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pPr/>
    <w:rPr>
      <w:b/>
      <w:bCs/>
    </w:rPr>
  </w:style>
  <w:style w:type="paragraph" w:styleId="TableBody" w:customStyle="1">
    <w:name w:val="Table Body"/>
    <w:basedOn w:val="Normal"/>
    <w:qFormat/>
    <w:pPr/>
    <w:rPr>
      <w:b/>
      <w:bCs/>
    </w:rPr>
  </w:style>
  <w:style w:type="paragraph" w:styleId="Annotationtext">
    <w:name w:val="annotation text"/>
    <w:basedOn w:val="Normal"/>
    <w:link w:val="706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link w:val="708"/>
    <w:uiPriority w:val="99"/>
    <w:semiHidden/>
    <w:unhideWhenUsed/>
    <w:qFormat/>
    <w:pPr/>
    <w:rPr>
      <w:b/>
      <w:bCs/>
      <w:sz w:val="20"/>
      <w:szCs w:val="20"/>
    </w:rPr>
  </w:style>
  <w:style w:type="paragraph" w:styleId="BalloonText">
    <w:name w:val="Balloon Text"/>
    <w:basedOn w:val="Normal"/>
    <w:link w:val="710"/>
    <w:uiPriority w:val="99"/>
    <w:semiHidden/>
    <w:unhideWhenUsed/>
    <w:qFormat/>
    <w:pPr>
      <w:spacing w:lineRule="auto" w:line="240" w:before="0" w:after="0"/>
    </w:pPr>
    <w:rPr>
      <w:rFonts w:ascii="Helvetica" w:hAnsi="Helvetica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LibreOffice/7.0.2.2$MacOSX_X86_64 LibreOffice_project/8349ace3c3162073abd90d81fd06dcfb6b36b994</Application>
  <Pages>1</Pages>
  <Words>7</Words>
  <Characters>48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2017-10-13T07:14:00Z</dcterms:created>
  <dc:creator/>
  <dc:description/>
  <dc:language>en-US</dc:language>
  <cp:lastModifiedBy/>
  <dcterms:modified xsi:type="dcterms:W3CDTF">2020-10-23T14:53:19Z</dcterms:modified>
  <cp:revision>15</cp:revision>
  <dc:subject/>
  <dc:title>OWASP CBAS SAP Security Maturity Model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