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9D528D" w14:textId="77777777" w:rsidR="00CB3EDB" w:rsidRDefault="00450AEE">
      <w:pPr>
        <w:pStyle w:val="NormalWeb"/>
        <w:spacing w:before="0" w:beforeAutospacing="0" w:after="0" w:afterAutospacing="0"/>
        <w:jc w:val="center"/>
        <w:rPr>
          <w:rFonts w:ascii="Arial" w:hAnsi="Arial" w:cs="Arial"/>
          <w:sz w:val="44"/>
          <w:szCs w:val="44"/>
        </w:rPr>
      </w:pPr>
      <w:r>
        <w:rPr>
          <w:rFonts w:ascii="Arial" w:hAnsi="Arial" w:cs="Arial"/>
          <w:sz w:val="44"/>
          <w:szCs w:val="44"/>
        </w:rPr>
        <w:t>Recent Publications</w:t>
      </w:r>
    </w:p>
    <w:p w14:paraId="5F6A2C37" w14:textId="3772C12A" w:rsidR="000D07B4" w:rsidRPr="00F54F65" w:rsidRDefault="001B64DB">
      <w:pPr>
        <w:pStyle w:val="NormalWeb"/>
        <w:spacing w:before="0" w:beforeAutospacing="0" w:after="0" w:afterAutospacing="0"/>
        <w:jc w:val="center"/>
        <w:rPr>
          <w:rFonts w:ascii="Arial" w:hAnsi="Arial" w:cs="Arial"/>
          <w:sz w:val="36"/>
          <w:szCs w:val="36"/>
        </w:rPr>
      </w:pPr>
      <w:r>
        <w:rPr>
          <w:rFonts w:ascii="Arial" w:hAnsi="Arial" w:cs="Arial"/>
          <w:sz w:val="44"/>
          <w:szCs w:val="44"/>
        </w:rPr>
        <w:t xml:space="preserve"> (</w:t>
      </w:r>
      <w:r w:rsidR="00CB3EDB" w:rsidRPr="00CB3EDB">
        <w:rPr>
          <w:rFonts w:ascii="Arial" w:hAnsi="Arial" w:cs="Arial"/>
          <w:sz w:val="36"/>
          <w:szCs w:val="36"/>
        </w:rPr>
        <w:t xml:space="preserve">Alphabetized by lead author; </w:t>
      </w:r>
      <w:r w:rsidRPr="00CB3EDB">
        <w:rPr>
          <w:rFonts w:ascii="Arial" w:hAnsi="Arial" w:cs="Arial"/>
          <w:sz w:val="36"/>
          <w:szCs w:val="36"/>
        </w:rPr>
        <w:t xml:space="preserve">EMC </w:t>
      </w:r>
      <w:r w:rsidR="00F54F65">
        <w:rPr>
          <w:rFonts w:ascii="Arial" w:hAnsi="Arial" w:cs="Arial"/>
          <w:sz w:val="36"/>
          <w:szCs w:val="36"/>
        </w:rPr>
        <w:t xml:space="preserve">Federal </w:t>
      </w:r>
      <w:r w:rsidRPr="00CB3EDB">
        <w:rPr>
          <w:rFonts w:ascii="Arial" w:hAnsi="Arial" w:cs="Arial"/>
          <w:sz w:val="36"/>
          <w:szCs w:val="36"/>
        </w:rPr>
        <w:t xml:space="preserve">authors in </w:t>
      </w:r>
      <w:r w:rsidR="00F54F65">
        <w:rPr>
          <w:rFonts w:ascii="Arial" w:hAnsi="Arial" w:cs="Arial"/>
          <w:sz w:val="36"/>
          <w:szCs w:val="36"/>
        </w:rPr>
        <w:t xml:space="preserve">black </w:t>
      </w:r>
      <w:r w:rsidRPr="00CB3EDB">
        <w:rPr>
          <w:rFonts w:ascii="Arial" w:hAnsi="Arial" w:cs="Arial"/>
          <w:sz w:val="36"/>
          <w:szCs w:val="36"/>
        </w:rPr>
        <w:t>boldface</w:t>
      </w:r>
      <w:r w:rsidR="00F54F65">
        <w:rPr>
          <w:rFonts w:ascii="Arial" w:hAnsi="Arial" w:cs="Arial"/>
          <w:sz w:val="44"/>
          <w:szCs w:val="44"/>
        </w:rPr>
        <w:t>,</w:t>
      </w:r>
      <w:r w:rsidR="00F54F65">
        <w:rPr>
          <w:rFonts w:ascii="Arial" w:hAnsi="Arial" w:cs="Arial"/>
          <w:sz w:val="36"/>
          <w:szCs w:val="36"/>
        </w:rPr>
        <w:t xml:space="preserve"> EMC Contractor authors in red boldface</w:t>
      </w:r>
      <w:r w:rsidR="00DE4DA5">
        <w:rPr>
          <w:rFonts w:ascii="Arial" w:hAnsi="Arial" w:cs="Arial"/>
          <w:sz w:val="36"/>
          <w:szCs w:val="36"/>
        </w:rPr>
        <w:t>; full author affiliations listed in the articles</w:t>
      </w:r>
      <w:r w:rsidR="00F54F65">
        <w:rPr>
          <w:rFonts w:ascii="Arial" w:hAnsi="Arial" w:cs="Arial"/>
          <w:sz w:val="36"/>
          <w:szCs w:val="36"/>
        </w:rPr>
        <w:t>)</w:t>
      </w:r>
    </w:p>
    <w:p w14:paraId="072F152C" w14:textId="49F12C2F" w:rsidR="000D07B4" w:rsidRDefault="000D07B4">
      <w:pPr>
        <w:pStyle w:val="NormalWeb"/>
        <w:spacing w:before="0" w:beforeAutospacing="0" w:after="0" w:afterAutospacing="0"/>
        <w:jc w:val="center"/>
        <w:rPr>
          <w:rFonts w:ascii="Arial" w:hAnsi="Arial" w:cs="Arial"/>
        </w:rPr>
      </w:pPr>
    </w:p>
    <w:p w14:paraId="6E6A9693" w14:textId="62CD9871" w:rsidR="00400188" w:rsidRDefault="005D1368" w:rsidP="00312939">
      <w:pPr>
        <w:pStyle w:val="NormalWeb"/>
        <w:spacing w:before="0" w:beforeAutospacing="0" w:after="0" w:afterAutospacing="0"/>
        <w:rPr>
          <w:rFonts w:ascii="Arial" w:hAnsi="Arial" w:cs="Arial"/>
          <w:sz w:val="36"/>
          <w:szCs w:val="36"/>
        </w:rPr>
      </w:pPr>
      <w:r>
        <w:rPr>
          <w:rFonts w:ascii="Arial" w:hAnsi="Arial" w:cs="Arial"/>
          <w:sz w:val="36"/>
          <w:szCs w:val="36"/>
        </w:rPr>
        <w:t>2022</w:t>
      </w:r>
    </w:p>
    <w:p w14:paraId="045DFF78" w14:textId="7306DB1F" w:rsidR="00EF5C48" w:rsidRDefault="00EF5C48" w:rsidP="00312939">
      <w:pPr>
        <w:pStyle w:val="NormalWeb"/>
        <w:spacing w:before="0" w:beforeAutospacing="0" w:after="0" w:afterAutospacing="0"/>
        <w:rPr>
          <w:rFonts w:ascii="Arial" w:hAnsi="Arial" w:cs="Arial"/>
          <w:sz w:val="36"/>
          <w:szCs w:val="36"/>
        </w:rPr>
      </w:pPr>
    </w:p>
    <w:p w14:paraId="153D7D91" w14:textId="3B291682" w:rsidR="00EA2CF3" w:rsidRDefault="00EA2CF3" w:rsidP="00312939">
      <w:pPr>
        <w:pStyle w:val="NormalWeb"/>
        <w:spacing w:before="0" w:beforeAutospacing="0" w:after="0" w:afterAutospacing="0"/>
        <w:rPr>
          <w:rFonts w:ascii="Arial" w:hAnsi="Arial" w:cs="Arial"/>
        </w:rPr>
      </w:pPr>
      <w:r w:rsidRPr="00B03AE3">
        <w:rPr>
          <w:rFonts w:ascii="Arial" w:hAnsi="Arial" w:cs="Arial"/>
          <w:b/>
          <w:color w:val="C00000"/>
        </w:rPr>
        <w:t>Abdolali, A.</w:t>
      </w:r>
      <w:r w:rsidRPr="00EA2CF3">
        <w:rPr>
          <w:rFonts w:ascii="Arial" w:hAnsi="Arial" w:cs="Arial"/>
        </w:rPr>
        <w:t>, Hesser</w:t>
      </w:r>
      <w:r>
        <w:rPr>
          <w:rFonts w:ascii="Arial" w:hAnsi="Arial" w:cs="Arial"/>
        </w:rPr>
        <w:t>,</w:t>
      </w:r>
      <w:r w:rsidRPr="00EA2CF3">
        <w:rPr>
          <w:rFonts w:ascii="Arial" w:hAnsi="Arial" w:cs="Arial"/>
        </w:rPr>
        <w:t xml:space="preserve"> T</w:t>
      </w:r>
      <w:r>
        <w:rPr>
          <w:rFonts w:ascii="Arial" w:hAnsi="Arial" w:cs="Arial"/>
        </w:rPr>
        <w:t xml:space="preserve">. </w:t>
      </w:r>
      <w:r w:rsidRPr="00EA2CF3">
        <w:rPr>
          <w:rFonts w:ascii="Arial" w:hAnsi="Arial" w:cs="Arial"/>
        </w:rPr>
        <w:t>J</w:t>
      </w:r>
      <w:r>
        <w:rPr>
          <w:rFonts w:ascii="Arial" w:hAnsi="Arial" w:cs="Arial"/>
        </w:rPr>
        <w:t>.</w:t>
      </w:r>
      <w:r w:rsidRPr="00EA2CF3">
        <w:rPr>
          <w:rFonts w:ascii="Arial" w:hAnsi="Arial" w:cs="Arial"/>
        </w:rPr>
        <w:t>, Bryant</w:t>
      </w:r>
      <w:r w:rsidR="006303C1">
        <w:rPr>
          <w:rFonts w:ascii="Arial" w:hAnsi="Arial" w:cs="Arial"/>
        </w:rPr>
        <w:t>,</w:t>
      </w:r>
      <w:r w:rsidRPr="00EA2CF3">
        <w:rPr>
          <w:rFonts w:ascii="Arial" w:hAnsi="Arial" w:cs="Arial"/>
        </w:rPr>
        <w:t xml:space="preserve"> M</w:t>
      </w:r>
      <w:r>
        <w:rPr>
          <w:rFonts w:ascii="Arial" w:hAnsi="Arial" w:cs="Arial"/>
        </w:rPr>
        <w:t>. A.,</w:t>
      </w:r>
      <w:r w:rsidRPr="00EA2CF3">
        <w:rPr>
          <w:rFonts w:ascii="Arial" w:hAnsi="Arial" w:cs="Arial"/>
        </w:rPr>
        <w:t xml:space="preserve"> Roland</w:t>
      </w:r>
      <w:r>
        <w:rPr>
          <w:rFonts w:ascii="Arial" w:hAnsi="Arial" w:cs="Arial"/>
        </w:rPr>
        <w:t>,</w:t>
      </w:r>
      <w:r w:rsidRPr="00EA2CF3">
        <w:rPr>
          <w:rFonts w:ascii="Arial" w:hAnsi="Arial" w:cs="Arial"/>
        </w:rPr>
        <w:t xml:space="preserve"> A</w:t>
      </w:r>
      <w:r>
        <w:rPr>
          <w:rFonts w:ascii="Arial" w:hAnsi="Arial" w:cs="Arial"/>
        </w:rPr>
        <w:t>.</w:t>
      </w:r>
      <w:r w:rsidRPr="00EA2CF3">
        <w:rPr>
          <w:rFonts w:ascii="Arial" w:hAnsi="Arial" w:cs="Arial"/>
        </w:rPr>
        <w:t>, Khalid</w:t>
      </w:r>
      <w:r>
        <w:rPr>
          <w:rFonts w:ascii="Arial" w:hAnsi="Arial" w:cs="Arial"/>
        </w:rPr>
        <w:t>,</w:t>
      </w:r>
      <w:r w:rsidRPr="00EA2CF3">
        <w:rPr>
          <w:rFonts w:ascii="Arial" w:hAnsi="Arial" w:cs="Arial"/>
        </w:rPr>
        <w:t xml:space="preserve"> A</w:t>
      </w:r>
      <w:r>
        <w:rPr>
          <w:rFonts w:ascii="Arial" w:hAnsi="Arial" w:cs="Arial"/>
        </w:rPr>
        <w:t>.</w:t>
      </w:r>
      <w:r w:rsidRPr="00EA2CF3">
        <w:rPr>
          <w:rFonts w:ascii="Arial" w:hAnsi="Arial" w:cs="Arial"/>
        </w:rPr>
        <w:t>, Smith</w:t>
      </w:r>
      <w:r>
        <w:rPr>
          <w:rFonts w:ascii="Arial" w:hAnsi="Arial" w:cs="Arial"/>
        </w:rPr>
        <w:t>,</w:t>
      </w:r>
      <w:r w:rsidRPr="00EA2CF3">
        <w:rPr>
          <w:rFonts w:ascii="Arial" w:hAnsi="Arial" w:cs="Arial"/>
        </w:rPr>
        <w:t xml:space="preserve"> J</w:t>
      </w:r>
      <w:r>
        <w:rPr>
          <w:rFonts w:ascii="Arial" w:hAnsi="Arial" w:cs="Arial"/>
        </w:rPr>
        <w:t>.</w:t>
      </w:r>
      <w:r w:rsidRPr="00EA2CF3">
        <w:rPr>
          <w:rFonts w:ascii="Arial" w:hAnsi="Arial" w:cs="Arial"/>
        </w:rPr>
        <w:t>, Ferreira</w:t>
      </w:r>
      <w:r>
        <w:rPr>
          <w:rFonts w:ascii="Arial" w:hAnsi="Arial" w:cs="Arial"/>
        </w:rPr>
        <w:t>,</w:t>
      </w:r>
      <w:r w:rsidRPr="00EA2CF3">
        <w:rPr>
          <w:rFonts w:ascii="Arial" w:hAnsi="Arial" w:cs="Arial"/>
        </w:rPr>
        <w:t xml:space="preserve"> C</w:t>
      </w:r>
      <w:r>
        <w:rPr>
          <w:rFonts w:ascii="Arial" w:hAnsi="Arial" w:cs="Arial"/>
        </w:rPr>
        <w:t>.</w:t>
      </w:r>
      <w:r w:rsidRPr="00EA2CF3">
        <w:rPr>
          <w:rFonts w:ascii="Arial" w:hAnsi="Arial" w:cs="Arial"/>
        </w:rPr>
        <w:t xml:space="preserve">, </w:t>
      </w:r>
      <w:r w:rsidRPr="00EA2CF3">
        <w:rPr>
          <w:rFonts w:ascii="Arial" w:hAnsi="Arial" w:cs="Arial"/>
          <w:b/>
        </w:rPr>
        <w:t>Mehra, A</w:t>
      </w:r>
      <w:r>
        <w:rPr>
          <w:rFonts w:ascii="Arial" w:hAnsi="Arial" w:cs="Arial"/>
        </w:rPr>
        <w:t>.,</w:t>
      </w:r>
      <w:r w:rsidRPr="00EA2CF3">
        <w:rPr>
          <w:rFonts w:ascii="Arial" w:hAnsi="Arial" w:cs="Arial"/>
        </w:rPr>
        <w:t xml:space="preserve"> and Sikiric</w:t>
      </w:r>
      <w:r>
        <w:rPr>
          <w:rFonts w:ascii="Arial" w:hAnsi="Arial" w:cs="Arial"/>
        </w:rPr>
        <w:t>,</w:t>
      </w:r>
      <w:r w:rsidRPr="00EA2CF3">
        <w:rPr>
          <w:rFonts w:ascii="Arial" w:hAnsi="Arial" w:cs="Arial"/>
        </w:rPr>
        <w:t xml:space="preserve"> M</w:t>
      </w:r>
      <w:r>
        <w:rPr>
          <w:rFonts w:ascii="Arial" w:hAnsi="Arial" w:cs="Arial"/>
        </w:rPr>
        <w:t>.</w:t>
      </w:r>
      <w:r w:rsidRPr="00EA2CF3">
        <w:rPr>
          <w:rFonts w:ascii="Arial" w:hAnsi="Arial" w:cs="Arial"/>
        </w:rPr>
        <w:t>D</w:t>
      </w:r>
      <w:r>
        <w:rPr>
          <w:rFonts w:ascii="Arial" w:hAnsi="Arial" w:cs="Arial"/>
        </w:rPr>
        <w:t>.</w:t>
      </w:r>
      <w:r w:rsidRPr="00EA2CF3">
        <w:rPr>
          <w:rFonts w:ascii="Arial" w:hAnsi="Arial" w:cs="Arial"/>
        </w:rPr>
        <w:t xml:space="preserve"> (2022)</w:t>
      </w:r>
      <w:r>
        <w:rPr>
          <w:rFonts w:ascii="Arial" w:hAnsi="Arial" w:cs="Arial"/>
        </w:rPr>
        <w:t>:</w:t>
      </w:r>
      <w:r w:rsidRPr="00EA2CF3">
        <w:rPr>
          <w:rFonts w:ascii="Arial" w:hAnsi="Arial" w:cs="Arial"/>
        </w:rPr>
        <w:t xml:space="preserve"> Wave Attenuation by Vegetation: Model Implementation and Validation Study. </w:t>
      </w:r>
      <w:r w:rsidRPr="00EA2CF3">
        <w:rPr>
          <w:rFonts w:ascii="Arial" w:hAnsi="Arial" w:cs="Arial"/>
          <w:i/>
        </w:rPr>
        <w:t>Front. Built Environ</w:t>
      </w:r>
      <w:r w:rsidRPr="00EA2CF3">
        <w:rPr>
          <w:rFonts w:ascii="Arial" w:hAnsi="Arial" w:cs="Arial"/>
        </w:rPr>
        <w:t xml:space="preserve">. </w:t>
      </w:r>
      <w:r w:rsidRPr="006303C1">
        <w:rPr>
          <w:rFonts w:ascii="Arial" w:hAnsi="Arial" w:cs="Arial"/>
          <w:b/>
        </w:rPr>
        <w:t>8:891612</w:t>
      </w:r>
      <w:r>
        <w:rPr>
          <w:rFonts w:ascii="Arial" w:hAnsi="Arial" w:cs="Arial"/>
        </w:rPr>
        <w:t xml:space="preserve">. </w:t>
      </w:r>
      <w:hyperlink r:id="rId6" w:history="1">
        <w:r w:rsidRPr="00EA2CF3">
          <w:rPr>
            <w:rStyle w:val="Hyperlink"/>
            <w:rFonts w:ascii="Arial" w:hAnsi="Arial" w:cs="Arial"/>
          </w:rPr>
          <w:t>https://www.frontiersin.org/articles/10.3389/fbuil.2022.891612/full</w:t>
        </w:r>
      </w:hyperlink>
    </w:p>
    <w:p w14:paraId="455A61FB" w14:textId="77777777" w:rsidR="00EA2CF3" w:rsidRDefault="00EA2CF3" w:rsidP="00312939">
      <w:pPr>
        <w:pStyle w:val="NormalWeb"/>
        <w:spacing w:before="0" w:beforeAutospacing="0" w:after="0" w:afterAutospacing="0"/>
        <w:rPr>
          <w:rFonts w:ascii="Arial" w:hAnsi="Arial" w:cs="Arial"/>
        </w:rPr>
      </w:pPr>
    </w:p>
    <w:p w14:paraId="356D879E" w14:textId="4AC29208" w:rsidR="002E5D29" w:rsidRDefault="002E5D29" w:rsidP="00312939">
      <w:pPr>
        <w:pStyle w:val="NormalWeb"/>
        <w:spacing w:before="0" w:beforeAutospacing="0" w:after="0" w:afterAutospacing="0"/>
        <w:rPr>
          <w:rFonts w:ascii="Arial" w:hAnsi="Arial" w:cs="Arial"/>
        </w:rPr>
      </w:pPr>
      <w:r w:rsidRPr="002E5D29">
        <w:rPr>
          <w:rFonts w:ascii="Arial" w:hAnsi="Arial" w:cs="Arial"/>
        </w:rPr>
        <w:t xml:space="preserve">Banes, I. H., W. D. Mayfield, G. Ge, L. F. Sapucci, </w:t>
      </w:r>
      <w:r w:rsidRPr="002E5D29">
        <w:rPr>
          <w:rFonts w:ascii="Arial" w:hAnsi="Arial" w:cs="Arial"/>
          <w:b/>
        </w:rPr>
        <w:t>J. R. Carley</w:t>
      </w:r>
      <w:r w:rsidRPr="002E5D29">
        <w:rPr>
          <w:rFonts w:ascii="Arial" w:hAnsi="Arial" w:cs="Arial"/>
        </w:rPr>
        <w:t xml:space="preserve">, L. Nance, 2022: Assessment of the data assimilation framework for the Rapid Refresh Forecast System v0.1 and impacts on forecasts of convective storms. </w:t>
      </w:r>
      <w:r w:rsidRPr="002E5D29">
        <w:rPr>
          <w:rFonts w:ascii="Arial" w:hAnsi="Arial" w:cs="Arial"/>
          <w:i/>
        </w:rPr>
        <w:t>Geosci. Model Dev.</w:t>
      </w:r>
      <w:r w:rsidRPr="002E5D29">
        <w:rPr>
          <w:rFonts w:ascii="Arial" w:hAnsi="Arial" w:cs="Arial"/>
        </w:rPr>
        <w:t xml:space="preserve">, </w:t>
      </w:r>
      <w:r w:rsidRPr="002E5D29">
        <w:rPr>
          <w:rFonts w:ascii="Arial" w:hAnsi="Arial" w:cs="Arial"/>
          <w:b/>
        </w:rPr>
        <w:t>15</w:t>
      </w:r>
      <w:r>
        <w:rPr>
          <w:rFonts w:ascii="Arial" w:hAnsi="Arial" w:cs="Arial"/>
          <w:b/>
        </w:rPr>
        <w:t xml:space="preserve">. </w:t>
      </w:r>
      <w:hyperlink r:id="rId7" w:history="1">
        <w:r w:rsidRPr="002E5D29">
          <w:rPr>
            <w:rStyle w:val="Hyperlink"/>
            <w:rFonts w:ascii="Arial" w:hAnsi="Arial" w:cs="Arial"/>
          </w:rPr>
          <w:t>https://gmd.copernicus.org/preprints/gmd-2021-289/</w:t>
        </w:r>
      </w:hyperlink>
    </w:p>
    <w:p w14:paraId="693200CF" w14:textId="77777777" w:rsidR="002E5D29" w:rsidRDefault="002E5D29" w:rsidP="00312939">
      <w:pPr>
        <w:pStyle w:val="NormalWeb"/>
        <w:spacing w:before="0" w:beforeAutospacing="0" w:after="0" w:afterAutospacing="0"/>
        <w:rPr>
          <w:rFonts w:ascii="Arial" w:hAnsi="Arial" w:cs="Arial"/>
        </w:rPr>
      </w:pPr>
    </w:p>
    <w:p w14:paraId="080FF3B0" w14:textId="77777777" w:rsidR="000A59E8" w:rsidRDefault="00EF5C48" w:rsidP="005D1368">
      <w:pPr>
        <w:pStyle w:val="NormalWeb"/>
        <w:spacing w:before="0" w:beforeAutospacing="0" w:after="0" w:afterAutospacing="0"/>
        <w:rPr>
          <w:rStyle w:val="Hyperlink"/>
          <w:rFonts w:ascii="Arial" w:hAnsi="Arial" w:cs="Arial"/>
        </w:rPr>
      </w:pPr>
      <w:r w:rsidRPr="00EF5C48">
        <w:rPr>
          <w:rFonts w:ascii="Arial" w:hAnsi="Arial" w:cs="Arial"/>
        </w:rPr>
        <w:t xml:space="preserve">Cobb, A., Ralph, F. M., </w:t>
      </w:r>
      <w:r w:rsidRPr="00EF5C48">
        <w:rPr>
          <w:rFonts w:ascii="Arial" w:hAnsi="Arial" w:cs="Arial"/>
          <w:b/>
        </w:rPr>
        <w:t>Tallapragada, V</w:t>
      </w:r>
      <w:r w:rsidRPr="00EF5C48">
        <w:rPr>
          <w:rFonts w:ascii="Arial" w:hAnsi="Arial" w:cs="Arial"/>
        </w:rPr>
        <w:t xml:space="preserve">., Wilson, A. M., Davis, C. A., Monache, L. D., Doyle, J. D., Pappenberger, F., Reynolds, C. A., Subramanian, A., Black, P. G., Cannon, F., Castellano, C., Cordeira, J. M., Haase, J. S., Hecht, C., Kawzenuk, B., Lavers, D. A., Murphy, M. J., Jr., Parrish, J., Rickert, R., Rutz, J. J., Torn, R., </w:t>
      </w:r>
      <w:r w:rsidRPr="00EF5C48">
        <w:rPr>
          <w:rFonts w:ascii="Arial" w:hAnsi="Arial" w:cs="Arial"/>
          <w:b/>
          <w:color w:val="FF0000"/>
        </w:rPr>
        <w:t>Wu, X.</w:t>
      </w:r>
      <w:r w:rsidRPr="00EF5C48">
        <w:rPr>
          <w:rFonts w:ascii="Arial" w:hAnsi="Arial" w:cs="Arial"/>
        </w:rPr>
        <w:t>, &amp; Zheng, M.</w:t>
      </w:r>
      <w:r>
        <w:rPr>
          <w:rFonts w:ascii="Arial" w:hAnsi="Arial" w:cs="Arial"/>
        </w:rPr>
        <w:t>, 2022</w:t>
      </w:r>
      <w:r w:rsidRPr="00EF5C48">
        <w:rPr>
          <w:rFonts w:ascii="Arial" w:hAnsi="Arial" w:cs="Arial"/>
        </w:rPr>
        <w:t xml:space="preserve">. Atmospheric River Reconnaissance 2021: A Review, </w:t>
      </w:r>
      <w:r w:rsidRPr="00EF5C48">
        <w:rPr>
          <w:rFonts w:ascii="Arial" w:hAnsi="Arial" w:cs="Arial"/>
          <w:i/>
        </w:rPr>
        <w:t>Wea</w:t>
      </w:r>
      <w:r w:rsidR="00BF2AC6">
        <w:rPr>
          <w:rFonts w:ascii="Arial" w:hAnsi="Arial" w:cs="Arial"/>
          <w:i/>
        </w:rPr>
        <w:t>ther and</w:t>
      </w:r>
      <w:r w:rsidRPr="00EF5C48">
        <w:rPr>
          <w:rFonts w:ascii="Arial" w:hAnsi="Arial" w:cs="Arial"/>
          <w:i/>
        </w:rPr>
        <w:t xml:space="preserve"> Forecasting</w:t>
      </w:r>
      <w:r>
        <w:rPr>
          <w:rFonts w:ascii="Arial" w:hAnsi="Arial" w:cs="Arial"/>
        </w:rPr>
        <w:t>,</w:t>
      </w:r>
      <w:r w:rsidRPr="00EF5C48">
        <w:rPr>
          <w:rFonts w:ascii="Arial" w:hAnsi="Arial" w:cs="Arial"/>
        </w:rPr>
        <w:t> </w:t>
      </w:r>
      <w:hyperlink r:id="rId8" w:tgtFrame="_blank" w:history="1">
        <w:r w:rsidRPr="00EF5C48">
          <w:rPr>
            <w:rStyle w:val="Hyperlink"/>
            <w:rFonts w:ascii="Arial" w:hAnsi="Arial" w:cs="Arial"/>
          </w:rPr>
          <w:t>https://journals.ametsoc.org/view/journals/wefo/aop/WAF-D-21-0164.1/WAF-D-21-0164.1.xml</w:t>
        </w:r>
      </w:hyperlink>
    </w:p>
    <w:p w14:paraId="2FBC6746" w14:textId="77777777" w:rsidR="000A59E8" w:rsidRDefault="000A59E8" w:rsidP="005D1368">
      <w:pPr>
        <w:pStyle w:val="NormalWeb"/>
        <w:spacing w:before="0" w:beforeAutospacing="0" w:after="0" w:afterAutospacing="0"/>
        <w:rPr>
          <w:rStyle w:val="Hyperlink"/>
          <w:rFonts w:ascii="Arial" w:hAnsi="Arial" w:cs="Arial"/>
        </w:rPr>
      </w:pPr>
    </w:p>
    <w:p w14:paraId="07B92325" w14:textId="67046C52" w:rsidR="00400188" w:rsidRPr="00C54EE9" w:rsidRDefault="00400188" w:rsidP="005D1368">
      <w:pPr>
        <w:pStyle w:val="NormalWeb"/>
        <w:spacing w:before="0" w:beforeAutospacing="0" w:after="0" w:afterAutospacing="0"/>
        <w:rPr>
          <w:rStyle w:val="Hyperlink"/>
          <w:rFonts w:ascii="Arial" w:hAnsi="Arial" w:cs="Arial"/>
          <w:color w:val="auto"/>
          <w:u w:val="none"/>
        </w:rPr>
      </w:pPr>
      <w:r w:rsidRPr="00400188">
        <w:rPr>
          <w:rStyle w:val="Hyperlink"/>
          <w:rFonts w:ascii="Arial" w:eastAsiaTheme="minorHAnsi" w:hAnsi="Arial" w:cs="Arial"/>
          <w:color w:val="auto"/>
          <w:u w:val="none"/>
          <w:shd w:val="clear" w:color="auto" w:fill="FFFFFF"/>
        </w:rPr>
        <w:t xml:space="preserve">Deb, M., </w:t>
      </w:r>
      <w:r w:rsidRPr="00400188">
        <w:rPr>
          <w:rStyle w:val="Hyperlink"/>
          <w:rFonts w:ascii="Arial" w:eastAsiaTheme="minorHAnsi" w:hAnsi="Arial" w:cs="Arial"/>
          <w:b/>
          <w:color w:val="C00000"/>
          <w:u w:val="none"/>
          <w:shd w:val="clear" w:color="auto" w:fill="FFFFFF"/>
        </w:rPr>
        <w:t>Abdolali, A.</w:t>
      </w:r>
      <w:r w:rsidR="0079752B">
        <w:rPr>
          <w:rStyle w:val="Hyperlink"/>
          <w:rFonts w:ascii="Arial" w:eastAsiaTheme="minorHAnsi" w:hAnsi="Arial" w:cs="Arial"/>
          <w:color w:val="auto"/>
          <w:u w:val="none"/>
          <w:shd w:val="clear" w:color="auto" w:fill="FFFFFF"/>
        </w:rPr>
        <w:t>, Kirby, J. T., &amp; Shi, F. (2022</w:t>
      </w:r>
      <w:r w:rsidRPr="00400188">
        <w:rPr>
          <w:rStyle w:val="Hyperlink"/>
          <w:rFonts w:ascii="Arial" w:eastAsiaTheme="minorHAnsi" w:hAnsi="Arial" w:cs="Arial"/>
          <w:color w:val="auto"/>
          <w:u w:val="none"/>
          <w:shd w:val="clear" w:color="auto" w:fill="FFFFFF"/>
        </w:rPr>
        <w:t xml:space="preserve">). Hydrodynamic modeling of a complex salt marsh system: Importance of channel shoreline and bathymetric resolution. </w:t>
      </w:r>
      <w:r w:rsidRPr="00400188">
        <w:rPr>
          <w:rStyle w:val="Hyperlink"/>
          <w:rFonts w:ascii="Arial" w:eastAsiaTheme="minorHAnsi" w:hAnsi="Arial" w:cs="Arial"/>
          <w:i/>
          <w:color w:val="auto"/>
          <w:u w:val="none"/>
          <w:shd w:val="clear" w:color="auto" w:fill="FFFFFF"/>
        </w:rPr>
        <w:t>Coastal Engineering</w:t>
      </w:r>
      <w:r w:rsidRPr="00400188">
        <w:rPr>
          <w:rStyle w:val="Hyperlink"/>
          <w:rFonts w:ascii="Arial" w:eastAsiaTheme="minorHAnsi" w:hAnsi="Arial" w:cs="Arial"/>
          <w:color w:val="auto"/>
          <w:u w:val="none"/>
          <w:shd w:val="clear" w:color="auto" w:fill="FFFFFF"/>
        </w:rPr>
        <w:t xml:space="preserve">, 104094, 173, </w:t>
      </w:r>
      <w:hyperlink r:id="rId9" w:history="1">
        <w:r w:rsidRPr="008F66A1">
          <w:rPr>
            <w:rStyle w:val="Hyperlink"/>
            <w:rFonts w:ascii="Arial" w:eastAsiaTheme="minorHAnsi" w:hAnsi="Arial" w:cs="Arial"/>
            <w:shd w:val="clear" w:color="auto" w:fill="FFFFFF"/>
          </w:rPr>
          <w:t>https://doi.org/10.1016/j.coastaleng.2022.104094</w:t>
        </w:r>
      </w:hyperlink>
      <w:r w:rsidRPr="00400188">
        <w:rPr>
          <w:rStyle w:val="Hyperlink"/>
          <w:rFonts w:ascii="Arial" w:eastAsiaTheme="minorHAnsi" w:hAnsi="Arial" w:cs="Arial"/>
          <w:color w:val="auto"/>
          <w:u w:val="none"/>
          <w:shd w:val="clear" w:color="auto" w:fill="FFFFFF"/>
        </w:rPr>
        <w:t>.</w:t>
      </w:r>
    </w:p>
    <w:p w14:paraId="5FDDF844" w14:textId="77777777" w:rsidR="00BF2AC6" w:rsidRDefault="00BF2AC6" w:rsidP="005D1368">
      <w:pPr>
        <w:pStyle w:val="NormalWeb"/>
        <w:spacing w:before="0" w:beforeAutospacing="0" w:after="0" w:afterAutospacing="0"/>
        <w:rPr>
          <w:rStyle w:val="Hyperlink"/>
          <w:rFonts w:ascii="Arial" w:eastAsiaTheme="minorHAnsi" w:hAnsi="Arial" w:cs="Arial"/>
          <w:color w:val="auto"/>
          <w:u w:val="none"/>
          <w:shd w:val="clear" w:color="auto" w:fill="FFFFFF"/>
        </w:rPr>
      </w:pPr>
    </w:p>
    <w:p w14:paraId="5EAA5C8F" w14:textId="07696767" w:rsidR="00BF2AC6" w:rsidRPr="00BF2AC6" w:rsidRDefault="00BF2AC6" w:rsidP="005D1368">
      <w:pPr>
        <w:pStyle w:val="NormalWeb"/>
        <w:spacing w:before="0" w:beforeAutospacing="0" w:after="0" w:afterAutospacing="0"/>
        <w:rPr>
          <w:rStyle w:val="Hyperlink"/>
          <w:rFonts w:ascii="Arial" w:eastAsiaTheme="minorHAnsi" w:hAnsi="Arial" w:cs="Arial"/>
          <w:shd w:val="clear" w:color="auto" w:fill="FFFFFF"/>
        </w:rPr>
      </w:pPr>
      <w:r w:rsidRPr="00BF2AC6">
        <w:rPr>
          <w:rStyle w:val="Hyperlink"/>
          <w:rFonts w:ascii="Arial" w:eastAsiaTheme="minorHAnsi" w:hAnsi="Arial" w:cs="Arial"/>
          <w:color w:val="auto"/>
          <w:u w:val="none"/>
          <w:shd w:val="clear" w:color="auto" w:fill="FFFFFF"/>
        </w:rPr>
        <w:t xml:space="preserve">Dowell, D. C., Alexander, C. R., James, E. P., Weygandt, S. S., Benjamin, S. G., </w:t>
      </w:r>
      <w:r w:rsidRPr="00BF2AC6">
        <w:rPr>
          <w:rStyle w:val="Hyperlink"/>
          <w:rFonts w:ascii="Arial" w:eastAsiaTheme="minorHAnsi" w:hAnsi="Arial" w:cs="Arial"/>
          <w:b/>
          <w:color w:val="auto"/>
          <w:u w:val="none"/>
          <w:shd w:val="clear" w:color="auto" w:fill="FFFFFF"/>
        </w:rPr>
        <w:t>Manikin, G. S.</w:t>
      </w:r>
      <w:r w:rsidRPr="00BF2AC6">
        <w:rPr>
          <w:rStyle w:val="Hyperlink"/>
          <w:rFonts w:ascii="Arial" w:eastAsiaTheme="minorHAnsi" w:hAnsi="Arial" w:cs="Arial"/>
          <w:color w:val="auto"/>
          <w:u w:val="none"/>
          <w:shd w:val="clear" w:color="auto" w:fill="FFFFFF"/>
        </w:rPr>
        <w:t xml:space="preserve">, </w:t>
      </w:r>
      <w:r w:rsidRPr="00971853">
        <w:rPr>
          <w:rStyle w:val="Hyperlink"/>
          <w:rFonts w:ascii="Arial" w:eastAsiaTheme="minorHAnsi" w:hAnsi="Arial" w:cs="Arial"/>
          <w:b/>
          <w:color w:val="C00000"/>
          <w:u w:val="none"/>
          <w:shd w:val="clear" w:color="auto" w:fill="FFFFFF"/>
        </w:rPr>
        <w:t>Blake, B. T.</w:t>
      </w:r>
      <w:r w:rsidRPr="00BF2AC6">
        <w:rPr>
          <w:rStyle w:val="Hyperlink"/>
          <w:rFonts w:ascii="Arial" w:eastAsiaTheme="minorHAnsi" w:hAnsi="Arial" w:cs="Arial"/>
          <w:color w:val="auto"/>
          <w:u w:val="none"/>
          <w:shd w:val="clear" w:color="auto" w:fill="FFFFFF"/>
        </w:rPr>
        <w:t xml:space="preserve">, Brown, J. M., Olson, J. B., Hu, M., Smirnova, T. G., Ladwig, T., Kenyon, J. S., Ahmadov, R., Turner, D. D., Duda, J. D., &amp; Alcott, T. I. (2022). The High-Resolution Rapid Refresh (HRRR): An Hourly Updating Convection-Allowing Forecast Model. Part 1: Motivation and System Description, </w:t>
      </w:r>
      <w:r w:rsidRPr="00BF2AC6">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fldChar w:fldCharType="begin"/>
      </w:r>
      <w:r>
        <w:rPr>
          <w:rStyle w:val="Hyperlink"/>
          <w:rFonts w:ascii="Arial" w:eastAsiaTheme="minorHAnsi" w:hAnsi="Arial" w:cs="Arial"/>
          <w:color w:val="auto"/>
          <w:u w:val="none"/>
          <w:shd w:val="clear" w:color="auto" w:fill="FFFFFF"/>
        </w:rPr>
        <w:instrText xml:space="preserve"> HYPERLINK "https://journals.ametsoc.org/view/journals/wefo/aop/WAF-D-21-0151.1/WAF-D-21-0151.1.xml" </w:instrText>
      </w:r>
      <w:r>
        <w:rPr>
          <w:rStyle w:val="Hyperlink"/>
          <w:rFonts w:ascii="Arial" w:eastAsiaTheme="minorHAnsi" w:hAnsi="Arial" w:cs="Arial"/>
          <w:color w:val="auto"/>
          <w:u w:val="none"/>
          <w:shd w:val="clear" w:color="auto" w:fill="FFFFFF"/>
        </w:rPr>
        <w:fldChar w:fldCharType="separate"/>
      </w:r>
      <w:r w:rsidRPr="00BF2AC6">
        <w:rPr>
          <w:rStyle w:val="Hyperlink"/>
          <w:rFonts w:ascii="Arial" w:eastAsiaTheme="minorHAnsi" w:hAnsi="Arial" w:cs="Arial"/>
          <w:shd w:val="clear" w:color="auto" w:fill="FFFFFF"/>
        </w:rPr>
        <w:t>https://journals.ametsoc.org/view/journals/wefo/aop/WAF-D-21-0151.1/WAF-D-21-0151.1.xml</w:t>
      </w:r>
    </w:p>
    <w:p w14:paraId="7C30A1F8" w14:textId="0F81401C" w:rsidR="00781ED6" w:rsidRDefault="00BF2AC6"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Pr>
          <w:rStyle w:val="Hyperlink"/>
          <w:rFonts w:ascii="Arial" w:eastAsiaTheme="minorHAnsi" w:hAnsi="Arial" w:cs="Arial"/>
          <w:color w:val="auto"/>
          <w:u w:val="none"/>
          <w:shd w:val="clear" w:color="auto" w:fill="FFFFFF"/>
        </w:rPr>
        <w:fldChar w:fldCharType="end"/>
      </w:r>
    </w:p>
    <w:p w14:paraId="1ACAE127" w14:textId="5C7D6F09" w:rsidR="00552AE5" w:rsidRPr="00552AE5" w:rsidRDefault="00552AE5"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552AE5">
        <w:rPr>
          <w:rStyle w:val="Hyperlink"/>
          <w:rFonts w:ascii="Arial" w:eastAsiaTheme="minorHAnsi" w:hAnsi="Arial" w:cs="Arial"/>
          <w:b/>
          <w:color w:val="auto"/>
          <w:u w:val="none"/>
          <w:shd w:val="clear" w:color="auto" w:fill="FFFFFF"/>
        </w:rPr>
        <w:t>Du, J.</w:t>
      </w:r>
      <w:r w:rsidRPr="00552AE5">
        <w:rPr>
          <w:rStyle w:val="Hyperlink"/>
          <w:rFonts w:ascii="Arial" w:eastAsiaTheme="minorHAnsi" w:hAnsi="Arial" w:cs="Arial"/>
          <w:color w:val="auto"/>
          <w:u w:val="none"/>
          <w:shd w:val="clear" w:color="auto" w:fill="FFFFFF"/>
        </w:rPr>
        <w:t>, and G. Deng. 2022</w:t>
      </w:r>
      <w:r>
        <w:rPr>
          <w:rStyle w:val="Hyperlink"/>
          <w:rFonts w:ascii="Arial" w:eastAsiaTheme="minorHAnsi" w:hAnsi="Arial" w:cs="Arial"/>
          <w:color w:val="auto"/>
          <w:u w:val="none"/>
          <w:shd w:val="clear" w:color="auto" w:fill="FFFFFF"/>
        </w:rPr>
        <w:t xml:space="preserve">: </w:t>
      </w:r>
      <w:r w:rsidRPr="00552AE5">
        <w:rPr>
          <w:rStyle w:val="Hyperlink"/>
          <w:rFonts w:ascii="Arial" w:eastAsiaTheme="minorHAnsi" w:hAnsi="Arial" w:cs="Arial"/>
          <w:color w:val="auto"/>
          <w:u w:val="none"/>
          <w:shd w:val="clear" w:color="auto" w:fill="FFFFFF"/>
        </w:rPr>
        <w:t xml:space="preserve">How Should a Numerical Weather Prediction Be Used: Full Field or Anomaly? A Conceptual Demonstration with a Lorenz Model. </w:t>
      </w:r>
      <w:r w:rsidRPr="00552AE5">
        <w:rPr>
          <w:rStyle w:val="Hyperlink"/>
          <w:rFonts w:ascii="Arial" w:eastAsiaTheme="minorHAnsi" w:hAnsi="Arial" w:cs="Arial"/>
          <w:i/>
          <w:color w:val="auto"/>
          <w:u w:val="none"/>
          <w:shd w:val="clear" w:color="auto" w:fill="FFFFFF"/>
        </w:rPr>
        <w:t>Atmosphere</w:t>
      </w:r>
      <w:r w:rsidRPr="00552AE5">
        <w:rPr>
          <w:rStyle w:val="Hyperlink"/>
          <w:rFonts w:ascii="Arial" w:eastAsiaTheme="minorHAnsi" w:hAnsi="Arial" w:cs="Arial"/>
          <w:color w:val="auto"/>
          <w:u w:val="none"/>
          <w:shd w:val="clear" w:color="auto" w:fill="FFFFFF"/>
        </w:rPr>
        <w:t xml:space="preserve"> </w:t>
      </w:r>
      <w:r w:rsidRPr="00552AE5">
        <w:rPr>
          <w:rStyle w:val="Hyperlink"/>
          <w:rFonts w:ascii="Arial" w:eastAsiaTheme="minorHAnsi" w:hAnsi="Arial" w:cs="Arial"/>
          <w:b/>
          <w:color w:val="auto"/>
          <w:u w:val="none"/>
          <w:shd w:val="clear" w:color="auto" w:fill="FFFFFF"/>
        </w:rPr>
        <w:t>13</w:t>
      </w:r>
      <w:r w:rsidRPr="00552AE5">
        <w:rPr>
          <w:rStyle w:val="Hyperlink"/>
          <w:rFonts w:ascii="Arial" w:eastAsiaTheme="minorHAnsi" w:hAnsi="Arial" w:cs="Arial"/>
          <w:color w:val="auto"/>
          <w:u w:val="none"/>
          <w:shd w:val="clear" w:color="auto" w:fill="FFFFFF"/>
        </w:rPr>
        <w:t xml:space="preserve">(9): 1487. </w:t>
      </w:r>
      <w:hyperlink r:id="rId10" w:history="1">
        <w:r w:rsidR="006A3A16" w:rsidRPr="006A3A16">
          <w:rPr>
            <w:rStyle w:val="Hyperlink"/>
            <w:rFonts w:ascii="Arial" w:eastAsiaTheme="minorHAnsi" w:hAnsi="Arial" w:cs="Arial"/>
            <w:shd w:val="clear" w:color="auto" w:fill="FFFFFF"/>
          </w:rPr>
          <w:t>https://doi.org/10.3390/atmos13091487</w:t>
        </w:r>
      </w:hyperlink>
    </w:p>
    <w:p w14:paraId="62C909A7" w14:textId="77777777" w:rsidR="00552AE5" w:rsidRDefault="00552AE5" w:rsidP="005D1368">
      <w:pPr>
        <w:pStyle w:val="NormalWeb"/>
        <w:spacing w:before="0" w:beforeAutospacing="0" w:after="0" w:afterAutospacing="0"/>
        <w:rPr>
          <w:rStyle w:val="Hyperlink"/>
          <w:rFonts w:ascii="Arial" w:eastAsiaTheme="minorHAnsi" w:hAnsi="Arial" w:cs="Arial"/>
          <w:b/>
          <w:color w:val="C00000"/>
          <w:u w:val="none"/>
          <w:shd w:val="clear" w:color="auto" w:fill="FFFFFF"/>
        </w:rPr>
      </w:pPr>
    </w:p>
    <w:p w14:paraId="74823868" w14:textId="742C4E69" w:rsidR="00781ED6" w:rsidRPr="00781ED6" w:rsidRDefault="00781ED6"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781ED6">
        <w:rPr>
          <w:rStyle w:val="Hyperlink"/>
          <w:rFonts w:ascii="Arial" w:eastAsiaTheme="minorHAnsi" w:hAnsi="Arial" w:cs="Arial"/>
          <w:b/>
          <w:color w:val="C00000"/>
          <w:u w:val="none"/>
          <w:shd w:val="clear" w:color="auto" w:fill="FFFFFF"/>
        </w:rPr>
        <w:t>Guan, H.</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auto"/>
          <w:u w:val="none"/>
          <w:shd w:val="clear" w:color="auto" w:fill="FFFFFF"/>
        </w:rPr>
        <w:t>Zhu, Y.</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C00000"/>
          <w:u w:val="none"/>
          <w:shd w:val="clear" w:color="auto" w:fill="FFFFFF"/>
        </w:rPr>
        <w:t>Sinsky, E</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C00000"/>
          <w:u w:val="none"/>
          <w:shd w:val="clear" w:color="auto" w:fill="FFFFFF"/>
        </w:rPr>
        <w:t>Fu, B., Li, W., Zhou, X., Xue, X.</w:t>
      </w:r>
      <w:r w:rsidRPr="00781ED6">
        <w:rPr>
          <w:rStyle w:val="Hyperlink"/>
          <w:rFonts w:ascii="Arial" w:eastAsiaTheme="minorHAnsi" w:hAnsi="Arial" w:cs="Arial"/>
          <w:color w:val="auto"/>
          <w:u w:val="none"/>
          <w:shd w:val="clear" w:color="auto" w:fill="FFFFFF"/>
        </w:rPr>
        <w:t xml:space="preserve">, </w:t>
      </w:r>
      <w:r w:rsidRPr="00781ED6">
        <w:rPr>
          <w:rStyle w:val="Hyperlink"/>
          <w:rFonts w:ascii="Arial" w:eastAsiaTheme="minorHAnsi" w:hAnsi="Arial" w:cs="Arial"/>
          <w:b/>
          <w:color w:val="auto"/>
          <w:u w:val="none"/>
          <w:shd w:val="clear" w:color="auto" w:fill="FFFFFF"/>
        </w:rPr>
        <w:t>Hou, D.</w:t>
      </w:r>
      <w:r w:rsidRPr="00781ED6">
        <w:rPr>
          <w:rStyle w:val="Hyperlink"/>
          <w:rFonts w:ascii="Arial" w:eastAsiaTheme="minorHAnsi" w:hAnsi="Arial" w:cs="Arial"/>
          <w:color w:val="auto"/>
          <w:u w:val="none"/>
          <w:shd w:val="clear" w:color="auto" w:fill="FFFFFF"/>
        </w:rPr>
        <w:t xml:space="preserve">, Peng, J., Nageswararao, M. M., </w:t>
      </w:r>
      <w:r w:rsidRPr="00781ED6">
        <w:rPr>
          <w:rStyle w:val="Hyperlink"/>
          <w:rFonts w:ascii="Arial" w:eastAsiaTheme="minorHAnsi" w:hAnsi="Arial" w:cs="Arial"/>
          <w:b/>
          <w:color w:val="auto"/>
          <w:u w:val="none"/>
          <w:shd w:val="clear" w:color="auto" w:fill="FFFFFF"/>
        </w:rPr>
        <w:t>Tallapragada, V.</w:t>
      </w:r>
      <w:r w:rsidRPr="00781ED6">
        <w:rPr>
          <w:rStyle w:val="Hyperlink"/>
          <w:rFonts w:ascii="Arial" w:eastAsiaTheme="minorHAnsi" w:hAnsi="Arial" w:cs="Arial"/>
          <w:color w:val="auto"/>
          <w:u w:val="none"/>
          <w:shd w:val="clear" w:color="auto" w:fill="FFFFFF"/>
        </w:rPr>
        <w:t>, Hamill, T. M., Whitaker, J. S., Bates, G., Pegion, P., Frederick, S., Rosencrans, M., &amp; Kumar, A.</w:t>
      </w:r>
      <w:r>
        <w:rPr>
          <w:rStyle w:val="Hyperlink"/>
          <w:rFonts w:ascii="Arial" w:eastAsiaTheme="minorHAnsi" w:hAnsi="Arial" w:cs="Arial"/>
          <w:color w:val="auto"/>
          <w:u w:val="none"/>
          <w:shd w:val="clear" w:color="auto" w:fill="FFFFFF"/>
        </w:rPr>
        <w:t>, 2022:</w:t>
      </w:r>
      <w:r w:rsidRPr="00781ED6">
        <w:rPr>
          <w:rStyle w:val="Hyperlink"/>
          <w:rFonts w:ascii="Arial" w:eastAsiaTheme="minorHAnsi" w:hAnsi="Arial" w:cs="Arial"/>
          <w:color w:val="auto"/>
          <w:u w:val="none"/>
          <w:shd w:val="clear" w:color="auto" w:fill="FFFFFF"/>
        </w:rPr>
        <w:t xml:space="preserve"> GEFSv12 reforecast dataset for supporting subseasonal and hydrometeorological applications, </w:t>
      </w:r>
      <w:r w:rsidRPr="00781ED6">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11" w:history="1">
        <w:r w:rsidRPr="00781ED6">
          <w:rPr>
            <w:rStyle w:val="Hyperlink"/>
            <w:rFonts w:ascii="Arial" w:eastAsiaTheme="minorHAnsi" w:hAnsi="Arial" w:cs="Arial"/>
            <w:shd w:val="clear" w:color="auto" w:fill="FFFFFF"/>
          </w:rPr>
          <w:t>https://doi.org/10.1175/MWR-D-21-0245.1</w:t>
        </w:r>
      </w:hyperlink>
    </w:p>
    <w:p w14:paraId="79BFEE1C" w14:textId="77777777" w:rsidR="00400188" w:rsidRDefault="00400188" w:rsidP="005D1368">
      <w:pPr>
        <w:pStyle w:val="NormalWeb"/>
        <w:spacing w:before="0" w:beforeAutospacing="0" w:after="0" w:afterAutospacing="0"/>
        <w:rPr>
          <w:rStyle w:val="Hyperlink"/>
          <w:rFonts w:ascii="Arial" w:eastAsiaTheme="minorHAnsi" w:hAnsi="Arial" w:cs="Arial"/>
          <w:color w:val="auto"/>
          <w:u w:val="none"/>
          <w:shd w:val="clear" w:color="auto" w:fill="FFFFFF"/>
        </w:rPr>
      </w:pPr>
    </w:p>
    <w:p w14:paraId="13597296" w14:textId="2305E20C" w:rsidR="005D1368" w:rsidRDefault="005D1368" w:rsidP="005D1368">
      <w:pPr>
        <w:pStyle w:val="NormalWeb"/>
        <w:spacing w:before="0" w:beforeAutospacing="0" w:after="0" w:afterAutospacing="0"/>
        <w:rPr>
          <w:rStyle w:val="Hyperlink"/>
          <w:rFonts w:ascii="Arial" w:eastAsiaTheme="minorHAnsi" w:hAnsi="Arial" w:cs="Arial"/>
          <w:shd w:val="clear" w:color="auto" w:fill="FFFFFF"/>
        </w:rPr>
      </w:pPr>
      <w:r>
        <w:rPr>
          <w:rStyle w:val="Hyperlink"/>
          <w:rFonts w:ascii="Arial" w:eastAsiaTheme="minorHAnsi" w:hAnsi="Arial" w:cs="Arial"/>
          <w:color w:val="auto"/>
          <w:u w:val="none"/>
          <w:shd w:val="clear" w:color="auto" w:fill="FFFFFF"/>
        </w:rPr>
        <w:t xml:space="preserve">Hamill, T., </w:t>
      </w:r>
      <w:r w:rsidRPr="00A31C47">
        <w:rPr>
          <w:rStyle w:val="Hyperlink"/>
          <w:rFonts w:ascii="Arial" w:eastAsiaTheme="minorHAnsi" w:hAnsi="Arial" w:cs="Arial"/>
          <w:color w:val="auto"/>
          <w:u w:val="none"/>
          <w:shd w:val="clear" w:color="auto" w:fill="FFFFFF"/>
        </w:rPr>
        <w:t xml:space="preserve">Whitaker, J. S., Shlyaeva, A., Bates, G., Fredrick, S., Pegion, P., </w:t>
      </w:r>
      <w:r w:rsidRPr="00A31C47">
        <w:rPr>
          <w:rStyle w:val="Hyperlink"/>
          <w:rFonts w:ascii="Arial" w:eastAsiaTheme="minorHAnsi" w:hAnsi="Arial" w:cs="Arial"/>
          <w:b/>
          <w:color w:val="C00000"/>
          <w:u w:val="none"/>
          <w:shd w:val="clear" w:color="auto" w:fill="FFFFFF"/>
        </w:rPr>
        <w:t>Sinsky, E.</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Zhu, Y.</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auto"/>
          <w:u w:val="none"/>
          <w:shd w:val="clear" w:color="auto" w:fill="FFFFFF"/>
        </w:rPr>
        <w:t>Tallapragada, V.</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Guan, H</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Zhou, X.</w:t>
      </w:r>
      <w:r w:rsidRPr="00A31C47">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and</w:t>
      </w:r>
      <w:r w:rsidRPr="00A31C47">
        <w:rPr>
          <w:rStyle w:val="Hyperlink"/>
          <w:rFonts w:ascii="Arial" w:eastAsiaTheme="minorHAnsi" w:hAnsi="Arial" w:cs="Arial"/>
          <w:color w:val="auto"/>
          <w:u w:val="none"/>
          <w:shd w:val="clear" w:color="auto" w:fill="FFFFFF"/>
        </w:rPr>
        <w:t xml:space="preserve"> </w:t>
      </w:r>
      <w:r w:rsidRPr="00A31C47">
        <w:rPr>
          <w:rStyle w:val="Hyperlink"/>
          <w:rFonts w:ascii="Arial" w:eastAsiaTheme="minorHAnsi" w:hAnsi="Arial" w:cs="Arial"/>
          <w:b/>
          <w:color w:val="C00000"/>
          <w:u w:val="none"/>
          <w:shd w:val="clear" w:color="auto" w:fill="FFFFFF"/>
        </w:rPr>
        <w:t>Woollen, J.</w:t>
      </w:r>
      <w:r w:rsidRPr="00A31C47">
        <w:rPr>
          <w:rStyle w:val="Hyperlink"/>
          <w:rFonts w:ascii="Arial" w:eastAsiaTheme="minorHAnsi" w:hAnsi="Arial" w:cs="Arial"/>
          <w:color w:val="auto"/>
          <w:u w:val="none"/>
          <w:shd w:val="clear" w:color="auto" w:fill="FFFFFF"/>
        </w:rPr>
        <w:t xml:space="preserve"> (202</w:t>
      </w:r>
      <w:r w:rsidR="009D5542">
        <w:rPr>
          <w:rStyle w:val="Hyperlink"/>
          <w:rFonts w:ascii="Arial" w:eastAsiaTheme="minorHAnsi" w:hAnsi="Arial" w:cs="Arial"/>
          <w:color w:val="auto"/>
          <w:u w:val="none"/>
          <w:shd w:val="clear" w:color="auto" w:fill="FFFFFF"/>
        </w:rPr>
        <w:t>2</w:t>
      </w:r>
      <w:r w:rsidRPr="00A31C47">
        <w:rPr>
          <w:rStyle w:val="Hyperlink"/>
          <w:rFonts w:ascii="Arial" w:eastAsiaTheme="minorHAnsi" w:hAnsi="Arial" w:cs="Arial"/>
          <w:color w:val="auto"/>
          <w:u w:val="none"/>
          <w:shd w:val="clear" w:color="auto" w:fill="FFFFFF"/>
        </w:rPr>
        <w:t xml:space="preserve">). The Reanalysis for the Global Ensemble Forecast System, version 12. </w:t>
      </w:r>
      <w:r w:rsidRPr="00A31C47">
        <w:rPr>
          <w:rStyle w:val="Hyperlink"/>
          <w:rFonts w:ascii="Arial" w:eastAsiaTheme="minorHAnsi" w:hAnsi="Arial" w:cs="Arial"/>
          <w:i/>
          <w:color w:val="auto"/>
          <w:u w:val="none"/>
          <w:shd w:val="clear" w:color="auto" w:fill="FFFFFF"/>
        </w:rPr>
        <w:t>Mon. Wea. Rev</w:t>
      </w:r>
      <w:r w:rsidRPr="005D1368">
        <w:rPr>
          <w:rStyle w:val="Hyperlink"/>
          <w:rFonts w:ascii="Arial" w:eastAsiaTheme="minorHAnsi" w:hAnsi="Arial" w:cs="Arial"/>
          <w:i/>
          <w:color w:val="auto"/>
          <w:u w:val="none"/>
          <w:shd w:val="clear" w:color="auto" w:fill="FFFFFF"/>
        </w:rPr>
        <w:t>.</w:t>
      </w:r>
      <w:r w:rsidRPr="005D1368">
        <w:rPr>
          <w:rStyle w:val="Hyperlink"/>
          <w:rFonts w:ascii="Arial" w:eastAsiaTheme="minorHAnsi" w:hAnsi="Arial" w:cs="Arial"/>
          <w:color w:val="auto"/>
          <w:u w:val="none"/>
          <w:shd w:val="clear" w:color="auto" w:fill="FFFFFF"/>
        </w:rPr>
        <w:t xml:space="preserve">, </w:t>
      </w:r>
      <w:r w:rsidRPr="005D1368">
        <w:rPr>
          <w:rStyle w:val="Hyperlink"/>
          <w:rFonts w:ascii="Arial" w:eastAsiaTheme="minorHAnsi" w:hAnsi="Arial" w:cs="Arial"/>
          <w:b/>
          <w:color w:val="auto"/>
          <w:u w:val="none"/>
          <w:shd w:val="clear" w:color="auto" w:fill="FFFFFF"/>
        </w:rPr>
        <w:t>150(1)</w:t>
      </w:r>
      <w:r>
        <w:rPr>
          <w:rStyle w:val="Hyperlink"/>
          <w:rFonts w:ascii="Arial" w:eastAsiaTheme="minorHAnsi" w:hAnsi="Arial" w:cs="Arial"/>
          <w:color w:val="auto"/>
          <w:u w:val="none"/>
          <w:shd w:val="clear" w:color="auto" w:fill="FFFFFF"/>
        </w:rPr>
        <w:t xml:space="preserve">, 59-79.  </w:t>
      </w:r>
      <w:hyperlink r:id="rId12" w:history="1">
        <w:r w:rsidRPr="00A31C47">
          <w:rPr>
            <w:rStyle w:val="Hyperlink"/>
            <w:rFonts w:ascii="Arial" w:eastAsiaTheme="minorHAnsi" w:hAnsi="Arial" w:cs="Arial"/>
            <w:shd w:val="clear" w:color="auto" w:fill="FFFFFF"/>
          </w:rPr>
          <w:t>https://doi.org/10.1175/MWR-D-21-0023.1</w:t>
        </w:r>
      </w:hyperlink>
    </w:p>
    <w:p w14:paraId="33BD9AA9" w14:textId="0BE316FF" w:rsidR="00BF2AC6" w:rsidRDefault="00BF2AC6" w:rsidP="005D1368">
      <w:pPr>
        <w:pStyle w:val="NormalWeb"/>
        <w:spacing w:before="0" w:beforeAutospacing="0" w:after="0" w:afterAutospacing="0"/>
        <w:rPr>
          <w:rStyle w:val="Hyperlink"/>
          <w:rFonts w:ascii="Arial" w:eastAsiaTheme="minorHAnsi" w:hAnsi="Arial" w:cs="Arial"/>
          <w:shd w:val="clear" w:color="auto" w:fill="FFFFFF"/>
        </w:rPr>
      </w:pPr>
    </w:p>
    <w:p w14:paraId="6427A12D" w14:textId="1926CB73" w:rsidR="00726D54" w:rsidRDefault="00726D54"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726D54">
        <w:rPr>
          <w:rStyle w:val="Hyperlink"/>
          <w:rFonts w:ascii="Arial" w:eastAsiaTheme="minorHAnsi" w:hAnsi="Arial" w:cs="Arial"/>
          <w:color w:val="auto"/>
          <w:u w:val="none"/>
          <w:shd w:val="clear" w:color="auto" w:fill="FFFFFF"/>
        </w:rPr>
        <w:t xml:space="preserve">Hu, X.-M., J. Park, T. Supinie, N. A. Snook, M. Xue, K. A. Brewster, J. Brotzge, and </w:t>
      </w:r>
      <w:r w:rsidRPr="00726D54">
        <w:rPr>
          <w:rStyle w:val="Hyperlink"/>
          <w:rFonts w:ascii="Arial" w:eastAsiaTheme="minorHAnsi" w:hAnsi="Arial" w:cs="Arial"/>
          <w:b/>
          <w:color w:val="auto"/>
          <w:u w:val="none"/>
          <w:shd w:val="clear" w:color="auto" w:fill="FFFFFF"/>
        </w:rPr>
        <w:t>J. R. Carley</w:t>
      </w:r>
      <w:r w:rsidRPr="00726D54">
        <w:rPr>
          <w:rStyle w:val="Hyperlink"/>
          <w:rFonts w:ascii="Arial" w:eastAsiaTheme="minorHAnsi" w:hAnsi="Arial" w:cs="Arial"/>
          <w:color w:val="auto"/>
          <w:u w:val="none"/>
          <w:shd w:val="clear" w:color="auto" w:fill="FFFFFF"/>
        </w:rPr>
        <w:t xml:space="preserve">, 2022: Diagnosing Near-Surface Model Errors with Candidate Physics Parameterization Schemes for Multi-Physics Rapid Refresh Forecast System (RRFS) Ensemble during </w:t>
      </w:r>
      <w:proofErr w:type="gramStart"/>
      <w:r w:rsidRPr="00726D54">
        <w:rPr>
          <w:rStyle w:val="Hyperlink"/>
          <w:rFonts w:ascii="Arial" w:eastAsiaTheme="minorHAnsi" w:hAnsi="Arial" w:cs="Arial"/>
          <w:color w:val="auto"/>
          <w:u w:val="none"/>
          <w:shd w:val="clear" w:color="auto" w:fill="FFFFFF"/>
        </w:rPr>
        <w:t>Winter</w:t>
      </w:r>
      <w:proofErr w:type="gramEnd"/>
      <w:r w:rsidRPr="00726D54">
        <w:rPr>
          <w:rStyle w:val="Hyperlink"/>
          <w:rFonts w:ascii="Arial" w:eastAsiaTheme="minorHAnsi" w:hAnsi="Arial" w:cs="Arial"/>
          <w:color w:val="auto"/>
          <w:u w:val="none"/>
          <w:shd w:val="clear" w:color="auto" w:fill="FFFFFF"/>
        </w:rPr>
        <w:t xml:space="preserve"> over the Northeastern US and Southern Great Plains. </w:t>
      </w:r>
      <w:r w:rsidRPr="00726D54">
        <w:rPr>
          <w:rStyle w:val="Hyperlink"/>
          <w:rFonts w:ascii="Arial" w:eastAsiaTheme="minorHAnsi" w:hAnsi="Arial" w:cs="Arial"/>
          <w:i/>
          <w:color w:val="auto"/>
          <w:u w:val="none"/>
          <w:shd w:val="clear" w:color="auto" w:fill="FFFFFF"/>
        </w:rPr>
        <w:t>Monthly Weather Review</w:t>
      </w:r>
      <w:r w:rsidRPr="00726D54">
        <w:rPr>
          <w:rStyle w:val="Hyperlink"/>
          <w:rFonts w:ascii="Arial" w:eastAsiaTheme="minorHAnsi" w:hAnsi="Arial" w:cs="Arial"/>
          <w:color w:val="auto"/>
          <w:u w:val="none"/>
          <w:shd w:val="clear" w:color="auto" w:fill="FFFFFF"/>
        </w:rPr>
        <w:t xml:space="preserve">, </w:t>
      </w:r>
      <w:hyperlink r:id="rId13" w:history="1">
        <w:r w:rsidRPr="00726D54">
          <w:rPr>
            <w:rStyle w:val="Hyperlink"/>
            <w:rFonts w:ascii="Arial" w:eastAsiaTheme="minorHAnsi" w:hAnsi="Arial" w:cs="Arial"/>
            <w:shd w:val="clear" w:color="auto" w:fill="FFFFFF"/>
          </w:rPr>
          <w:t>https://doi.org/10.1175/MWR-D-22-0085.1</w:t>
        </w:r>
      </w:hyperlink>
      <w:bookmarkStart w:id="0" w:name="_GoBack"/>
      <w:bookmarkEnd w:id="0"/>
      <w:r w:rsidRPr="00726D54">
        <w:rPr>
          <w:rStyle w:val="Hyperlink"/>
          <w:rFonts w:ascii="Arial" w:eastAsiaTheme="minorHAnsi" w:hAnsi="Arial" w:cs="Arial"/>
          <w:color w:val="auto"/>
          <w:u w:val="none"/>
          <w:shd w:val="clear" w:color="auto" w:fill="FFFFFF"/>
        </w:rPr>
        <w:t>.</w:t>
      </w:r>
    </w:p>
    <w:p w14:paraId="5DB4047F" w14:textId="77777777" w:rsidR="00726D54" w:rsidRDefault="00726D54" w:rsidP="005D1368">
      <w:pPr>
        <w:pStyle w:val="NormalWeb"/>
        <w:spacing w:before="0" w:beforeAutospacing="0" w:after="0" w:afterAutospacing="0"/>
        <w:rPr>
          <w:rStyle w:val="Hyperlink"/>
          <w:rFonts w:ascii="Arial" w:eastAsiaTheme="minorHAnsi" w:hAnsi="Arial" w:cs="Arial"/>
          <w:color w:val="auto"/>
          <w:u w:val="none"/>
          <w:shd w:val="clear" w:color="auto" w:fill="FFFFFF"/>
        </w:rPr>
      </w:pPr>
    </w:p>
    <w:p w14:paraId="21F5E0B2" w14:textId="5F5F14F6" w:rsidR="00BF2AC6" w:rsidRPr="00BF2AC6" w:rsidRDefault="00BF2AC6"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BF2AC6">
        <w:rPr>
          <w:rStyle w:val="Hyperlink"/>
          <w:rFonts w:ascii="Arial" w:eastAsiaTheme="minorHAnsi" w:hAnsi="Arial" w:cs="Arial"/>
          <w:color w:val="auto"/>
          <w:u w:val="none"/>
          <w:shd w:val="clear" w:color="auto" w:fill="FFFFFF"/>
        </w:rPr>
        <w:t xml:space="preserve">James, E. P., Alexander, C. R., Dowell, D. C., Weygandt, S. S., Benjamin, S. G., </w:t>
      </w:r>
      <w:r w:rsidRPr="00BF2AC6">
        <w:rPr>
          <w:rStyle w:val="Hyperlink"/>
          <w:rFonts w:ascii="Arial" w:eastAsiaTheme="minorHAnsi" w:hAnsi="Arial" w:cs="Arial"/>
          <w:b/>
          <w:color w:val="auto"/>
          <w:u w:val="none"/>
          <w:shd w:val="clear" w:color="auto" w:fill="FFFFFF"/>
        </w:rPr>
        <w:t>Manikin, G. S.</w:t>
      </w:r>
      <w:r w:rsidRPr="00BF2AC6">
        <w:rPr>
          <w:rStyle w:val="Hyperlink"/>
          <w:rFonts w:ascii="Arial" w:eastAsiaTheme="minorHAnsi" w:hAnsi="Arial" w:cs="Arial"/>
          <w:color w:val="auto"/>
          <w:u w:val="none"/>
          <w:shd w:val="clear" w:color="auto" w:fill="FFFFFF"/>
        </w:rPr>
        <w:t xml:space="preserve">, Brown, J. M., Olson, J. B., Hu, M., Smirnova, T. G., Ladwig, T., Kenyon, J. S., &amp; Turner, D. D. (2022). The High-Resolution Rapid Refresh (HRRR): An Hourly Updating Convection-Allowing Forecast Model. Part 2: Forecast Performance, </w:t>
      </w:r>
      <w:r w:rsidRPr="00BF2AC6">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i/>
          <w:color w:val="auto"/>
          <w:u w:val="none"/>
          <w:shd w:val="clear" w:color="auto" w:fill="FFFFFF"/>
        </w:rPr>
        <w:t xml:space="preserve">, </w:t>
      </w:r>
      <w:hyperlink r:id="rId14" w:history="1">
        <w:r w:rsidRPr="00BF2AC6">
          <w:rPr>
            <w:rStyle w:val="Hyperlink"/>
            <w:rFonts w:ascii="Arial" w:eastAsiaTheme="minorHAnsi" w:hAnsi="Arial" w:cs="Arial"/>
            <w:shd w:val="clear" w:color="auto" w:fill="FFFFFF"/>
          </w:rPr>
          <w:t>https://journals.ametsoc.org/view/journals/wefo/aop/WAF-D-21-0130.1/WAF-D-21-0130.1.xml</w:t>
        </w:r>
      </w:hyperlink>
    </w:p>
    <w:p w14:paraId="255A6AC0" w14:textId="71B09682" w:rsidR="00BD13DF" w:rsidRDefault="00BD13DF" w:rsidP="00BD13DF">
      <w:pPr>
        <w:pStyle w:val="NormalWeb"/>
        <w:spacing w:after="0"/>
        <w:rPr>
          <w:rStyle w:val="Hyperlink"/>
          <w:rFonts w:ascii="Arial" w:eastAsiaTheme="minorHAnsi" w:hAnsi="Arial" w:cs="Arial"/>
          <w:shd w:val="clear" w:color="auto" w:fill="FFFFFF"/>
        </w:rPr>
      </w:pPr>
      <w:r>
        <w:rPr>
          <w:rStyle w:val="Hyperlink"/>
          <w:rFonts w:ascii="Arial" w:eastAsiaTheme="minorHAnsi" w:hAnsi="Arial" w:cs="Arial"/>
          <w:color w:val="auto"/>
          <w:u w:val="none"/>
          <w:shd w:val="clear" w:color="auto" w:fill="FFFFFF"/>
        </w:rPr>
        <w:t xml:space="preserve">Kamenkovich, I., </w:t>
      </w:r>
      <w:r w:rsidRPr="00BD13DF">
        <w:rPr>
          <w:rStyle w:val="Hyperlink"/>
          <w:rFonts w:ascii="Arial" w:eastAsiaTheme="minorHAnsi" w:hAnsi="Arial" w:cs="Arial"/>
          <w:color w:val="auto"/>
          <w:u w:val="none"/>
          <w:shd w:val="clear" w:color="auto" w:fill="FFFFFF"/>
        </w:rPr>
        <w:t xml:space="preserve">and </w:t>
      </w:r>
      <w:r w:rsidRPr="00067D8D">
        <w:rPr>
          <w:rStyle w:val="Hyperlink"/>
          <w:rFonts w:ascii="Arial" w:eastAsiaTheme="minorHAnsi" w:hAnsi="Arial" w:cs="Arial"/>
          <w:b/>
          <w:color w:val="C00000"/>
          <w:u w:val="none"/>
          <w:shd w:val="clear" w:color="auto" w:fill="FFFFFF"/>
        </w:rPr>
        <w:t>Z. Garraffo</w:t>
      </w:r>
      <w:r>
        <w:rPr>
          <w:rStyle w:val="Hyperlink"/>
          <w:rFonts w:ascii="Arial" w:eastAsiaTheme="minorHAnsi" w:hAnsi="Arial" w:cs="Arial"/>
          <w:color w:val="auto"/>
          <w:u w:val="none"/>
          <w:shd w:val="clear" w:color="auto" w:fill="FFFFFF"/>
        </w:rPr>
        <w:t xml:space="preserve">, 2022: </w:t>
      </w:r>
      <w:r w:rsidRPr="00BD13DF">
        <w:rPr>
          <w:rStyle w:val="Hyperlink"/>
          <w:rFonts w:ascii="Arial" w:eastAsiaTheme="minorHAnsi" w:hAnsi="Arial" w:cs="Arial"/>
          <w:color w:val="auto"/>
          <w:u w:val="none"/>
          <w:shd w:val="clear" w:color="auto" w:fill="FFFFFF"/>
        </w:rPr>
        <w:t>Importance of Mesoscale Currents in Amoc Pathways and Timescales</w:t>
      </w:r>
      <w:r>
        <w:rPr>
          <w:rStyle w:val="Hyperlink"/>
          <w:rFonts w:ascii="Arial" w:eastAsiaTheme="minorHAnsi" w:hAnsi="Arial" w:cs="Arial"/>
          <w:color w:val="auto"/>
          <w:u w:val="none"/>
          <w:shd w:val="clear" w:color="auto" w:fill="FFFFFF"/>
        </w:rPr>
        <w:t xml:space="preserve">. </w:t>
      </w:r>
      <w:r w:rsidR="00067D8D" w:rsidRPr="00067D8D">
        <w:rPr>
          <w:rStyle w:val="Hyperlink"/>
          <w:rFonts w:ascii="Arial" w:eastAsiaTheme="minorHAnsi" w:hAnsi="Arial" w:cs="Arial"/>
          <w:i/>
          <w:color w:val="auto"/>
          <w:u w:val="none"/>
          <w:shd w:val="clear" w:color="auto" w:fill="FFFFFF"/>
        </w:rPr>
        <w:t>Journal of Physical Oceanography</w:t>
      </w:r>
      <w:r w:rsidR="00067D8D">
        <w:rPr>
          <w:rStyle w:val="Hyperlink"/>
          <w:rFonts w:ascii="Arial" w:eastAsiaTheme="minorHAnsi" w:hAnsi="Arial" w:cs="Arial"/>
          <w:color w:val="auto"/>
          <w:u w:val="none"/>
          <w:shd w:val="clear" w:color="auto" w:fill="FFFFFF"/>
        </w:rPr>
        <w:t xml:space="preserve">, </w:t>
      </w:r>
      <w:hyperlink r:id="rId15" w:history="1">
        <w:r w:rsidR="00067D8D" w:rsidRPr="00067D8D">
          <w:rPr>
            <w:rStyle w:val="Hyperlink"/>
            <w:rFonts w:ascii="Arial" w:eastAsiaTheme="minorHAnsi" w:hAnsi="Arial" w:cs="Arial"/>
            <w:shd w:val="clear" w:color="auto" w:fill="FFFFFF"/>
          </w:rPr>
          <w:t>https://doi.org/10.1175/JPO-D-21-0244.1</w:t>
        </w:r>
      </w:hyperlink>
    </w:p>
    <w:p w14:paraId="2884D043" w14:textId="261E0820" w:rsidR="00BF2AC6" w:rsidRDefault="00BF2AC6" w:rsidP="00BD13DF">
      <w:pPr>
        <w:pStyle w:val="NormalWeb"/>
        <w:spacing w:after="0"/>
        <w:rPr>
          <w:rStyle w:val="Hyperlink"/>
          <w:rFonts w:ascii="Arial" w:eastAsiaTheme="minorHAnsi" w:hAnsi="Arial" w:cs="Arial"/>
          <w:shd w:val="clear" w:color="auto" w:fill="FFFFFF"/>
        </w:rPr>
      </w:pPr>
      <w:r w:rsidRPr="00BF2AC6">
        <w:rPr>
          <w:rStyle w:val="Hyperlink"/>
          <w:rFonts w:ascii="Arial" w:eastAsiaTheme="minorHAnsi" w:hAnsi="Arial" w:cs="Arial"/>
          <w:b/>
          <w:color w:val="C00000"/>
          <w:u w:val="none"/>
          <w:shd w:val="clear" w:color="auto" w:fill="FFFFFF"/>
        </w:rPr>
        <w:t>Kim, H-S.</w:t>
      </w:r>
      <w:r w:rsidRPr="00BF2AC6">
        <w:rPr>
          <w:rStyle w:val="Hyperlink"/>
          <w:rFonts w:ascii="Arial" w:eastAsiaTheme="minorHAnsi" w:hAnsi="Arial" w:cs="Arial"/>
          <w:color w:val="auto"/>
          <w:u w:val="none"/>
          <w:shd w:val="clear" w:color="auto" w:fill="FFFFFF"/>
        </w:rPr>
        <w:t xml:space="preserve">, </w:t>
      </w:r>
      <w:r w:rsidRPr="00BF2AC6">
        <w:rPr>
          <w:rStyle w:val="Hyperlink"/>
          <w:rFonts w:ascii="Arial" w:eastAsiaTheme="minorHAnsi" w:hAnsi="Arial" w:cs="Arial"/>
          <w:b/>
          <w:color w:val="auto"/>
          <w:u w:val="none"/>
          <w:shd w:val="clear" w:color="auto" w:fill="FFFFFF"/>
        </w:rPr>
        <w:t>Meixner, J.</w:t>
      </w:r>
      <w:r w:rsidRPr="00BF2AC6">
        <w:rPr>
          <w:rStyle w:val="Hyperlink"/>
          <w:rFonts w:ascii="Arial" w:eastAsiaTheme="minorHAnsi" w:hAnsi="Arial" w:cs="Arial"/>
          <w:color w:val="auto"/>
          <w:u w:val="none"/>
          <w:shd w:val="clear" w:color="auto" w:fill="FFFFFF"/>
        </w:rPr>
        <w:t xml:space="preserve">, Thomas, B., Reichl, B., </w:t>
      </w:r>
      <w:r w:rsidRPr="00BF2AC6">
        <w:rPr>
          <w:rStyle w:val="Hyperlink"/>
          <w:rFonts w:ascii="Arial" w:eastAsiaTheme="minorHAnsi" w:hAnsi="Arial" w:cs="Arial"/>
          <w:b/>
          <w:color w:val="C00000"/>
          <w:u w:val="none"/>
          <w:shd w:val="clear" w:color="auto" w:fill="FFFFFF"/>
        </w:rPr>
        <w:t>Liu, B.</w:t>
      </w:r>
      <w:r w:rsidRPr="00BF2AC6">
        <w:rPr>
          <w:rStyle w:val="Hyperlink"/>
          <w:rFonts w:ascii="Arial" w:eastAsiaTheme="minorHAnsi" w:hAnsi="Arial" w:cs="Arial"/>
          <w:color w:val="auto"/>
          <w:u w:val="none"/>
          <w:shd w:val="clear" w:color="auto" w:fill="FFFFFF"/>
        </w:rPr>
        <w:t xml:space="preserve">, </w:t>
      </w:r>
      <w:r w:rsidRPr="00BF2AC6">
        <w:rPr>
          <w:rStyle w:val="Hyperlink"/>
          <w:rFonts w:ascii="Arial" w:eastAsiaTheme="minorHAnsi" w:hAnsi="Arial" w:cs="Arial"/>
          <w:b/>
          <w:color w:val="auto"/>
          <w:u w:val="none"/>
          <w:shd w:val="clear" w:color="auto" w:fill="FFFFFF"/>
        </w:rPr>
        <w:t>Mehra, A.</w:t>
      </w:r>
      <w:r w:rsidRPr="00BF2AC6">
        <w:rPr>
          <w:rStyle w:val="Hyperlink"/>
          <w:rFonts w:ascii="Arial" w:eastAsiaTheme="minorHAnsi" w:hAnsi="Arial" w:cs="Arial"/>
          <w:color w:val="auto"/>
          <w:u w:val="none"/>
          <w:shd w:val="clear" w:color="auto" w:fill="FFFFFF"/>
        </w:rPr>
        <w:t xml:space="preserve">, &amp; Wallcraft, A. (2022). Skill Assessment of NCEP Three-way Coupled HWRF-HYCOM-WW3 Modeling System: Hurricane Laura Case Study, </w:t>
      </w:r>
      <w:r w:rsidRPr="00BF2AC6">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color w:val="auto"/>
          <w:u w:val="none"/>
          <w:shd w:val="clear" w:color="auto" w:fill="FFFFFF"/>
        </w:rPr>
        <w:t xml:space="preserve">, </w:t>
      </w:r>
      <w:hyperlink r:id="rId16" w:history="1">
        <w:r w:rsidRPr="00BF2AC6">
          <w:rPr>
            <w:rStyle w:val="Hyperlink"/>
            <w:rFonts w:ascii="Arial" w:eastAsiaTheme="minorHAnsi" w:hAnsi="Arial" w:cs="Arial"/>
            <w:shd w:val="clear" w:color="auto" w:fill="FFFFFF"/>
          </w:rPr>
          <w:t>https://journals.ametsoc.org/view/journals/wefo/aop/WAF-D-21-0191.1/WAF-D-21-0191.1.xml</w:t>
        </w:r>
      </w:hyperlink>
    </w:p>
    <w:p w14:paraId="4E645390" w14:textId="4F9C9461" w:rsidR="00684E29" w:rsidRDefault="00684E29" w:rsidP="00BD13DF">
      <w:pPr>
        <w:pStyle w:val="NormalWeb"/>
        <w:spacing w:after="0"/>
        <w:rPr>
          <w:rStyle w:val="Hyperlink"/>
          <w:rFonts w:ascii="Arial" w:eastAsiaTheme="minorHAnsi" w:hAnsi="Arial" w:cs="Arial"/>
          <w:color w:val="auto"/>
          <w:u w:val="none"/>
          <w:shd w:val="clear" w:color="auto" w:fill="FFFFFF"/>
        </w:rPr>
      </w:pPr>
      <w:r>
        <w:rPr>
          <w:rFonts w:ascii="Arial" w:eastAsiaTheme="minorHAnsi" w:hAnsi="Arial" w:cs="Arial"/>
          <w:shd w:val="clear" w:color="auto" w:fill="FFFFFF"/>
        </w:rPr>
        <w:t xml:space="preserve">Le Moigne, </w:t>
      </w:r>
      <w:r w:rsidRPr="00684E29">
        <w:rPr>
          <w:rFonts w:ascii="Arial" w:eastAsiaTheme="minorHAnsi" w:hAnsi="Arial" w:cs="Arial"/>
          <w:shd w:val="clear" w:color="auto" w:fill="FFFFFF"/>
        </w:rPr>
        <w:t>Patrick</w:t>
      </w:r>
      <w:r>
        <w:rPr>
          <w:rFonts w:ascii="Arial" w:eastAsiaTheme="minorHAnsi" w:hAnsi="Arial" w:cs="Arial"/>
          <w:shd w:val="clear" w:color="auto" w:fill="FFFFFF"/>
        </w:rPr>
        <w:t>,</w:t>
      </w:r>
      <w:r w:rsidRPr="00684E29">
        <w:rPr>
          <w:rFonts w:ascii="Arial" w:eastAsiaTheme="minorHAnsi" w:hAnsi="Arial" w:cs="Arial"/>
          <w:shd w:val="clear" w:color="auto" w:fill="FFFFFF"/>
        </w:rPr>
        <w:t xml:space="preserve"> Eric Bazile, </w:t>
      </w:r>
      <w:r w:rsidRPr="00684E29">
        <w:rPr>
          <w:rFonts w:ascii="Arial" w:eastAsiaTheme="minorHAnsi" w:hAnsi="Arial" w:cs="Arial"/>
          <w:b/>
          <w:color w:val="FF0000"/>
          <w:shd w:val="clear" w:color="auto" w:fill="FFFFFF"/>
        </w:rPr>
        <w:t>Anning Cheng</w:t>
      </w:r>
      <w:r w:rsidRPr="00684E29">
        <w:rPr>
          <w:rFonts w:ascii="Arial" w:eastAsiaTheme="minorHAnsi" w:hAnsi="Arial" w:cs="Arial"/>
          <w:shd w:val="clear" w:color="auto" w:fill="FFFFFF"/>
        </w:rPr>
        <w:t xml:space="preserve">, Emanuel Dutra, John M. Edwards, William Maurel, Irina Sandu, Olivier Traullé, Etienne Vignon, Ayrton Zadra, </w:t>
      </w:r>
      <w:proofErr w:type="gramStart"/>
      <w:r w:rsidRPr="00684E29">
        <w:rPr>
          <w:rFonts w:ascii="Arial" w:eastAsiaTheme="minorHAnsi" w:hAnsi="Arial" w:cs="Arial"/>
          <w:b/>
          <w:color w:val="FF0000"/>
          <w:shd w:val="clear" w:color="auto" w:fill="FFFFFF"/>
        </w:rPr>
        <w:t>Weizhong</w:t>
      </w:r>
      <w:proofErr w:type="gramEnd"/>
      <w:r w:rsidRPr="00684E29">
        <w:rPr>
          <w:rFonts w:ascii="Arial" w:eastAsiaTheme="minorHAnsi" w:hAnsi="Arial" w:cs="Arial"/>
          <w:b/>
          <w:color w:val="FF0000"/>
          <w:shd w:val="clear" w:color="auto" w:fill="FFFFFF"/>
        </w:rPr>
        <w:t xml:space="preserve"> Zheng</w:t>
      </w:r>
      <w:r w:rsidRPr="00684E29">
        <w:rPr>
          <w:rFonts w:ascii="Arial" w:eastAsiaTheme="minorHAnsi" w:hAnsi="Arial" w:cs="Arial"/>
          <w:shd w:val="clear" w:color="auto" w:fill="FFFFFF"/>
        </w:rPr>
        <w:t xml:space="preserve">, 2022: GABLS4 intercomparison of snow models at Dome C in Antarctica. </w:t>
      </w:r>
      <w:r w:rsidRPr="00684E29">
        <w:rPr>
          <w:rFonts w:ascii="Arial" w:eastAsiaTheme="minorHAnsi" w:hAnsi="Arial" w:cs="Arial"/>
          <w:i/>
          <w:shd w:val="clear" w:color="auto" w:fill="FFFFFF"/>
        </w:rPr>
        <w:t>The Cryosphere</w:t>
      </w:r>
      <w:r w:rsidRPr="00684E29">
        <w:rPr>
          <w:rFonts w:ascii="Arial" w:eastAsiaTheme="minorHAnsi" w:hAnsi="Arial" w:cs="Arial"/>
          <w:shd w:val="clear" w:color="auto" w:fill="FFFFFF"/>
        </w:rPr>
        <w:t xml:space="preserve">, </w:t>
      </w:r>
      <w:r w:rsidRPr="00684E29">
        <w:rPr>
          <w:rFonts w:ascii="Arial" w:eastAsiaTheme="minorHAnsi" w:hAnsi="Arial" w:cs="Arial"/>
          <w:b/>
          <w:shd w:val="clear" w:color="auto" w:fill="FFFFFF"/>
        </w:rPr>
        <w:t>16</w:t>
      </w:r>
      <w:r>
        <w:rPr>
          <w:rFonts w:ascii="Arial" w:eastAsiaTheme="minorHAnsi" w:hAnsi="Arial" w:cs="Arial"/>
          <w:shd w:val="clear" w:color="auto" w:fill="FFFFFF"/>
        </w:rPr>
        <w:t>(6), 2183</w:t>
      </w:r>
      <w:proofErr w:type="gramStart"/>
      <w:r>
        <w:rPr>
          <w:rFonts w:ascii="Arial" w:eastAsiaTheme="minorHAnsi" w:hAnsi="Arial" w:cs="Arial"/>
          <w:shd w:val="clear" w:color="auto" w:fill="FFFFFF"/>
        </w:rPr>
        <w:t>,2202</w:t>
      </w:r>
      <w:proofErr w:type="gramEnd"/>
      <w:r>
        <w:rPr>
          <w:rFonts w:ascii="Arial" w:eastAsiaTheme="minorHAnsi" w:hAnsi="Arial" w:cs="Arial"/>
          <w:b/>
          <w:shd w:val="clear" w:color="auto" w:fill="FFFFFF"/>
        </w:rPr>
        <w:t xml:space="preserve">. </w:t>
      </w:r>
      <w:hyperlink r:id="rId17" w:history="1">
        <w:r w:rsidRPr="00684E29">
          <w:rPr>
            <w:rStyle w:val="Hyperlink"/>
            <w:rFonts w:ascii="Arial" w:eastAsiaTheme="minorHAnsi" w:hAnsi="Arial" w:cs="Arial"/>
            <w:shd w:val="clear" w:color="auto" w:fill="FFFFFF"/>
          </w:rPr>
          <w:t>https://doi.org/10.5194/tc-16-2183-2022</w:t>
        </w:r>
      </w:hyperlink>
    </w:p>
    <w:p w14:paraId="692A8931" w14:textId="79E689C2" w:rsidR="00CF674A" w:rsidRPr="00CF674A" w:rsidRDefault="00CF674A" w:rsidP="00BD13DF">
      <w:pPr>
        <w:pStyle w:val="NormalWeb"/>
        <w:spacing w:after="0"/>
        <w:rPr>
          <w:rStyle w:val="Hyperlink"/>
          <w:rFonts w:ascii="Arial" w:eastAsiaTheme="minorHAnsi" w:hAnsi="Arial" w:cs="Arial"/>
          <w:color w:val="auto"/>
          <w:u w:val="none"/>
          <w:shd w:val="clear" w:color="auto" w:fill="FFFFFF"/>
        </w:rPr>
      </w:pPr>
      <w:r>
        <w:rPr>
          <w:rStyle w:val="Hyperlink"/>
          <w:rFonts w:ascii="Arial" w:eastAsiaTheme="minorHAnsi" w:hAnsi="Arial" w:cs="Arial"/>
          <w:color w:val="auto"/>
          <w:u w:val="none"/>
          <w:shd w:val="clear" w:color="auto" w:fill="FFFFFF"/>
        </w:rPr>
        <w:t>Lin, Jialin,</w:t>
      </w:r>
      <w:r w:rsidRPr="00CF674A">
        <w:rPr>
          <w:rStyle w:val="Hyperlink"/>
          <w:rFonts w:ascii="Arial" w:eastAsiaTheme="minorHAnsi" w:hAnsi="Arial" w:cs="Arial"/>
          <w:color w:val="auto"/>
          <w:u w:val="none"/>
          <w:shd w:val="clear" w:color="auto" w:fill="FFFFFF"/>
        </w:rPr>
        <w:t xml:space="preserve"> Taotao Qian, Howard B. Bluestein, Peter Di</w:t>
      </w:r>
      <w:r>
        <w:rPr>
          <w:rStyle w:val="Hyperlink"/>
          <w:rFonts w:ascii="Arial" w:eastAsiaTheme="minorHAnsi" w:hAnsi="Arial" w:cs="Arial"/>
          <w:color w:val="auto"/>
          <w:u w:val="none"/>
          <w:shd w:val="clear" w:color="auto" w:fill="FFFFFF"/>
        </w:rPr>
        <w:t>tlevsen, Hai Lin, Tatsuya Seiki</w:t>
      </w:r>
      <w:r w:rsidRPr="00CF674A">
        <w:rPr>
          <w:rStyle w:val="Hyperlink"/>
          <w:rFonts w:ascii="Arial" w:eastAsiaTheme="minorHAnsi" w:hAnsi="Arial" w:cs="Arial"/>
          <w:color w:val="auto"/>
          <w:u w:val="none"/>
          <w:shd w:val="clear" w:color="auto" w:fill="FFFFFF"/>
        </w:rPr>
        <w:t>,</w:t>
      </w:r>
      <w:r>
        <w:rPr>
          <w:rStyle w:val="Hyperlink"/>
          <w:rFonts w:ascii="Arial" w:eastAsiaTheme="minorHAnsi" w:hAnsi="Arial" w:cs="Arial"/>
          <w:color w:val="auto"/>
          <w:u w:val="none"/>
          <w:shd w:val="clear" w:color="auto" w:fill="FFFFFF"/>
        </w:rPr>
        <w:t xml:space="preserve"> </w:t>
      </w:r>
      <w:r w:rsidRPr="00CF674A">
        <w:rPr>
          <w:rStyle w:val="Hyperlink"/>
          <w:rFonts w:ascii="Arial" w:eastAsiaTheme="minorHAnsi" w:hAnsi="Arial" w:cs="Arial"/>
          <w:color w:val="auto"/>
          <w:u w:val="none"/>
          <w:shd w:val="clear" w:color="auto" w:fill="FFFFFF"/>
        </w:rPr>
        <w:t xml:space="preserve">Eigo Tochimoto, Hannah Barnes , Peter Bechtold, Frederick H. Carr, Saulo R. Freitas, Steven J. Goodman, Georg Grell, </w:t>
      </w:r>
      <w:r w:rsidRPr="00CF674A">
        <w:rPr>
          <w:rStyle w:val="Hyperlink"/>
          <w:rFonts w:ascii="Arial" w:eastAsiaTheme="minorHAnsi" w:hAnsi="Arial" w:cs="Arial"/>
          <w:b/>
          <w:color w:val="FF0000"/>
          <w:u w:val="none"/>
          <w:shd w:val="clear" w:color="auto" w:fill="FFFFFF"/>
        </w:rPr>
        <w:t>Jongil Han</w:t>
      </w:r>
      <w:r w:rsidRPr="00CF674A">
        <w:rPr>
          <w:rStyle w:val="Hyperlink"/>
          <w:rFonts w:ascii="Arial" w:eastAsiaTheme="minorHAnsi" w:hAnsi="Arial" w:cs="Arial"/>
          <w:color w:val="auto"/>
          <w:u w:val="none"/>
          <w:shd w:val="clear" w:color="auto" w:fill="FFFFFF"/>
        </w:rPr>
        <w:t xml:space="preserve">, Philip Klotzbach, Woosub Roh, Masaki Satoh, Siegfried Schubert, Guang Zhang, Ping Zhu, 2022: Current Challenges in Climate and Weather Research and Future Directions. </w:t>
      </w:r>
      <w:r w:rsidRPr="00CF674A">
        <w:rPr>
          <w:rStyle w:val="Hyperlink"/>
          <w:rFonts w:ascii="Arial" w:eastAsiaTheme="minorHAnsi" w:hAnsi="Arial" w:cs="Arial"/>
          <w:i/>
          <w:color w:val="auto"/>
          <w:u w:val="none"/>
          <w:shd w:val="clear" w:color="auto" w:fill="FFFFFF"/>
        </w:rPr>
        <w:t>Atmosphere-Ocean</w:t>
      </w:r>
      <w:r w:rsidRPr="00CF674A">
        <w:rPr>
          <w:rStyle w:val="Hyperlink"/>
          <w:rFonts w:ascii="Arial" w:eastAsiaTheme="minorHAnsi" w:hAnsi="Arial" w:cs="Arial"/>
          <w:color w:val="auto"/>
          <w:u w:val="none"/>
          <w:shd w:val="clear" w:color="auto" w:fill="FFFFFF"/>
        </w:rPr>
        <w:t xml:space="preserve">, </w:t>
      </w:r>
      <w:r w:rsidRPr="00CF674A">
        <w:rPr>
          <w:rStyle w:val="Hyperlink"/>
          <w:rFonts w:ascii="Arial" w:eastAsiaTheme="minorHAnsi" w:hAnsi="Arial" w:cs="Arial"/>
          <w:b/>
          <w:color w:val="auto"/>
          <w:u w:val="none"/>
          <w:shd w:val="clear" w:color="auto" w:fill="FFFFFF"/>
        </w:rPr>
        <w:t>60</w:t>
      </w:r>
      <w:r>
        <w:rPr>
          <w:rStyle w:val="Hyperlink"/>
          <w:rFonts w:ascii="Arial" w:eastAsiaTheme="minorHAnsi" w:hAnsi="Arial" w:cs="Arial"/>
          <w:b/>
          <w:color w:val="auto"/>
          <w:u w:val="none"/>
          <w:shd w:val="clear" w:color="auto" w:fill="FFFFFF"/>
        </w:rPr>
        <w:t xml:space="preserve">:3-4, </w:t>
      </w:r>
      <w:r>
        <w:rPr>
          <w:rStyle w:val="Hyperlink"/>
          <w:rFonts w:ascii="Arial" w:eastAsiaTheme="minorHAnsi" w:hAnsi="Arial" w:cs="Arial"/>
          <w:color w:val="auto"/>
          <w:u w:val="none"/>
          <w:shd w:val="clear" w:color="auto" w:fill="FFFFFF"/>
        </w:rPr>
        <w:t xml:space="preserve">506-517. </w:t>
      </w:r>
      <w:hyperlink r:id="rId18" w:history="1">
        <w:r w:rsidRPr="00CF674A">
          <w:rPr>
            <w:rStyle w:val="Hyperlink"/>
            <w:rFonts w:ascii="Arial" w:eastAsiaTheme="minorHAnsi" w:hAnsi="Arial" w:cs="Arial"/>
            <w:shd w:val="clear" w:color="auto" w:fill="FFFFFF"/>
          </w:rPr>
          <w:t>https://doi.org/10.1080/07055900.2022.2079473</w:t>
        </w:r>
      </w:hyperlink>
    </w:p>
    <w:p w14:paraId="775D77E5" w14:textId="59E212A2" w:rsidR="007D6C5E" w:rsidRDefault="007D6C5E" w:rsidP="007D6C5E">
      <w:pPr>
        <w:pStyle w:val="NormalWeb"/>
        <w:spacing w:after="0"/>
        <w:rPr>
          <w:rStyle w:val="Hyperlink"/>
          <w:rFonts w:ascii="Arial" w:eastAsiaTheme="minorHAnsi" w:hAnsi="Arial" w:cs="Arial"/>
          <w:color w:val="auto"/>
          <w:u w:val="none"/>
          <w:shd w:val="clear" w:color="auto" w:fill="FFFFFF"/>
        </w:rPr>
      </w:pPr>
      <w:r>
        <w:rPr>
          <w:rStyle w:val="Hyperlink"/>
          <w:rFonts w:ascii="Arial" w:eastAsiaTheme="minorHAnsi" w:hAnsi="Arial" w:cs="Arial"/>
          <w:color w:val="auto"/>
          <w:u w:val="none"/>
          <w:shd w:val="clear" w:color="auto" w:fill="FFFFFF"/>
        </w:rPr>
        <w:t xml:space="preserve">Monteiro, N. M.R., </w:t>
      </w:r>
      <w:r w:rsidRPr="007D6C5E">
        <w:rPr>
          <w:rStyle w:val="Hyperlink"/>
          <w:rFonts w:ascii="Arial" w:eastAsiaTheme="minorHAnsi" w:hAnsi="Arial" w:cs="Arial"/>
          <w:color w:val="auto"/>
          <w:u w:val="none"/>
          <w:shd w:val="clear" w:color="auto" w:fill="FFFFFF"/>
        </w:rPr>
        <w:t xml:space="preserve">T.C.A. Oliveira, P.A. Silva, </w:t>
      </w:r>
      <w:r>
        <w:rPr>
          <w:rStyle w:val="Hyperlink"/>
          <w:rFonts w:ascii="Arial" w:eastAsiaTheme="minorHAnsi" w:hAnsi="Arial" w:cs="Arial"/>
          <w:color w:val="auto"/>
          <w:u w:val="none"/>
          <w:shd w:val="clear" w:color="auto" w:fill="FFFFFF"/>
        </w:rPr>
        <w:t xml:space="preserve">and </w:t>
      </w:r>
      <w:r w:rsidRPr="007D6C5E">
        <w:rPr>
          <w:rStyle w:val="Hyperlink"/>
          <w:rFonts w:ascii="Arial" w:eastAsiaTheme="minorHAnsi" w:hAnsi="Arial" w:cs="Arial"/>
          <w:b/>
          <w:color w:val="C00000"/>
          <w:u w:val="none"/>
          <w:shd w:val="clear" w:color="auto" w:fill="FFFFFF"/>
        </w:rPr>
        <w:t>A. Abdolali</w:t>
      </w:r>
      <w:r w:rsidRPr="007D6C5E">
        <w:rPr>
          <w:rStyle w:val="Hyperlink"/>
          <w:rFonts w:ascii="Arial" w:eastAsiaTheme="minorHAnsi" w:hAnsi="Arial" w:cs="Arial"/>
          <w:color w:val="C00000"/>
          <w:u w:val="none"/>
          <w:shd w:val="clear" w:color="auto" w:fill="FFFFFF"/>
        </w:rPr>
        <w:t xml:space="preserve"> </w:t>
      </w:r>
      <w:r w:rsidRPr="007D6C5E">
        <w:rPr>
          <w:rStyle w:val="Hyperlink"/>
          <w:rFonts w:ascii="Arial" w:eastAsiaTheme="minorHAnsi" w:hAnsi="Arial" w:cs="Arial"/>
          <w:color w:val="auto"/>
          <w:u w:val="none"/>
          <w:shd w:val="clear" w:color="auto" w:fill="FFFFFF"/>
        </w:rPr>
        <w:t>(2022)</w:t>
      </w:r>
      <w:r>
        <w:rPr>
          <w:rStyle w:val="Hyperlink"/>
          <w:rFonts w:ascii="Arial" w:eastAsiaTheme="minorHAnsi" w:hAnsi="Arial" w:cs="Arial"/>
          <w:color w:val="auto"/>
          <w:u w:val="none"/>
          <w:shd w:val="clear" w:color="auto" w:fill="FFFFFF"/>
        </w:rPr>
        <w:t xml:space="preserve">: </w:t>
      </w:r>
      <w:r w:rsidRPr="007D6C5E">
        <w:rPr>
          <w:rStyle w:val="Hyperlink"/>
          <w:rFonts w:ascii="Arial" w:eastAsiaTheme="minorHAnsi" w:hAnsi="Arial" w:cs="Arial"/>
          <w:color w:val="auto"/>
          <w:u w:val="none"/>
          <w:shd w:val="clear" w:color="auto" w:fill="FFFFFF"/>
        </w:rPr>
        <w:t>Wind–wave characterization and modeling in the Azores Archipelago,</w:t>
      </w:r>
      <w:r>
        <w:rPr>
          <w:rStyle w:val="Hyperlink"/>
          <w:rFonts w:ascii="Arial" w:eastAsiaTheme="minorHAnsi" w:hAnsi="Arial" w:cs="Arial"/>
          <w:color w:val="auto"/>
          <w:u w:val="none"/>
          <w:shd w:val="clear" w:color="auto" w:fill="FFFFFF"/>
        </w:rPr>
        <w:t xml:space="preserve"> </w:t>
      </w:r>
      <w:r w:rsidRPr="007D6C5E">
        <w:rPr>
          <w:rStyle w:val="Hyperlink"/>
          <w:rFonts w:ascii="Arial" w:eastAsiaTheme="minorHAnsi" w:hAnsi="Arial" w:cs="Arial"/>
          <w:b/>
          <w:color w:val="auto"/>
          <w:u w:val="none"/>
          <w:shd w:val="clear" w:color="auto" w:fill="FFFFFF"/>
        </w:rPr>
        <w:t>263</w:t>
      </w:r>
      <w:r w:rsidRPr="007D6C5E">
        <w:rPr>
          <w:rStyle w:val="Hyperlink"/>
          <w:rFonts w:ascii="Arial" w:eastAsiaTheme="minorHAnsi" w:hAnsi="Arial" w:cs="Arial"/>
          <w:color w:val="auto"/>
          <w:u w:val="none"/>
          <w:shd w:val="clear" w:color="auto" w:fill="FFFFFF"/>
        </w:rPr>
        <w:t xml:space="preserve">,112395, </w:t>
      </w:r>
      <w:r w:rsidRPr="007D6C5E">
        <w:rPr>
          <w:rStyle w:val="Hyperlink"/>
          <w:rFonts w:ascii="Arial" w:eastAsiaTheme="minorHAnsi" w:hAnsi="Arial" w:cs="Arial"/>
          <w:i/>
          <w:color w:val="auto"/>
          <w:u w:val="none"/>
          <w:shd w:val="clear" w:color="auto" w:fill="FFFFFF"/>
        </w:rPr>
        <w:t>Ocean Engineering</w:t>
      </w:r>
      <w:r>
        <w:rPr>
          <w:rStyle w:val="Hyperlink"/>
          <w:rFonts w:ascii="Arial" w:eastAsiaTheme="minorHAnsi" w:hAnsi="Arial" w:cs="Arial"/>
          <w:color w:val="auto"/>
          <w:u w:val="none"/>
          <w:shd w:val="clear" w:color="auto" w:fill="FFFFFF"/>
        </w:rPr>
        <w:t xml:space="preserve">. </w:t>
      </w:r>
      <w:hyperlink r:id="rId19" w:history="1">
        <w:r w:rsidRPr="007D6C5E">
          <w:rPr>
            <w:rStyle w:val="Hyperlink"/>
            <w:rFonts w:ascii="Arial" w:eastAsiaTheme="minorHAnsi" w:hAnsi="Arial" w:cs="Arial"/>
            <w:shd w:val="clear" w:color="auto" w:fill="FFFFFF"/>
          </w:rPr>
          <w:t>https://doi.org/10.1016/j.oceaneng.2022.112395.</w:t>
        </w:r>
      </w:hyperlink>
    </w:p>
    <w:p w14:paraId="5B8F75D0" w14:textId="642EED96" w:rsidR="00341B14" w:rsidRPr="00341B14" w:rsidRDefault="00341B14"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341B14">
        <w:rPr>
          <w:rStyle w:val="Hyperlink"/>
          <w:rFonts w:ascii="Arial" w:eastAsiaTheme="minorHAnsi" w:hAnsi="Arial" w:cs="Arial"/>
          <w:color w:val="auto"/>
          <w:u w:val="none"/>
          <w:shd w:val="clear" w:color="auto" w:fill="FFFFFF"/>
        </w:rPr>
        <w:t>Nageswararao</w:t>
      </w:r>
      <w:r>
        <w:rPr>
          <w:rStyle w:val="Hyperlink"/>
          <w:rFonts w:ascii="Arial" w:eastAsiaTheme="minorHAnsi" w:hAnsi="Arial" w:cs="Arial"/>
          <w:color w:val="auto"/>
          <w:u w:val="none"/>
          <w:shd w:val="clear" w:color="auto" w:fill="FFFFFF"/>
        </w:rPr>
        <w:t xml:space="preserve">, M. M, </w:t>
      </w:r>
      <w:r w:rsidRPr="00341B14">
        <w:rPr>
          <w:rStyle w:val="Hyperlink"/>
          <w:rFonts w:ascii="Arial" w:eastAsiaTheme="minorHAnsi" w:hAnsi="Arial" w:cs="Arial"/>
          <w:b/>
          <w:color w:val="auto"/>
          <w:u w:val="none"/>
          <w:shd w:val="clear" w:color="auto" w:fill="FFFFFF"/>
        </w:rPr>
        <w:t>Yuejian Zhu</w:t>
      </w:r>
      <w:r w:rsidRPr="00341B14">
        <w:rPr>
          <w:rStyle w:val="Hyperlink"/>
          <w:rFonts w:ascii="Arial" w:eastAsiaTheme="minorHAnsi" w:hAnsi="Arial" w:cs="Arial"/>
          <w:color w:val="auto"/>
          <w:u w:val="none"/>
          <w:shd w:val="clear" w:color="auto" w:fill="FFFFFF"/>
        </w:rPr>
        <w:t xml:space="preserve">, and </w:t>
      </w:r>
      <w:r w:rsidRPr="00341B14">
        <w:rPr>
          <w:rStyle w:val="Hyperlink"/>
          <w:rFonts w:ascii="Arial" w:eastAsiaTheme="minorHAnsi" w:hAnsi="Arial" w:cs="Arial"/>
          <w:b/>
          <w:color w:val="auto"/>
          <w:u w:val="none"/>
          <w:shd w:val="clear" w:color="auto" w:fill="FFFFFF"/>
        </w:rPr>
        <w:t>V. Tallapragada</w:t>
      </w:r>
      <w:r>
        <w:rPr>
          <w:rStyle w:val="Hyperlink"/>
          <w:rFonts w:ascii="Arial" w:eastAsiaTheme="minorHAnsi" w:hAnsi="Arial" w:cs="Arial"/>
          <w:color w:val="auto"/>
          <w:u w:val="none"/>
          <w:shd w:val="clear" w:color="auto" w:fill="FFFFFF"/>
        </w:rPr>
        <w:t xml:space="preserve">, 2022: </w:t>
      </w:r>
      <w:r w:rsidRPr="00341B14">
        <w:rPr>
          <w:rStyle w:val="Hyperlink"/>
          <w:rFonts w:ascii="Arial" w:eastAsiaTheme="minorHAnsi" w:hAnsi="Arial" w:cs="Arial"/>
          <w:color w:val="auto"/>
          <w:u w:val="none"/>
          <w:shd w:val="clear" w:color="auto" w:fill="FFFFFF"/>
        </w:rPr>
        <w:t>Prediction Skill of GEFSv12 for Southwest Summer Monsoon Rainfall and Associated Extreme Rainfall Events on Extended Range scale over India</w:t>
      </w:r>
      <w:r>
        <w:rPr>
          <w:rStyle w:val="Hyperlink"/>
          <w:rFonts w:ascii="Arial" w:eastAsiaTheme="minorHAnsi" w:hAnsi="Arial" w:cs="Arial"/>
          <w:color w:val="auto"/>
          <w:u w:val="none"/>
          <w:shd w:val="clear" w:color="auto" w:fill="FFFFFF"/>
        </w:rPr>
        <w:t>.</w:t>
      </w:r>
      <w:r w:rsidR="00AA330E">
        <w:rPr>
          <w:rStyle w:val="Hyperlink"/>
          <w:rFonts w:ascii="Arial" w:eastAsiaTheme="minorHAnsi" w:hAnsi="Arial" w:cs="Arial"/>
          <w:color w:val="auto"/>
          <w:u w:val="none"/>
          <w:shd w:val="clear" w:color="auto" w:fill="FFFFFF"/>
        </w:rPr>
        <w:t xml:space="preserve"> </w:t>
      </w:r>
      <w:r w:rsidR="00AA330E" w:rsidRPr="00AA330E">
        <w:rPr>
          <w:rStyle w:val="Hyperlink"/>
          <w:rFonts w:ascii="Arial" w:eastAsiaTheme="minorHAnsi" w:hAnsi="Arial" w:cs="Arial"/>
          <w:i/>
          <w:color w:val="auto"/>
          <w:u w:val="none"/>
          <w:shd w:val="clear" w:color="auto" w:fill="FFFFFF"/>
        </w:rPr>
        <w:t>Wea</w:t>
      </w:r>
      <w:r w:rsidR="00AA330E">
        <w:rPr>
          <w:rStyle w:val="Hyperlink"/>
          <w:rFonts w:ascii="Arial" w:eastAsiaTheme="minorHAnsi" w:hAnsi="Arial" w:cs="Arial"/>
          <w:i/>
          <w:color w:val="auto"/>
          <w:u w:val="none"/>
          <w:shd w:val="clear" w:color="auto" w:fill="FFFFFF"/>
        </w:rPr>
        <w:t>ther and</w:t>
      </w:r>
      <w:r w:rsidR="00AA330E" w:rsidRPr="00AA330E">
        <w:rPr>
          <w:rStyle w:val="Hyperlink"/>
          <w:rFonts w:ascii="Arial" w:eastAsiaTheme="minorHAnsi" w:hAnsi="Arial" w:cs="Arial"/>
          <w:i/>
          <w:color w:val="auto"/>
          <w:u w:val="none"/>
          <w:shd w:val="clear" w:color="auto" w:fill="FFFFFF"/>
        </w:rPr>
        <w:t xml:space="preserve"> Forecasting</w:t>
      </w:r>
      <w:r w:rsidR="00AA330E">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 xml:space="preserve"> </w:t>
      </w:r>
      <w:hyperlink r:id="rId20" w:history="1">
        <w:r w:rsidRPr="00341B14">
          <w:rPr>
            <w:rStyle w:val="Hyperlink"/>
            <w:rFonts w:ascii="Arial" w:eastAsiaTheme="minorHAnsi" w:hAnsi="Arial" w:cs="Arial"/>
            <w:shd w:val="clear" w:color="auto" w:fill="FFFFFF"/>
          </w:rPr>
          <w:t>https://doi.org/10.1175/WAF-D-21-0184.1</w:t>
        </w:r>
      </w:hyperlink>
    </w:p>
    <w:p w14:paraId="6336EAA3" w14:textId="4CD45DCF" w:rsidR="009D5542" w:rsidRDefault="009D5542" w:rsidP="005D1368">
      <w:pPr>
        <w:pStyle w:val="NormalWeb"/>
        <w:spacing w:before="0" w:beforeAutospacing="0" w:after="0" w:afterAutospacing="0"/>
        <w:rPr>
          <w:rStyle w:val="Hyperlink"/>
          <w:rFonts w:ascii="Arial" w:eastAsiaTheme="minorHAnsi" w:hAnsi="Arial" w:cs="Arial"/>
          <w:shd w:val="clear" w:color="auto" w:fill="FFFFFF"/>
        </w:rPr>
      </w:pPr>
    </w:p>
    <w:p w14:paraId="51993391" w14:textId="241F19A5" w:rsidR="0079752B" w:rsidRDefault="009D5542" w:rsidP="005D1368">
      <w:pPr>
        <w:pStyle w:val="NormalWeb"/>
        <w:spacing w:before="0" w:beforeAutospacing="0" w:after="0" w:afterAutospacing="0"/>
        <w:rPr>
          <w:rStyle w:val="Hyperlink"/>
          <w:rFonts w:ascii="Arial" w:eastAsiaTheme="minorHAnsi" w:hAnsi="Arial" w:cs="Arial"/>
          <w:shd w:val="clear" w:color="auto" w:fill="FFFFFF"/>
        </w:rPr>
      </w:pPr>
      <w:r w:rsidRPr="009D5542">
        <w:rPr>
          <w:rStyle w:val="Hyperlink"/>
          <w:rFonts w:ascii="Arial" w:eastAsiaTheme="minorHAnsi" w:hAnsi="Arial" w:cs="Arial"/>
          <w:b/>
          <w:color w:val="C00000"/>
          <w:u w:val="none"/>
          <w:shd w:val="clear" w:color="auto" w:fill="FFFFFF"/>
        </w:rPr>
        <w:t>Purser, R. J.,</w:t>
      </w:r>
      <w:r w:rsidRPr="009D5542">
        <w:rPr>
          <w:rStyle w:val="Hyperlink"/>
          <w:rFonts w:ascii="Arial" w:eastAsiaTheme="minorHAnsi" w:hAnsi="Arial" w:cs="Arial"/>
          <w:color w:val="auto"/>
          <w:u w:val="none"/>
          <w:shd w:val="clear" w:color="auto" w:fill="FFFFFF"/>
        </w:rPr>
        <w:t xml:space="preserve"> </w:t>
      </w:r>
      <w:r w:rsidRPr="009D5542">
        <w:rPr>
          <w:rStyle w:val="Hyperlink"/>
          <w:rFonts w:ascii="Arial" w:eastAsiaTheme="minorHAnsi" w:hAnsi="Arial" w:cs="Arial"/>
          <w:b/>
          <w:color w:val="C00000"/>
          <w:u w:val="none"/>
          <w:shd w:val="clear" w:color="auto" w:fill="FFFFFF"/>
        </w:rPr>
        <w:t>Rancic, M.</w:t>
      </w:r>
      <w:r w:rsidRPr="009D5542">
        <w:rPr>
          <w:rStyle w:val="Hyperlink"/>
          <w:rFonts w:ascii="Arial" w:eastAsiaTheme="minorHAnsi" w:hAnsi="Arial" w:cs="Arial"/>
          <w:color w:val="auto"/>
          <w:u w:val="none"/>
          <w:shd w:val="clear" w:color="auto" w:fill="FFFFFF"/>
        </w:rPr>
        <w:t xml:space="preserve">, &amp; </w:t>
      </w:r>
      <w:r w:rsidRPr="009D5542">
        <w:rPr>
          <w:rStyle w:val="Hyperlink"/>
          <w:rFonts w:ascii="Arial" w:eastAsiaTheme="minorHAnsi" w:hAnsi="Arial" w:cs="Arial"/>
          <w:b/>
          <w:color w:val="C00000"/>
          <w:u w:val="none"/>
          <w:shd w:val="clear" w:color="auto" w:fill="FFFFFF"/>
        </w:rPr>
        <w:t>De Pondeca, M. S. F. V.</w:t>
      </w:r>
      <w:r>
        <w:rPr>
          <w:rStyle w:val="Hyperlink"/>
          <w:rFonts w:ascii="Arial" w:eastAsiaTheme="minorHAnsi" w:hAnsi="Arial" w:cs="Arial"/>
          <w:color w:val="C00000"/>
          <w:u w:val="none"/>
          <w:shd w:val="clear" w:color="auto" w:fill="FFFFFF"/>
        </w:rPr>
        <w:t xml:space="preserve">, </w:t>
      </w:r>
      <w:r>
        <w:rPr>
          <w:rStyle w:val="Hyperlink"/>
          <w:rFonts w:ascii="Arial" w:eastAsiaTheme="minorHAnsi" w:hAnsi="Arial" w:cs="Arial"/>
          <w:color w:val="auto"/>
          <w:u w:val="none"/>
          <w:shd w:val="clear" w:color="auto" w:fill="FFFFFF"/>
        </w:rPr>
        <w:t>2022:</w:t>
      </w:r>
      <w:r w:rsidRPr="009D5542">
        <w:rPr>
          <w:rStyle w:val="Hyperlink"/>
          <w:rFonts w:ascii="Arial" w:eastAsiaTheme="minorHAnsi" w:hAnsi="Arial" w:cs="Arial"/>
          <w:color w:val="auto"/>
          <w:u w:val="none"/>
          <w:shd w:val="clear" w:color="auto" w:fill="FFFFFF"/>
        </w:rPr>
        <w:t xml:space="preserve"> The Multigrid Beta Function Approach for Modeling of Background Error Covariance in the Real-Time Mesoscale Analysis (RTMA)</w:t>
      </w:r>
      <w:r>
        <w:rPr>
          <w:rStyle w:val="Hyperlink"/>
          <w:rFonts w:ascii="Arial" w:eastAsiaTheme="minorHAnsi" w:hAnsi="Arial" w:cs="Arial"/>
          <w:color w:val="auto"/>
          <w:u w:val="none"/>
          <w:shd w:val="clear" w:color="auto" w:fill="FFFFFF"/>
        </w:rPr>
        <w:t xml:space="preserve">. </w:t>
      </w:r>
      <w:r w:rsidRPr="009D5542">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21" w:history="1">
        <w:r w:rsidRPr="009D5542">
          <w:rPr>
            <w:rStyle w:val="Hyperlink"/>
            <w:rFonts w:ascii="Arial" w:eastAsiaTheme="minorHAnsi" w:hAnsi="Arial" w:cs="Arial"/>
            <w:shd w:val="clear" w:color="auto" w:fill="FFFFFF"/>
          </w:rPr>
          <w:t>https://doi.org/10.1175/MWR-D-20-0405.1</w:t>
        </w:r>
      </w:hyperlink>
    </w:p>
    <w:p w14:paraId="58278EEE" w14:textId="00A31EF3" w:rsidR="00BD4404" w:rsidRDefault="00BD4404" w:rsidP="005D1368">
      <w:pPr>
        <w:pStyle w:val="NormalWeb"/>
        <w:spacing w:before="0" w:beforeAutospacing="0" w:after="0" w:afterAutospacing="0"/>
        <w:rPr>
          <w:rStyle w:val="Hyperlink"/>
          <w:rFonts w:ascii="Arial" w:eastAsiaTheme="minorHAnsi" w:hAnsi="Arial" w:cs="Arial"/>
          <w:shd w:val="clear" w:color="auto" w:fill="FFFFFF"/>
        </w:rPr>
      </w:pPr>
    </w:p>
    <w:p w14:paraId="0CE705A1" w14:textId="29A36AEA" w:rsidR="00BD4404" w:rsidRPr="00BD4404" w:rsidRDefault="00BD4404" w:rsidP="005D1368">
      <w:pPr>
        <w:pStyle w:val="NormalWeb"/>
        <w:spacing w:before="0" w:beforeAutospacing="0" w:after="0" w:afterAutospacing="0"/>
        <w:rPr>
          <w:rStyle w:val="Hyperlink"/>
          <w:rFonts w:ascii="Arial" w:eastAsiaTheme="minorHAnsi" w:hAnsi="Arial" w:cs="Arial"/>
          <w:shd w:val="clear" w:color="auto" w:fill="FFFFFF"/>
        </w:rPr>
      </w:pPr>
      <w:r w:rsidRPr="00BD4404">
        <w:rPr>
          <w:rFonts w:ascii="Arial" w:eastAsiaTheme="minorHAnsi" w:hAnsi="Arial" w:cs="Arial"/>
          <w:shd w:val="clear" w:color="auto" w:fill="FFFFFF"/>
        </w:rPr>
        <w:t xml:space="preserve">Qian, W., and </w:t>
      </w:r>
      <w:r w:rsidRPr="00BD4404">
        <w:rPr>
          <w:rFonts w:ascii="Arial" w:eastAsiaTheme="minorHAnsi" w:hAnsi="Arial" w:cs="Arial"/>
          <w:b/>
          <w:shd w:val="clear" w:color="auto" w:fill="FFFFFF"/>
        </w:rPr>
        <w:t>J. Du</w:t>
      </w:r>
      <w:r>
        <w:rPr>
          <w:rFonts w:ascii="Arial" w:eastAsiaTheme="minorHAnsi" w:hAnsi="Arial" w:cs="Arial"/>
          <w:shd w:val="clear" w:color="auto" w:fill="FFFFFF"/>
        </w:rPr>
        <w:t>,</w:t>
      </w:r>
      <w:r w:rsidRPr="00BD4404">
        <w:rPr>
          <w:rFonts w:ascii="Arial" w:eastAsiaTheme="minorHAnsi" w:hAnsi="Arial" w:cs="Arial"/>
          <w:shd w:val="clear" w:color="auto" w:fill="FFFFFF"/>
        </w:rPr>
        <w:t xml:space="preserve"> 2022: Anomaly Format of Atmospheric Governing Equations with Climate as a Reference Atmosphere. </w:t>
      </w:r>
      <w:r w:rsidRPr="00BD4404">
        <w:rPr>
          <w:rFonts w:ascii="Arial" w:eastAsiaTheme="minorHAnsi" w:hAnsi="Arial" w:cs="Arial"/>
          <w:i/>
          <w:iCs/>
          <w:shd w:val="clear" w:color="auto" w:fill="FFFFFF"/>
        </w:rPr>
        <w:t>Meteorology</w:t>
      </w:r>
      <w:r w:rsidRPr="00BD4404">
        <w:rPr>
          <w:rFonts w:ascii="Arial" w:eastAsiaTheme="minorHAnsi" w:hAnsi="Arial" w:cs="Arial"/>
          <w:shd w:val="clear" w:color="auto" w:fill="FFFFFF"/>
        </w:rPr>
        <w:t> </w:t>
      </w:r>
      <w:r w:rsidRPr="00BD4404">
        <w:rPr>
          <w:rFonts w:ascii="Arial" w:eastAsiaTheme="minorHAnsi" w:hAnsi="Arial" w:cs="Arial"/>
          <w:b/>
          <w:shd w:val="clear" w:color="auto" w:fill="FFFFFF"/>
        </w:rPr>
        <w:t>1(2)</w:t>
      </w:r>
      <w:r w:rsidRPr="00BD4404">
        <w:rPr>
          <w:rFonts w:ascii="Arial" w:eastAsiaTheme="minorHAnsi" w:hAnsi="Arial" w:cs="Arial"/>
          <w:shd w:val="clear" w:color="auto" w:fill="FFFFFF"/>
        </w:rPr>
        <w:t>, 127-141. </w:t>
      </w:r>
      <w:r>
        <w:rPr>
          <w:rFonts w:ascii="Arial" w:eastAsiaTheme="minorHAnsi" w:hAnsi="Arial" w:cs="Arial"/>
          <w:shd w:val="clear" w:color="auto" w:fill="FFFFFF"/>
        </w:rPr>
        <w:fldChar w:fldCharType="begin"/>
      </w:r>
      <w:r>
        <w:rPr>
          <w:rFonts w:ascii="Arial" w:eastAsiaTheme="minorHAnsi" w:hAnsi="Arial" w:cs="Arial"/>
          <w:shd w:val="clear" w:color="auto" w:fill="FFFFFF"/>
        </w:rPr>
        <w:instrText xml:space="preserve"> HYPERLINK "https://doi.org/10.3390/meteorology1020008" \t "_blank" </w:instrText>
      </w:r>
      <w:r>
        <w:rPr>
          <w:rFonts w:ascii="Arial" w:eastAsiaTheme="minorHAnsi" w:hAnsi="Arial" w:cs="Arial"/>
          <w:shd w:val="clear" w:color="auto" w:fill="FFFFFF"/>
        </w:rPr>
        <w:fldChar w:fldCharType="separate"/>
      </w:r>
      <w:r w:rsidRPr="00BD4404">
        <w:rPr>
          <w:rStyle w:val="Hyperlink"/>
          <w:rFonts w:ascii="Arial" w:eastAsiaTheme="minorHAnsi" w:hAnsi="Arial" w:cs="Arial"/>
          <w:shd w:val="clear" w:color="auto" w:fill="FFFFFF"/>
        </w:rPr>
        <w:t>https://doi.org/10.3390/meteorology1020008</w:t>
      </w:r>
    </w:p>
    <w:p w14:paraId="472D09C7" w14:textId="63D6CF0B" w:rsidR="004E0588" w:rsidRDefault="00BD4404" w:rsidP="0079752B">
      <w:pPr>
        <w:pStyle w:val="NormalWeb"/>
        <w:spacing w:after="0"/>
        <w:rPr>
          <w:rStyle w:val="Hyperlink"/>
          <w:rFonts w:ascii="Arial" w:eastAsiaTheme="minorHAnsi" w:hAnsi="Arial" w:cs="Arial"/>
          <w:shd w:val="clear" w:color="auto" w:fill="FFFFFF"/>
        </w:rPr>
      </w:pPr>
      <w:r>
        <w:rPr>
          <w:rFonts w:ascii="Arial" w:eastAsiaTheme="minorHAnsi" w:hAnsi="Arial" w:cs="Arial"/>
          <w:shd w:val="clear" w:color="auto" w:fill="FFFFFF"/>
        </w:rPr>
        <w:fldChar w:fldCharType="end"/>
      </w:r>
      <w:r w:rsidR="0079752B" w:rsidRPr="0079752B">
        <w:rPr>
          <w:rStyle w:val="Hyperlink"/>
          <w:rFonts w:ascii="Arial" w:eastAsiaTheme="minorHAnsi" w:hAnsi="Arial" w:cs="Arial"/>
          <w:color w:val="auto"/>
          <w:u w:val="none"/>
          <w:shd w:val="clear" w:color="auto" w:fill="FFFFFF"/>
        </w:rPr>
        <w:t xml:space="preserve">Qian, W., J. C.-H. Leung, J. Ren, </w:t>
      </w:r>
      <w:r w:rsidR="0079752B" w:rsidRPr="0079752B">
        <w:rPr>
          <w:rStyle w:val="Hyperlink"/>
          <w:rFonts w:ascii="Arial" w:eastAsiaTheme="minorHAnsi" w:hAnsi="Arial" w:cs="Arial"/>
          <w:b/>
          <w:color w:val="auto"/>
          <w:u w:val="none"/>
          <w:shd w:val="clear" w:color="auto" w:fill="FFFFFF"/>
        </w:rPr>
        <w:t>J. Du</w:t>
      </w:r>
      <w:r w:rsidR="0079752B" w:rsidRPr="0079752B">
        <w:rPr>
          <w:rStyle w:val="Hyperlink"/>
          <w:rFonts w:ascii="Arial" w:eastAsiaTheme="minorHAnsi" w:hAnsi="Arial" w:cs="Arial"/>
          <w:color w:val="auto"/>
          <w:u w:val="none"/>
          <w:shd w:val="clear" w:color="auto" w:fill="FFFFFF"/>
        </w:rPr>
        <w:t xml:space="preserve">, Y. Feng, and B. Zhang, 2022: </w:t>
      </w:r>
      <w:r w:rsidR="0079752B">
        <w:rPr>
          <w:rStyle w:val="Hyperlink"/>
          <w:rFonts w:ascii="Arial" w:eastAsiaTheme="minorHAnsi" w:hAnsi="Arial" w:cs="Arial"/>
          <w:color w:val="auto"/>
          <w:u w:val="none"/>
          <w:shd w:val="clear" w:color="auto" w:fill="FFFFFF"/>
        </w:rPr>
        <w:t>A</w:t>
      </w:r>
      <w:r w:rsidR="0079752B" w:rsidRPr="0079752B">
        <w:rPr>
          <w:rStyle w:val="Hyperlink"/>
          <w:rFonts w:ascii="Arial" w:eastAsiaTheme="minorHAnsi" w:hAnsi="Arial" w:cs="Arial"/>
          <w:color w:val="auto"/>
          <w:u w:val="none"/>
          <w:shd w:val="clear" w:color="auto" w:fill="FFFFFF"/>
        </w:rPr>
        <w:t xml:space="preserve">nomaly Based Synoptic Analysis and Model Prediction of Six Dust Storms Moving From Mongolia to Northern China in </w:t>
      </w:r>
      <w:proofErr w:type="gramStart"/>
      <w:r w:rsidR="0079752B" w:rsidRPr="0079752B">
        <w:rPr>
          <w:rStyle w:val="Hyperlink"/>
          <w:rFonts w:ascii="Arial" w:eastAsiaTheme="minorHAnsi" w:hAnsi="Arial" w:cs="Arial"/>
          <w:color w:val="auto"/>
          <w:u w:val="none"/>
          <w:shd w:val="clear" w:color="auto" w:fill="FFFFFF"/>
        </w:rPr>
        <w:t>Spring</w:t>
      </w:r>
      <w:proofErr w:type="gramEnd"/>
      <w:r w:rsidR="0079752B" w:rsidRPr="0079752B">
        <w:rPr>
          <w:rStyle w:val="Hyperlink"/>
          <w:rFonts w:ascii="Arial" w:eastAsiaTheme="minorHAnsi" w:hAnsi="Arial" w:cs="Arial"/>
          <w:color w:val="auto"/>
          <w:u w:val="none"/>
          <w:shd w:val="clear" w:color="auto" w:fill="FFFFFF"/>
        </w:rPr>
        <w:t xml:space="preserve"> 2021. </w:t>
      </w:r>
      <w:r w:rsidR="0079752B" w:rsidRPr="0079752B">
        <w:rPr>
          <w:rStyle w:val="Hyperlink"/>
          <w:rFonts w:ascii="Arial" w:eastAsiaTheme="minorHAnsi" w:hAnsi="Arial" w:cs="Arial"/>
          <w:i/>
          <w:color w:val="auto"/>
          <w:u w:val="none"/>
          <w:shd w:val="clear" w:color="auto" w:fill="FFFFFF"/>
        </w:rPr>
        <w:t>J. G</w:t>
      </w:r>
      <w:r w:rsidR="0079752B">
        <w:rPr>
          <w:rStyle w:val="Hyperlink"/>
          <w:rFonts w:ascii="Arial" w:eastAsiaTheme="minorHAnsi" w:hAnsi="Arial" w:cs="Arial"/>
          <w:i/>
          <w:color w:val="auto"/>
          <w:u w:val="none"/>
          <w:shd w:val="clear" w:color="auto" w:fill="FFFFFF"/>
        </w:rPr>
        <w:t>eophysical Research: Atmosphere.</w:t>
      </w:r>
      <w:r w:rsidR="0079752B">
        <w:rPr>
          <w:rStyle w:val="Hyperlink"/>
          <w:rFonts w:ascii="Arial" w:eastAsiaTheme="minorHAnsi" w:hAnsi="Arial" w:cs="Arial"/>
          <w:color w:val="auto"/>
          <w:u w:val="none"/>
          <w:shd w:val="clear" w:color="auto" w:fill="FFFFFF"/>
        </w:rPr>
        <w:t xml:space="preserve"> </w:t>
      </w:r>
      <w:r w:rsidR="0079752B" w:rsidRPr="0079752B">
        <w:rPr>
          <w:rStyle w:val="Hyperlink"/>
          <w:rFonts w:ascii="Arial" w:eastAsiaTheme="minorHAnsi" w:hAnsi="Arial" w:cs="Arial"/>
          <w:b/>
          <w:color w:val="auto"/>
          <w:u w:val="none"/>
          <w:shd w:val="clear" w:color="auto" w:fill="FFFFFF"/>
        </w:rPr>
        <w:t>127(7)</w:t>
      </w:r>
      <w:r w:rsidR="0079752B">
        <w:rPr>
          <w:rStyle w:val="Hyperlink"/>
          <w:rFonts w:ascii="Arial" w:eastAsiaTheme="minorHAnsi" w:hAnsi="Arial" w:cs="Arial"/>
          <w:color w:val="auto"/>
          <w:u w:val="none"/>
          <w:shd w:val="clear" w:color="auto" w:fill="FFFFFF"/>
        </w:rPr>
        <w:t xml:space="preserve">. </w:t>
      </w:r>
      <w:r w:rsidR="0079752B" w:rsidRPr="0079752B">
        <w:rPr>
          <w:rStyle w:val="Hyperlink"/>
          <w:rFonts w:ascii="Arial" w:eastAsiaTheme="minorHAnsi" w:hAnsi="Arial" w:cs="Arial"/>
          <w:color w:val="auto"/>
          <w:u w:val="none"/>
          <w:shd w:val="clear" w:color="auto" w:fill="FFFFFF"/>
        </w:rPr>
        <w:t xml:space="preserve"> </w:t>
      </w:r>
      <w:hyperlink r:id="rId22" w:history="1">
        <w:r w:rsidR="0079752B" w:rsidRPr="0079752B">
          <w:rPr>
            <w:rStyle w:val="Hyperlink"/>
            <w:rFonts w:ascii="Arial" w:eastAsiaTheme="minorHAnsi" w:hAnsi="Arial" w:cs="Arial"/>
            <w:shd w:val="clear" w:color="auto" w:fill="FFFFFF"/>
          </w:rPr>
          <w:t>https://doi.org/10.1029/2021JD036272</w:t>
        </w:r>
      </w:hyperlink>
    </w:p>
    <w:p w14:paraId="12F818DF" w14:textId="2ACB0D08" w:rsidR="006C2D7E" w:rsidRPr="006C2D7E" w:rsidRDefault="006C2D7E" w:rsidP="0079752B">
      <w:pPr>
        <w:pStyle w:val="NormalWeb"/>
        <w:spacing w:after="0"/>
        <w:rPr>
          <w:rStyle w:val="Hyperlink"/>
          <w:rFonts w:ascii="Arial" w:eastAsiaTheme="minorHAnsi" w:hAnsi="Arial" w:cs="Arial"/>
          <w:color w:val="auto"/>
          <w:u w:val="none"/>
          <w:shd w:val="clear" w:color="auto" w:fill="FFFFFF"/>
        </w:rPr>
      </w:pPr>
      <w:r w:rsidRPr="006C2D7E">
        <w:rPr>
          <w:rStyle w:val="Hyperlink"/>
          <w:rFonts w:ascii="Arial" w:eastAsiaTheme="minorHAnsi" w:hAnsi="Arial" w:cs="Arial"/>
          <w:color w:val="auto"/>
          <w:u w:val="none"/>
          <w:shd w:val="clear" w:color="auto" w:fill="FFFFFF"/>
        </w:rPr>
        <w:t xml:space="preserve">Schwartz, C. S., Poterjoy, J., Romine, G. S., Dowell, D. C., </w:t>
      </w:r>
      <w:r w:rsidRPr="006C2D7E">
        <w:rPr>
          <w:rStyle w:val="Hyperlink"/>
          <w:rFonts w:ascii="Arial" w:eastAsiaTheme="minorHAnsi" w:hAnsi="Arial" w:cs="Arial"/>
          <w:b/>
          <w:color w:val="auto"/>
          <w:u w:val="none"/>
          <w:shd w:val="clear" w:color="auto" w:fill="FFFFFF"/>
        </w:rPr>
        <w:t>Carley, J. R.</w:t>
      </w:r>
      <w:r w:rsidRPr="006C2D7E">
        <w:rPr>
          <w:rStyle w:val="Hyperlink"/>
          <w:rFonts w:ascii="Arial" w:eastAsiaTheme="minorHAnsi" w:hAnsi="Arial" w:cs="Arial"/>
          <w:color w:val="auto"/>
          <w:u w:val="none"/>
          <w:shd w:val="clear" w:color="auto" w:fill="FFFFFF"/>
        </w:rPr>
        <w:t xml:space="preserve">, </w:t>
      </w:r>
      <w:r w:rsidR="0020543A">
        <w:rPr>
          <w:rStyle w:val="Hyperlink"/>
          <w:rFonts w:ascii="Arial" w:eastAsiaTheme="minorHAnsi" w:hAnsi="Arial" w:cs="Arial"/>
          <w:color w:val="auto"/>
          <w:u w:val="none"/>
          <w:shd w:val="clear" w:color="auto" w:fill="FFFFFF"/>
        </w:rPr>
        <w:t>and</w:t>
      </w:r>
      <w:r w:rsidRPr="006C2D7E">
        <w:rPr>
          <w:rStyle w:val="Hyperlink"/>
          <w:rFonts w:ascii="Arial" w:eastAsiaTheme="minorHAnsi" w:hAnsi="Arial" w:cs="Arial"/>
          <w:color w:val="auto"/>
          <w:u w:val="none"/>
          <w:shd w:val="clear" w:color="auto" w:fill="FFFFFF"/>
        </w:rPr>
        <w:t xml:space="preserve"> Bresch, J. (2022). Short-term convection-allowing ensemble precipitation forecast sensitivity to resolution of initial condition perturbations and central initial states, </w:t>
      </w:r>
      <w:r w:rsidRPr="006C2D7E">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color w:val="auto"/>
          <w:u w:val="none"/>
          <w:shd w:val="clear" w:color="auto" w:fill="FFFFFF"/>
        </w:rPr>
        <w:t xml:space="preserve">, </w:t>
      </w:r>
      <w:hyperlink r:id="rId23" w:tgtFrame="_blank" w:history="1">
        <w:r w:rsidRPr="006C2D7E">
          <w:rPr>
            <w:rStyle w:val="Hyperlink"/>
            <w:rFonts w:ascii="Arial" w:eastAsiaTheme="minorHAnsi" w:hAnsi="Arial" w:cs="Arial"/>
            <w:shd w:val="clear" w:color="auto" w:fill="FFFFFF"/>
          </w:rPr>
          <w:t>https://journals.ametsoc.org/view/journals/wefo/aop/WAF-D-21-0165.1/WAF-D-21-0165.1.xml</w:t>
        </w:r>
      </w:hyperlink>
    </w:p>
    <w:p w14:paraId="5FAD698B" w14:textId="29C1C6BB" w:rsidR="00141175" w:rsidRDefault="00141175" w:rsidP="0079752B">
      <w:pPr>
        <w:pStyle w:val="NormalWeb"/>
        <w:spacing w:after="0"/>
        <w:rPr>
          <w:rStyle w:val="Hyperlink"/>
          <w:rFonts w:ascii="Arial" w:eastAsiaTheme="minorHAnsi" w:hAnsi="Arial" w:cs="Arial"/>
          <w:shd w:val="clear" w:color="auto" w:fill="FFFFFF"/>
        </w:rPr>
      </w:pPr>
      <w:r w:rsidRPr="00141175">
        <w:rPr>
          <w:rStyle w:val="Hyperlink"/>
          <w:rFonts w:ascii="Arial" w:eastAsiaTheme="minorHAnsi" w:hAnsi="Arial" w:cs="Arial"/>
          <w:color w:val="auto"/>
          <w:u w:val="none"/>
          <w:shd w:val="clear" w:color="auto" w:fill="FFFFFF"/>
        </w:rPr>
        <w:t>Sims</w:t>
      </w:r>
      <w:r>
        <w:rPr>
          <w:rStyle w:val="Hyperlink"/>
          <w:rFonts w:ascii="Arial" w:eastAsiaTheme="minorHAnsi" w:hAnsi="Arial" w:cs="Arial"/>
          <w:color w:val="auto"/>
          <w:u w:val="none"/>
          <w:shd w:val="clear" w:color="auto" w:fill="FFFFFF"/>
        </w:rPr>
        <w:t>, J., T.</w:t>
      </w:r>
      <w:r w:rsidRPr="00141175">
        <w:rPr>
          <w:rStyle w:val="Hyperlink"/>
          <w:rFonts w:ascii="Arial" w:eastAsiaTheme="minorHAnsi" w:hAnsi="Arial" w:cs="Arial"/>
          <w:color w:val="auto"/>
          <w:u w:val="none"/>
          <w:shd w:val="clear" w:color="auto" w:fill="FFFFFF"/>
        </w:rPr>
        <w:t xml:space="preserve"> Lee, D</w:t>
      </w:r>
      <w:r>
        <w:rPr>
          <w:rStyle w:val="Hyperlink"/>
          <w:rFonts w:ascii="Arial" w:eastAsiaTheme="minorHAnsi" w:hAnsi="Arial" w:cs="Arial"/>
          <w:color w:val="auto"/>
          <w:u w:val="none"/>
          <w:shd w:val="clear" w:color="auto" w:fill="FFFFFF"/>
        </w:rPr>
        <w:t>.</w:t>
      </w:r>
      <w:r w:rsidRPr="00141175">
        <w:rPr>
          <w:rStyle w:val="Hyperlink"/>
          <w:rFonts w:ascii="Arial" w:eastAsiaTheme="minorHAnsi" w:hAnsi="Arial" w:cs="Arial"/>
          <w:color w:val="auto"/>
          <w:u w:val="none"/>
          <w:shd w:val="clear" w:color="auto" w:fill="FFFFFF"/>
        </w:rPr>
        <w:t xml:space="preserve"> Koch, </w:t>
      </w:r>
      <w:r w:rsidRPr="00141175">
        <w:rPr>
          <w:rStyle w:val="Hyperlink"/>
          <w:rFonts w:ascii="Arial" w:eastAsiaTheme="minorHAnsi" w:hAnsi="Arial" w:cs="Arial"/>
          <w:b/>
          <w:color w:val="auto"/>
          <w:u w:val="none"/>
          <w:shd w:val="clear" w:color="auto" w:fill="FFFFFF"/>
        </w:rPr>
        <w:t>B. Gross</w:t>
      </w:r>
      <w:r w:rsidRPr="00141175">
        <w:rPr>
          <w:rStyle w:val="Hyperlink"/>
          <w:rFonts w:ascii="Arial" w:eastAsiaTheme="minorHAnsi" w:hAnsi="Arial" w:cs="Arial"/>
          <w:color w:val="auto"/>
          <w:u w:val="none"/>
          <w:shd w:val="clear" w:color="auto" w:fill="FFFFFF"/>
        </w:rPr>
        <w:t xml:space="preserve">, </w:t>
      </w:r>
      <w:r w:rsidRPr="00141175">
        <w:rPr>
          <w:rStyle w:val="Hyperlink"/>
          <w:rFonts w:ascii="Arial" w:eastAsiaTheme="minorHAnsi" w:hAnsi="Arial" w:cs="Arial"/>
          <w:b/>
          <w:color w:val="auto"/>
          <w:u w:val="none"/>
          <w:shd w:val="clear" w:color="auto" w:fill="FFFFFF"/>
        </w:rPr>
        <w:t>I. Stajner</w:t>
      </w:r>
      <w:r>
        <w:rPr>
          <w:rStyle w:val="Hyperlink"/>
          <w:rFonts w:ascii="Arial" w:eastAsiaTheme="minorHAnsi" w:hAnsi="Arial" w:cs="Arial"/>
          <w:color w:val="auto"/>
          <w:u w:val="none"/>
          <w:shd w:val="clear" w:color="auto" w:fill="FFFFFF"/>
        </w:rPr>
        <w:t xml:space="preserve">, D. Considine, S. Pawson, </w:t>
      </w:r>
      <w:r w:rsidRPr="00141175">
        <w:rPr>
          <w:rStyle w:val="Hyperlink"/>
          <w:rFonts w:ascii="Arial" w:eastAsiaTheme="minorHAnsi" w:hAnsi="Arial" w:cs="Arial"/>
          <w:b/>
          <w:color w:val="auto"/>
          <w:u w:val="none"/>
          <w:shd w:val="clear" w:color="auto" w:fill="FFFFFF"/>
        </w:rPr>
        <w:t>D. Kleist</w:t>
      </w:r>
      <w:r w:rsidRPr="00141175">
        <w:rPr>
          <w:rStyle w:val="Hyperlink"/>
          <w:rFonts w:ascii="Arial" w:eastAsiaTheme="minorHAnsi" w:hAnsi="Arial" w:cs="Arial"/>
          <w:color w:val="auto"/>
          <w:u w:val="none"/>
          <w:shd w:val="clear" w:color="auto" w:fill="FFFFFF"/>
        </w:rPr>
        <w:t>, R</w:t>
      </w:r>
      <w:r>
        <w:rPr>
          <w:rStyle w:val="Hyperlink"/>
          <w:rFonts w:ascii="Arial" w:eastAsiaTheme="minorHAnsi" w:hAnsi="Arial" w:cs="Arial"/>
          <w:color w:val="auto"/>
          <w:u w:val="none"/>
          <w:shd w:val="clear" w:color="auto" w:fill="FFFFFF"/>
        </w:rPr>
        <w:t>.</w:t>
      </w:r>
      <w:r w:rsidRPr="00141175">
        <w:rPr>
          <w:rStyle w:val="Hyperlink"/>
          <w:rFonts w:ascii="Arial" w:eastAsiaTheme="minorHAnsi" w:hAnsi="Arial" w:cs="Arial"/>
          <w:color w:val="auto"/>
          <w:u w:val="none"/>
          <w:shd w:val="clear" w:color="auto" w:fill="FFFFFF"/>
        </w:rPr>
        <w:t xml:space="preserve"> Gelaro, S</w:t>
      </w:r>
      <w:r>
        <w:rPr>
          <w:rStyle w:val="Hyperlink"/>
          <w:rFonts w:ascii="Arial" w:eastAsiaTheme="minorHAnsi" w:hAnsi="Arial" w:cs="Arial"/>
          <w:color w:val="auto"/>
          <w:u w:val="none"/>
          <w:shd w:val="clear" w:color="auto" w:fill="FFFFFF"/>
        </w:rPr>
        <w:t>.</w:t>
      </w:r>
      <w:r w:rsidRPr="00141175">
        <w:rPr>
          <w:rStyle w:val="Hyperlink"/>
          <w:rFonts w:ascii="Arial" w:eastAsiaTheme="minorHAnsi" w:hAnsi="Arial" w:cs="Arial"/>
          <w:color w:val="auto"/>
          <w:u w:val="none"/>
          <w:shd w:val="clear" w:color="auto" w:fill="FFFFFF"/>
        </w:rPr>
        <w:t xml:space="preserve"> Flampouris, Y</w:t>
      </w:r>
      <w:r>
        <w:rPr>
          <w:rStyle w:val="Hyperlink"/>
          <w:rFonts w:ascii="Arial" w:eastAsiaTheme="minorHAnsi" w:hAnsi="Arial" w:cs="Arial"/>
          <w:color w:val="auto"/>
          <w:u w:val="none"/>
          <w:shd w:val="clear" w:color="auto" w:fill="FFFFFF"/>
        </w:rPr>
        <w:t xml:space="preserve">. </w:t>
      </w:r>
      <w:r w:rsidRPr="00141175">
        <w:rPr>
          <w:rStyle w:val="Hyperlink"/>
          <w:rFonts w:ascii="Arial" w:eastAsiaTheme="minorHAnsi" w:hAnsi="Arial" w:cs="Arial"/>
          <w:color w:val="auto"/>
          <w:u w:val="none"/>
          <w:shd w:val="clear" w:color="auto" w:fill="FFFFFF"/>
        </w:rPr>
        <w:t xml:space="preserve">Jung, </w:t>
      </w:r>
      <w:r>
        <w:rPr>
          <w:rStyle w:val="Hyperlink"/>
          <w:rFonts w:ascii="Arial" w:eastAsiaTheme="minorHAnsi" w:hAnsi="Arial" w:cs="Arial"/>
          <w:color w:val="auto"/>
          <w:u w:val="none"/>
          <w:shd w:val="clear" w:color="auto" w:fill="FFFFFF"/>
        </w:rPr>
        <w:t>and M.</w:t>
      </w:r>
      <w:r w:rsidRPr="00141175">
        <w:rPr>
          <w:rStyle w:val="Hyperlink"/>
          <w:rFonts w:ascii="Arial" w:eastAsiaTheme="minorHAnsi" w:hAnsi="Arial" w:cs="Arial"/>
          <w:color w:val="auto"/>
          <w:u w:val="none"/>
          <w:shd w:val="clear" w:color="auto" w:fill="FFFFFF"/>
        </w:rPr>
        <w:t xml:space="preserve"> Gasbarro</w:t>
      </w:r>
      <w:r>
        <w:rPr>
          <w:rStyle w:val="Hyperlink"/>
          <w:rFonts w:ascii="Arial" w:eastAsiaTheme="minorHAnsi" w:hAnsi="Arial" w:cs="Arial"/>
          <w:color w:val="auto"/>
          <w:u w:val="none"/>
          <w:shd w:val="clear" w:color="auto" w:fill="FFFFFF"/>
        </w:rPr>
        <w:t xml:space="preserve">, 2022: </w:t>
      </w:r>
      <w:r w:rsidRPr="00141175">
        <w:rPr>
          <w:rStyle w:val="Hyperlink"/>
          <w:rFonts w:ascii="Arial" w:eastAsiaTheme="minorHAnsi" w:hAnsi="Arial" w:cs="Arial"/>
          <w:color w:val="auto"/>
          <w:u w:val="none"/>
          <w:shd w:val="clear" w:color="auto" w:fill="FFFFFF"/>
        </w:rPr>
        <w:t>Joint Collaboration on Coupled Data Assimilation and Modeling</w:t>
      </w:r>
      <w:r>
        <w:rPr>
          <w:rStyle w:val="Hyperlink"/>
          <w:rFonts w:ascii="Arial" w:eastAsiaTheme="minorHAnsi" w:hAnsi="Arial" w:cs="Arial"/>
          <w:color w:val="auto"/>
          <w:u w:val="none"/>
          <w:shd w:val="clear" w:color="auto" w:fill="FFFFFF"/>
        </w:rPr>
        <w:t xml:space="preserve">. </w:t>
      </w:r>
      <w:r w:rsidRPr="00141175">
        <w:rPr>
          <w:rStyle w:val="Hyperlink"/>
          <w:rFonts w:ascii="Arial" w:eastAsiaTheme="minorHAnsi" w:hAnsi="Arial" w:cs="Arial"/>
          <w:i/>
          <w:color w:val="auto"/>
          <w:u w:val="none"/>
          <w:shd w:val="clear" w:color="auto" w:fill="FFFFFF"/>
        </w:rPr>
        <w:t>Bull. Amer. Meteor. Soc.</w:t>
      </w:r>
      <w:r>
        <w:rPr>
          <w:rStyle w:val="Hyperlink"/>
          <w:rFonts w:ascii="Arial" w:eastAsiaTheme="minorHAnsi" w:hAnsi="Arial" w:cs="Arial"/>
          <w:color w:val="auto"/>
          <w:u w:val="none"/>
          <w:shd w:val="clear" w:color="auto" w:fill="FFFFFF"/>
        </w:rPr>
        <w:t xml:space="preserve">, </w:t>
      </w:r>
      <w:hyperlink r:id="rId24" w:history="1">
        <w:r w:rsidRPr="00141175">
          <w:rPr>
            <w:rStyle w:val="Hyperlink"/>
            <w:rFonts w:ascii="Arial" w:eastAsiaTheme="minorHAnsi" w:hAnsi="Arial" w:cs="Arial"/>
            <w:shd w:val="clear" w:color="auto" w:fill="FFFFFF"/>
          </w:rPr>
          <w:t>https://doi.org/10.1175/BAMS-D-21-0347.1</w:t>
        </w:r>
      </w:hyperlink>
    </w:p>
    <w:p w14:paraId="09F1C948" w14:textId="528F2725" w:rsidR="00C54EE9" w:rsidRPr="00C54EE9" w:rsidRDefault="00C54EE9" w:rsidP="0079752B">
      <w:pPr>
        <w:pStyle w:val="NormalWeb"/>
        <w:spacing w:after="0"/>
        <w:rPr>
          <w:rStyle w:val="Hyperlink"/>
          <w:rFonts w:ascii="Arial" w:eastAsiaTheme="minorHAnsi" w:hAnsi="Arial" w:cs="Arial"/>
          <w:color w:val="auto"/>
          <w:u w:val="none"/>
          <w:shd w:val="clear" w:color="auto" w:fill="FFFFFF"/>
        </w:rPr>
      </w:pPr>
      <w:r w:rsidRPr="00C54EE9">
        <w:rPr>
          <w:rStyle w:val="Hyperlink"/>
          <w:rFonts w:ascii="Arial" w:eastAsiaTheme="minorHAnsi" w:hAnsi="Arial" w:cs="Arial"/>
          <w:color w:val="auto"/>
          <w:u w:val="none"/>
          <w:shd w:val="clear" w:color="auto" w:fill="FFFFFF"/>
        </w:rPr>
        <w:t xml:space="preserve">Sippel, J. A., </w:t>
      </w:r>
      <w:r w:rsidRPr="00C54EE9">
        <w:rPr>
          <w:rStyle w:val="Hyperlink"/>
          <w:rFonts w:ascii="Arial" w:eastAsiaTheme="minorHAnsi" w:hAnsi="Arial" w:cs="Arial"/>
          <w:b/>
          <w:color w:val="C00000"/>
          <w:u w:val="none"/>
          <w:shd w:val="clear" w:color="auto" w:fill="FFFFFF"/>
        </w:rPr>
        <w:t>Wu, X.</w:t>
      </w:r>
      <w:r w:rsidRPr="00C54EE9">
        <w:rPr>
          <w:rStyle w:val="Hyperlink"/>
          <w:rFonts w:ascii="Arial" w:eastAsiaTheme="minorHAnsi" w:hAnsi="Arial" w:cs="Arial"/>
          <w:color w:val="auto"/>
          <w:u w:val="none"/>
          <w:shd w:val="clear" w:color="auto" w:fill="FFFFFF"/>
        </w:rPr>
        <w:t xml:space="preserve">, Ditchek, S. D., </w:t>
      </w:r>
      <w:r w:rsidRPr="00C54EE9">
        <w:rPr>
          <w:rStyle w:val="Hyperlink"/>
          <w:rFonts w:ascii="Arial" w:eastAsiaTheme="minorHAnsi" w:hAnsi="Arial" w:cs="Arial"/>
          <w:b/>
          <w:color w:val="auto"/>
          <w:u w:val="none"/>
          <w:shd w:val="clear" w:color="auto" w:fill="FFFFFF"/>
        </w:rPr>
        <w:t>Tallapragada, V.</w:t>
      </w:r>
      <w:r w:rsidRPr="00C54EE9">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and</w:t>
      </w:r>
      <w:r w:rsidRPr="00C54EE9">
        <w:rPr>
          <w:rStyle w:val="Hyperlink"/>
          <w:rFonts w:ascii="Arial" w:eastAsiaTheme="minorHAnsi" w:hAnsi="Arial" w:cs="Arial"/>
          <w:color w:val="auto"/>
          <w:u w:val="none"/>
          <w:shd w:val="clear" w:color="auto" w:fill="FFFFFF"/>
        </w:rPr>
        <w:t xml:space="preserve"> </w:t>
      </w:r>
      <w:r w:rsidRPr="00C54EE9">
        <w:rPr>
          <w:rStyle w:val="Hyperlink"/>
          <w:rFonts w:ascii="Arial" w:eastAsiaTheme="minorHAnsi" w:hAnsi="Arial" w:cs="Arial"/>
          <w:b/>
          <w:color w:val="auto"/>
          <w:u w:val="none"/>
          <w:shd w:val="clear" w:color="auto" w:fill="FFFFFF"/>
        </w:rPr>
        <w:t>Kleist, D.</w:t>
      </w:r>
      <w:r>
        <w:rPr>
          <w:rStyle w:val="Hyperlink"/>
          <w:rFonts w:ascii="Arial" w:eastAsiaTheme="minorHAnsi" w:hAnsi="Arial" w:cs="Arial"/>
          <w:color w:val="auto"/>
          <w:u w:val="none"/>
          <w:shd w:val="clear" w:color="auto" w:fill="FFFFFF"/>
        </w:rPr>
        <w:t xml:space="preserve">, </w:t>
      </w:r>
      <w:r w:rsidRPr="00C54EE9">
        <w:rPr>
          <w:rStyle w:val="Hyperlink"/>
          <w:rFonts w:ascii="Arial" w:eastAsiaTheme="minorHAnsi" w:hAnsi="Arial" w:cs="Arial"/>
          <w:color w:val="auto"/>
          <w:u w:val="none"/>
          <w:shd w:val="clear" w:color="auto" w:fill="FFFFFF"/>
        </w:rPr>
        <w:t xml:space="preserve">2022. Impacts of assimilating additional reconnaissance data on operational GFS tropical cyclone forecasts, </w:t>
      </w:r>
      <w:r w:rsidRPr="00C54EE9">
        <w:rPr>
          <w:rStyle w:val="Hyperlink"/>
          <w:rFonts w:ascii="Arial" w:eastAsiaTheme="minorHAnsi" w:hAnsi="Arial" w:cs="Arial"/>
          <w:i/>
          <w:color w:val="auto"/>
          <w:u w:val="none"/>
          <w:shd w:val="clear" w:color="auto" w:fill="FFFFFF"/>
        </w:rPr>
        <w:t>Weather and Forecasting</w:t>
      </w:r>
      <w:r>
        <w:rPr>
          <w:rStyle w:val="Hyperlink"/>
          <w:rFonts w:ascii="Arial" w:eastAsiaTheme="minorHAnsi" w:hAnsi="Arial" w:cs="Arial"/>
          <w:color w:val="auto"/>
          <w:u w:val="none"/>
          <w:shd w:val="clear" w:color="auto" w:fill="FFFFFF"/>
        </w:rPr>
        <w:t xml:space="preserve">. </w:t>
      </w:r>
      <w:hyperlink r:id="rId25" w:history="1">
        <w:r w:rsidRPr="00C54EE9">
          <w:rPr>
            <w:rStyle w:val="Hyperlink"/>
            <w:rFonts w:ascii="Arial" w:eastAsiaTheme="minorHAnsi" w:hAnsi="Arial" w:cs="Arial"/>
            <w:shd w:val="clear" w:color="auto" w:fill="FFFFFF"/>
          </w:rPr>
          <w:t>https://journals.ametsoc.org/view/journals/wefo/aop/WAF-D-22-0058.1/WAF-D-22-0058.1.xml</w:t>
        </w:r>
      </w:hyperlink>
    </w:p>
    <w:p w14:paraId="0651E4EE" w14:textId="1FB972EF" w:rsidR="00341B14" w:rsidRDefault="004E0588" w:rsidP="005D1368">
      <w:pPr>
        <w:pStyle w:val="NormalWeb"/>
        <w:spacing w:before="0" w:beforeAutospacing="0" w:after="0" w:afterAutospacing="0"/>
        <w:rPr>
          <w:rStyle w:val="Hyperlink"/>
          <w:rFonts w:ascii="Arial" w:eastAsiaTheme="minorHAnsi" w:hAnsi="Arial" w:cs="Arial"/>
          <w:shd w:val="clear" w:color="auto" w:fill="FFFFFF"/>
        </w:rPr>
      </w:pPr>
      <w:r w:rsidRPr="004E0588">
        <w:rPr>
          <w:rStyle w:val="Hyperlink"/>
          <w:rFonts w:ascii="Arial" w:eastAsiaTheme="minorHAnsi" w:hAnsi="Arial" w:cs="Arial"/>
          <w:color w:val="auto"/>
          <w:u w:val="none"/>
          <w:shd w:val="clear" w:color="auto" w:fill="FFFFFF"/>
        </w:rPr>
        <w:t xml:space="preserve">Slivinski, L. C., </w:t>
      </w:r>
      <w:r w:rsidRPr="004E0588">
        <w:rPr>
          <w:rStyle w:val="Hyperlink"/>
          <w:rFonts w:ascii="Arial" w:eastAsiaTheme="minorHAnsi" w:hAnsi="Arial" w:cs="Arial"/>
          <w:b/>
          <w:color w:val="C00000"/>
          <w:u w:val="none"/>
          <w:shd w:val="clear" w:color="auto" w:fill="FFFFFF"/>
        </w:rPr>
        <w:t>Lippi, D. E.</w:t>
      </w:r>
      <w:r w:rsidRPr="004E0588">
        <w:rPr>
          <w:rStyle w:val="Hyperlink"/>
          <w:rFonts w:ascii="Arial" w:eastAsiaTheme="minorHAnsi" w:hAnsi="Arial" w:cs="Arial"/>
          <w:color w:val="auto"/>
          <w:u w:val="none"/>
          <w:shd w:val="clear" w:color="auto" w:fill="FFFFFF"/>
        </w:rPr>
        <w:t xml:space="preserve">, Whitaker, J. S., Ge, G., </w:t>
      </w:r>
      <w:r w:rsidRPr="004E0588">
        <w:rPr>
          <w:rStyle w:val="Hyperlink"/>
          <w:rFonts w:ascii="Arial" w:eastAsiaTheme="minorHAnsi" w:hAnsi="Arial" w:cs="Arial"/>
          <w:b/>
          <w:color w:val="auto"/>
          <w:u w:val="none"/>
          <w:shd w:val="clear" w:color="auto" w:fill="FFFFFF"/>
        </w:rPr>
        <w:t>Carley, J. R.</w:t>
      </w:r>
      <w:r w:rsidRPr="004E0588">
        <w:rPr>
          <w:rStyle w:val="Hyperlink"/>
          <w:rFonts w:ascii="Arial" w:eastAsiaTheme="minorHAnsi" w:hAnsi="Arial" w:cs="Arial"/>
          <w:color w:val="auto"/>
          <w:u w:val="none"/>
          <w:shd w:val="clear" w:color="auto" w:fill="FFFFFF"/>
        </w:rPr>
        <w:t xml:space="preserve">, Alexander, C. R., </w:t>
      </w:r>
      <w:r>
        <w:rPr>
          <w:rStyle w:val="Hyperlink"/>
          <w:rFonts w:ascii="Arial" w:eastAsiaTheme="minorHAnsi" w:hAnsi="Arial" w:cs="Arial"/>
          <w:color w:val="auto"/>
          <w:u w:val="none"/>
          <w:shd w:val="clear" w:color="auto" w:fill="FFFFFF"/>
        </w:rPr>
        <w:t>and</w:t>
      </w:r>
      <w:r w:rsidRPr="004E0588">
        <w:rPr>
          <w:rStyle w:val="Hyperlink"/>
          <w:rFonts w:ascii="Arial" w:eastAsiaTheme="minorHAnsi" w:hAnsi="Arial" w:cs="Arial"/>
          <w:color w:val="auto"/>
          <w:u w:val="none"/>
          <w:shd w:val="clear" w:color="auto" w:fill="FFFFFF"/>
        </w:rPr>
        <w:t xml:space="preserve"> Compo, G. P. (2022)</w:t>
      </w:r>
      <w:r>
        <w:rPr>
          <w:rStyle w:val="Hyperlink"/>
          <w:rFonts w:ascii="Arial" w:eastAsiaTheme="minorHAnsi" w:hAnsi="Arial" w:cs="Arial"/>
          <w:color w:val="auto"/>
          <w:u w:val="none"/>
          <w:shd w:val="clear" w:color="auto" w:fill="FFFFFF"/>
        </w:rPr>
        <w:t xml:space="preserve">. </w:t>
      </w:r>
      <w:r w:rsidRPr="004E0588">
        <w:rPr>
          <w:rStyle w:val="Hyperlink"/>
          <w:rFonts w:ascii="Arial" w:eastAsiaTheme="minorHAnsi" w:hAnsi="Arial" w:cs="Arial"/>
          <w:color w:val="auto"/>
          <w:u w:val="none"/>
          <w:shd w:val="clear" w:color="auto" w:fill="FFFFFF"/>
        </w:rPr>
        <w:t xml:space="preserve">Overlapping Windows in a Global Hourly Data Assimilation System, </w:t>
      </w:r>
      <w:r w:rsidRPr="004E0588">
        <w:rPr>
          <w:rStyle w:val="Hyperlink"/>
          <w:rFonts w:ascii="Arial" w:eastAsiaTheme="minorHAnsi" w:hAnsi="Arial" w:cs="Arial"/>
          <w:i/>
          <w:color w:val="auto"/>
          <w:u w:val="none"/>
          <w:shd w:val="clear" w:color="auto" w:fill="FFFFFF"/>
        </w:rPr>
        <w:t>Monthly Weather Review</w:t>
      </w:r>
      <w:r>
        <w:rPr>
          <w:rStyle w:val="Hyperlink"/>
          <w:rFonts w:ascii="Arial" w:eastAsiaTheme="minorHAnsi" w:hAnsi="Arial" w:cs="Arial"/>
          <w:color w:val="auto"/>
          <w:u w:val="none"/>
          <w:shd w:val="clear" w:color="auto" w:fill="FFFFFF"/>
        </w:rPr>
        <w:t xml:space="preserve">, </w:t>
      </w:r>
      <w:hyperlink r:id="rId26" w:history="1">
        <w:r w:rsidRPr="004E0588">
          <w:rPr>
            <w:rStyle w:val="Hyperlink"/>
            <w:rFonts w:ascii="Arial" w:eastAsiaTheme="minorHAnsi" w:hAnsi="Arial" w:cs="Arial"/>
            <w:shd w:val="clear" w:color="auto" w:fill="FFFFFF"/>
          </w:rPr>
          <w:t>https://doi.org/10.1175/MWR-D-21-0214.1</w:t>
        </w:r>
      </w:hyperlink>
    </w:p>
    <w:p w14:paraId="287AF26D" w14:textId="0FB3018A" w:rsidR="0020543A" w:rsidRDefault="0020543A" w:rsidP="005D1368">
      <w:pPr>
        <w:pStyle w:val="NormalWeb"/>
        <w:spacing w:before="0" w:beforeAutospacing="0" w:after="0" w:afterAutospacing="0"/>
        <w:rPr>
          <w:rStyle w:val="Hyperlink"/>
          <w:rFonts w:ascii="Arial" w:eastAsiaTheme="minorHAnsi" w:hAnsi="Arial" w:cs="Arial"/>
          <w:shd w:val="clear" w:color="auto" w:fill="FFFFFF"/>
        </w:rPr>
      </w:pPr>
    </w:p>
    <w:p w14:paraId="614EB89D" w14:textId="3F6A7FDD" w:rsidR="0020543A" w:rsidRDefault="0020543A"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20543A">
        <w:rPr>
          <w:rStyle w:val="Hyperlink"/>
          <w:rFonts w:ascii="Arial" w:eastAsiaTheme="minorHAnsi" w:hAnsi="Arial" w:cs="Arial"/>
          <w:color w:val="auto"/>
          <w:u w:val="none"/>
          <w:shd w:val="clear" w:color="auto" w:fill="FFFFFF"/>
        </w:rPr>
        <w:t xml:space="preserve">Supinie, T. A., J. Park, N. Snook, X.-M. Hu, K. A. Brewster, M. Xue, and </w:t>
      </w:r>
      <w:r w:rsidRPr="0020543A">
        <w:rPr>
          <w:rStyle w:val="Hyperlink"/>
          <w:rFonts w:ascii="Arial" w:eastAsiaTheme="minorHAnsi" w:hAnsi="Arial" w:cs="Arial"/>
          <w:b/>
          <w:color w:val="auto"/>
          <w:u w:val="none"/>
          <w:shd w:val="clear" w:color="auto" w:fill="FFFFFF"/>
        </w:rPr>
        <w:t>J. R. Carley</w:t>
      </w:r>
      <w:r w:rsidRPr="0020543A">
        <w:rPr>
          <w:rStyle w:val="Hyperlink"/>
          <w:rFonts w:ascii="Arial" w:eastAsiaTheme="minorHAnsi" w:hAnsi="Arial" w:cs="Arial"/>
          <w:color w:val="auto"/>
          <w:u w:val="none"/>
          <w:shd w:val="clear" w:color="auto" w:fill="FFFFFF"/>
        </w:rPr>
        <w:t xml:space="preserve">, 2022: Cool-Season Evaluation of FV3-LAM-Based CONUS-Scale Forecasts with Physics Configurations of Experimental RRFS Ensembles. </w:t>
      </w:r>
      <w:r w:rsidRPr="0020543A">
        <w:rPr>
          <w:rStyle w:val="Hyperlink"/>
          <w:rFonts w:ascii="Arial" w:eastAsiaTheme="minorHAnsi" w:hAnsi="Arial" w:cs="Arial"/>
          <w:i/>
          <w:color w:val="auto"/>
          <w:u w:val="none"/>
          <w:shd w:val="clear" w:color="auto" w:fill="FFFFFF"/>
        </w:rPr>
        <w:t>Monthly Weather Review</w:t>
      </w:r>
      <w:r w:rsidRPr="0020543A">
        <w:rPr>
          <w:rStyle w:val="Hyperlink"/>
          <w:rFonts w:ascii="Arial" w:eastAsiaTheme="minorHAnsi" w:hAnsi="Arial" w:cs="Arial"/>
          <w:color w:val="auto"/>
          <w:u w:val="none"/>
          <w:shd w:val="clear" w:color="auto" w:fill="FFFFFF"/>
        </w:rPr>
        <w:t xml:space="preserve">, </w:t>
      </w:r>
      <w:hyperlink r:id="rId27" w:history="1">
        <w:r w:rsidRPr="0020543A">
          <w:rPr>
            <w:rStyle w:val="Hyperlink"/>
            <w:rFonts w:ascii="Arial" w:eastAsiaTheme="minorHAnsi" w:hAnsi="Arial" w:cs="Arial"/>
            <w:shd w:val="clear" w:color="auto" w:fill="FFFFFF"/>
          </w:rPr>
          <w:t>https://doi.org/10.1175/MWR-D-21-0331.1</w:t>
        </w:r>
      </w:hyperlink>
      <w:r w:rsidRPr="0020543A">
        <w:rPr>
          <w:rStyle w:val="Hyperlink"/>
          <w:rFonts w:ascii="Arial" w:eastAsiaTheme="minorHAnsi" w:hAnsi="Arial" w:cs="Arial"/>
          <w:color w:val="auto"/>
          <w:u w:val="none"/>
          <w:shd w:val="clear" w:color="auto" w:fill="FFFFFF"/>
        </w:rPr>
        <w:t>.</w:t>
      </w:r>
    </w:p>
    <w:p w14:paraId="73B818E0" w14:textId="789F302C" w:rsidR="002E5D29" w:rsidRDefault="002E5D29" w:rsidP="005D1368">
      <w:pPr>
        <w:pStyle w:val="NormalWeb"/>
        <w:spacing w:before="0" w:beforeAutospacing="0" w:after="0" w:afterAutospacing="0"/>
        <w:rPr>
          <w:rStyle w:val="Hyperlink"/>
          <w:rFonts w:ascii="Arial" w:eastAsiaTheme="minorHAnsi" w:hAnsi="Arial" w:cs="Arial"/>
          <w:color w:val="auto"/>
          <w:u w:val="none"/>
          <w:shd w:val="clear" w:color="auto" w:fill="FFFFFF"/>
        </w:rPr>
      </w:pPr>
    </w:p>
    <w:p w14:paraId="0E9AF3E8" w14:textId="00ADB2E2" w:rsidR="00684E29" w:rsidRDefault="00684E29" w:rsidP="005D1368">
      <w:pPr>
        <w:pStyle w:val="NormalWeb"/>
        <w:spacing w:before="0" w:beforeAutospacing="0" w:after="0" w:afterAutospacing="0"/>
        <w:rPr>
          <w:rFonts w:ascii="Arial" w:eastAsiaTheme="minorHAnsi" w:hAnsi="Arial" w:cs="Arial"/>
          <w:shd w:val="clear" w:color="auto" w:fill="FFFFFF"/>
        </w:rPr>
      </w:pPr>
      <w:r>
        <w:rPr>
          <w:rFonts w:ascii="Arial" w:eastAsiaTheme="minorHAnsi" w:hAnsi="Arial" w:cs="Arial"/>
          <w:shd w:val="clear" w:color="auto" w:fill="FFFFFF"/>
        </w:rPr>
        <w:t xml:space="preserve">Valmassoi, </w:t>
      </w:r>
      <w:r w:rsidRPr="00684E29">
        <w:rPr>
          <w:rFonts w:ascii="Arial" w:eastAsiaTheme="minorHAnsi" w:hAnsi="Arial" w:cs="Arial"/>
          <w:shd w:val="clear" w:color="auto" w:fill="FFFFFF"/>
        </w:rPr>
        <w:t xml:space="preserve">Arianna, Jan D. Keller, </w:t>
      </w:r>
      <w:r w:rsidRPr="00684E29">
        <w:rPr>
          <w:rFonts w:ascii="Arial" w:eastAsiaTheme="minorHAnsi" w:hAnsi="Arial" w:cs="Arial"/>
          <w:b/>
          <w:shd w:val="clear" w:color="auto" w:fill="FFFFFF"/>
        </w:rPr>
        <w:t>Daryl T. Kleist</w:t>
      </w:r>
      <w:r w:rsidRPr="00684E29">
        <w:rPr>
          <w:rFonts w:ascii="Arial" w:eastAsiaTheme="minorHAnsi" w:hAnsi="Arial" w:cs="Arial"/>
          <w:shd w:val="clear" w:color="auto" w:fill="FFFFFF"/>
        </w:rPr>
        <w:t xml:space="preserve">, Stephen English, Bodo Ahrens, Ivan Bašták Ďurán, Elisabeth Bauernschubert, Michael G. Bosilovich, Masatomo Fujiwara, Hans Hersbach, Lili Lei, Ulrich Löhnert, Nabir Mamnun, Cory R. Martin, Andrew Moore, Deborah Nierman, Juan José Ruiz, Leonhard Scheck, 2022: Current challenges and future directions in data assimilation and reanalysis. </w:t>
      </w:r>
      <w:r w:rsidRPr="00684E29">
        <w:rPr>
          <w:rFonts w:ascii="Arial" w:eastAsiaTheme="minorHAnsi" w:hAnsi="Arial" w:cs="Arial"/>
          <w:i/>
          <w:shd w:val="clear" w:color="auto" w:fill="FFFFFF"/>
        </w:rPr>
        <w:t>Bull. Amer. Meteor. Soc</w:t>
      </w:r>
      <w:r>
        <w:rPr>
          <w:rFonts w:ascii="Arial" w:eastAsiaTheme="minorHAnsi" w:hAnsi="Arial" w:cs="Arial"/>
          <w:shd w:val="clear" w:color="auto" w:fill="FFFFFF"/>
        </w:rPr>
        <w:t>,</w:t>
      </w:r>
      <w:r w:rsidRPr="00684E29">
        <w:rPr>
          <w:rFonts w:ascii="Arial" w:eastAsiaTheme="minorHAnsi" w:hAnsi="Arial" w:cs="Arial"/>
          <w:shd w:val="clear" w:color="auto" w:fill="FFFFFF"/>
        </w:rPr>
        <w:t xml:space="preserve"> </w:t>
      </w:r>
      <w:r w:rsidRPr="00684E29">
        <w:rPr>
          <w:rFonts w:ascii="Arial" w:eastAsiaTheme="minorHAnsi" w:hAnsi="Arial" w:cs="Arial"/>
          <w:b/>
          <w:shd w:val="clear" w:color="auto" w:fill="FFFFFF"/>
        </w:rPr>
        <w:t>103</w:t>
      </w:r>
      <w:r>
        <w:rPr>
          <w:rFonts w:ascii="Arial" w:eastAsiaTheme="minorHAnsi" w:hAnsi="Arial" w:cs="Arial"/>
          <w:shd w:val="clear" w:color="auto" w:fill="FFFFFF"/>
        </w:rPr>
        <w:t xml:space="preserve">. </w:t>
      </w:r>
      <w:hyperlink r:id="rId28" w:history="1">
        <w:r w:rsidRPr="00684E29">
          <w:rPr>
            <w:rStyle w:val="Hyperlink"/>
            <w:rFonts w:ascii="Arial" w:eastAsiaTheme="minorHAnsi" w:hAnsi="Arial" w:cs="Arial"/>
            <w:shd w:val="clear" w:color="auto" w:fill="FFFFFF"/>
          </w:rPr>
          <w:t>https://doi.org/10.1175/BAMS-D-21-0331.1</w:t>
        </w:r>
      </w:hyperlink>
    </w:p>
    <w:p w14:paraId="30F6CC17" w14:textId="77777777" w:rsidR="00684E29" w:rsidRDefault="00684E29" w:rsidP="005D1368">
      <w:pPr>
        <w:pStyle w:val="NormalWeb"/>
        <w:spacing w:before="0" w:beforeAutospacing="0" w:after="0" w:afterAutospacing="0"/>
        <w:rPr>
          <w:rFonts w:ascii="Arial" w:eastAsiaTheme="minorHAnsi" w:hAnsi="Arial" w:cs="Arial"/>
          <w:shd w:val="clear" w:color="auto" w:fill="FFFFFF"/>
        </w:rPr>
      </w:pPr>
    </w:p>
    <w:p w14:paraId="0E081048" w14:textId="698BBDA1" w:rsidR="002E5D29" w:rsidRPr="0020543A" w:rsidRDefault="002E5D29"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Pr>
          <w:rFonts w:ascii="Arial" w:eastAsiaTheme="minorHAnsi" w:hAnsi="Arial" w:cs="Arial"/>
          <w:shd w:val="clear" w:color="auto" w:fill="FFFFFF"/>
        </w:rPr>
        <w:t>Zhang, Li,</w:t>
      </w:r>
      <w:r w:rsidRPr="002E5D29">
        <w:rPr>
          <w:rFonts w:ascii="Arial" w:eastAsiaTheme="minorHAnsi" w:hAnsi="Arial" w:cs="Arial"/>
          <w:shd w:val="clear" w:color="auto" w:fill="FFFFFF"/>
        </w:rPr>
        <w:t xml:space="preserve"> </w:t>
      </w:r>
      <w:r w:rsidRPr="002E5D29">
        <w:rPr>
          <w:rFonts w:ascii="Arial" w:eastAsiaTheme="minorHAnsi" w:hAnsi="Arial" w:cs="Arial"/>
          <w:b/>
          <w:shd w:val="clear" w:color="auto" w:fill="FFFFFF"/>
        </w:rPr>
        <w:t>Raffaele Montuoro</w:t>
      </w:r>
      <w:r w:rsidRPr="002E5D29">
        <w:rPr>
          <w:rFonts w:ascii="Arial" w:eastAsiaTheme="minorHAnsi" w:hAnsi="Arial" w:cs="Arial"/>
          <w:shd w:val="clear" w:color="auto" w:fill="FFFFFF"/>
        </w:rPr>
        <w:t xml:space="preserve">, Stuart A. McKeen, Barry Baker, </w:t>
      </w:r>
      <w:r w:rsidRPr="002E5D29">
        <w:rPr>
          <w:rFonts w:ascii="Arial" w:eastAsiaTheme="minorHAnsi" w:hAnsi="Arial" w:cs="Arial"/>
          <w:b/>
          <w:color w:val="FF0000"/>
          <w:shd w:val="clear" w:color="auto" w:fill="FFFFFF"/>
        </w:rPr>
        <w:t xml:space="preserve">Partha S. </w:t>
      </w:r>
      <w:r>
        <w:rPr>
          <w:rFonts w:ascii="Arial" w:eastAsiaTheme="minorHAnsi" w:hAnsi="Arial" w:cs="Arial"/>
          <w:b/>
          <w:color w:val="FF0000"/>
          <w:shd w:val="clear" w:color="auto" w:fill="FFFFFF"/>
        </w:rPr>
        <w:t>B</w:t>
      </w:r>
      <w:r w:rsidRPr="002E5D29">
        <w:rPr>
          <w:rFonts w:ascii="Arial" w:eastAsiaTheme="minorHAnsi" w:hAnsi="Arial" w:cs="Arial"/>
          <w:b/>
          <w:color w:val="FF0000"/>
          <w:shd w:val="clear" w:color="auto" w:fill="FFFFFF"/>
        </w:rPr>
        <w:t>hattacharjee</w:t>
      </w:r>
      <w:r w:rsidRPr="002E5D29">
        <w:rPr>
          <w:rFonts w:ascii="Arial" w:eastAsiaTheme="minorHAnsi" w:hAnsi="Arial" w:cs="Arial"/>
          <w:shd w:val="clear" w:color="auto" w:fill="FFFFFF"/>
        </w:rPr>
        <w:t xml:space="preserve">, Georg A. Grell, Judy Henderson , </w:t>
      </w:r>
      <w:r w:rsidRPr="002E5D29">
        <w:rPr>
          <w:rFonts w:ascii="Arial" w:eastAsiaTheme="minorHAnsi" w:hAnsi="Arial" w:cs="Arial"/>
          <w:b/>
          <w:color w:val="FF0000"/>
          <w:shd w:val="clear" w:color="auto" w:fill="FFFFFF"/>
        </w:rPr>
        <w:t>Li Pan</w:t>
      </w:r>
      <w:r w:rsidRPr="002E5D29">
        <w:rPr>
          <w:rFonts w:ascii="Arial" w:eastAsiaTheme="minorHAnsi" w:hAnsi="Arial" w:cs="Arial"/>
          <w:shd w:val="clear" w:color="auto" w:fill="FFFFFF"/>
        </w:rPr>
        <w:t xml:space="preserve">, Gregory J. Frost, </w:t>
      </w:r>
      <w:r w:rsidRPr="002E5D29">
        <w:rPr>
          <w:rFonts w:ascii="Arial" w:eastAsiaTheme="minorHAnsi" w:hAnsi="Arial" w:cs="Arial"/>
          <w:b/>
          <w:shd w:val="clear" w:color="auto" w:fill="FFFFFF"/>
        </w:rPr>
        <w:t>Jeff McQueen</w:t>
      </w:r>
      <w:r w:rsidRPr="002E5D29">
        <w:rPr>
          <w:rFonts w:ascii="Arial" w:eastAsiaTheme="minorHAnsi" w:hAnsi="Arial" w:cs="Arial"/>
          <w:shd w:val="clear" w:color="auto" w:fill="FFFFFF"/>
        </w:rPr>
        <w:t xml:space="preserve">, Rick Saylor, Haiqin Li, Ravan Ahmadov, </w:t>
      </w:r>
      <w:r w:rsidRPr="002E5D29">
        <w:rPr>
          <w:rFonts w:ascii="Arial" w:eastAsiaTheme="minorHAnsi" w:hAnsi="Arial" w:cs="Arial"/>
          <w:b/>
          <w:shd w:val="clear" w:color="auto" w:fill="FFFFFF"/>
        </w:rPr>
        <w:t>Jun Wang</w:t>
      </w:r>
      <w:r w:rsidRPr="002E5D29">
        <w:rPr>
          <w:rFonts w:ascii="Arial" w:eastAsiaTheme="minorHAnsi" w:hAnsi="Arial" w:cs="Arial"/>
          <w:shd w:val="clear" w:color="auto" w:fill="FFFFFF"/>
        </w:rPr>
        <w:t xml:space="preserve">, </w:t>
      </w:r>
      <w:r w:rsidRPr="002E5D29">
        <w:rPr>
          <w:rFonts w:ascii="Arial" w:eastAsiaTheme="minorHAnsi" w:hAnsi="Arial" w:cs="Arial"/>
          <w:b/>
          <w:shd w:val="clear" w:color="auto" w:fill="FFFFFF"/>
        </w:rPr>
        <w:t>Ivanka Stajner</w:t>
      </w:r>
      <w:r>
        <w:rPr>
          <w:rFonts w:ascii="Arial" w:eastAsiaTheme="minorHAnsi" w:hAnsi="Arial" w:cs="Arial"/>
          <w:shd w:val="clear" w:color="auto" w:fill="FFFFFF"/>
        </w:rPr>
        <w:t>, Shobha Kondragunta,</w:t>
      </w:r>
      <w:r w:rsidRPr="002E5D29">
        <w:rPr>
          <w:rFonts w:ascii="Arial" w:eastAsiaTheme="minorHAnsi" w:hAnsi="Arial" w:cs="Arial"/>
          <w:shd w:val="clear" w:color="auto" w:fill="FFFFFF"/>
        </w:rPr>
        <w:t xml:space="preserve"> </w:t>
      </w:r>
      <w:r w:rsidRPr="002E5D29">
        <w:rPr>
          <w:rFonts w:ascii="Arial" w:eastAsiaTheme="minorHAnsi" w:hAnsi="Arial" w:cs="Arial"/>
          <w:color w:val="FF0000"/>
          <w:shd w:val="clear" w:color="auto" w:fill="FFFFFF"/>
        </w:rPr>
        <w:t>Xiaoyang Zhang</w:t>
      </w:r>
      <w:r w:rsidRPr="002E5D29">
        <w:rPr>
          <w:rFonts w:ascii="Arial" w:eastAsiaTheme="minorHAnsi" w:hAnsi="Arial" w:cs="Arial"/>
          <w:shd w:val="clear" w:color="auto" w:fill="FFFFFF"/>
        </w:rPr>
        <w:t xml:space="preserve">, Fangjun Li, 2022: Development and Evaluation of the Aerosol Forecast Member in NCEP’s Global Ensemble Forecast System (GEFS-Aerosols v1). </w:t>
      </w:r>
      <w:r w:rsidRPr="002E5D29">
        <w:rPr>
          <w:rFonts w:ascii="Arial" w:eastAsiaTheme="minorHAnsi" w:hAnsi="Arial" w:cs="Arial"/>
          <w:i/>
          <w:shd w:val="clear" w:color="auto" w:fill="FFFFFF"/>
        </w:rPr>
        <w:t>Geosci. Model Dev.</w:t>
      </w:r>
      <w:r w:rsidRPr="002E5D29">
        <w:rPr>
          <w:rFonts w:ascii="Arial" w:eastAsiaTheme="minorHAnsi" w:hAnsi="Arial" w:cs="Arial"/>
          <w:shd w:val="clear" w:color="auto" w:fill="FFFFFF"/>
        </w:rPr>
        <w:t xml:space="preserve">, </w:t>
      </w:r>
      <w:r w:rsidRPr="002E5D29">
        <w:rPr>
          <w:rFonts w:ascii="Arial" w:eastAsiaTheme="minorHAnsi" w:hAnsi="Arial" w:cs="Arial"/>
          <w:b/>
          <w:shd w:val="clear" w:color="auto" w:fill="FFFFFF"/>
        </w:rPr>
        <w:t>15</w:t>
      </w:r>
      <w:r>
        <w:rPr>
          <w:rFonts w:ascii="Arial" w:eastAsiaTheme="minorHAnsi" w:hAnsi="Arial" w:cs="Arial"/>
          <w:shd w:val="clear" w:color="auto" w:fill="FFFFFF"/>
        </w:rPr>
        <w:t xml:space="preserve">. </w:t>
      </w:r>
      <w:hyperlink r:id="rId29" w:history="1">
        <w:r w:rsidRPr="002E5D29">
          <w:rPr>
            <w:rStyle w:val="Hyperlink"/>
            <w:rFonts w:ascii="Arial" w:eastAsiaTheme="minorHAnsi" w:hAnsi="Arial" w:cs="Arial"/>
            <w:shd w:val="clear" w:color="auto" w:fill="FFFFFF"/>
          </w:rPr>
          <w:t>https://gmd.copernicus.org/preprints/gmd-2021-378/gmd-2021-378.pdf</w:t>
        </w:r>
      </w:hyperlink>
    </w:p>
    <w:p w14:paraId="4BA01E31" w14:textId="58B32367" w:rsidR="006C2D7E" w:rsidRDefault="006C2D7E" w:rsidP="005D1368">
      <w:pPr>
        <w:pStyle w:val="NormalWeb"/>
        <w:spacing w:before="0" w:beforeAutospacing="0" w:after="0" w:afterAutospacing="0"/>
        <w:rPr>
          <w:rStyle w:val="Hyperlink"/>
          <w:rFonts w:ascii="Arial" w:eastAsiaTheme="minorHAnsi" w:hAnsi="Arial" w:cs="Arial"/>
          <w:shd w:val="clear" w:color="auto" w:fill="FFFFFF"/>
        </w:rPr>
      </w:pPr>
    </w:p>
    <w:p w14:paraId="78696897" w14:textId="67B4BC2F" w:rsidR="00341B14" w:rsidRPr="00341B14" w:rsidRDefault="00341B14" w:rsidP="005D1368">
      <w:pPr>
        <w:pStyle w:val="NormalWeb"/>
        <w:spacing w:before="0" w:beforeAutospacing="0" w:after="0" w:afterAutospacing="0"/>
        <w:rPr>
          <w:rStyle w:val="Hyperlink"/>
          <w:rFonts w:ascii="Arial" w:eastAsiaTheme="minorHAnsi" w:hAnsi="Arial" w:cs="Arial"/>
          <w:color w:val="auto"/>
          <w:u w:val="none"/>
          <w:shd w:val="clear" w:color="auto" w:fill="FFFFFF"/>
        </w:rPr>
      </w:pPr>
      <w:r w:rsidRPr="00341B14">
        <w:rPr>
          <w:rStyle w:val="Hyperlink"/>
          <w:rFonts w:ascii="Arial" w:eastAsiaTheme="minorHAnsi" w:hAnsi="Arial" w:cs="Arial"/>
          <w:b/>
          <w:color w:val="C00000"/>
          <w:u w:val="none"/>
          <w:shd w:val="clear" w:color="auto" w:fill="FFFFFF"/>
        </w:rPr>
        <w:t>Zhou, X.</w:t>
      </w:r>
      <w:r>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Yuejian Zhu</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D. Hou</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B. Fu</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W. Li</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H. Guan</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E. Sinsky</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W. Kolczynski</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X. Xue</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Y. Luo</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C00000"/>
          <w:u w:val="none"/>
          <w:shd w:val="clear" w:color="auto" w:fill="FFFFFF"/>
        </w:rPr>
        <w:t>J. Peng</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B. Yang</w:t>
      </w:r>
      <w:r w:rsidRPr="00341B14">
        <w:rPr>
          <w:rStyle w:val="Hyperlink"/>
          <w:rFonts w:ascii="Arial" w:eastAsiaTheme="minorHAnsi" w:hAnsi="Arial" w:cs="Arial"/>
          <w:color w:val="auto"/>
          <w:u w:val="none"/>
          <w:shd w:val="clear" w:color="auto" w:fill="FFFFFF"/>
        </w:rPr>
        <w:t xml:space="preserve">, </w:t>
      </w:r>
      <w:r w:rsidRPr="00341B14">
        <w:rPr>
          <w:rStyle w:val="Hyperlink"/>
          <w:rFonts w:ascii="Arial" w:eastAsiaTheme="minorHAnsi" w:hAnsi="Arial" w:cs="Arial"/>
          <w:b/>
          <w:color w:val="auto"/>
          <w:u w:val="none"/>
          <w:shd w:val="clear" w:color="auto" w:fill="FFFFFF"/>
        </w:rPr>
        <w:t>V. Tallapragada</w:t>
      </w:r>
      <w:r w:rsidRPr="00341B14">
        <w:rPr>
          <w:rStyle w:val="Hyperlink"/>
          <w:rFonts w:ascii="Arial" w:eastAsiaTheme="minorHAnsi" w:hAnsi="Arial" w:cs="Arial"/>
          <w:color w:val="auto"/>
          <w:u w:val="none"/>
          <w:shd w:val="clear" w:color="auto" w:fill="FFFFFF"/>
        </w:rPr>
        <w:t>, and P</w:t>
      </w:r>
      <w:r>
        <w:rPr>
          <w:rStyle w:val="Hyperlink"/>
          <w:rFonts w:ascii="Arial" w:eastAsiaTheme="minorHAnsi" w:hAnsi="Arial" w:cs="Arial"/>
          <w:color w:val="auto"/>
          <w:u w:val="none"/>
          <w:shd w:val="clear" w:color="auto" w:fill="FFFFFF"/>
        </w:rPr>
        <w:t>.</w:t>
      </w:r>
      <w:r w:rsidRPr="00341B14">
        <w:rPr>
          <w:rStyle w:val="Hyperlink"/>
          <w:rFonts w:ascii="Arial" w:eastAsiaTheme="minorHAnsi" w:hAnsi="Arial" w:cs="Arial"/>
          <w:color w:val="auto"/>
          <w:u w:val="none"/>
          <w:shd w:val="clear" w:color="auto" w:fill="FFFFFF"/>
        </w:rPr>
        <w:t xml:space="preserve"> Pegion</w:t>
      </w:r>
      <w:r>
        <w:rPr>
          <w:rStyle w:val="Hyperlink"/>
          <w:rFonts w:ascii="Arial" w:eastAsiaTheme="minorHAnsi" w:hAnsi="Arial" w:cs="Arial"/>
          <w:color w:val="auto"/>
          <w:u w:val="none"/>
          <w:shd w:val="clear" w:color="auto" w:fill="FFFFFF"/>
        </w:rPr>
        <w:t xml:space="preserve">, 2022: </w:t>
      </w:r>
      <w:r w:rsidRPr="00341B14">
        <w:rPr>
          <w:rStyle w:val="Hyperlink"/>
          <w:rFonts w:ascii="Arial" w:eastAsiaTheme="minorHAnsi" w:hAnsi="Arial" w:cs="Arial"/>
          <w:color w:val="auto"/>
          <w:u w:val="none"/>
          <w:shd w:val="clear" w:color="auto" w:fill="FFFFFF"/>
        </w:rPr>
        <w:t>The Development of the NCEP Global Ensemble Forecast System Version 12</w:t>
      </w:r>
      <w:r>
        <w:rPr>
          <w:rStyle w:val="Hyperlink"/>
          <w:rFonts w:ascii="Arial" w:eastAsiaTheme="minorHAnsi" w:hAnsi="Arial" w:cs="Arial"/>
          <w:color w:val="auto"/>
          <w:u w:val="none"/>
          <w:shd w:val="clear" w:color="auto" w:fill="FFFFFF"/>
        </w:rPr>
        <w:t>.</w:t>
      </w:r>
      <w:r w:rsidR="00AA330E">
        <w:rPr>
          <w:rStyle w:val="Hyperlink"/>
          <w:rFonts w:ascii="Arial" w:eastAsiaTheme="minorHAnsi" w:hAnsi="Arial" w:cs="Arial"/>
          <w:color w:val="auto"/>
          <w:u w:val="none"/>
          <w:shd w:val="clear" w:color="auto" w:fill="FFFFFF"/>
        </w:rPr>
        <w:t xml:space="preserve"> </w:t>
      </w:r>
      <w:r w:rsidR="00AA330E" w:rsidRPr="00AA330E">
        <w:rPr>
          <w:rStyle w:val="Hyperlink"/>
          <w:rFonts w:ascii="Arial" w:eastAsiaTheme="minorHAnsi" w:hAnsi="Arial" w:cs="Arial"/>
          <w:i/>
          <w:color w:val="auto"/>
          <w:u w:val="none"/>
          <w:shd w:val="clear" w:color="auto" w:fill="FFFFFF"/>
        </w:rPr>
        <w:t>Wea</w:t>
      </w:r>
      <w:r w:rsidR="00AA330E">
        <w:rPr>
          <w:rStyle w:val="Hyperlink"/>
          <w:rFonts w:ascii="Arial" w:eastAsiaTheme="minorHAnsi" w:hAnsi="Arial" w:cs="Arial"/>
          <w:i/>
          <w:color w:val="auto"/>
          <w:u w:val="none"/>
          <w:shd w:val="clear" w:color="auto" w:fill="FFFFFF"/>
        </w:rPr>
        <w:t>ther and</w:t>
      </w:r>
      <w:r w:rsidR="00AA330E" w:rsidRPr="00AA330E">
        <w:rPr>
          <w:rStyle w:val="Hyperlink"/>
          <w:rFonts w:ascii="Arial" w:eastAsiaTheme="minorHAnsi" w:hAnsi="Arial" w:cs="Arial"/>
          <w:i/>
          <w:color w:val="auto"/>
          <w:u w:val="none"/>
          <w:shd w:val="clear" w:color="auto" w:fill="FFFFFF"/>
        </w:rPr>
        <w:t xml:space="preserve"> Forecasting</w:t>
      </w:r>
      <w:proofErr w:type="gramStart"/>
      <w:r w:rsidR="00AA330E">
        <w:rPr>
          <w:rStyle w:val="Hyperlink"/>
          <w:rFonts w:ascii="Arial" w:eastAsiaTheme="minorHAnsi" w:hAnsi="Arial" w:cs="Arial"/>
          <w:color w:val="auto"/>
          <w:u w:val="none"/>
          <w:shd w:val="clear" w:color="auto" w:fill="FFFFFF"/>
        </w:rPr>
        <w:t xml:space="preserve">, </w:t>
      </w:r>
      <w:r>
        <w:rPr>
          <w:rStyle w:val="Hyperlink"/>
          <w:rFonts w:ascii="Arial" w:eastAsiaTheme="minorHAnsi" w:hAnsi="Arial" w:cs="Arial"/>
          <w:color w:val="auto"/>
          <w:u w:val="none"/>
          <w:shd w:val="clear" w:color="auto" w:fill="FFFFFF"/>
        </w:rPr>
        <w:t xml:space="preserve"> </w:t>
      </w:r>
      <w:proofErr w:type="gramEnd"/>
      <w:r w:rsidR="000A59E8">
        <w:fldChar w:fldCharType="begin"/>
      </w:r>
      <w:r w:rsidR="000A59E8">
        <w:instrText xml:space="preserve"> HYPERLINK "https://doi.org/10.1175/WAF-D-21-0112.1" </w:instrText>
      </w:r>
      <w:r w:rsidR="000A59E8">
        <w:fldChar w:fldCharType="separate"/>
      </w:r>
      <w:r w:rsidRPr="00341B14">
        <w:rPr>
          <w:rStyle w:val="Hyperlink"/>
          <w:rFonts w:ascii="Arial" w:eastAsiaTheme="minorHAnsi" w:hAnsi="Arial" w:cs="Arial"/>
          <w:shd w:val="clear" w:color="auto" w:fill="FFFFFF"/>
        </w:rPr>
        <w:t>https://doi.org/10.1175/WAF-D-21-0112.1</w:t>
      </w:r>
      <w:r w:rsidR="000A59E8">
        <w:rPr>
          <w:rStyle w:val="Hyperlink"/>
          <w:rFonts w:ascii="Arial" w:eastAsiaTheme="minorHAnsi" w:hAnsi="Arial" w:cs="Arial"/>
          <w:shd w:val="clear" w:color="auto" w:fill="FFFFFF"/>
        </w:rPr>
        <w:fldChar w:fldCharType="end"/>
      </w:r>
    </w:p>
    <w:p w14:paraId="297EE98C" w14:textId="77777777" w:rsidR="004E0588" w:rsidRDefault="004E0588" w:rsidP="00312939">
      <w:pPr>
        <w:pStyle w:val="NormalWeb"/>
        <w:spacing w:before="0" w:beforeAutospacing="0" w:after="0" w:afterAutospacing="0"/>
        <w:rPr>
          <w:rFonts w:ascii="Arial" w:hAnsi="Arial" w:cs="Arial"/>
          <w:sz w:val="36"/>
          <w:szCs w:val="36"/>
        </w:rPr>
      </w:pPr>
    </w:p>
    <w:p w14:paraId="39CBE738" w14:textId="04D26878" w:rsidR="005F115B" w:rsidRDefault="005F115B" w:rsidP="00312939">
      <w:pPr>
        <w:pStyle w:val="NormalWeb"/>
        <w:spacing w:before="0" w:beforeAutospacing="0" w:after="0" w:afterAutospacing="0"/>
        <w:rPr>
          <w:rFonts w:ascii="Arial" w:hAnsi="Arial" w:cs="Arial"/>
          <w:sz w:val="36"/>
          <w:szCs w:val="36"/>
        </w:rPr>
      </w:pPr>
      <w:r>
        <w:rPr>
          <w:rFonts w:ascii="Arial" w:hAnsi="Arial" w:cs="Arial"/>
          <w:sz w:val="36"/>
          <w:szCs w:val="36"/>
        </w:rPr>
        <w:t>2021</w:t>
      </w:r>
    </w:p>
    <w:p w14:paraId="24408B96" w14:textId="5B37C997" w:rsidR="005F115B" w:rsidRDefault="005F115B">
      <w:pPr>
        <w:pStyle w:val="NormalWeb"/>
        <w:spacing w:before="0" w:beforeAutospacing="0" w:after="0" w:afterAutospacing="0"/>
        <w:jc w:val="center"/>
        <w:rPr>
          <w:rFonts w:ascii="Arial" w:hAnsi="Arial" w:cs="Arial"/>
          <w:sz w:val="36"/>
          <w:szCs w:val="36"/>
        </w:rPr>
      </w:pPr>
    </w:p>
    <w:p w14:paraId="7DBEBF19" w14:textId="66B17DC3" w:rsidR="002E5969" w:rsidRDefault="005F115B" w:rsidP="005F115B">
      <w:pPr>
        <w:pStyle w:val="NormalWeb"/>
        <w:spacing w:before="0" w:beforeAutospacing="0" w:after="0" w:afterAutospacing="0"/>
        <w:rPr>
          <w:rFonts w:ascii="Arial" w:eastAsiaTheme="minorHAnsi" w:hAnsi="Arial" w:cs="Arial"/>
          <w:color w:val="1155CC"/>
          <w:u w:val="single"/>
          <w:shd w:val="clear" w:color="auto" w:fill="FFFFFF"/>
        </w:rPr>
      </w:pPr>
      <w:r w:rsidRPr="00F54F65">
        <w:rPr>
          <w:rFonts w:ascii="Arial" w:hAnsi="Arial" w:cs="Arial"/>
          <w:b/>
          <w:bCs/>
          <w:color w:val="C00000"/>
        </w:rPr>
        <w:t>Abdolali, A</w:t>
      </w:r>
      <w:r w:rsidRPr="00F54F65">
        <w:rPr>
          <w:rFonts w:ascii="Arial" w:hAnsi="Arial" w:cs="Arial"/>
          <w:color w:val="C00000"/>
        </w:rPr>
        <w:t>.</w:t>
      </w:r>
      <w:r w:rsidR="007969DB" w:rsidRPr="00F54F65">
        <w:rPr>
          <w:rFonts w:ascii="Arial" w:hAnsi="Arial" w:cs="Arial"/>
          <w:color w:val="C00000"/>
        </w:rPr>
        <w:t>,</w:t>
      </w:r>
      <w:r w:rsidRPr="00F54F65">
        <w:rPr>
          <w:rFonts w:ascii="Arial" w:hAnsi="Arial" w:cs="Arial"/>
          <w:color w:val="C00000"/>
        </w:rPr>
        <w:t xml:space="preserve"> </w:t>
      </w:r>
      <w:r w:rsidRPr="00F54F65">
        <w:rPr>
          <w:rFonts w:ascii="Arial" w:hAnsi="Arial" w:cs="Arial"/>
          <w:b/>
          <w:bCs/>
          <w:color w:val="C00000"/>
        </w:rPr>
        <w:t>Van Der Westhuysen, A., Ma, Z.</w:t>
      </w:r>
      <w:r>
        <w:rPr>
          <w:rFonts w:ascii="Arial" w:hAnsi="Arial" w:cs="Arial"/>
          <w:b/>
          <w:bCs/>
        </w:rPr>
        <w:t xml:space="preserve">, Mehra, A., </w:t>
      </w:r>
      <w:r>
        <w:rPr>
          <w:rFonts w:ascii="Arial" w:hAnsi="Arial" w:cs="Arial"/>
        </w:rPr>
        <w:t>Roland, A., and Moghimi, S., 202</w:t>
      </w:r>
      <w:r w:rsidR="000B7467">
        <w:rPr>
          <w:rFonts w:ascii="Arial" w:hAnsi="Arial" w:cs="Arial"/>
        </w:rPr>
        <w:t>1</w:t>
      </w:r>
      <w:r>
        <w:rPr>
          <w:rFonts w:ascii="Arial" w:hAnsi="Arial" w:cs="Arial"/>
        </w:rPr>
        <w:t xml:space="preserve">: </w:t>
      </w:r>
      <w:r w:rsidRPr="005F115B">
        <w:rPr>
          <w:rFonts w:ascii="Arial" w:hAnsi="Arial" w:cs="Arial"/>
        </w:rPr>
        <w:t>Evaluating the accuracy and uncertainty of atmospheric and wave model hindcasts during severe events using model ensembles</w:t>
      </w:r>
      <w:r>
        <w:rPr>
          <w:rFonts w:ascii="Arial" w:hAnsi="Arial" w:cs="Arial"/>
        </w:rPr>
        <w:t xml:space="preserve">. </w:t>
      </w:r>
      <w:r>
        <w:rPr>
          <w:rFonts w:ascii="Arial" w:hAnsi="Arial" w:cs="Arial"/>
          <w:i/>
          <w:iCs/>
        </w:rPr>
        <w:t>Ocean Dynamics</w:t>
      </w:r>
      <w:r>
        <w:rPr>
          <w:rFonts w:ascii="Arial" w:hAnsi="Arial" w:cs="Arial"/>
        </w:rPr>
        <w:t xml:space="preserve">, </w:t>
      </w:r>
      <w:r>
        <w:rPr>
          <w:rFonts w:ascii="Arial" w:hAnsi="Arial" w:cs="Arial"/>
          <w:b/>
          <w:bCs/>
        </w:rPr>
        <w:t>71</w:t>
      </w:r>
      <w:r>
        <w:rPr>
          <w:rFonts w:ascii="Arial" w:hAnsi="Arial" w:cs="Arial"/>
        </w:rPr>
        <w:t>, 19 pp</w:t>
      </w:r>
      <w:r w:rsidRPr="00535CDA">
        <w:rPr>
          <w:rFonts w:ascii="Arial" w:hAnsi="Arial" w:cs="Arial"/>
        </w:rPr>
        <w:t xml:space="preserve">. </w:t>
      </w:r>
      <w:hyperlink r:id="rId30" w:tgtFrame="_blank" w:history="1">
        <w:r w:rsidRPr="00535CDA">
          <w:rPr>
            <w:rFonts w:ascii="Arial" w:eastAsiaTheme="minorHAnsi" w:hAnsi="Arial" w:cs="Arial"/>
            <w:color w:val="1155CC"/>
            <w:u w:val="single"/>
            <w:shd w:val="clear" w:color="auto" w:fill="FFFFFF"/>
          </w:rPr>
          <w:t>https://doi.org/10.1007/s10236-020-01426-9</w:t>
        </w:r>
      </w:hyperlink>
      <w:r w:rsidRPr="00535CDA">
        <w:rPr>
          <w:rFonts w:ascii="Arial" w:eastAsiaTheme="minorHAnsi" w:hAnsi="Arial" w:cs="Arial"/>
        </w:rPr>
        <w:t xml:space="preserve"> or </w:t>
      </w:r>
      <w:hyperlink r:id="rId31" w:tgtFrame="_blank" w:history="1">
        <w:r w:rsidRPr="00535CDA">
          <w:rPr>
            <w:rFonts w:ascii="Arial" w:eastAsiaTheme="minorHAnsi" w:hAnsi="Arial" w:cs="Arial"/>
            <w:color w:val="1155CC"/>
            <w:u w:val="single"/>
            <w:shd w:val="clear" w:color="auto" w:fill="FFFFFF"/>
          </w:rPr>
          <w:t>https://rdcu.be/cdfjB</w:t>
        </w:r>
      </w:hyperlink>
    </w:p>
    <w:p w14:paraId="3E9596C4" w14:textId="0ECAEBAB" w:rsidR="00610E36" w:rsidRPr="00610E36" w:rsidRDefault="00610E36" w:rsidP="00610E36">
      <w:pPr>
        <w:pStyle w:val="NormalWeb"/>
        <w:spacing w:after="0"/>
        <w:rPr>
          <w:rFonts w:ascii="Arial" w:eastAsiaTheme="minorHAnsi" w:hAnsi="Arial" w:cs="Arial"/>
          <w:bCs/>
          <w:shd w:val="clear" w:color="auto" w:fill="FFFFFF"/>
        </w:rPr>
      </w:pPr>
      <w:r w:rsidRPr="00610E36">
        <w:rPr>
          <w:rFonts w:ascii="Arial" w:eastAsiaTheme="minorHAnsi" w:hAnsi="Arial" w:cs="Arial"/>
          <w:b/>
          <w:bCs/>
          <w:color w:val="C00000"/>
          <w:shd w:val="clear" w:color="auto" w:fill="FFFFFF"/>
        </w:rPr>
        <w:t>Belochitski, A.</w:t>
      </w:r>
      <w:r>
        <w:rPr>
          <w:rFonts w:ascii="Arial" w:eastAsiaTheme="minorHAnsi" w:hAnsi="Arial" w:cs="Arial"/>
          <w:b/>
          <w:bCs/>
          <w:shd w:val="clear" w:color="auto" w:fill="FFFFFF"/>
        </w:rPr>
        <w:t>,</w:t>
      </w:r>
      <w:r w:rsidRPr="00610E36">
        <w:rPr>
          <w:rFonts w:ascii="Arial" w:eastAsiaTheme="minorHAnsi" w:hAnsi="Arial" w:cs="Arial"/>
          <w:b/>
          <w:bCs/>
          <w:shd w:val="clear" w:color="auto" w:fill="FFFFFF"/>
        </w:rPr>
        <w:t xml:space="preserve"> and V</w:t>
      </w:r>
      <w:r>
        <w:rPr>
          <w:rFonts w:ascii="Arial" w:eastAsiaTheme="minorHAnsi" w:hAnsi="Arial" w:cs="Arial"/>
          <w:b/>
          <w:bCs/>
          <w:shd w:val="clear" w:color="auto" w:fill="FFFFFF"/>
        </w:rPr>
        <w:t>.</w:t>
      </w:r>
      <w:r w:rsidRPr="00610E36">
        <w:rPr>
          <w:rFonts w:ascii="Arial" w:eastAsiaTheme="minorHAnsi" w:hAnsi="Arial" w:cs="Arial"/>
          <w:b/>
          <w:bCs/>
          <w:shd w:val="clear" w:color="auto" w:fill="FFFFFF"/>
        </w:rPr>
        <w:t xml:space="preserve"> Krasnopolsky</w:t>
      </w:r>
      <w:r>
        <w:rPr>
          <w:rFonts w:ascii="Arial" w:eastAsiaTheme="minorHAnsi" w:hAnsi="Arial" w:cs="Arial"/>
          <w:bCs/>
          <w:shd w:val="clear" w:color="auto" w:fill="FFFFFF"/>
        </w:rPr>
        <w:t xml:space="preserve">, 2021: </w:t>
      </w:r>
      <w:r w:rsidRPr="00610E36">
        <w:rPr>
          <w:rFonts w:ascii="Arial" w:eastAsiaTheme="minorHAnsi" w:hAnsi="Arial" w:cs="Arial"/>
          <w:bCs/>
          <w:shd w:val="clear" w:color="auto" w:fill="FFFFFF"/>
        </w:rPr>
        <w:t>Robustness of neural network emulations of radiative transfer parameterizations in a state-of-the-art general circulation model</w:t>
      </w:r>
      <w:r>
        <w:rPr>
          <w:rFonts w:ascii="Arial" w:eastAsiaTheme="minorHAnsi" w:hAnsi="Arial" w:cs="Arial"/>
          <w:bCs/>
          <w:shd w:val="clear" w:color="auto" w:fill="FFFFFF"/>
        </w:rPr>
        <w:t xml:space="preserve">. </w:t>
      </w:r>
      <w:r w:rsidRPr="00610E36">
        <w:rPr>
          <w:rFonts w:ascii="Arial" w:eastAsiaTheme="minorHAnsi" w:hAnsi="Arial" w:cs="Arial"/>
          <w:bCs/>
          <w:i/>
          <w:shd w:val="clear" w:color="auto" w:fill="FFFFFF"/>
        </w:rPr>
        <w:t>Geosci. Model Dev.</w:t>
      </w:r>
      <w:r w:rsidRPr="00610E36">
        <w:rPr>
          <w:rFonts w:ascii="Arial" w:eastAsiaTheme="minorHAnsi" w:hAnsi="Arial" w:cs="Arial"/>
          <w:bCs/>
          <w:shd w:val="clear" w:color="auto" w:fill="FFFFFF"/>
        </w:rPr>
        <w:t xml:space="preserve">, </w:t>
      </w:r>
      <w:r w:rsidRPr="00610E36">
        <w:rPr>
          <w:rFonts w:ascii="Arial" w:eastAsiaTheme="minorHAnsi" w:hAnsi="Arial" w:cs="Arial"/>
          <w:b/>
          <w:bCs/>
          <w:shd w:val="clear" w:color="auto" w:fill="FFFFFF"/>
        </w:rPr>
        <w:t>14</w:t>
      </w:r>
      <w:r w:rsidRPr="00610E36">
        <w:rPr>
          <w:rFonts w:ascii="Arial" w:eastAsiaTheme="minorHAnsi" w:hAnsi="Arial" w:cs="Arial"/>
          <w:bCs/>
          <w:shd w:val="clear" w:color="auto" w:fill="FFFFFF"/>
        </w:rPr>
        <w:t>, 7425–7437, 2021</w:t>
      </w:r>
      <w:r>
        <w:rPr>
          <w:rFonts w:ascii="Arial" w:eastAsiaTheme="minorHAnsi" w:hAnsi="Arial" w:cs="Arial"/>
          <w:bCs/>
          <w:shd w:val="clear" w:color="auto" w:fill="FFFFFF"/>
        </w:rPr>
        <w:t xml:space="preserve">. </w:t>
      </w:r>
      <w:hyperlink r:id="rId32" w:history="1">
        <w:r w:rsidRPr="00610E36">
          <w:rPr>
            <w:rStyle w:val="Hyperlink"/>
            <w:rFonts w:ascii="Arial" w:eastAsiaTheme="minorHAnsi" w:hAnsi="Arial" w:cs="Arial"/>
            <w:bCs/>
            <w:shd w:val="clear" w:color="auto" w:fill="FFFFFF"/>
          </w:rPr>
          <w:t>https://doi.org/10.5194/gmd-14-7425-2021</w:t>
        </w:r>
      </w:hyperlink>
    </w:p>
    <w:p w14:paraId="193F3DED" w14:textId="0BC5B15A" w:rsidR="00A70812" w:rsidRPr="00A70812" w:rsidRDefault="00A70812" w:rsidP="005F115B">
      <w:pPr>
        <w:pStyle w:val="NormalWeb"/>
        <w:spacing w:before="0" w:beforeAutospacing="0" w:after="0" w:afterAutospacing="0"/>
        <w:rPr>
          <w:rFonts w:ascii="Arial" w:eastAsiaTheme="minorHAnsi" w:hAnsi="Arial" w:cs="Arial"/>
          <w:shd w:val="clear" w:color="auto" w:fill="FFFFFF"/>
        </w:rPr>
      </w:pPr>
      <w:r w:rsidRPr="00A70812">
        <w:rPr>
          <w:rFonts w:ascii="Arial" w:eastAsiaTheme="minorHAnsi" w:hAnsi="Arial" w:cs="Arial"/>
          <w:b/>
          <w:bCs/>
          <w:shd w:val="clear" w:color="auto" w:fill="FFFFFF"/>
        </w:rPr>
        <w:t>Black, T. L.</w:t>
      </w:r>
      <w:r>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J. A. Abeles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B. T. Blake</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D. Jovic</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E. Rogers</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X. Zhang</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A. Aligo</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L. C. Dawson</w:t>
      </w:r>
      <w:r w:rsidRPr="00A70812">
        <w:rPr>
          <w:rFonts w:ascii="Arial" w:eastAsiaTheme="minorHAnsi" w:hAnsi="Arial" w:cs="Arial"/>
          <w:shd w:val="clear" w:color="auto" w:fill="FFFFFF"/>
        </w:rPr>
        <w:t xml:space="preserve">, </w:t>
      </w:r>
      <w:r w:rsidRPr="00A70812">
        <w:rPr>
          <w:rFonts w:ascii="Arial" w:eastAsiaTheme="minorHAnsi" w:hAnsi="Arial" w:cs="Arial"/>
          <w:b/>
          <w:bCs/>
          <w:shd w:val="clear" w:color="auto" w:fill="FFFFFF"/>
        </w:rPr>
        <w:t>Y. Lin</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E. Strobach</w:t>
      </w:r>
      <w:r w:rsidRPr="00A70812">
        <w:rPr>
          <w:rFonts w:ascii="Arial" w:eastAsiaTheme="minorHAnsi" w:hAnsi="Arial" w:cs="Arial"/>
          <w:shd w:val="clear" w:color="auto" w:fill="FFFFFF"/>
        </w:rPr>
        <w:t xml:space="preserve">, </w:t>
      </w:r>
      <w:r w:rsidRPr="00A70812">
        <w:rPr>
          <w:rFonts w:ascii="Arial" w:eastAsiaTheme="minorHAnsi" w:hAnsi="Arial" w:cs="Arial"/>
          <w:b/>
          <w:bCs/>
          <w:color w:val="C00000"/>
          <w:shd w:val="clear" w:color="auto" w:fill="FFFFFF"/>
        </w:rPr>
        <w:t>P. C. Shafran</w:t>
      </w:r>
      <w:r w:rsidRPr="00A70812">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A70812">
        <w:rPr>
          <w:rFonts w:ascii="Arial" w:eastAsiaTheme="minorHAnsi" w:hAnsi="Arial" w:cs="Arial"/>
          <w:b/>
          <w:bCs/>
          <w:shd w:val="clear" w:color="auto" w:fill="FFFFFF"/>
        </w:rPr>
        <w:t>J. R. Carley</w:t>
      </w:r>
      <w:r>
        <w:rPr>
          <w:rFonts w:ascii="Arial" w:eastAsiaTheme="minorHAnsi" w:hAnsi="Arial" w:cs="Arial"/>
          <w:shd w:val="clear" w:color="auto" w:fill="FFFFFF"/>
        </w:rPr>
        <w:t xml:space="preserve">, 2021: </w:t>
      </w:r>
      <w:r w:rsidRPr="00A70812">
        <w:rPr>
          <w:rFonts w:ascii="Arial" w:eastAsiaTheme="minorHAnsi" w:hAnsi="Arial" w:cs="Arial"/>
          <w:shd w:val="clear" w:color="auto" w:fill="FFFFFF"/>
        </w:rPr>
        <w:t>A Limited Area Modeling Capability for the Finite-Volume Cubed-Sphere (FV3) Dynamical Core and Comparison with a Global Two-Way Nest</w:t>
      </w:r>
      <w:r>
        <w:rPr>
          <w:rFonts w:ascii="Arial" w:eastAsiaTheme="minorHAnsi" w:hAnsi="Arial" w:cs="Arial"/>
          <w:shd w:val="clear" w:color="auto" w:fill="FFFFFF"/>
        </w:rPr>
        <w:t xml:space="preserve">. </w:t>
      </w:r>
      <w:r w:rsidRPr="00A70812">
        <w:rPr>
          <w:rFonts w:ascii="Arial" w:eastAsiaTheme="minorHAnsi" w:hAnsi="Arial" w:cs="Arial"/>
          <w:i/>
          <w:iCs/>
          <w:shd w:val="clear" w:color="auto" w:fill="FFFFFF"/>
        </w:rPr>
        <w:t>Journal of Advances in Modeling Earth Syste</w:t>
      </w:r>
      <w:r>
        <w:rPr>
          <w:rFonts w:ascii="Arial" w:eastAsiaTheme="minorHAnsi" w:hAnsi="Arial" w:cs="Arial"/>
          <w:i/>
          <w:iCs/>
          <w:shd w:val="clear" w:color="auto" w:fill="FFFFFF"/>
        </w:rPr>
        <w:t xml:space="preserve">ms, </w:t>
      </w:r>
      <w:r>
        <w:rPr>
          <w:rFonts w:ascii="Arial" w:eastAsiaTheme="minorHAnsi" w:hAnsi="Arial" w:cs="Arial"/>
          <w:b/>
          <w:bCs/>
          <w:shd w:val="clear" w:color="auto" w:fill="FFFFFF"/>
        </w:rPr>
        <w:t>13</w:t>
      </w:r>
      <w:r w:rsidR="00EA190C">
        <w:rPr>
          <w:rFonts w:ascii="Arial" w:eastAsiaTheme="minorHAnsi" w:hAnsi="Arial" w:cs="Arial"/>
          <w:b/>
          <w:bCs/>
          <w:shd w:val="clear" w:color="auto" w:fill="FFFFFF"/>
        </w:rPr>
        <w:t>(6)</w:t>
      </w:r>
      <w:r>
        <w:rPr>
          <w:rFonts w:ascii="Arial" w:eastAsiaTheme="minorHAnsi" w:hAnsi="Arial" w:cs="Arial"/>
          <w:shd w:val="clear" w:color="auto" w:fill="FFFFFF"/>
        </w:rPr>
        <w:t xml:space="preserve">, </w:t>
      </w:r>
      <w:hyperlink r:id="rId33" w:history="1">
        <w:r w:rsidRPr="00A70812">
          <w:rPr>
            <w:rStyle w:val="Hyperlink"/>
            <w:rFonts w:ascii="Arial" w:eastAsiaTheme="minorHAnsi" w:hAnsi="Arial" w:cs="Arial"/>
            <w:shd w:val="clear" w:color="auto" w:fill="FFFFFF"/>
          </w:rPr>
          <w:t>https://doi.org/10.1029/2021MS002483</w:t>
        </w:r>
      </w:hyperlink>
    </w:p>
    <w:p w14:paraId="36144D96" w14:textId="77777777" w:rsidR="00A70812" w:rsidRDefault="00A70812" w:rsidP="005F115B">
      <w:pPr>
        <w:pStyle w:val="NormalWeb"/>
        <w:spacing w:before="0" w:beforeAutospacing="0" w:after="0" w:afterAutospacing="0"/>
        <w:rPr>
          <w:rFonts w:ascii="Arial" w:eastAsiaTheme="minorHAnsi" w:hAnsi="Arial" w:cs="Arial"/>
          <w:shd w:val="clear" w:color="auto" w:fill="FFFFFF"/>
        </w:rPr>
      </w:pPr>
    </w:p>
    <w:p w14:paraId="7D03089B" w14:textId="56698B88" w:rsidR="002E5969" w:rsidRDefault="002E5969" w:rsidP="005F115B">
      <w:pPr>
        <w:pStyle w:val="NormalWeb"/>
        <w:spacing w:before="0" w:beforeAutospacing="0" w:after="0" w:afterAutospacing="0"/>
        <w:rPr>
          <w:rStyle w:val="Hyperlink"/>
          <w:rFonts w:ascii="Arial" w:eastAsiaTheme="minorHAnsi" w:hAnsi="Arial" w:cs="Arial"/>
          <w:shd w:val="clear" w:color="auto" w:fill="FFFFFF"/>
        </w:rPr>
      </w:pPr>
      <w:r w:rsidRPr="002E5969">
        <w:rPr>
          <w:rFonts w:ascii="Arial" w:eastAsiaTheme="minorHAnsi" w:hAnsi="Arial" w:cs="Arial"/>
          <w:shd w:val="clear" w:color="auto" w:fill="FFFFFF"/>
        </w:rPr>
        <w:t xml:space="preserve">Boukabara, S., </w:t>
      </w:r>
      <w:r w:rsidRPr="002E5969">
        <w:rPr>
          <w:rFonts w:ascii="Arial" w:eastAsiaTheme="minorHAnsi" w:hAnsi="Arial" w:cs="Arial"/>
          <w:b/>
          <w:bCs/>
          <w:shd w:val="clear" w:color="auto" w:fill="FFFFFF"/>
        </w:rPr>
        <w:t>Krasnopolsky, V.</w:t>
      </w:r>
      <w:r w:rsidRPr="002E5969">
        <w:rPr>
          <w:rFonts w:ascii="Arial" w:eastAsiaTheme="minorHAnsi" w:hAnsi="Arial" w:cs="Arial"/>
          <w:shd w:val="clear" w:color="auto" w:fill="FFFFFF"/>
        </w:rPr>
        <w:t xml:space="preserve">, Penny, S. G., Stewart, J. Q., McGovern, A., Hall, D., Ten Hoeve, J. E., Hickey, J., Allen Huang, H., Williams, J. K., Ide, K., Tissot, P., Haupt, S. E., Casey, K. S., Oza, N., Geer, A. J., Maddy, E. S., </w:t>
      </w:r>
      <w:r w:rsidR="00917536">
        <w:rPr>
          <w:rFonts w:ascii="Arial" w:eastAsiaTheme="minorHAnsi" w:hAnsi="Arial" w:cs="Arial"/>
          <w:shd w:val="clear" w:color="auto" w:fill="FFFFFF"/>
        </w:rPr>
        <w:t>and</w:t>
      </w:r>
      <w:r w:rsidRPr="002E5969">
        <w:rPr>
          <w:rFonts w:ascii="Arial" w:eastAsiaTheme="minorHAnsi" w:hAnsi="Arial" w:cs="Arial"/>
          <w:shd w:val="clear" w:color="auto" w:fill="FFFFFF"/>
        </w:rPr>
        <w:t xml:space="preserve"> Hoffman, R. N.</w:t>
      </w:r>
      <w:r>
        <w:rPr>
          <w:rFonts w:ascii="Arial" w:eastAsiaTheme="minorHAnsi" w:hAnsi="Arial" w:cs="Arial"/>
          <w:shd w:val="clear" w:color="auto" w:fill="FFFFFF"/>
        </w:rPr>
        <w:t>,</w:t>
      </w:r>
      <w:r w:rsidRPr="002E5969">
        <w:rPr>
          <w:rFonts w:ascii="Arial" w:eastAsiaTheme="minorHAnsi" w:hAnsi="Arial" w:cs="Arial"/>
          <w:shd w:val="clear" w:color="auto" w:fill="FFFFFF"/>
        </w:rPr>
        <w:t xml:space="preserve"> </w:t>
      </w:r>
      <w:r w:rsidR="00343E7A" w:rsidRPr="002E5969">
        <w:rPr>
          <w:rFonts w:ascii="Arial" w:eastAsiaTheme="minorHAnsi" w:hAnsi="Arial" w:cs="Arial"/>
          <w:shd w:val="clear" w:color="auto" w:fill="FFFFFF"/>
        </w:rPr>
        <w:t>202</w:t>
      </w:r>
      <w:r w:rsidR="00AC7A2C">
        <w:rPr>
          <w:rFonts w:ascii="Arial" w:eastAsiaTheme="minorHAnsi" w:hAnsi="Arial" w:cs="Arial"/>
          <w:shd w:val="clear" w:color="auto" w:fill="FFFFFF"/>
        </w:rPr>
        <w:t>1</w:t>
      </w:r>
      <w:r w:rsidR="00343E7A">
        <w:rPr>
          <w:rFonts w:ascii="Arial" w:eastAsiaTheme="minorHAnsi" w:hAnsi="Arial" w:cs="Arial"/>
          <w:shd w:val="clear" w:color="auto" w:fill="FFFFFF"/>
        </w:rPr>
        <w:t>:</w:t>
      </w:r>
      <w:r w:rsidRPr="002E5969">
        <w:rPr>
          <w:rFonts w:ascii="Arial" w:eastAsiaTheme="minorHAnsi" w:hAnsi="Arial" w:cs="Arial"/>
          <w:shd w:val="clear" w:color="auto" w:fill="FFFFFF"/>
        </w:rPr>
        <w:t xml:space="preserve"> Outlook for Exploiting Artificial Intelligence in the Earth and Environmental Sciences, </w:t>
      </w:r>
      <w:r w:rsidRPr="002E5969">
        <w:rPr>
          <w:rFonts w:ascii="Arial" w:eastAsiaTheme="minorHAnsi" w:hAnsi="Arial" w:cs="Arial"/>
          <w:i/>
          <w:iCs/>
          <w:shd w:val="clear" w:color="auto" w:fill="FFFFFF"/>
        </w:rPr>
        <w:t>Bull</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Amer</w:t>
      </w:r>
      <w:r>
        <w:rPr>
          <w:rFonts w:ascii="Arial" w:eastAsiaTheme="minorHAnsi" w:hAnsi="Arial" w:cs="Arial"/>
          <w:i/>
          <w:iCs/>
          <w:shd w:val="clear" w:color="auto" w:fill="FFFFFF"/>
        </w:rPr>
        <w:t>.</w:t>
      </w:r>
      <w:r w:rsidRPr="002E5969">
        <w:rPr>
          <w:rFonts w:ascii="Arial" w:eastAsiaTheme="minorHAnsi" w:hAnsi="Arial" w:cs="Arial"/>
          <w:i/>
          <w:iCs/>
          <w:shd w:val="clear" w:color="auto" w:fill="FFFFFF"/>
        </w:rPr>
        <w:t xml:space="preserve"> Meteo</w:t>
      </w:r>
      <w:r>
        <w:rPr>
          <w:rFonts w:ascii="Arial" w:eastAsiaTheme="minorHAnsi" w:hAnsi="Arial" w:cs="Arial"/>
          <w:i/>
          <w:iCs/>
          <w:shd w:val="clear" w:color="auto" w:fill="FFFFFF"/>
        </w:rPr>
        <w:t>r.</w:t>
      </w:r>
      <w:r w:rsidRPr="002E5969">
        <w:rPr>
          <w:rFonts w:ascii="Arial" w:eastAsiaTheme="minorHAnsi" w:hAnsi="Arial" w:cs="Arial"/>
          <w:i/>
          <w:iCs/>
          <w:shd w:val="clear" w:color="auto" w:fill="FFFFFF"/>
        </w:rPr>
        <w:t xml:space="preserve"> Soc</w:t>
      </w:r>
      <w:r>
        <w:rPr>
          <w:rFonts w:ascii="Arial" w:eastAsiaTheme="minorHAnsi" w:hAnsi="Arial" w:cs="Arial"/>
          <w:i/>
          <w:iCs/>
          <w:shd w:val="clear" w:color="auto" w:fill="FFFFFF"/>
        </w:rPr>
        <w:t>.</w:t>
      </w:r>
      <w:r w:rsidR="00917536">
        <w:rPr>
          <w:rFonts w:ascii="Arial" w:eastAsiaTheme="minorHAnsi" w:hAnsi="Arial" w:cs="Arial"/>
          <w:iCs/>
          <w:shd w:val="clear" w:color="auto" w:fill="FFFFFF"/>
        </w:rPr>
        <w:t>,</w:t>
      </w:r>
      <w:r w:rsidR="00371C38">
        <w:rPr>
          <w:rFonts w:ascii="Arial" w:eastAsiaTheme="minorHAnsi" w:hAnsi="Arial" w:cs="Arial"/>
          <w:shd w:val="clear" w:color="auto" w:fill="FFFFFF"/>
        </w:rPr>
        <w:t xml:space="preserve"> </w:t>
      </w:r>
      <w:r w:rsidR="00371C38" w:rsidRPr="00371C38">
        <w:rPr>
          <w:rFonts w:ascii="Arial" w:eastAsiaTheme="minorHAnsi" w:hAnsi="Arial" w:cs="Arial"/>
          <w:b/>
          <w:bCs/>
          <w:shd w:val="clear" w:color="auto" w:fill="FFFFFF"/>
        </w:rPr>
        <w:t>102</w:t>
      </w:r>
      <w:r w:rsidRPr="002E5969">
        <w:rPr>
          <w:rFonts w:ascii="Arial" w:eastAsiaTheme="minorHAnsi" w:hAnsi="Arial" w:cs="Arial"/>
          <w:shd w:val="clear" w:color="auto" w:fill="FFFFFF"/>
        </w:rPr>
        <w:t>,</w:t>
      </w:r>
      <w:r w:rsidR="000C39A7">
        <w:rPr>
          <w:rFonts w:ascii="Arial" w:eastAsiaTheme="minorHAnsi" w:hAnsi="Arial" w:cs="Arial"/>
          <w:shd w:val="clear" w:color="auto" w:fill="FFFFFF"/>
        </w:rPr>
        <w:t xml:space="preserve"> E1016-E1032.</w:t>
      </w:r>
      <w:r w:rsidR="00371C38">
        <w:rPr>
          <w:rFonts w:ascii="Arial" w:eastAsiaTheme="minorHAnsi" w:hAnsi="Arial" w:cs="Arial"/>
          <w:shd w:val="clear" w:color="auto" w:fill="FFFFFF"/>
        </w:rPr>
        <w:t xml:space="preserve"> </w:t>
      </w:r>
      <w:hyperlink r:id="rId34" w:history="1">
        <w:r w:rsidR="00371C38" w:rsidRPr="00371C38">
          <w:rPr>
            <w:rStyle w:val="Hyperlink"/>
            <w:rFonts w:ascii="Arial" w:eastAsiaTheme="minorHAnsi" w:hAnsi="Arial" w:cs="Arial"/>
            <w:shd w:val="clear" w:color="auto" w:fill="FFFFFF"/>
          </w:rPr>
          <w:t>https://doi.org/10.1175/BAMS-D-20-0031.1</w:t>
        </w:r>
      </w:hyperlink>
    </w:p>
    <w:p w14:paraId="6DCD14C1" w14:textId="6FA21C4F" w:rsidR="00E564B7" w:rsidRDefault="00E564B7" w:rsidP="005F115B">
      <w:pPr>
        <w:pStyle w:val="NormalWeb"/>
        <w:spacing w:before="0" w:beforeAutospacing="0" w:after="0" w:afterAutospacing="0"/>
        <w:rPr>
          <w:rStyle w:val="Hyperlink"/>
          <w:rFonts w:ascii="Arial" w:eastAsiaTheme="minorHAnsi" w:hAnsi="Arial" w:cs="Arial"/>
          <w:shd w:val="clear" w:color="auto" w:fill="FFFFFF"/>
        </w:rPr>
      </w:pPr>
    </w:p>
    <w:p w14:paraId="02930AA1" w14:textId="140FC6D8" w:rsidR="007C46A4" w:rsidRPr="00E564B7" w:rsidRDefault="00E564B7" w:rsidP="005F115B">
      <w:pPr>
        <w:pStyle w:val="NormalWeb"/>
        <w:spacing w:before="0" w:beforeAutospacing="0" w:after="0" w:afterAutospacing="0"/>
        <w:rPr>
          <w:rFonts w:ascii="Arial" w:eastAsiaTheme="minorHAnsi" w:hAnsi="Arial" w:cs="Arial"/>
          <w:shd w:val="clear" w:color="auto" w:fill="FFFFFF"/>
        </w:rPr>
      </w:pPr>
      <w:r w:rsidRPr="00E564B7">
        <w:rPr>
          <w:rFonts w:ascii="Arial" w:eastAsiaTheme="minorHAnsi" w:hAnsi="Arial" w:cs="Arial"/>
          <w:shd w:val="clear" w:color="auto" w:fill="FFFFFF"/>
        </w:rPr>
        <w:t>Brus, S</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 R., Wolfram, P</w:t>
      </w:r>
      <w:r>
        <w:rPr>
          <w:rFonts w:ascii="Arial" w:eastAsiaTheme="minorHAnsi" w:hAnsi="Arial" w:cs="Arial"/>
          <w:shd w:val="clear" w:color="auto" w:fill="FFFFFF"/>
        </w:rPr>
        <w:t>.</w:t>
      </w:r>
      <w:r w:rsidRPr="00E564B7">
        <w:rPr>
          <w:rFonts w:ascii="Arial" w:eastAsiaTheme="minorHAnsi" w:hAnsi="Arial" w:cs="Arial"/>
          <w:shd w:val="clear" w:color="auto" w:fill="FFFFFF"/>
        </w:rPr>
        <w:t>J., Van Roekel, L</w:t>
      </w:r>
      <w:r>
        <w:rPr>
          <w:rFonts w:ascii="Arial" w:eastAsiaTheme="minorHAnsi" w:hAnsi="Arial" w:cs="Arial"/>
          <w:shd w:val="clear" w:color="auto" w:fill="FFFFFF"/>
        </w:rPr>
        <w:t>.</w:t>
      </w:r>
      <w:r w:rsidRPr="00E564B7">
        <w:rPr>
          <w:rFonts w:ascii="Arial" w:eastAsiaTheme="minorHAnsi" w:hAnsi="Arial" w:cs="Arial"/>
          <w:shd w:val="clear" w:color="auto" w:fill="FFFFFF"/>
        </w:rPr>
        <w:t xml:space="preserve">P., and </w:t>
      </w:r>
      <w:r w:rsidRPr="00E564B7">
        <w:rPr>
          <w:rFonts w:ascii="Arial" w:eastAsiaTheme="minorHAnsi" w:hAnsi="Arial" w:cs="Arial"/>
          <w:b/>
          <w:bCs/>
          <w:shd w:val="clear" w:color="auto" w:fill="FFFFFF"/>
        </w:rPr>
        <w:t>Meixner, J.D.</w:t>
      </w:r>
      <w:r>
        <w:rPr>
          <w:rFonts w:ascii="Arial" w:eastAsiaTheme="minorHAnsi" w:hAnsi="Arial" w:cs="Arial"/>
          <w:shd w:val="clear" w:color="auto" w:fill="FFFFFF"/>
        </w:rPr>
        <w:t xml:space="preserve">, 2021: </w:t>
      </w:r>
      <w:r w:rsidRPr="00E564B7">
        <w:rPr>
          <w:rFonts w:ascii="Arial" w:eastAsiaTheme="minorHAnsi" w:hAnsi="Arial" w:cs="Arial"/>
          <w:shd w:val="clear" w:color="auto" w:fill="FFFFFF"/>
        </w:rPr>
        <w:t>Unstructured global to coastal wave modeling for the Energy Exascale Earth System Model using WAVEWATCH III version 6.07</w:t>
      </w:r>
      <w:r>
        <w:rPr>
          <w:rFonts w:ascii="Arial" w:eastAsiaTheme="minorHAnsi" w:hAnsi="Arial" w:cs="Arial"/>
          <w:shd w:val="clear" w:color="auto" w:fill="FFFFFF"/>
        </w:rPr>
        <w:t xml:space="preserve">. </w:t>
      </w:r>
      <w:r w:rsidRPr="00E564B7">
        <w:rPr>
          <w:rFonts w:ascii="Arial" w:eastAsiaTheme="minorHAnsi" w:hAnsi="Arial" w:cs="Arial"/>
          <w:i/>
          <w:iCs/>
          <w:shd w:val="clear" w:color="auto" w:fill="FFFFFF"/>
        </w:rPr>
        <w:t>Geosci. Model Dev.</w:t>
      </w:r>
      <w:r w:rsidRPr="00E564B7">
        <w:rPr>
          <w:rFonts w:ascii="Arial" w:eastAsiaTheme="minorHAnsi" w:hAnsi="Arial" w:cs="Arial"/>
          <w:shd w:val="clear" w:color="auto" w:fill="FFFFFF"/>
        </w:rPr>
        <w:t xml:space="preserve">, </w:t>
      </w:r>
      <w:r w:rsidRPr="00E564B7">
        <w:rPr>
          <w:rFonts w:ascii="Arial" w:eastAsiaTheme="minorHAnsi" w:hAnsi="Arial" w:cs="Arial"/>
          <w:b/>
          <w:bCs/>
          <w:shd w:val="clear" w:color="auto" w:fill="FFFFFF"/>
        </w:rPr>
        <w:t>14</w:t>
      </w:r>
      <w:r>
        <w:rPr>
          <w:rFonts w:ascii="Arial" w:eastAsiaTheme="minorHAnsi" w:hAnsi="Arial" w:cs="Arial"/>
          <w:b/>
          <w:bCs/>
          <w:shd w:val="clear" w:color="auto" w:fill="FFFFFF"/>
        </w:rPr>
        <w:t xml:space="preserve">, </w:t>
      </w:r>
      <w:r>
        <w:rPr>
          <w:rFonts w:ascii="Arial" w:eastAsiaTheme="minorHAnsi" w:hAnsi="Arial" w:cs="Arial"/>
          <w:shd w:val="clear" w:color="auto" w:fill="FFFFFF"/>
        </w:rPr>
        <w:t xml:space="preserve">2917-2938. </w:t>
      </w:r>
      <w:hyperlink r:id="rId35" w:history="1">
        <w:r w:rsidRPr="00E564B7">
          <w:rPr>
            <w:rStyle w:val="Hyperlink"/>
            <w:rFonts w:ascii="Arial" w:eastAsiaTheme="minorHAnsi" w:hAnsi="Arial" w:cs="Arial"/>
            <w:shd w:val="clear" w:color="auto" w:fill="FFFFFF"/>
          </w:rPr>
          <w:t>https://doi.org/10.5194/gmd-14-2917-2021</w:t>
        </w:r>
      </w:hyperlink>
    </w:p>
    <w:p w14:paraId="64BC9E50" w14:textId="77777777" w:rsidR="00E564B7" w:rsidRDefault="00E564B7"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84D17" w14:textId="30A98652" w:rsidR="007C46A4" w:rsidRPr="007C46A4" w:rsidRDefault="007C46A4" w:rsidP="005F115B">
      <w:pPr>
        <w:pStyle w:val="NormalWeb"/>
        <w:spacing w:before="0" w:beforeAutospacing="0" w:after="0" w:afterAutospacing="0"/>
        <w:rPr>
          <w:rFonts w:ascii="Arial" w:eastAsiaTheme="minorHAnsi" w:hAnsi="Arial" w:cs="Arial"/>
          <w:color w:val="1155CC"/>
          <w:u w:val="single"/>
          <w:shd w:val="clear" w:color="auto" w:fill="FFFFFF"/>
        </w:rPr>
      </w:pPr>
      <w:r w:rsidRPr="007C46A4">
        <w:rPr>
          <w:rFonts w:ascii="Arial" w:eastAsiaTheme="minorHAnsi" w:hAnsi="Arial" w:cs="Arial"/>
          <w:b/>
          <w:bCs/>
          <w:color w:val="222222"/>
          <w:shd w:val="clear" w:color="auto" w:fill="FFFFFF"/>
        </w:rPr>
        <w:t>Carley, J. R.</w:t>
      </w:r>
      <w:r w:rsidRPr="007C46A4">
        <w:rPr>
          <w:rFonts w:ascii="Arial" w:eastAsiaTheme="minorHAnsi" w:hAnsi="Arial" w:cs="Arial"/>
          <w:color w:val="222222"/>
          <w:shd w:val="clear" w:color="auto" w:fill="FFFFFF"/>
        </w:rPr>
        <w:t xml:space="preserve">, M. Matthews, </w:t>
      </w:r>
      <w:r w:rsidRPr="007C46A4">
        <w:rPr>
          <w:rFonts w:ascii="Arial" w:eastAsiaTheme="minorHAnsi" w:hAnsi="Arial" w:cs="Arial"/>
          <w:b/>
          <w:bCs/>
          <w:color w:val="C00000"/>
          <w:shd w:val="clear" w:color="auto" w:fill="FFFFFF"/>
        </w:rPr>
        <w:t>M. T. Morris</w:t>
      </w:r>
      <w:r w:rsidRPr="007C46A4">
        <w:rPr>
          <w:rFonts w:ascii="Arial" w:eastAsiaTheme="minorHAnsi" w:hAnsi="Arial" w:cs="Arial"/>
          <w:color w:val="222222"/>
          <w:shd w:val="clear" w:color="auto" w:fill="FFFFFF"/>
        </w:rPr>
        <w:t xml:space="preserve">, </w:t>
      </w:r>
      <w:r w:rsidRPr="007C46A4">
        <w:rPr>
          <w:rFonts w:ascii="Arial" w:eastAsiaTheme="minorHAnsi" w:hAnsi="Arial" w:cs="Arial"/>
          <w:b/>
          <w:bCs/>
          <w:color w:val="C00000"/>
          <w:shd w:val="clear" w:color="auto" w:fill="FFFFFF"/>
        </w:rPr>
        <w:t>M. S. F. V. De Pondeca</w:t>
      </w:r>
      <w:r w:rsidRPr="007C46A4">
        <w:rPr>
          <w:rFonts w:ascii="Arial" w:eastAsiaTheme="minorHAnsi" w:hAnsi="Arial" w:cs="Arial"/>
          <w:color w:val="222222"/>
          <w:shd w:val="clear" w:color="auto" w:fill="FFFFFF"/>
        </w:rPr>
        <w:t xml:space="preserve">, J. Colavito, and </w:t>
      </w:r>
      <w:r w:rsidRPr="007C46A4">
        <w:rPr>
          <w:rFonts w:ascii="Arial" w:eastAsiaTheme="minorHAnsi" w:hAnsi="Arial" w:cs="Arial"/>
          <w:b/>
          <w:bCs/>
          <w:color w:val="C00000"/>
          <w:shd w:val="clear" w:color="auto" w:fill="FFFFFF"/>
        </w:rPr>
        <w:t>R. Yang</w:t>
      </w:r>
      <w:r w:rsidRPr="007C46A4">
        <w:rPr>
          <w:rFonts w:ascii="Arial" w:eastAsiaTheme="minorHAnsi" w:hAnsi="Arial" w:cs="Arial"/>
          <w:color w:val="222222"/>
          <w:shd w:val="clear" w:color="auto" w:fill="FFFFFF"/>
        </w:rPr>
        <w:t>, 2021: Variational assimilation of web camera-derived estimates of visibility for Alaska aviation. </w:t>
      </w:r>
      <w:r w:rsidRPr="007C46A4">
        <w:rPr>
          <w:rFonts w:ascii="Arial" w:eastAsiaTheme="minorHAnsi" w:hAnsi="Arial" w:cs="Arial"/>
          <w:i/>
          <w:iCs/>
          <w:color w:val="222222"/>
          <w:shd w:val="clear" w:color="auto" w:fill="FFFFFF"/>
        </w:rPr>
        <w:t>Experimental Results</w:t>
      </w:r>
      <w:r w:rsidRPr="007C46A4">
        <w:rPr>
          <w:rFonts w:ascii="Arial" w:eastAsiaTheme="minorHAnsi" w:hAnsi="Arial" w:cs="Arial"/>
          <w:color w:val="222222"/>
          <w:shd w:val="clear" w:color="auto" w:fill="FFFFFF"/>
        </w:rPr>
        <w:t>, </w:t>
      </w:r>
      <w:r w:rsidRPr="007C46A4">
        <w:rPr>
          <w:rFonts w:ascii="Arial" w:eastAsiaTheme="minorHAnsi" w:hAnsi="Arial" w:cs="Arial"/>
          <w:b/>
          <w:bCs/>
          <w:color w:val="222222"/>
          <w:shd w:val="clear" w:color="auto" w:fill="FFFFFF"/>
        </w:rPr>
        <w:t>2,</w:t>
      </w:r>
      <w:r w:rsidRPr="007C46A4">
        <w:rPr>
          <w:rFonts w:ascii="Arial" w:eastAsiaTheme="minorHAnsi" w:hAnsi="Arial" w:cs="Arial"/>
          <w:color w:val="222222"/>
          <w:shd w:val="clear" w:color="auto" w:fill="FFFFFF"/>
        </w:rPr>
        <w:t> e14. </w:t>
      </w:r>
      <w:hyperlink r:id="rId36" w:tgtFrame="_blank" w:history="1">
        <w:r w:rsidRPr="007C46A4">
          <w:rPr>
            <w:rFonts w:ascii="Arial" w:eastAsiaTheme="minorHAnsi" w:hAnsi="Arial" w:cs="Arial"/>
            <w:color w:val="1155CC"/>
            <w:u w:val="single"/>
            <w:shd w:val="clear" w:color="auto" w:fill="FFFFFF"/>
          </w:rPr>
          <w:t>http://dx.doi.org/10.1017/exp.2020.66</w:t>
        </w:r>
      </w:hyperlink>
    </w:p>
    <w:p w14:paraId="13802E8C" w14:textId="5299955F" w:rsidR="002A4B30" w:rsidRDefault="002A4B30"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6BBE4698" w14:textId="0CD7AC56" w:rsidR="008C0EEE" w:rsidRDefault="008C0EEE" w:rsidP="005F115B">
      <w:pPr>
        <w:pStyle w:val="NormalWeb"/>
        <w:spacing w:before="0" w:beforeAutospacing="0" w:after="0" w:afterAutospacing="0"/>
        <w:rPr>
          <w:rFonts w:ascii="Arial" w:eastAsiaTheme="minorHAnsi" w:hAnsi="Arial" w:cs="Arial"/>
          <w:shd w:val="clear" w:color="auto" w:fill="FFFFFF"/>
        </w:rPr>
      </w:pPr>
      <w:r w:rsidRPr="008C0EEE">
        <w:rPr>
          <w:rFonts w:ascii="Arial" w:eastAsiaTheme="minorHAnsi" w:hAnsi="Arial" w:cs="Arial"/>
          <w:shd w:val="clear" w:color="auto" w:fill="FFFFFF"/>
        </w:rPr>
        <w:t>Deb, M</w:t>
      </w:r>
      <w:r>
        <w:rPr>
          <w:rFonts w:ascii="Arial" w:eastAsiaTheme="minorHAnsi" w:hAnsi="Arial" w:cs="Arial"/>
          <w:shd w:val="clear" w:color="auto" w:fill="FFFFFF"/>
        </w:rPr>
        <w:t>.</w:t>
      </w:r>
      <w:r w:rsidRPr="008C0EEE">
        <w:rPr>
          <w:rFonts w:ascii="Arial" w:eastAsiaTheme="minorHAnsi" w:hAnsi="Arial" w:cs="Arial"/>
          <w:shd w:val="clear" w:color="auto" w:fill="FFFFFF"/>
        </w:rPr>
        <w:t xml:space="preserve">, </w:t>
      </w:r>
      <w:r w:rsidRPr="008C0EEE">
        <w:rPr>
          <w:rFonts w:ascii="Arial" w:eastAsiaTheme="minorHAnsi" w:hAnsi="Arial" w:cs="Arial"/>
          <w:b/>
          <w:color w:val="C00000"/>
          <w:shd w:val="clear" w:color="auto" w:fill="FFFFFF"/>
        </w:rPr>
        <w:t xml:space="preserve">Abdolali, </w:t>
      </w:r>
      <w:proofErr w:type="gramStart"/>
      <w:r w:rsidRPr="008C0EEE">
        <w:rPr>
          <w:rFonts w:ascii="Arial" w:eastAsiaTheme="minorHAnsi" w:hAnsi="Arial" w:cs="Arial"/>
          <w:b/>
          <w:color w:val="C00000"/>
          <w:shd w:val="clear" w:color="auto" w:fill="FFFFFF"/>
        </w:rPr>
        <w:t>A</w:t>
      </w:r>
      <w:proofErr w:type="gramEnd"/>
      <w:r w:rsidRPr="008C0EEE">
        <w:rPr>
          <w:rFonts w:ascii="Arial" w:eastAsiaTheme="minorHAnsi" w:hAnsi="Arial" w:cs="Arial"/>
          <w:shd w:val="clear" w:color="auto" w:fill="FFFFFF"/>
        </w:rPr>
        <w:t>, Kirby, J</w:t>
      </w:r>
      <w:r>
        <w:rPr>
          <w:rFonts w:ascii="Arial" w:eastAsiaTheme="minorHAnsi" w:hAnsi="Arial" w:cs="Arial"/>
          <w:shd w:val="clear" w:color="auto" w:fill="FFFFFF"/>
        </w:rPr>
        <w:t>.</w:t>
      </w:r>
      <w:r w:rsidRPr="008C0EEE">
        <w:rPr>
          <w:rFonts w:ascii="Arial" w:eastAsiaTheme="minorHAnsi" w:hAnsi="Arial" w:cs="Arial"/>
          <w:shd w:val="clear" w:color="auto" w:fill="FFFFFF"/>
        </w:rPr>
        <w:t>T</w:t>
      </w:r>
      <w:r>
        <w:rPr>
          <w:rFonts w:ascii="Arial" w:eastAsiaTheme="minorHAnsi" w:hAnsi="Arial" w:cs="Arial"/>
          <w:shd w:val="clear" w:color="auto" w:fill="FFFFFF"/>
        </w:rPr>
        <w:t>.</w:t>
      </w:r>
      <w:r w:rsidRPr="008C0EEE">
        <w:rPr>
          <w:rFonts w:ascii="Arial" w:eastAsiaTheme="minorHAnsi" w:hAnsi="Arial" w:cs="Arial"/>
          <w:shd w:val="clear" w:color="auto" w:fill="FFFFFF"/>
        </w:rPr>
        <w:t>, Shi, F</w:t>
      </w:r>
      <w:r>
        <w:rPr>
          <w:rFonts w:ascii="Arial" w:eastAsiaTheme="minorHAnsi" w:hAnsi="Arial" w:cs="Arial"/>
          <w:shd w:val="clear" w:color="auto" w:fill="FFFFFF"/>
        </w:rPr>
        <w:t>.</w:t>
      </w:r>
      <w:r w:rsidRPr="008C0EEE">
        <w:rPr>
          <w:rFonts w:ascii="Arial" w:eastAsiaTheme="minorHAnsi" w:hAnsi="Arial" w:cs="Arial"/>
          <w:shd w:val="clear" w:color="auto" w:fill="FFFFFF"/>
        </w:rPr>
        <w:t>, Guiteras, S</w:t>
      </w:r>
      <w:r>
        <w:rPr>
          <w:rFonts w:ascii="Arial" w:eastAsiaTheme="minorHAnsi" w:hAnsi="Arial" w:cs="Arial"/>
          <w:shd w:val="clear" w:color="auto" w:fill="FFFFFF"/>
        </w:rPr>
        <w:t>.</w:t>
      </w:r>
      <w:r w:rsidRPr="008C0EEE">
        <w:rPr>
          <w:rFonts w:ascii="Arial" w:eastAsiaTheme="minorHAnsi" w:hAnsi="Arial" w:cs="Arial"/>
          <w:shd w:val="clear" w:color="auto" w:fill="FFFFFF"/>
        </w:rPr>
        <w:t>, McDowell, C.</w:t>
      </w:r>
      <w:r>
        <w:rPr>
          <w:rFonts w:ascii="Arial" w:eastAsiaTheme="minorHAnsi" w:hAnsi="Arial" w:cs="Arial"/>
          <w:shd w:val="clear" w:color="auto" w:fill="FFFFFF"/>
        </w:rPr>
        <w:t xml:space="preserve">, 2021: </w:t>
      </w:r>
      <w:r w:rsidRPr="008C0EEE">
        <w:rPr>
          <w:rFonts w:ascii="Arial" w:eastAsiaTheme="minorHAnsi" w:hAnsi="Arial" w:cs="Arial"/>
          <w:shd w:val="clear" w:color="auto" w:fill="FFFFFF"/>
        </w:rPr>
        <w:t xml:space="preserve">Sensitivity of tidal hydrodynamics to varying bathymetric configurations in a multi-inlet rapidly eroding salt marsh system: A numerical study. </w:t>
      </w:r>
      <w:r w:rsidRPr="008C0EEE">
        <w:rPr>
          <w:rFonts w:ascii="Arial" w:eastAsiaTheme="minorHAnsi" w:hAnsi="Arial" w:cs="Arial"/>
          <w:i/>
          <w:shd w:val="clear" w:color="auto" w:fill="FFFFFF"/>
        </w:rPr>
        <w:t>Earth Surf Process Landforms</w:t>
      </w:r>
      <w:r w:rsidRPr="008C0EEE">
        <w:rPr>
          <w:rFonts w:ascii="Arial" w:eastAsiaTheme="minorHAnsi" w:hAnsi="Arial" w:cs="Arial"/>
          <w:shd w:val="clear" w:color="auto" w:fill="FFFFFF"/>
        </w:rPr>
        <w:t xml:space="preserve">. 2021. </w:t>
      </w:r>
      <w:hyperlink r:id="rId37" w:history="1">
        <w:r w:rsidRPr="008C0EEE">
          <w:rPr>
            <w:rStyle w:val="Hyperlink"/>
            <w:rFonts w:ascii="Arial" w:eastAsiaTheme="minorHAnsi" w:hAnsi="Arial" w:cs="Arial"/>
            <w:shd w:val="clear" w:color="auto" w:fill="FFFFFF"/>
          </w:rPr>
          <w:t>https://doi.org/10.1002/esp.5308</w:t>
        </w:r>
      </w:hyperlink>
    </w:p>
    <w:p w14:paraId="12F2BF66" w14:textId="77777777" w:rsidR="008C0EEE" w:rsidRDefault="008C0EEE" w:rsidP="005F115B">
      <w:pPr>
        <w:pStyle w:val="NormalWeb"/>
        <w:spacing w:before="0" w:beforeAutospacing="0" w:after="0" w:afterAutospacing="0"/>
        <w:rPr>
          <w:rFonts w:ascii="Arial" w:eastAsiaTheme="minorHAnsi" w:hAnsi="Arial" w:cs="Arial"/>
          <w:shd w:val="clear" w:color="auto" w:fill="FFFFFF"/>
        </w:rPr>
      </w:pPr>
    </w:p>
    <w:p w14:paraId="69043CAB" w14:textId="47E0C0FA" w:rsidR="006132F3" w:rsidRDefault="006132F3" w:rsidP="005F115B">
      <w:pPr>
        <w:pStyle w:val="NormalWeb"/>
        <w:spacing w:before="0" w:beforeAutospacing="0" w:after="0" w:afterAutospacing="0"/>
        <w:rPr>
          <w:rStyle w:val="Hyperlink"/>
          <w:rFonts w:ascii="Arial" w:eastAsiaTheme="minorHAnsi" w:hAnsi="Arial" w:cs="Arial"/>
          <w:shd w:val="clear" w:color="auto" w:fill="FFFFFF"/>
        </w:rPr>
      </w:pPr>
      <w:r>
        <w:rPr>
          <w:rFonts w:ascii="Arial" w:eastAsiaTheme="minorHAnsi" w:hAnsi="Arial" w:cs="Arial"/>
          <w:shd w:val="clear" w:color="auto" w:fill="FFFFFF"/>
        </w:rPr>
        <w:t>Fan, Y.,</w:t>
      </w:r>
      <w:r w:rsidRPr="006132F3">
        <w:rPr>
          <w:rFonts w:ascii="Arial" w:eastAsiaTheme="minorHAnsi" w:hAnsi="Arial" w:cs="Arial"/>
          <w:shd w:val="clear" w:color="auto" w:fill="FFFFFF"/>
        </w:rPr>
        <w:t> </w:t>
      </w:r>
      <w:hyperlink r:id="rId38" w:history="1">
        <w:r w:rsidRPr="006132F3">
          <w:rPr>
            <w:rStyle w:val="Hyperlink"/>
            <w:rFonts w:ascii="Arial" w:eastAsiaTheme="minorHAnsi" w:hAnsi="Arial" w:cs="Arial"/>
            <w:b/>
            <w:bCs/>
            <w:color w:val="auto"/>
            <w:u w:val="none"/>
            <w:shd w:val="clear" w:color="auto" w:fill="FFFFFF"/>
          </w:rPr>
          <w:t>V. Krasnopolsky</w:t>
        </w:r>
      </w:hyperlink>
      <w:r w:rsidRPr="006132F3">
        <w:rPr>
          <w:rFonts w:ascii="Arial" w:eastAsiaTheme="minorHAnsi" w:hAnsi="Arial" w:cs="Arial"/>
          <w:shd w:val="clear" w:color="auto" w:fill="FFFFFF"/>
        </w:rPr>
        <w:t>, </w:t>
      </w:r>
      <w:hyperlink r:id="rId39" w:history="1">
        <w:r w:rsidRPr="006132F3">
          <w:rPr>
            <w:rStyle w:val="Hyperlink"/>
            <w:rFonts w:ascii="Arial" w:eastAsiaTheme="minorHAnsi" w:hAnsi="Arial" w:cs="Arial"/>
            <w:color w:val="auto"/>
            <w:u w:val="none"/>
            <w:shd w:val="clear" w:color="auto" w:fill="FFFFFF"/>
          </w:rPr>
          <w:t>H</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van den Dool</w:t>
        </w:r>
      </w:hyperlink>
      <w:hyperlink r:id="rId40" w:anchor="affiliation0" w:history="1">
        <w:r w:rsidRPr="006132F3">
          <w:rPr>
            <w:rStyle w:val="Hyperlink"/>
            <w:rFonts w:ascii="Arial" w:eastAsiaTheme="minorHAnsi" w:hAnsi="Arial" w:cs="Arial"/>
            <w:color w:val="auto"/>
            <w:u w:val="none"/>
            <w:shd w:val="clear" w:color="auto" w:fill="FFFFFF"/>
            <w:vertAlign w:val="superscript"/>
          </w:rPr>
          <w:t> </w:t>
        </w:r>
      </w:hyperlink>
      <w:r w:rsidRPr="006132F3">
        <w:rPr>
          <w:rFonts w:ascii="Arial" w:eastAsiaTheme="minorHAnsi" w:hAnsi="Arial" w:cs="Arial"/>
          <w:shd w:val="clear" w:color="auto" w:fill="FFFFFF"/>
        </w:rPr>
        <w:t>, </w:t>
      </w:r>
      <w:hyperlink r:id="rId41" w:history="1">
        <w:r w:rsidRPr="006132F3">
          <w:rPr>
            <w:rStyle w:val="Hyperlink"/>
            <w:rFonts w:ascii="Arial" w:eastAsiaTheme="minorHAnsi" w:hAnsi="Arial" w:cs="Arial"/>
            <w:color w:val="auto"/>
            <w:u w:val="none"/>
            <w:shd w:val="clear" w:color="auto" w:fill="FFFFFF"/>
          </w:rPr>
          <w:t>C</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-Y</w:t>
        </w:r>
        <w:r>
          <w:rPr>
            <w:rStyle w:val="Hyperlink"/>
            <w:rFonts w:ascii="Arial" w:eastAsiaTheme="minorHAnsi" w:hAnsi="Arial" w:cs="Arial"/>
            <w:color w:val="auto"/>
            <w:u w:val="none"/>
            <w:shd w:val="clear" w:color="auto" w:fill="FFFFFF"/>
          </w:rPr>
          <w:t xml:space="preserve">. </w:t>
        </w:r>
        <w:r w:rsidRPr="006132F3">
          <w:rPr>
            <w:rStyle w:val="Hyperlink"/>
            <w:rFonts w:ascii="Arial" w:eastAsiaTheme="minorHAnsi" w:hAnsi="Arial" w:cs="Arial"/>
            <w:color w:val="auto"/>
            <w:u w:val="none"/>
            <w:shd w:val="clear" w:color="auto" w:fill="FFFFFF"/>
          </w:rPr>
          <w:t>Wu</w:t>
        </w:r>
      </w:hyperlink>
      <w:hyperlink r:id="rId42" w:anchor="affiliation0" w:history="1"/>
      <w:r w:rsidRPr="006132F3">
        <w:rPr>
          <w:rFonts w:ascii="Arial" w:eastAsiaTheme="minorHAnsi" w:hAnsi="Arial" w:cs="Arial"/>
          <w:shd w:val="clear" w:color="auto" w:fill="FFFFFF"/>
        </w:rPr>
        <w:t>, and </w:t>
      </w:r>
      <w:hyperlink r:id="rId43" w:history="1">
        <w:r w:rsidRPr="006132F3">
          <w:rPr>
            <w:rStyle w:val="Hyperlink"/>
            <w:rFonts w:ascii="Arial" w:eastAsiaTheme="minorHAnsi" w:hAnsi="Arial" w:cs="Arial"/>
            <w:color w:val="auto"/>
            <w:u w:val="none"/>
            <w:shd w:val="clear" w:color="auto" w:fill="FFFFFF"/>
          </w:rPr>
          <w:t>J</w:t>
        </w:r>
        <w:r>
          <w:rPr>
            <w:rStyle w:val="Hyperlink"/>
            <w:rFonts w:ascii="Arial" w:eastAsiaTheme="minorHAnsi" w:hAnsi="Arial" w:cs="Arial"/>
            <w:color w:val="auto"/>
            <w:u w:val="none"/>
            <w:shd w:val="clear" w:color="auto" w:fill="FFFFFF"/>
          </w:rPr>
          <w:t>.</w:t>
        </w:r>
        <w:r w:rsidRPr="006132F3">
          <w:rPr>
            <w:rStyle w:val="Hyperlink"/>
            <w:rFonts w:ascii="Arial" w:eastAsiaTheme="minorHAnsi" w:hAnsi="Arial" w:cs="Arial"/>
            <w:color w:val="auto"/>
            <w:u w:val="none"/>
            <w:shd w:val="clear" w:color="auto" w:fill="FFFFFF"/>
          </w:rPr>
          <w:t xml:space="preserve"> Gottschalck</w:t>
        </w:r>
      </w:hyperlink>
      <w:r>
        <w:rPr>
          <w:rFonts w:ascii="Arial" w:eastAsiaTheme="minorHAnsi" w:hAnsi="Arial" w:cs="Arial"/>
          <w:shd w:val="clear" w:color="auto" w:fill="FFFFFF"/>
        </w:rPr>
        <w:t xml:space="preserve">, 2021: </w:t>
      </w:r>
      <w:r w:rsidRPr="006132F3">
        <w:rPr>
          <w:rFonts w:ascii="Arial" w:eastAsiaTheme="minorHAnsi" w:hAnsi="Arial" w:cs="Arial"/>
          <w:shd w:val="clear" w:color="auto" w:fill="FFFFFF"/>
        </w:rPr>
        <w:t>Using Artificial Neural Networks to Improve CFS Week 3-4 Precipitation and 2-Meter Air Temperature Forecasts</w:t>
      </w:r>
      <w:r>
        <w:rPr>
          <w:rFonts w:ascii="Arial" w:eastAsiaTheme="minorHAnsi" w:hAnsi="Arial" w:cs="Arial"/>
          <w:shd w:val="clear" w:color="auto" w:fill="FFFFFF"/>
        </w:rPr>
        <w:t xml:space="preserve">. </w:t>
      </w:r>
      <w:r w:rsidRPr="006132F3">
        <w:rPr>
          <w:rFonts w:ascii="Arial" w:eastAsiaTheme="minorHAnsi" w:hAnsi="Arial" w:cs="Arial"/>
          <w:i/>
          <w:iCs/>
          <w:shd w:val="clear" w:color="auto" w:fill="FFFFFF"/>
        </w:rPr>
        <w:t>Wea</w:t>
      </w:r>
      <w:r w:rsidR="00C54EE9">
        <w:rPr>
          <w:rFonts w:ascii="Arial" w:eastAsiaTheme="minorHAnsi" w:hAnsi="Arial" w:cs="Arial"/>
          <w:i/>
          <w:iCs/>
          <w:shd w:val="clear" w:color="auto" w:fill="FFFFFF"/>
        </w:rPr>
        <w:t>ther and</w:t>
      </w:r>
      <w:r w:rsidRPr="006132F3">
        <w:rPr>
          <w:rFonts w:ascii="Arial" w:eastAsiaTheme="minorHAnsi" w:hAnsi="Arial" w:cs="Arial"/>
          <w:i/>
          <w:iCs/>
          <w:shd w:val="clear" w:color="auto" w:fill="FFFFFF"/>
        </w:rPr>
        <w:t xml:space="preserve"> Forecasting</w:t>
      </w:r>
      <w:r>
        <w:rPr>
          <w:rFonts w:ascii="Arial" w:eastAsiaTheme="minorHAnsi" w:hAnsi="Arial" w:cs="Arial"/>
          <w:shd w:val="clear" w:color="auto" w:fill="FFFFFF"/>
        </w:rPr>
        <w:t xml:space="preserve">, </w:t>
      </w:r>
      <w:r w:rsidRPr="006132F3">
        <w:rPr>
          <w:rFonts w:ascii="Arial" w:eastAsiaTheme="minorHAnsi" w:hAnsi="Arial" w:cs="Arial"/>
          <w:b/>
          <w:bCs/>
          <w:shd w:val="clear" w:color="auto" w:fill="FFFFFF"/>
        </w:rPr>
        <w:t>36</w:t>
      </w:r>
      <w:r>
        <w:rPr>
          <w:rFonts w:ascii="Arial" w:eastAsiaTheme="minorHAnsi" w:hAnsi="Arial" w:cs="Arial"/>
          <w:shd w:val="clear" w:color="auto" w:fill="FFFFFF"/>
        </w:rPr>
        <w:t xml:space="preserve">, </w:t>
      </w:r>
      <w:hyperlink r:id="rId44" w:history="1">
        <w:r w:rsidRPr="006132F3">
          <w:rPr>
            <w:rStyle w:val="Hyperlink"/>
            <w:rFonts w:ascii="Arial" w:eastAsiaTheme="minorHAnsi" w:hAnsi="Arial" w:cs="Arial"/>
            <w:shd w:val="clear" w:color="auto" w:fill="FFFFFF"/>
          </w:rPr>
          <w:t>https://doi.org/10.1175/WAF-D-20-0014.1</w:t>
        </w:r>
      </w:hyperlink>
    </w:p>
    <w:p w14:paraId="26AE6456" w14:textId="77777777" w:rsidR="001D1F81" w:rsidRPr="00A31C47" w:rsidRDefault="001D1F81" w:rsidP="005F115B">
      <w:pPr>
        <w:pStyle w:val="NormalWeb"/>
        <w:spacing w:before="0" w:beforeAutospacing="0" w:after="0" w:afterAutospacing="0"/>
        <w:rPr>
          <w:rFonts w:ascii="Arial" w:eastAsiaTheme="minorHAnsi" w:hAnsi="Arial" w:cs="Arial"/>
          <w:shd w:val="clear" w:color="auto" w:fill="FFFFFF"/>
        </w:rPr>
      </w:pPr>
    </w:p>
    <w:p w14:paraId="39FAA675" w14:textId="5AB533DC" w:rsidR="002A4B30" w:rsidRDefault="00523A74" w:rsidP="005F115B">
      <w:pPr>
        <w:pStyle w:val="NormalWeb"/>
        <w:spacing w:before="0" w:beforeAutospacing="0" w:after="0" w:afterAutospacing="0"/>
        <w:rPr>
          <w:rStyle w:val="Hyperlink"/>
          <w:rFonts w:ascii="Arial" w:eastAsiaTheme="minorHAnsi" w:hAnsi="Arial" w:cs="Arial"/>
          <w:shd w:val="clear" w:color="auto" w:fill="FFFFFF"/>
        </w:rPr>
      </w:pPr>
      <w:r w:rsidRPr="00523A74">
        <w:rPr>
          <w:rFonts w:ascii="Arial" w:eastAsiaTheme="minorHAnsi" w:hAnsi="Arial" w:cs="Arial"/>
          <w:shd w:val="clear" w:color="auto" w:fill="FFFFFF"/>
        </w:rPr>
        <w:t xml:space="preserve">Hazelton, </w:t>
      </w:r>
      <w:r>
        <w:rPr>
          <w:rFonts w:ascii="Arial" w:eastAsiaTheme="minorHAnsi" w:hAnsi="Arial" w:cs="Arial"/>
          <w:shd w:val="clear" w:color="auto" w:fill="FFFFFF"/>
        </w:rPr>
        <w:t xml:space="preserve">A., </w:t>
      </w:r>
      <w:r w:rsidRPr="002E603B">
        <w:rPr>
          <w:rFonts w:ascii="Arial" w:eastAsiaTheme="minorHAnsi" w:hAnsi="Arial" w:cs="Arial"/>
          <w:b/>
          <w:bCs/>
          <w:shd w:val="clear" w:color="auto" w:fill="FFFFFF"/>
        </w:rPr>
        <w:t xml:space="preserve">Z. Zhang, </w:t>
      </w:r>
      <w:r w:rsidRPr="00F54F65">
        <w:rPr>
          <w:rFonts w:ascii="Arial" w:eastAsiaTheme="minorHAnsi" w:hAnsi="Arial" w:cs="Arial"/>
          <w:b/>
          <w:bCs/>
          <w:color w:val="C00000"/>
          <w:shd w:val="clear" w:color="auto" w:fill="FFFFFF"/>
        </w:rPr>
        <w:t>B. Liu, J. Dong</w:t>
      </w:r>
      <w:r w:rsidRPr="00523A74">
        <w:rPr>
          <w:rFonts w:ascii="Arial" w:eastAsiaTheme="minorHAnsi" w:hAnsi="Arial" w:cs="Arial"/>
          <w:shd w:val="clear" w:color="auto" w:fill="FFFFFF"/>
        </w:rPr>
        <w:t>, G</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Alaka, </w:t>
      </w:r>
      <w:r w:rsidRPr="00F54F65">
        <w:rPr>
          <w:rFonts w:ascii="Arial" w:eastAsiaTheme="minorHAnsi" w:hAnsi="Arial" w:cs="Arial"/>
          <w:b/>
          <w:bCs/>
          <w:color w:val="C00000"/>
          <w:shd w:val="clear" w:color="auto" w:fill="FFFFFF"/>
        </w:rPr>
        <w:t>W. Wang</w:t>
      </w:r>
      <w:r w:rsidRPr="00523A74">
        <w:rPr>
          <w:rFonts w:ascii="Arial" w:eastAsiaTheme="minorHAnsi" w:hAnsi="Arial" w:cs="Arial"/>
          <w:shd w:val="clear" w:color="auto" w:fill="FFFFFF"/>
        </w:rPr>
        <w:t>, T</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Marchok, </w:t>
      </w:r>
      <w:r w:rsidRPr="00660035">
        <w:rPr>
          <w:rFonts w:ascii="Arial" w:eastAsiaTheme="minorHAnsi" w:hAnsi="Arial" w:cs="Arial"/>
          <w:b/>
          <w:bCs/>
          <w:shd w:val="clear" w:color="auto" w:fill="FFFFFF"/>
        </w:rPr>
        <w:t>A. Mehra</w:t>
      </w:r>
      <w:r w:rsidRPr="00523A74">
        <w:rPr>
          <w:rFonts w:ascii="Arial" w:eastAsiaTheme="minorHAnsi" w:hAnsi="Arial" w:cs="Arial"/>
          <w:shd w:val="clear" w:color="auto" w:fill="FFFFFF"/>
        </w:rPr>
        <w:t>, S</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Gopalakrishnan, X</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Zhang, M</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Bender, </w:t>
      </w:r>
      <w:r w:rsidRPr="00660035">
        <w:rPr>
          <w:rFonts w:ascii="Arial" w:eastAsiaTheme="minorHAnsi" w:hAnsi="Arial" w:cs="Arial"/>
          <w:b/>
          <w:bCs/>
          <w:shd w:val="clear" w:color="auto" w:fill="FFFFFF"/>
        </w:rPr>
        <w:t>V. Tallapragada</w:t>
      </w:r>
      <w:r w:rsidRPr="00523A74">
        <w:rPr>
          <w:rFonts w:ascii="Arial" w:eastAsiaTheme="minorHAnsi" w:hAnsi="Arial" w:cs="Arial"/>
          <w:shd w:val="clear" w:color="auto" w:fill="FFFFFF"/>
        </w:rPr>
        <w:t xml:space="preserve">, </w:t>
      </w:r>
      <w:r>
        <w:rPr>
          <w:rFonts w:ascii="Arial" w:eastAsiaTheme="minorHAnsi" w:hAnsi="Arial" w:cs="Arial"/>
          <w:shd w:val="clear" w:color="auto" w:fill="FFFFFF"/>
        </w:rPr>
        <w:t xml:space="preserve">and </w:t>
      </w:r>
      <w:r w:rsidRPr="00523A74">
        <w:rPr>
          <w:rFonts w:ascii="Arial" w:eastAsiaTheme="minorHAnsi" w:hAnsi="Arial" w:cs="Arial"/>
          <w:shd w:val="clear" w:color="auto" w:fill="FFFFFF"/>
        </w:rPr>
        <w:t>F</w:t>
      </w:r>
      <w:r>
        <w:rPr>
          <w:rFonts w:ascii="Arial" w:eastAsiaTheme="minorHAnsi" w:hAnsi="Arial" w:cs="Arial"/>
          <w:shd w:val="clear" w:color="auto" w:fill="FFFFFF"/>
        </w:rPr>
        <w:t>.</w:t>
      </w:r>
      <w:r w:rsidRPr="00523A74">
        <w:rPr>
          <w:rFonts w:ascii="Arial" w:eastAsiaTheme="minorHAnsi" w:hAnsi="Arial" w:cs="Arial"/>
          <w:shd w:val="clear" w:color="auto" w:fill="FFFFFF"/>
        </w:rPr>
        <w:t xml:space="preserve"> Marks</w:t>
      </w:r>
      <w:r>
        <w:rPr>
          <w:rFonts w:ascii="Arial" w:eastAsiaTheme="minorHAnsi" w:hAnsi="Arial" w:cs="Arial"/>
          <w:shd w:val="clear" w:color="auto" w:fill="FFFFFF"/>
        </w:rPr>
        <w:t xml:space="preserve">, 2021: </w:t>
      </w:r>
      <w:r w:rsidRPr="00523A74">
        <w:rPr>
          <w:rFonts w:ascii="Arial" w:eastAsiaTheme="minorHAnsi" w:hAnsi="Arial" w:cs="Arial"/>
          <w:shd w:val="clear" w:color="auto" w:fill="FFFFFF"/>
        </w:rPr>
        <w:t>2019 Atlantic Hurricane Forecasts from The Global-Nested Hurricane Analysis and Forecast System: Composite Statistics and Key Events</w:t>
      </w:r>
      <w:r>
        <w:rPr>
          <w:rFonts w:ascii="Arial" w:eastAsiaTheme="minorHAnsi" w:hAnsi="Arial" w:cs="Arial"/>
          <w:shd w:val="clear" w:color="auto" w:fill="FFFFFF"/>
        </w:rPr>
        <w:t xml:space="preserve">. </w:t>
      </w:r>
      <w:r w:rsidRPr="00523A74">
        <w:rPr>
          <w:rFonts w:ascii="Arial" w:eastAsiaTheme="minorHAnsi" w:hAnsi="Arial" w:cs="Arial"/>
          <w:i/>
          <w:iCs/>
          <w:shd w:val="clear" w:color="auto" w:fill="FFFFFF"/>
        </w:rPr>
        <w:t>Wea. Forecasting</w:t>
      </w:r>
      <w:r>
        <w:rPr>
          <w:rFonts w:ascii="Arial" w:eastAsiaTheme="minorHAnsi" w:hAnsi="Arial" w:cs="Arial"/>
          <w:shd w:val="clear" w:color="auto" w:fill="FFFFFF"/>
        </w:rPr>
        <w:t xml:space="preserve">, </w:t>
      </w:r>
      <w:r w:rsidRPr="00523A74">
        <w:rPr>
          <w:rFonts w:ascii="Arial" w:eastAsiaTheme="minorHAnsi" w:hAnsi="Arial" w:cs="Arial"/>
          <w:b/>
          <w:bCs/>
          <w:shd w:val="clear" w:color="auto" w:fill="FFFFFF"/>
        </w:rPr>
        <w:t>36</w:t>
      </w:r>
      <w:r>
        <w:rPr>
          <w:rFonts w:ascii="Arial" w:eastAsiaTheme="minorHAnsi" w:hAnsi="Arial" w:cs="Arial"/>
          <w:shd w:val="clear" w:color="auto" w:fill="FFFFFF"/>
        </w:rPr>
        <w:t xml:space="preserve">, </w:t>
      </w:r>
      <w:r w:rsidR="006A5751">
        <w:rPr>
          <w:rFonts w:ascii="Arial" w:eastAsiaTheme="minorHAnsi" w:hAnsi="Arial" w:cs="Arial"/>
          <w:shd w:val="clear" w:color="auto" w:fill="FFFFFF"/>
        </w:rPr>
        <w:t xml:space="preserve">519-538. </w:t>
      </w:r>
      <w:hyperlink r:id="rId45" w:history="1">
        <w:r w:rsidR="000D7033" w:rsidRPr="00992F9A">
          <w:rPr>
            <w:rStyle w:val="Hyperlink"/>
            <w:rFonts w:ascii="Arial" w:eastAsiaTheme="minorHAnsi" w:hAnsi="Arial" w:cs="Arial"/>
            <w:shd w:val="clear" w:color="auto" w:fill="FFFFFF"/>
          </w:rPr>
          <w:t>https://doi.org/10.1175/WAF-D-20-0044.1</w:t>
        </w:r>
      </w:hyperlink>
    </w:p>
    <w:p w14:paraId="74936C80" w14:textId="56B67079"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p>
    <w:p w14:paraId="3005A31B" w14:textId="660F1A77" w:rsidR="005A59BD" w:rsidRP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t>Huang, B., X. Wang, </w:t>
      </w:r>
      <w:r w:rsidRPr="005A59BD">
        <w:rPr>
          <w:rFonts w:ascii="Arial" w:hAnsi="Arial" w:cs="Arial"/>
          <w:b/>
          <w:bCs/>
          <w:shd w:val="clear" w:color="auto" w:fill="FFFFFF"/>
        </w:rPr>
        <w:t>D. T. Kleist</w:t>
      </w:r>
      <w:r>
        <w:rPr>
          <w:rFonts w:ascii="Arial" w:hAnsi="Arial" w:cs="Arial"/>
          <w:color w:val="222222"/>
          <w:shd w:val="clear" w:color="auto" w:fill="FFFFFF"/>
        </w:rPr>
        <w:t>, and </w:t>
      </w:r>
      <w:r w:rsidRPr="00572183">
        <w:rPr>
          <w:rFonts w:ascii="Arial" w:hAnsi="Arial" w:cs="Arial"/>
          <w:b/>
          <w:bCs/>
          <w:color w:val="C00000"/>
          <w:shd w:val="clear" w:color="auto" w:fill="FFFFFF"/>
        </w:rPr>
        <w:t>T. Lei</w:t>
      </w:r>
      <w:r>
        <w:rPr>
          <w:rFonts w:ascii="Arial" w:hAnsi="Arial" w:cs="Arial"/>
          <w:color w:val="222222"/>
          <w:shd w:val="clear" w:color="auto" w:fill="FFFFFF"/>
        </w:rPr>
        <w:t>, 2021: A simultaneous multiscale data assimilation using scale-dependent localization in GSI-based hybrid 4DEnVar for NCEP FV3-based GFS, </w:t>
      </w:r>
      <w:r>
        <w:rPr>
          <w:rFonts w:ascii="Arial" w:hAnsi="Arial" w:cs="Arial"/>
          <w:i/>
          <w:iCs/>
          <w:color w:val="222222"/>
          <w:shd w:val="clear" w:color="auto" w:fill="FFFFFF"/>
        </w:rPr>
        <w:t>Mon. Wea. Rev., </w:t>
      </w:r>
      <w:r>
        <w:rPr>
          <w:rFonts w:ascii="Arial" w:hAnsi="Arial" w:cs="Arial"/>
          <w:b/>
          <w:bCs/>
          <w:color w:val="222222"/>
          <w:shd w:val="clear" w:color="auto" w:fill="FFFFFF"/>
        </w:rPr>
        <w:t>149, </w:t>
      </w:r>
      <w:r>
        <w:rPr>
          <w:rFonts w:ascii="Arial" w:hAnsi="Arial" w:cs="Arial"/>
          <w:color w:val="222222"/>
          <w:shd w:val="clear" w:color="auto" w:fill="FFFFFF"/>
        </w:rPr>
        <w:t xml:space="preserve">479-501, </w:t>
      </w:r>
      <w:r>
        <w:rPr>
          <w:rFonts w:ascii="Arial" w:hAnsi="Arial" w:cs="Arial"/>
          <w:color w:val="222222"/>
          <w:shd w:val="clear" w:color="auto" w:fill="FFFFFF"/>
        </w:rPr>
        <w:fldChar w:fldCharType="begin"/>
      </w:r>
      <w:r>
        <w:rPr>
          <w:rFonts w:ascii="Arial" w:hAnsi="Arial" w:cs="Arial"/>
          <w:color w:val="222222"/>
          <w:shd w:val="clear" w:color="auto" w:fill="FFFFFF"/>
        </w:rPr>
        <w:instrText xml:space="preserve"> HYPERLINK "https://doi.org/10.1175/MWR-D-20-0166.1" </w:instrText>
      </w:r>
      <w:r>
        <w:rPr>
          <w:rFonts w:ascii="Arial" w:hAnsi="Arial" w:cs="Arial"/>
          <w:color w:val="222222"/>
          <w:shd w:val="clear" w:color="auto" w:fill="FFFFFF"/>
        </w:rPr>
        <w:fldChar w:fldCharType="separate"/>
      </w:r>
      <w:r w:rsidRPr="005A59BD">
        <w:rPr>
          <w:rStyle w:val="Hyperlink"/>
          <w:rFonts w:ascii="Arial" w:hAnsi="Arial" w:cs="Arial"/>
          <w:shd w:val="clear" w:color="auto" w:fill="FFFFFF"/>
        </w:rPr>
        <w:t>https://doi.org/10.1175/MWR-D-20-0166.1</w:t>
      </w:r>
    </w:p>
    <w:p w14:paraId="75540CAA" w14:textId="19A41BBE" w:rsidR="005A59BD" w:rsidRDefault="005A59BD" w:rsidP="005F115B">
      <w:pPr>
        <w:pStyle w:val="NormalWeb"/>
        <w:spacing w:before="0" w:beforeAutospacing="0" w:after="0" w:afterAutospacing="0"/>
        <w:rPr>
          <w:rStyle w:val="Hyperlink"/>
          <w:rFonts w:ascii="Arial" w:eastAsiaTheme="minorHAnsi" w:hAnsi="Arial" w:cs="Arial"/>
          <w:shd w:val="clear" w:color="auto" w:fill="FFFFFF"/>
        </w:rPr>
      </w:pPr>
      <w:r>
        <w:rPr>
          <w:rFonts w:ascii="Arial" w:hAnsi="Arial" w:cs="Arial"/>
          <w:color w:val="222222"/>
          <w:shd w:val="clear" w:color="auto" w:fill="FFFFFF"/>
        </w:rPr>
        <w:fldChar w:fldCharType="end"/>
      </w:r>
    </w:p>
    <w:p w14:paraId="4DFDEFE9" w14:textId="573A410D" w:rsidR="005A59BD" w:rsidRDefault="005A59BD" w:rsidP="005F115B">
      <w:pPr>
        <w:pStyle w:val="NormalWeb"/>
        <w:spacing w:before="0" w:beforeAutospacing="0" w:after="0" w:afterAutospacing="0"/>
        <w:rPr>
          <w:rFonts w:ascii="Arial" w:hAnsi="Arial" w:cs="Arial"/>
          <w:b/>
          <w:bCs/>
          <w:color w:val="222222"/>
          <w:shd w:val="clear" w:color="auto" w:fill="FFFFFF"/>
        </w:rPr>
      </w:pPr>
      <w:r>
        <w:rPr>
          <w:rFonts w:ascii="Arial" w:hAnsi="Arial" w:cs="Arial"/>
          <w:color w:val="222222"/>
          <w:shd w:val="clear" w:color="auto" w:fill="FFFFFF"/>
        </w:rPr>
        <w:t>Ingleby, B., B. Candy, J. Eyre, T. Haiden, C. Hill, L. Isaksen, </w:t>
      </w:r>
      <w:r w:rsidRPr="005A59BD">
        <w:rPr>
          <w:rFonts w:ascii="Arial" w:hAnsi="Arial" w:cs="Arial"/>
          <w:b/>
          <w:bCs/>
          <w:shd w:val="clear" w:color="auto" w:fill="FFFFFF"/>
        </w:rPr>
        <w:t>D. Kleist</w:t>
      </w:r>
      <w:r>
        <w:rPr>
          <w:rFonts w:ascii="Arial" w:hAnsi="Arial" w:cs="Arial"/>
          <w:color w:val="222222"/>
          <w:shd w:val="clear" w:color="auto" w:fill="FFFFFF"/>
        </w:rPr>
        <w:t>, F. Smith, P. Steinle, S. Taylor, W. Tennant, and C. Tingwell, 2021: The impacts of COVID-19 on weather forecasts: a balanced view, </w:t>
      </w:r>
      <w:r>
        <w:rPr>
          <w:rFonts w:ascii="Arial" w:hAnsi="Arial" w:cs="Arial"/>
          <w:i/>
          <w:iCs/>
          <w:color w:val="222222"/>
          <w:shd w:val="clear" w:color="auto" w:fill="FFFFFF"/>
        </w:rPr>
        <w:t>Geophysical Res. Letters, </w:t>
      </w:r>
      <w:r>
        <w:rPr>
          <w:rFonts w:ascii="Arial" w:hAnsi="Arial" w:cs="Arial"/>
          <w:b/>
          <w:bCs/>
          <w:color w:val="222222"/>
          <w:shd w:val="clear" w:color="auto" w:fill="FFFFFF"/>
        </w:rPr>
        <w:t>48, </w:t>
      </w:r>
      <w:hyperlink r:id="rId46" w:history="1">
        <w:r w:rsidR="00E564B7" w:rsidRPr="004E0CA1">
          <w:rPr>
            <w:rStyle w:val="Hyperlink"/>
            <w:rFonts w:ascii="Arial" w:hAnsi="Arial" w:cs="Arial"/>
            <w:shd w:val="clear" w:color="auto" w:fill="FFFFFF"/>
          </w:rPr>
          <w:t>https://doi.org/10.1029/2020GL090699</w:t>
        </w:r>
      </w:hyperlink>
    </w:p>
    <w:p w14:paraId="6F98DE91" w14:textId="768DF195" w:rsidR="00E564B7" w:rsidRDefault="00E564B7" w:rsidP="005F115B">
      <w:pPr>
        <w:pStyle w:val="NormalWeb"/>
        <w:spacing w:before="0" w:beforeAutospacing="0" w:after="0" w:afterAutospacing="0"/>
        <w:rPr>
          <w:rFonts w:ascii="Arial" w:hAnsi="Arial" w:cs="Arial"/>
          <w:b/>
          <w:bCs/>
          <w:color w:val="222222"/>
          <w:shd w:val="clear" w:color="auto" w:fill="FFFFFF"/>
        </w:rPr>
      </w:pPr>
    </w:p>
    <w:p w14:paraId="3E79D558" w14:textId="4C0343E5" w:rsidR="00E564B7" w:rsidRDefault="00E564B7" w:rsidP="005F115B">
      <w:pPr>
        <w:pStyle w:val="NormalWeb"/>
        <w:spacing w:before="0" w:beforeAutospacing="0" w:after="0" w:afterAutospacing="0"/>
        <w:rPr>
          <w:rStyle w:val="Hyperlink"/>
          <w:rFonts w:ascii="Arial" w:hAnsi="Arial" w:cs="Arial"/>
          <w:shd w:val="clear" w:color="auto" w:fill="FFFFFF"/>
        </w:rPr>
      </w:pPr>
      <w:r>
        <w:rPr>
          <w:rFonts w:ascii="Arial" w:hAnsi="Arial" w:cs="Arial"/>
          <w:color w:val="222222"/>
          <w:shd w:val="clear" w:color="auto" w:fill="FFFFFF"/>
        </w:rPr>
        <w:t>Krishnamurthy, V., </w:t>
      </w:r>
      <w:r>
        <w:rPr>
          <w:rFonts w:ascii="Arial" w:hAnsi="Arial" w:cs="Arial"/>
          <w:b/>
          <w:bCs/>
          <w:color w:val="222222"/>
          <w:shd w:val="clear" w:color="auto" w:fill="FFFFFF"/>
        </w:rPr>
        <w:t>Meixner, J.</w:t>
      </w:r>
      <w:r>
        <w:rPr>
          <w:rFonts w:ascii="Arial" w:hAnsi="Arial" w:cs="Arial"/>
          <w:color w:val="222222"/>
          <w:shd w:val="clear" w:color="auto" w:fill="FFFFFF"/>
        </w:rPr>
        <w:t>,</w:t>
      </w:r>
      <w:r>
        <w:rPr>
          <w:rFonts w:ascii="Arial" w:hAnsi="Arial" w:cs="Arial"/>
          <w:i/>
          <w:iCs/>
          <w:color w:val="222222"/>
          <w:shd w:val="clear" w:color="auto" w:fill="FFFFFF"/>
        </w:rPr>
        <w:t> </w:t>
      </w:r>
      <w:r w:rsidRPr="00572183">
        <w:rPr>
          <w:rFonts w:ascii="Arial" w:hAnsi="Arial" w:cs="Arial"/>
          <w:b/>
          <w:bCs/>
          <w:color w:val="C00000"/>
          <w:shd w:val="clear" w:color="auto" w:fill="FFFFFF"/>
        </w:rPr>
        <w:t>Stefanova, L</w:t>
      </w:r>
      <w:r w:rsidR="00572183" w:rsidRPr="00572183">
        <w:rPr>
          <w:rFonts w:ascii="Arial" w:hAnsi="Arial" w:cs="Arial"/>
          <w:b/>
          <w:bCs/>
          <w:color w:val="C00000"/>
          <w:shd w:val="clear" w:color="auto" w:fill="FFFFFF"/>
        </w:rPr>
        <w:t>.</w:t>
      </w:r>
      <w:r w:rsidRPr="00572183">
        <w:rPr>
          <w:rFonts w:ascii="Arial" w:hAnsi="Arial" w:cs="Arial"/>
          <w:b/>
          <w:bCs/>
          <w:color w:val="C00000"/>
          <w:shd w:val="clear" w:color="auto" w:fill="FFFFFF"/>
        </w:rPr>
        <w:t>,</w:t>
      </w:r>
      <w:r w:rsidRPr="00572183">
        <w:rPr>
          <w:rFonts w:ascii="Arial" w:hAnsi="Arial" w:cs="Arial"/>
          <w:i/>
          <w:iCs/>
          <w:color w:val="C00000"/>
          <w:shd w:val="clear" w:color="auto" w:fill="FFFFFF"/>
        </w:rPr>
        <w:t xml:space="preserve"> </w:t>
      </w:r>
      <w:r w:rsidRPr="00572183">
        <w:rPr>
          <w:rFonts w:ascii="Arial" w:hAnsi="Arial" w:cs="Arial"/>
          <w:b/>
          <w:bCs/>
          <w:color w:val="C00000"/>
          <w:shd w:val="clear" w:color="auto" w:fill="FFFFFF"/>
        </w:rPr>
        <w:t>Wang, J., Worthen, D</w:t>
      </w:r>
      <w:r>
        <w:rPr>
          <w:rFonts w:ascii="Arial" w:hAnsi="Arial" w:cs="Arial"/>
          <w:b/>
          <w:bCs/>
          <w:color w:val="C00000"/>
          <w:shd w:val="clear" w:color="auto" w:fill="FFFFFF"/>
        </w:rPr>
        <w:t>.</w:t>
      </w:r>
      <w:r>
        <w:rPr>
          <w:rFonts w:ascii="Arial" w:hAnsi="Arial" w:cs="Arial"/>
          <w:color w:val="222222"/>
          <w:shd w:val="clear" w:color="auto" w:fill="FFFFFF"/>
        </w:rPr>
        <w:t>, </w:t>
      </w:r>
      <w:r>
        <w:rPr>
          <w:rFonts w:ascii="Arial" w:hAnsi="Arial" w:cs="Arial"/>
          <w:b/>
          <w:bCs/>
          <w:color w:val="222222"/>
          <w:shd w:val="clear" w:color="auto" w:fill="FFFFFF"/>
        </w:rPr>
        <w:t>Moorthi, S.</w:t>
      </w:r>
      <w:r>
        <w:rPr>
          <w:rFonts w:ascii="Arial" w:hAnsi="Arial" w:cs="Arial"/>
          <w:color w:val="222222"/>
          <w:shd w:val="clear" w:color="auto" w:fill="FFFFFF"/>
        </w:rPr>
        <w:t xml:space="preserve">, </w:t>
      </w:r>
      <w:r w:rsidR="00572183" w:rsidRPr="00572183">
        <w:rPr>
          <w:rFonts w:ascii="Arial" w:hAnsi="Arial" w:cs="Arial"/>
          <w:b/>
          <w:bCs/>
          <w:color w:val="C00000"/>
          <w:shd w:val="clear" w:color="auto" w:fill="FFFFFF"/>
        </w:rPr>
        <w:t>Bin, L.</w:t>
      </w:r>
      <w:r>
        <w:rPr>
          <w:rFonts w:ascii="Arial" w:hAnsi="Arial" w:cs="Arial"/>
          <w:color w:val="222222"/>
          <w:shd w:val="clear" w:color="auto" w:fill="FFFFFF"/>
        </w:rPr>
        <w:t xml:space="preserve">, Sluka, T., and Stan, C., 2021: </w:t>
      </w:r>
      <w:r w:rsidRPr="00E564B7">
        <w:rPr>
          <w:rFonts w:ascii="Arial" w:hAnsi="Arial" w:cs="Arial"/>
          <w:color w:val="222222"/>
          <w:shd w:val="clear" w:color="auto" w:fill="FFFFFF"/>
        </w:rPr>
        <w:t>Sources of Subseasonal Predictability over CONUS during Boreal Summer</w:t>
      </w:r>
      <w:r>
        <w:rPr>
          <w:rFonts w:ascii="Arial" w:hAnsi="Arial" w:cs="Arial"/>
          <w:color w:val="222222"/>
          <w:shd w:val="clear" w:color="auto" w:fill="FFFFFF"/>
        </w:rPr>
        <w:t xml:space="preserve">. </w:t>
      </w:r>
      <w:r w:rsidRPr="00E564B7">
        <w:rPr>
          <w:rFonts w:ascii="Arial" w:hAnsi="Arial" w:cs="Arial"/>
          <w:i/>
          <w:iCs/>
          <w:color w:val="222222"/>
          <w:shd w:val="clear" w:color="auto" w:fill="FFFFFF"/>
        </w:rPr>
        <w:t>J. Climate</w:t>
      </w:r>
      <w:r>
        <w:rPr>
          <w:rFonts w:ascii="Arial" w:hAnsi="Arial" w:cs="Arial"/>
          <w:color w:val="222222"/>
          <w:shd w:val="clear" w:color="auto" w:fill="FFFFFF"/>
        </w:rPr>
        <w:t xml:space="preserve">, </w:t>
      </w:r>
      <w:r w:rsidRPr="00E564B7">
        <w:rPr>
          <w:rFonts w:ascii="Arial" w:hAnsi="Arial" w:cs="Arial"/>
          <w:b/>
          <w:bCs/>
          <w:color w:val="222222"/>
          <w:shd w:val="clear" w:color="auto" w:fill="FFFFFF"/>
        </w:rPr>
        <w:t>34(9)</w:t>
      </w:r>
      <w:r>
        <w:rPr>
          <w:rFonts w:ascii="Arial" w:hAnsi="Arial" w:cs="Arial"/>
          <w:color w:val="222222"/>
          <w:shd w:val="clear" w:color="auto" w:fill="FFFFFF"/>
        </w:rPr>
        <w:t xml:space="preserve">, 1372-1394. </w:t>
      </w:r>
      <w:hyperlink r:id="rId47" w:history="1">
        <w:r w:rsidRPr="00E564B7">
          <w:rPr>
            <w:rStyle w:val="Hyperlink"/>
            <w:rFonts w:ascii="Arial" w:hAnsi="Arial" w:cs="Arial"/>
            <w:shd w:val="clear" w:color="auto" w:fill="FFFFFF"/>
          </w:rPr>
          <w:t>https://doi.org/10.1175/JCLI-D-20-0586.1</w:t>
        </w:r>
      </w:hyperlink>
    </w:p>
    <w:p w14:paraId="345081A8" w14:textId="0F8ADF3A" w:rsidR="00554BF2" w:rsidRDefault="00554BF2" w:rsidP="005F115B">
      <w:pPr>
        <w:pStyle w:val="NormalWeb"/>
        <w:spacing w:before="0" w:beforeAutospacing="0" w:after="0" w:afterAutospacing="0"/>
        <w:rPr>
          <w:rStyle w:val="Hyperlink"/>
          <w:rFonts w:ascii="Arial" w:hAnsi="Arial" w:cs="Arial"/>
          <w:shd w:val="clear" w:color="auto" w:fill="FFFFFF"/>
        </w:rPr>
      </w:pPr>
    </w:p>
    <w:p w14:paraId="5DA27BB3" w14:textId="3DEC0D84" w:rsidR="00554BF2" w:rsidRDefault="00554BF2" w:rsidP="005F115B">
      <w:pPr>
        <w:pStyle w:val="NormalWeb"/>
        <w:spacing w:before="0" w:beforeAutospacing="0" w:after="0" w:afterAutospacing="0"/>
        <w:rPr>
          <w:rStyle w:val="Hyperlink"/>
          <w:rFonts w:ascii="Arial" w:eastAsiaTheme="minorHAnsi" w:hAnsi="Arial" w:cs="Arial"/>
          <w:shd w:val="clear" w:color="auto" w:fill="FFFFFF"/>
        </w:rPr>
      </w:pPr>
      <w:r w:rsidRPr="00554BF2">
        <w:rPr>
          <w:rStyle w:val="Hyperlink"/>
          <w:rFonts w:ascii="Arial" w:eastAsiaTheme="minorHAnsi" w:hAnsi="Arial" w:cs="Arial"/>
          <w:color w:val="auto"/>
          <w:u w:val="none"/>
          <w:shd w:val="clear" w:color="auto" w:fill="FFFFFF"/>
        </w:rPr>
        <w:t>Li</w:t>
      </w:r>
      <w:r>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color w:val="auto"/>
          <w:u w:val="none"/>
          <w:shd w:val="clear" w:color="auto" w:fill="FFFFFF"/>
        </w:rPr>
        <w:t xml:space="preserve">J., </w:t>
      </w:r>
      <w:r w:rsidRPr="00554BF2">
        <w:rPr>
          <w:rStyle w:val="Hyperlink"/>
          <w:rFonts w:ascii="Arial" w:eastAsiaTheme="minorHAnsi" w:hAnsi="Arial" w:cs="Arial"/>
          <w:b/>
          <w:bCs/>
          <w:color w:val="auto"/>
          <w:u w:val="none"/>
          <w:shd w:val="clear" w:color="auto" w:fill="FFFFFF"/>
        </w:rPr>
        <w:t>J. Du</w:t>
      </w:r>
      <w:r w:rsidRPr="00554BF2">
        <w:rPr>
          <w:rStyle w:val="Hyperlink"/>
          <w:rFonts w:ascii="Arial" w:eastAsiaTheme="minorHAnsi" w:hAnsi="Arial" w:cs="Arial"/>
          <w:color w:val="auto"/>
          <w:u w:val="none"/>
          <w:shd w:val="clear" w:color="auto" w:fill="FFFFFF"/>
        </w:rPr>
        <w:t xml:space="preserve">, J. Xiong, and M. Wang, 2021: Perturbing Topography in a Convection-Allowing Ensemble Prediction System for Heavy Rain Forecasts. </w:t>
      </w:r>
      <w:r w:rsidRPr="00554BF2">
        <w:rPr>
          <w:rStyle w:val="Hyperlink"/>
          <w:rFonts w:ascii="Arial" w:eastAsiaTheme="minorHAnsi" w:hAnsi="Arial" w:cs="Arial"/>
          <w:i/>
          <w:iCs/>
          <w:color w:val="auto"/>
          <w:u w:val="none"/>
          <w:shd w:val="clear" w:color="auto" w:fill="FFFFFF"/>
        </w:rPr>
        <w:t>JGR Atmopsheres</w:t>
      </w:r>
      <w:r w:rsidRPr="00554BF2">
        <w:rPr>
          <w:rStyle w:val="Hyperlink"/>
          <w:rFonts w:ascii="Arial" w:eastAsiaTheme="minorHAnsi" w:hAnsi="Arial" w:cs="Arial"/>
          <w:color w:val="auto"/>
          <w:u w:val="none"/>
          <w:shd w:val="clear" w:color="auto" w:fill="FFFFFF"/>
        </w:rPr>
        <w:t xml:space="preserve">, </w:t>
      </w:r>
      <w:r w:rsidRPr="00554BF2">
        <w:rPr>
          <w:rStyle w:val="Hyperlink"/>
          <w:rFonts w:ascii="Arial" w:eastAsiaTheme="minorHAnsi" w:hAnsi="Arial" w:cs="Arial"/>
          <w:b/>
          <w:bCs/>
          <w:color w:val="auto"/>
          <w:u w:val="none"/>
          <w:shd w:val="clear" w:color="auto" w:fill="FFFFFF"/>
        </w:rPr>
        <w:t>126(14)</w:t>
      </w:r>
      <w:r w:rsidRPr="00554BF2">
        <w:rPr>
          <w:rStyle w:val="Hyperlink"/>
          <w:rFonts w:ascii="Arial" w:eastAsiaTheme="minorHAnsi" w:hAnsi="Arial" w:cs="Arial"/>
          <w:color w:val="auto"/>
          <w:u w:val="none"/>
          <w:shd w:val="clear" w:color="auto" w:fill="FFFFFF"/>
        </w:rPr>
        <w:t xml:space="preserve">, 1-20, </w:t>
      </w:r>
      <w:hyperlink r:id="rId48" w:history="1">
        <w:r w:rsidRPr="00554BF2">
          <w:rPr>
            <w:rStyle w:val="Hyperlink"/>
            <w:rFonts w:ascii="Arial" w:eastAsiaTheme="minorHAnsi" w:hAnsi="Arial" w:cs="Arial"/>
            <w:shd w:val="clear" w:color="auto" w:fill="FFFFFF"/>
          </w:rPr>
          <w:t>https://doi.org/10.1029/2020JD033898</w:t>
        </w:r>
      </w:hyperlink>
    </w:p>
    <w:p w14:paraId="23CF47EA" w14:textId="62069002" w:rsidR="00D41E26" w:rsidRDefault="00D41E26" w:rsidP="005F115B">
      <w:pPr>
        <w:pStyle w:val="NormalWeb"/>
        <w:spacing w:before="0" w:beforeAutospacing="0" w:after="0" w:afterAutospacing="0"/>
        <w:rPr>
          <w:rStyle w:val="Hyperlink"/>
          <w:rFonts w:ascii="Arial" w:eastAsiaTheme="minorHAnsi" w:hAnsi="Arial" w:cs="Arial"/>
          <w:shd w:val="clear" w:color="auto" w:fill="FFFFFF"/>
        </w:rPr>
      </w:pPr>
    </w:p>
    <w:p w14:paraId="30CF78D1" w14:textId="7E969D79" w:rsidR="00D41E26" w:rsidRPr="00554BF2" w:rsidRDefault="00D41E26" w:rsidP="005F115B">
      <w:pPr>
        <w:pStyle w:val="NormalWeb"/>
        <w:spacing w:before="0" w:beforeAutospacing="0" w:after="0" w:afterAutospacing="0"/>
        <w:rPr>
          <w:rStyle w:val="Hyperlink"/>
          <w:rFonts w:ascii="Arial" w:eastAsiaTheme="minorHAnsi" w:hAnsi="Arial" w:cs="Arial"/>
          <w:color w:val="auto"/>
          <w:u w:val="none"/>
          <w:shd w:val="clear" w:color="auto" w:fill="FFFFFF"/>
        </w:rPr>
      </w:pPr>
      <w:r w:rsidRPr="00D41E26">
        <w:rPr>
          <w:rStyle w:val="Hyperlink"/>
          <w:rFonts w:ascii="Arial" w:eastAsiaTheme="minorHAnsi" w:hAnsi="Arial" w:cs="Arial"/>
          <w:color w:val="auto"/>
          <w:u w:val="none"/>
          <w:shd w:val="clear" w:color="auto" w:fill="FFFFFF"/>
        </w:rPr>
        <w:t xml:space="preserve">Mukhopadhyay, P., Bechtold, P., </w:t>
      </w:r>
      <w:r w:rsidRPr="00D41E26">
        <w:rPr>
          <w:rStyle w:val="Hyperlink"/>
          <w:rFonts w:ascii="Arial" w:eastAsiaTheme="minorHAnsi" w:hAnsi="Arial" w:cs="Arial"/>
          <w:b/>
          <w:color w:val="auto"/>
          <w:u w:val="none"/>
          <w:shd w:val="clear" w:color="auto" w:fill="FFFFFF"/>
        </w:rPr>
        <w:t>Zhu, Y.</w:t>
      </w:r>
      <w:r w:rsidRPr="00D41E26">
        <w:rPr>
          <w:rStyle w:val="Hyperlink"/>
          <w:rFonts w:ascii="Arial" w:eastAsiaTheme="minorHAnsi" w:hAnsi="Arial" w:cs="Arial"/>
          <w:color w:val="auto"/>
          <w:u w:val="none"/>
          <w:shd w:val="clear" w:color="auto" w:fill="FFFFFF"/>
        </w:rPr>
        <w:t>, Murali Krishna, R. P., Kumar, S., Ganai, M., Tirkey, S., Goswami, T., Mahakur, M., Deshpande, M., Prasad, V. S., Johny, C. J., Mitra, A., Ashrit, R., Sarkar, A., Sarkar, S., Roy, K., Andrews, E., Kanase, R., Malviya, S., Abhilash, S., Domkawale, M., Pawar, S. D., Mamgain, A., Durai, V. R., Nanjundiah, R. S., Mitra, A. K., Rajagopal, E. N., Mohapatra, M., &amp; Rajeevan, M.</w:t>
      </w:r>
      <w:r>
        <w:rPr>
          <w:rStyle w:val="Hyperlink"/>
          <w:rFonts w:ascii="Arial" w:eastAsiaTheme="minorHAnsi" w:hAnsi="Arial" w:cs="Arial"/>
          <w:color w:val="auto"/>
          <w:u w:val="none"/>
          <w:shd w:val="clear" w:color="auto" w:fill="FFFFFF"/>
        </w:rPr>
        <w:t>, 2021:</w:t>
      </w:r>
      <w:r w:rsidRPr="00D41E26">
        <w:rPr>
          <w:rStyle w:val="Hyperlink"/>
          <w:rFonts w:ascii="Arial" w:eastAsiaTheme="minorHAnsi" w:hAnsi="Arial" w:cs="Arial"/>
          <w:color w:val="auto"/>
          <w:u w:val="none"/>
          <w:shd w:val="clear" w:color="auto" w:fill="FFFFFF"/>
        </w:rPr>
        <w:t xml:space="preserve"> Unraveling the Mechanism of Extreme (More than 30 Sigma) Precipitation during August 2018 and 2019 over Kerala, India, </w:t>
      </w:r>
      <w:r w:rsidRPr="00041633">
        <w:rPr>
          <w:rStyle w:val="Hyperlink"/>
          <w:rFonts w:ascii="Arial" w:eastAsiaTheme="minorHAnsi" w:hAnsi="Arial" w:cs="Arial"/>
          <w:i/>
          <w:color w:val="auto"/>
          <w:u w:val="none"/>
          <w:shd w:val="clear" w:color="auto" w:fill="FFFFFF"/>
        </w:rPr>
        <w:t>Weather and Forecasting</w:t>
      </w:r>
      <w:r w:rsidRPr="00D41E26">
        <w:rPr>
          <w:rStyle w:val="Hyperlink"/>
          <w:rFonts w:ascii="Arial" w:eastAsiaTheme="minorHAnsi" w:hAnsi="Arial" w:cs="Arial"/>
          <w:color w:val="auto"/>
          <w:u w:val="none"/>
          <w:shd w:val="clear" w:color="auto" w:fill="FFFFFF"/>
        </w:rPr>
        <w:t xml:space="preserve">, </w:t>
      </w:r>
      <w:r w:rsidRPr="00041633">
        <w:rPr>
          <w:rStyle w:val="Hyperlink"/>
          <w:rFonts w:ascii="Arial" w:eastAsiaTheme="minorHAnsi" w:hAnsi="Arial" w:cs="Arial"/>
          <w:b/>
          <w:color w:val="auto"/>
          <w:u w:val="none"/>
          <w:shd w:val="clear" w:color="auto" w:fill="FFFFFF"/>
        </w:rPr>
        <w:t>36(4)</w:t>
      </w:r>
      <w:r w:rsidRPr="00D41E26">
        <w:rPr>
          <w:rStyle w:val="Hyperlink"/>
          <w:rFonts w:ascii="Arial" w:eastAsiaTheme="minorHAnsi" w:hAnsi="Arial" w:cs="Arial"/>
          <w:color w:val="auto"/>
          <w:u w:val="none"/>
          <w:shd w:val="clear" w:color="auto" w:fill="FFFFFF"/>
        </w:rPr>
        <w:t>, 1253-1273.</w:t>
      </w:r>
      <w:r w:rsidR="00041633">
        <w:rPr>
          <w:rStyle w:val="Hyperlink"/>
          <w:rFonts w:ascii="Arial" w:eastAsiaTheme="minorHAnsi" w:hAnsi="Arial" w:cs="Arial"/>
          <w:color w:val="auto"/>
          <w:u w:val="none"/>
          <w:shd w:val="clear" w:color="auto" w:fill="FFFFFF"/>
        </w:rPr>
        <w:t xml:space="preserve"> </w:t>
      </w:r>
      <w:hyperlink r:id="rId49" w:history="1">
        <w:r w:rsidR="00041633" w:rsidRPr="00041633">
          <w:rPr>
            <w:rStyle w:val="Hyperlink"/>
            <w:rFonts w:ascii="Arial" w:eastAsiaTheme="minorHAnsi" w:hAnsi="Arial" w:cs="Arial"/>
            <w:shd w:val="clear" w:color="auto" w:fill="FFFFFF"/>
          </w:rPr>
          <w:t>https://doi.org/10.1175/WAF-D-20-0162.1</w:t>
        </w:r>
      </w:hyperlink>
    </w:p>
    <w:p w14:paraId="15968DEF" w14:textId="4BCFD0C8" w:rsidR="00755785" w:rsidRPr="00554BF2" w:rsidRDefault="00755785" w:rsidP="005F115B">
      <w:pPr>
        <w:pStyle w:val="NormalWeb"/>
        <w:spacing w:before="0" w:beforeAutospacing="0" w:after="0" w:afterAutospacing="0"/>
        <w:rPr>
          <w:rStyle w:val="Hyperlink"/>
          <w:rFonts w:ascii="Arial" w:eastAsiaTheme="minorHAnsi" w:hAnsi="Arial" w:cs="Arial"/>
          <w:color w:val="auto"/>
          <w:u w:val="none"/>
          <w:shd w:val="clear" w:color="auto" w:fill="FFFFFF"/>
        </w:rPr>
      </w:pPr>
    </w:p>
    <w:p w14:paraId="7E896304" w14:textId="2BAE9E34" w:rsidR="00755785" w:rsidRPr="00755785" w:rsidRDefault="00755785" w:rsidP="005F115B">
      <w:pPr>
        <w:pStyle w:val="NormalWeb"/>
        <w:spacing w:before="0" w:beforeAutospacing="0" w:after="0" w:afterAutospacing="0"/>
        <w:rPr>
          <w:rFonts w:ascii="Arial" w:eastAsiaTheme="minorHAnsi" w:hAnsi="Arial" w:cs="Arial"/>
          <w:shd w:val="clear" w:color="auto" w:fill="FFFFFF"/>
        </w:rPr>
      </w:pPr>
      <w:r w:rsidRPr="00755785">
        <w:rPr>
          <w:rFonts w:ascii="Arial" w:eastAsiaTheme="minorHAnsi" w:hAnsi="Arial" w:cs="Arial"/>
          <w:shd w:val="clear" w:color="auto" w:fill="FFFFFF"/>
        </w:rPr>
        <w:t>Peters-Lidard</w:t>
      </w:r>
      <w:r>
        <w:rPr>
          <w:rFonts w:ascii="Arial" w:eastAsiaTheme="minorHAnsi" w:hAnsi="Arial" w:cs="Arial"/>
          <w:shd w:val="clear" w:color="auto" w:fill="FFFFFF"/>
        </w:rPr>
        <w:t>, C.</w:t>
      </w:r>
      <w:r w:rsidR="00874568">
        <w:rPr>
          <w:rFonts w:ascii="Arial" w:eastAsiaTheme="minorHAnsi" w:hAnsi="Arial" w:cs="Arial"/>
          <w:shd w:val="clear" w:color="auto" w:fill="FFFFFF"/>
        </w:rPr>
        <w:t xml:space="preserve"> </w:t>
      </w:r>
      <w:r>
        <w:rPr>
          <w:rFonts w:ascii="Arial" w:eastAsiaTheme="minorHAnsi" w:hAnsi="Arial" w:cs="Arial"/>
          <w:shd w:val="clear" w:color="auto" w:fill="FFFFFF"/>
        </w:rPr>
        <w:t xml:space="preserve">D., </w:t>
      </w:r>
      <w:r w:rsidRPr="00755785">
        <w:rPr>
          <w:rFonts w:ascii="Arial" w:eastAsiaTheme="minorHAnsi" w:hAnsi="Arial" w:cs="Arial"/>
          <w:shd w:val="clear" w:color="auto" w:fill="FFFFFF"/>
        </w:rPr>
        <w:t>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M. Mocko</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L</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Su, D</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P. Lettenmaier, P</w:t>
      </w:r>
      <w:r>
        <w:rPr>
          <w:rFonts w:ascii="Arial" w:eastAsiaTheme="minorHAnsi" w:hAnsi="Arial" w:cs="Arial"/>
          <w:shd w:val="clear" w:color="auto" w:fill="FFFFFF"/>
        </w:rPr>
        <w:t>.</w:t>
      </w:r>
      <w:r w:rsidRPr="00755785">
        <w:rPr>
          <w:rFonts w:ascii="Arial" w:eastAsiaTheme="minorHAnsi" w:hAnsi="Arial" w:cs="Arial"/>
          <w:shd w:val="clear" w:color="auto" w:fill="FFFFFF"/>
        </w:rPr>
        <w:t xml:space="preserve"> Gentine</w:t>
      </w:r>
      <w:r>
        <w:rPr>
          <w:rFonts w:ascii="Arial" w:eastAsiaTheme="minorHAnsi" w:hAnsi="Arial" w:cs="Arial"/>
          <w:shd w:val="clear" w:color="auto" w:fill="FFFFFF"/>
        </w:rPr>
        <w:t xml:space="preserve">, and </w:t>
      </w:r>
      <w:r w:rsidRPr="00755785">
        <w:rPr>
          <w:rFonts w:ascii="Arial" w:eastAsiaTheme="minorHAnsi" w:hAnsi="Arial" w:cs="Arial"/>
          <w:b/>
          <w:bCs/>
          <w:shd w:val="clear" w:color="auto" w:fill="FFFFFF"/>
        </w:rPr>
        <w:t>M. Barlage</w:t>
      </w:r>
      <w:r>
        <w:rPr>
          <w:rFonts w:ascii="Arial" w:eastAsiaTheme="minorHAnsi" w:hAnsi="Arial" w:cs="Arial"/>
          <w:shd w:val="clear" w:color="auto" w:fill="FFFFFF"/>
        </w:rPr>
        <w:t xml:space="preserve">, 2021: </w:t>
      </w:r>
      <w:r w:rsidRPr="00755785">
        <w:rPr>
          <w:rFonts w:ascii="Arial" w:eastAsiaTheme="minorHAnsi" w:hAnsi="Arial" w:cs="Arial"/>
          <w:shd w:val="clear" w:color="auto" w:fill="FFFFFF"/>
        </w:rPr>
        <w:t>Advances in Land Surface Models and Indicators for Drought Monitoring and Prediction</w:t>
      </w:r>
      <w:r>
        <w:rPr>
          <w:rFonts w:ascii="Arial" w:eastAsiaTheme="minorHAnsi" w:hAnsi="Arial" w:cs="Arial"/>
          <w:shd w:val="clear" w:color="auto" w:fill="FFFFFF"/>
        </w:rPr>
        <w:t xml:space="preserve">. </w:t>
      </w:r>
      <w:r w:rsidRPr="00755785">
        <w:rPr>
          <w:rFonts w:ascii="Arial" w:eastAsiaTheme="minorHAnsi" w:hAnsi="Arial" w:cs="Arial"/>
          <w:i/>
          <w:iCs/>
          <w:shd w:val="clear" w:color="auto" w:fill="FFFFFF"/>
        </w:rPr>
        <w:t>Bull. Amer. Meteor. Soc.</w:t>
      </w:r>
      <w:r>
        <w:rPr>
          <w:rFonts w:ascii="Arial" w:eastAsiaTheme="minorHAnsi" w:hAnsi="Arial" w:cs="Arial"/>
          <w:shd w:val="clear" w:color="auto" w:fill="FFFFFF"/>
        </w:rPr>
        <w:t xml:space="preserve">, </w:t>
      </w:r>
      <w:r w:rsidRPr="00755785">
        <w:rPr>
          <w:rFonts w:ascii="Arial" w:eastAsiaTheme="minorHAnsi" w:hAnsi="Arial" w:cs="Arial"/>
          <w:b/>
          <w:bCs/>
          <w:shd w:val="clear" w:color="auto" w:fill="FFFFFF"/>
        </w:rPr>
        <w:t>102</w:t>
      </w:r>
      <w:r>
        <w:rPr>
          <w:rFonts w:ascii="Arial" w:eastAsiaTheme="minorHAnsi" w:hAnsi="Arial" w:cs="Arial"/>
          <w:shd w:val="clear" w:color="auto" w:fill="FFFFFF"/>
        </w:rPr>
        <w:t>,</w:t>
      </w:r>
      <w:r w:rsidR="000C39A7">
        <w:rPr>
          <w:rFonts w:ascii="Arial" w:eastAsiaTheme="minorHAnsi" w:hAnsi="Arial" w:cs="Arial"/>
          <w:shd w:val="clear" w:color="auto" w:fill="FFFFFF"/>
        </w:rPr>
        <w:t xml:space="preserve"> E1099-E1122.</w:t>
      </w:r>
      <w:r>
        <w:rPr>
          <w:rFonts w:ascii="Arial" w:eastAsiaTheme="minorHAnsi" w:hAnsi="Arial" w:cs="Arial"/>
          <w:shd w:val="clear" w:color="auto" w:fill="FFFFFF"/>
        </w:rPr>
        <w:t xml:space="preserve"> </w:t>
      </w:r>
      <w:hyperlink r:id="rId50" w:history="1">
        <w:r w:rsidRPr="00065A9D">
          <w:rPr>
            <w:rStyle w:val="Hyperlink"/>
            <w:rFonts w:ascii="Arial" w:eastAsiaTheme="minorHAnsi" w:hAnsi="Arial" w:cs="Arial"/>
            <w:shd w:val="clear" w:color="auto" w:fill="FFFFFF"/>
          </w:rPr>
          <w:t>https://doi.org/10.1175/BAMS-D-20-0087.1</w:t>
        </w:r>
      </w:hyperlink>
    </w:p>
    <w:p w14:paraId="653D8AE9" w14:textId="05070642" w:rsidR="00AB12E4" w:rsidRDefault="00AB12E4" w:rsidP="005F115B">
      <w:pPr>
        <w:pStyle w:val="NormalWeb"/>
        <w:spacing w:before="0" w:beforeAutospacing="0" w:after="0" w:afterAutospacing="0"/>
        <w:rPr>
          <w:rFonts w:ascii="Arial" w:eastAsiaTheme="minorHAnsi" w:hAnsi="Arial" w:cs="Arial"/>
          <w:color w:val="1155CC"/>
          <w:sz w:val="22"/>
          <w:szCs w:val="22"/>
          <w:u w:val="single"/>
          <w:shd w:val="clear" w:color="auto" w:fill="FFFFFF"/>
        </w:rPr>
      </w:pPr>
    </w:p>
    <w:p w14:paraId="7987BDE2" w14:textId="6124E2D3" w:rsidR="00AB12E4" w:rsidRDefault="00AB12E4" w:rsidP="005F115B">
      <w:pPr>
        <w:pStyle w:val="NormalWeb"/>
        <w:spacing w:before="0" w:beforeAutospacing="0" w:after="0" w:afterAutospacing="0"/>
        <w:rPr>
          <w:rStyle w:val="Hyperlink"/>
          <w:rFonts w:ascii="Arial" w:hAnsi="Arial" w:cs="Arial"/>
        </w:rPr>
      </w:pPr>
      <w:r w:rsidRPr="00AB12E4">
        <w:rPr>
          <w:rFonts w:ascii="Arial" w:hAnsi="Arial" w:cs="Arial"/>
        </w:rPr>
        <w:t>Qian</w:t>
      </w:r>
      <w:r>
        <w:rPr>
          <w:rFonts w:ascii="Arial" w:hAnsi="Arial" w:cs="Arial"/>
        </w:rPr>
        <w:t>,</w:t>
      </w:r>
      <w:r w:rsidRPr="00AB12E4">
        <w:rPr>
          <w:rFonts w:ascii="Arial" w:hAnsi="Arial" w:cs="Arial"/>
        </w:rPr>
        <w:t xml:space="preserve"> W.H., </w:t>
      </w:r>
      <w:r w:rsidRPr="00AB12E4">
        <w:rPr>
          <w:rFonts w:ascii="Arial" w:hAnsi="Arial" w:cs="Arial"/>
          <w:b/>
          <w:bCs/>
        </w:rPr>
        <w:t>J. Du</w:t>
      </w:r>
      <w:r w:rsidRPr="00AB12E4">
        <w:rPr>
          <w:rFonts w:ascii="Arial" w:hAnsi="Arial" w:cs="Arial"/>
        </w:rPr>
        <w:t>, and Y. Ai, 2021: A Review: anomaly-based versus full-field</w:t>
      </w:r>
      <w:r>
        <w:rPr>
          <w:rFonts w:ascii="Arial" w:hAnsi="Arial" w:cs="Arial"/>
        </w:rPr>
        <w:t xml:space="preserve"> </w:t>
      </w:r>
      <w:r w:rsidRPr="00AB12E4">
        <w:rPr>
          <w:rFonts w:ascii="Arial" w:hAnsi="Arial" w:cs="Arial"/>
        </w:rPr>
        <w:t xml:space="preserve">based weather analysis and forecasting. </w:t>
      </w:r>
      <w:r w:rsidRPr="00AB12E4">
        <w:rPr>
          <w:rFonts w:ascii="Arial" w:hAnsi="Arial" w:cs="Arial"/>
          <w:i/>
          <w:iCs/>
        </w:rPr>
        <w:t>Bull. Amer. Meteor. Soc</w:t>
      </w:r>
      <w:r>
        <w:rPr>
          <w:rFonts w:ascii="Arial" w:hAnsi="Arial" w:cs="Arial"/>
        </w:rPr>
        <w:t xml:space="preserve">, </w:t>
      </w:r>
      <w:r w:rsidRPr="00AB12E4">
        <w:rPr>
          <w:rFonts w:ascii="Arial" w:hAnsi="Arial" w:cs="Arial"/>
          <w:b/>
          <w:bCs/>
        </w:rPr>
        <w:t>102</w:t>
      </w:r>
      <w:r>
        <w:rPr>
          <w:rFonts w:ascii="Arial" w:hAnsi="Arial" w:cs="Arial"/>
        </w:rPr>
        <w:t xml:space="preserve">, </w:t>
      </w:r>
      <w:r w:rsidR="000C39A7">
        <w:rPr>
          <w:rFonts w:ascii="Arial" w:hAnsi="Arial" w:cs="Arial"/>
        </w:rPr>
        <w:t xml:space="preserve">E849-E870. </w:t>
      </w:r>
      <w:r w:rsidRPr="00AB12E4">
        <w:rPr>
          <w:rFonts w:ascii="Arial" w:hAnsi="Arial" w:cs="Arial"/>
        </w:rPr>
        <w:t> </w:t>
      </w:r>
      <w:hyperlink r:id="rId51" w:tgtFrame="_blank" w:history="1">
        <w:r w:rsidRPr="00AB12E4">
          <w:rPr>
            <w:rStyle w:val="Hyperlink"/>
            <w:rFonts w:ascii="Arial" w:hAnsi="Arial" w:cs="Arial"/>
          </w:rPr>
          <w:t>https://doi.org/10.1175/BAMS-D-19-0297.1</w:t>
        </w:r>
      </w:hyperlink>
    </w:p>
    <w:p w14:paraId="5F1EB555" w14:textId="381F614F" w:rsidR="00323091" w:rsidRDefault="00323091" w:rsidP="005F115B">
      <w:pPr>
        <w:pStyle w:val="NormalWeb"/>
        <w:spacing w:before="0" w:beforeAutospacing="0" w:after="0" w:afterAutospacing="0"/>
        <w:rPr>
          <w:rStyle w:val="Hyperlink"/>
          <w:rFonts w:ascii="Arial" w:hAnsi="Arial" w:cs="Arial"/>
        </w:rPr>
      </w:pPr>
    </w:p>
    <w:p w14:paraId="26E4EEF7" w14:textId="0BFFB845" w:rsidR="00323091" w:rsidRDefault="00323091" w:rsidP="005F115B">
      <w:pPr>
        <w:pStyle w:val="NormalWeb"/>
        <w:spacing w:before="0" w:beforeAutospacing="0" w:after="0" w:afterAutospacing="0"/>
        <w:rPr>
          <w:rStyle w:val="Hyperlink"/>
          <w:rFonts w:ascii="Arial" w:hAnsi="Arial" w:cs="Arial"/>
        </w:rPr>
      </w:pPr>
      <w:r w:rsidRPr="00323091">
        <w:rPr>
          <w:rStyle w:val="Hyperlink"/>
          <w:rFonts w:ascii="Arial" w:hAnsi="Arial" w:cs="Arial"/>
          <w:color w:val="auto"/>
          <w:u w:val="none"/>
        </w:rPr>
        <w:t>Qian</w:t>
      </w:r>
      <w:r>
        <w:rPr>
          <w:rStyle w:val="Hyperlink"/>
          <w:rFonts w:ascii="Arial" w:hAnsi="Arial" w:cs="Arial"/>
          <w:color w:val="auto"/>
          <w:u w:val="none"/>
        </w:rPr>
        <w:t>,</w:t>
      </w:r>
      <w:r w:rsidRPr="00323091">
        <w:rPr>
          <w:rStyle w:val="Hyperlink"/>
          <w:rFonts w:ascii="Arial" w:hAnsi="Arial" w:cs="Arial"/>
          <w:color w:val="auto"/>
          <w:u w:val="none"/>
        </w:rPr>
        <w:t xml:space="preserve"> W.H., Y. Ai, J</w:t>
      </w:r>
      <w:r>
        <w:rPr>
          <w:rStyle w:val="Hyperlink"/>
          <w:rFonts w:ascii="Arial" w:hAnsi="Arial" w:cs="Arial"/>
          <w:color w:val="auto"/>
          <w:u w:val="none"/>
        </w:rPr>
        <w:t>.</w:t>
      </w:r>
      <w:r w:rsidRPr="00323091">
        <w:rPr>
          <w:rStyle w:val="Hyperlink"/>
          <w:rFonts w:ascii="Arial" w:hAnsi="Arial" w:cs="Arial"/>
          <w:color w:val="auto"/>
          <w:u w:val="none"/>
        </w:rPr>
        <w:t>-Y</w:t>
      </w:r>
      <w:r>
        <w:rPr>
          <w:rStyle w:val="Hyperlink"/>
          <w:rFonts w:ascii="Arial" w:hAnsi="Arial" w:cs="Arial"/>
          <w:color w:val="auto"/>
          <w:u w:val="none"/>
        </w:rPr>
        <w:t>.</w:t>
      </w:r>
      <w:r w:rsidRPr="00323091">
        <w:rPr>
          <w:rStyle w:val="Hyperlink"/>
          <w:rFonts w:ascii="Arial" w:hAnsi="Arial" w:cs="Arial"/>
          <w:color w:val="auto"/>
          <w:u w:val="none"/>
        </w:rPr>
        <w:t xml:space="preserve"> Yu, and </w:t>
      </w:r>
      <w:r w:rsidRPr="00323091">
        <w:rPr>
          <w:rStyle w:val="Hyperlink"/>
          <w:rFonts w:ascii="Arial" w:hAnsi="Arial" w:cs="Arial"/>
          <w:b/>
          <w:bCs/>
          <w:color w:val="000000" w:themeColor="text1"/>
          <w:u w:val="none"/>
        </w:rPr>
        <w:t>J. Du</w:t>
      </w:r>
      <w:r w:rsidRPr="00323091">
        <w:rPr>
          <w:rStyle w:val="Hyperlink"/>
          <w:rFonts w:ascii="Arial" w:hAnsi="Arial" w:cs="Arial"/>
          <w:color w:val="auto"/>
          <w:u w:val="none"/>
        </w:rPr>
        <w:t xml:space="preserve">, 2021: Opposite anomalous synoptic patterns for potential California large wildfire spread and extinguishing in 2018 cases. </w:t>
      </w:r>
      <w:r w:rsidRPr="00323091">
        <w:rPr>
          <w:rStyle w:val="Hyperlink"/>
          <w:rFonts w:ascii="Arial" w:hAnsi="Arial" w:cs="Arial"/>
          <w:i/>
          <w:iCs/>
          <w:color w:val="auto"/>
          <w:u w:val="none"/>
        </w:rPr>
        <w:t>Atmospheric Research</w:t>
      </w:r>
      <w:r w:rsidRPr="00323091">
        <w:rPr>
          <w:rStyle w:val="Hyperlink"/>
          <w:rFonts w:ascii="Arial" w:hAnsi="Arial" w:cs="Arial"/>
          <w:color w:val="auto"/>
          <w:u w:val="none"/>
        </w:rPr>
        <w:t xml:space="preserve">, </w:t>
      </w:r>
      <w:r w:rsidRPr="00323091">
        <w:rPr>
          <w:rStyle w:val="Hyperlink"/>
          <w:rFonts w:ascii="Arial" w:hAnsi="Arial" w:cs="Arial"/>
          <w:b/>
          <w:bCs/>
          <w:color w:val="auto"/>
          <w:u w:val="none"/>
        </w:rPr>
        <w:t>262</w:t>
      </w:r>
      <w:r w:rsidRPr="00323091">
        <w:rPr>
          <w:rStyle w:val="Hyperlink"/>
          <w:rFonts w:ascii="Arial" w:hAnsi="Arial" w:cs="Arial"/>
          <w:color w:val="auto"/>
          <w:u w:val="none"/>
        </w:rPr>
        <w:t xml:space="preserve">, 1-16, </w:t>
      </w:r>
      <w:hyperlink r:id="rId52" w:history="1">
        <w:r w:rsidRPr="00323091">
          <w:rPr>
            <w:rStyle w:val="Hyperlink"/>
            <w:rFonts w:ascii="Arial" w:hAnsi="Arial" w:cs="Arial"/>
          </w:rPr>
          <w:t>https://doi.org/10.1016/j.atmosres.2021.105804</w:t>
        </w:r>
      </w:hyperlink>
    </w:p>
    <w:p w14:paraId="6C4CEA7B" w14:textId="5DCC7275" w:rsidR="00B32791" w:rsidRDefault="00B32791" w:rsidP="005F115B">
      <w:pPr>
        <w:pStyle w:val="NormalWeb"/>
        <w:spacing w:before="0" w:beforeAutospacing="0" w:after="0" w:afterAutospacing="0"/>
        <w:rPr>
          <w:rStyle w:val="Hyperlink"/>
          <w:rFonts w:ascii="Arial" w:hAnsi="Arial" w:cs="Arial"/>
        </w:rPr>
      </w:pPr>
    </w:p>
    <w:p w14:paraId="074FE36D" w14:textId="0F574690" w:rsidR="00B32791" w:rsidRDefault="00B32791" w:rsidP="005F115B">
      <w:pPr>
        <w:pStyle w:val="NormalWeb"/>
        <w:spacing w:before="0" w:beforeAutospacing="0" w:after="0" w:afterAutospacing="0"/>
        <w:rPr>
          <w:rStyle w:val="Hyperlink"/>
          <w:rFonts w:ascii="Arial" w:hAnsi="Arial" w:cs="Arial"/>
        </w:rPr>
      </w:pPr>
      <w:r w:rsidRPr="00B32791">
        <w:rPr>
          <w:rStyle w:val="Hyperlink"/>
          <w:rFonts w:ascii="Arial" w:hAnsi="Arial" w:cs="Arial"/>
          <w:color w:val="auto"/>
          <w:u w:val="none"/>
        </w:rPr>
        <w:t xml:space="preserve">Schwartz, C. S., J. Poterjoy, </w:t>
      </w:r>
      <w:r w:rsidRPr="00B32791">
        <w:rPr>
          <w:rStyle w:val="Hyperlink"/>
          <w:rFonts w:ascii="Arial" w:hAnsi="Arial" w:cs="Arial"/>
          <w:b/>
          <w:bCs/>
          <w:color w:val="auto"/>
          <w:u w:val="none"/>
        </w:rPr>
        <w:t>J. R. Carley</w:t>
      </w:r>
      <w:r w:rsidRPr="00B32791">
        <w:rPr>
          <w:rStyle w:val="Hyperlink"/>
          <w:rFonts w:ascii="Arial" w:hAnsi="Arial" w:cs="Arial"/>
          <w:color w:val="auto"/>
          <w:u w:val="none"/>
        </w:rPr>
        <w:t xml:space="preserve">, D. C. Dowell, G. S. Romine, and K. Ide, 2021: Comparing partial and continuously cycling ensemble Kalman filter data assimilation systems for convection-allowing ensemble forecast initialization. </w:t>
      </w:r>
      <w:r w:rsidRPr="00B32791">
        <w:rPr>
          <w:rStyle w:val="Hyperlink"/>
          <w:rFonts w:ascii="Arial" w:hAnsi="Arial" w:cs="Arial"/>
          <w:i/>
          <w:iCs/>
          <w:color w:val="auto"/>
          <w:u w:val="none"/>
        </w:rPr>
        <w:t>Wea</w:t>
      </w:r>
      <w:r w:rsidR="00AA330E">
        <w:rPr>
          <w:rStyle w:val="Hyperlink"/>
          <w:rFonts w:ascii="Arial" w:hAnsi="Arial" w:cs="Arial"/>
          <w:i/>
          <w:iCs/>
          <w:color w:val="auto"/>
          <w:u w:val="none"/>
        </w:rPr>
        <w:t>ther and</w:t>
      </w:r>
      <w:r>
        <w:rPr>
          <w:rStyle w:val="Hyperlink"/>
          <w:rFonts w:ascii="Arial" w:hAnsi="Arial" w:cs="Arial"/>
          <w:i/>
          <w:iCs/>
          <w:color w:val="auto"/>
          <w:u w:val="none"/>
        </w:rPr>
        <w:t xml:space="preserve"> </w:t>
      </w:r>
      <w:r w:rsidRPr="00B32791">
        <w:rPr>
          <w:rStyle w:val="Hyperlink"/>
          <w:rFonts w:ascii="Arial" w:hAnsi="Arial" w:cs="Arial"/>
          <w:i/>
          <w:iCs/>
          <w:color w:val="auto"/>
          <w:u w:val="none"/>
        </w:rPr>
        <w:t>Forecasting</w:t>
      </w:r>
      <w:r>
        <w:rPr>
          <w:rStyle w:val="Hyperlink"/>
          <w:rFonts w:ascii="Arial" w:hAnsi="Arial" w:cs="Arial"/>
          <w:color w:val="auto"/>
          <w:u w:val="none"/>
        </w:rPr>
        <w:t xml:space="preserve">, </w:t>
      </w:r>
      <w:r w:rsidRPr="00B32791">
        <w:rPr>
          <w:rStyle w:val="Hyperlink"/>
          <w:rFonts w:ascii="Arial" w:hAnsi="Arial" w:cs="Arial"/>
          <w:b/>
          <w:bCs/>
          <w:color w:val="auto"/>
          <w:u w:val="none"/>
        </w:rPr>
        <w:t>36</w:t>
      </w:r>
      <w:r>
        <w:rPr>
          <w:rStyle w:val="Hyperlink"/>
          <w:rFonts w:ascii="Arial" w:hAnsi="Arial" w:cs="Arial"/>
          <w:color w:val="auto"/>
          <w:u w:val="none"/>
        </w:rPr>
        <w:t>,</w:t>
      </w:r>
      <w:r w:rsidRPr="00B32791">
        <w:rPr>
          <w:rStyle w:val="Hyperlink"/>
          <w:rFonts w:ascii="Arial" w:hAnsi="Arial" w:cs="Arial"/>
          <w:color w:val="auto"/>
          <w:u w:val="none"/>
        </w:rPr>
        <w:t xml:space="preserve"> </w:t>
      </w:r>
      <w:hyperlink r:id="rId53" w:history="1">
        <w:r w:rsidRPr="00B32791">
          <w:rPr>
            <w:rStyle w:val="Hyperlink"/>
            <w:rFonts w:ascii="Arial" w:hAnsi="Arial" w:cs="Arial"/>
          </w:rPr>
          <w:t>https://doi.org/10.1175/WAF-D-21-0069.1</w:t>
        </w:r>
      </w:hyperlink>
    </w:p>
    <w:p w14:paraId="5A3ACA28" w14:textId="1C6A3787" w:rsidR="00AA330E" w:rsidRDefault="00AA330E" w:rsidP="005F115B">
      <w:pPr>
        <w:pStyle w:val="NormalWeb"/>
        <w:spacing w:before="0" w:beforeAutospacing="0" w:after="0" w:afterAutospacing="0"/>
        <w:rPr>
          <w:rStyle w:val="Hyperlink"/>
          <w:rFonts w:ascii="Arial" w:hAnsi="Arial" w:cs="Arial"/>
        </w:rPr>
      </w:pPr>
    </w:p>
    <w:p w14:paraId="31E0E519" w14:textId="717A7848" w:rsidR="00AA330E" w:rsidRPr="00323091" w:rsidRDefault="00AA330E" w:rsidP="005F115B">
      <w:pPr>
        <w:pStyle w:val="NormalWeb"/>
        <w:spacing w:before="0" w:beforeAutospacing="0" w:after="0" w:afterAutospacing="0"/>
        <w:rPr>
          <w:rStyle w:val="Hyperlink"/>
          <w:rFonts w:ascii="Arial" w:hAnsi="Arial" w:cs="Arial"/>
          <w:color w:val="auto"/>
          <w:u w:val="none"/>
        </w:rPr>
      </w:pPr>
      <w:r w:rsidRPr="00AA330E">
        <w:rPr>
          <w:rStyle w:val="Hyperlink"/>
          <w:rFonts w:ascii="Arial" w:hAnsi="Arial" w:cs="Arial"/>
          <w:b/>
          <w:color w:val="C00000"/>
          <w:u w:val="none"/>
        </w:rPr>
        <w:t>Strobach, E. J.</w:t>
      </w:r>
      <w:r w:rsidRPr="00AA330E">
        <w:rPr>
          <w:rStyle w:val="Hyperlink"/>
          <w:rFonts w:ascii="Arial" w:hAnsi="Arial" w:cs="Arial"/>
          <w:color w:val="auto"/>
          <w:u w:val="none"/>
        </w:rPr>
        <w:t xml:space="preserve">, 2021: A Single Column Model Evaluation of Mixing Length Formulations and Constraints for the sa-TKE-EDMF Planetary Boundary Layer Parameterization. </w:t>
      </w:r>
      <w:r w:rsidRPr="00AA330E">
        <w:rPr>
          <w:rStyle w:val="Hyperlink"/>
          <w:rFonts w:ascii="Arial" w:hAnsi="Arial" w:cs="Arial"/>
          <w:i/>
          <w:color w:val="auto"/>
          <w:u w:val="none"/>
        </w:rPr>
        <w:t>Wea</w:t>
      </w:r>
      <w:r>
        <w:rPr>
          <w:rStyle w:val="Hyperlink"/>
          <w:rFonts w:ascii="Arial" w:hAnsi="Arial" w:cs="Arial"/>
          <w:i/>
          <w:color w:val="auto"/>
          <w:u w:val="none"/>
        </w:rPr>
        <w:t xml:space="preserve">ther and </w:t>
      </w:r>
      <w:r w:rsidRPr="00AA330E">
        <w:rPr>
          <w:rStyle w:val="Hyperlink"/>
          <w:rFonts w:ascii="Arial" w:hAnsi="Arial" w:cs="Arial"/>
          <w:i/>
          <w:color w:val="auto"/>
          <w:u w:val="none"/>
        </w:rPr>
        <w:t>Forecasting</w:t>
      </w:r>
      <w:r>
        <w:rPr>
          <w:rStyle w:val="Hyperlink"/>
          <w:rFonts w:ascii="Arial" w:hAnsi="Arial" w:cs="Arial"/>
          <w:color w:val="auto"/>
          <w:u w:val="none"/>
        </w:rPr>
        <w:t xml:space="preserve">. </w:t>
      </w:r>
      <w:hyperlink r:id="rId54" w:history="1">
        <w:r w:rsidRPr="00AA330E">
          <w:rPr>
            <w:rStyle w:val="Hyperlink"/>
            <w:rFonts w:ascii="Arial" w:hAnsi="Arial" w:cs="Arial"/>
          </w:rPr>
          <w:t>https://doi.org/10.1175/WAF-D-21-0059.1</w:t>
        </w:r>
      </w:hyperlink>
    </w:p>
    <w:p w14:paraId="7FD305A9" w14:textId="5D8D20ED" w:rsidR="00C71C0B" w:rsidRDefault="00C71C0B" w:rsidP="005F115B">
      <w:pPr>
        <w:pStyle w:val="NormalWeb"/>
        <w:spacing w:before="0" w:beforeAutospacing="0" w:after="0" w:afterAutospacing="0"/>
        <w:rPr>
          <w:rStyle w:val="Hyperlink"/>
          <w:rFonts w:ascii="Arial" w:hAnsi="Arial" w:cs="Arial"/>
        </w:rPr>
      </w:pPr>
    </w:p>
    <w:p w14:paraId="0A34F9BF" w14:textId="65CE80B2" w:rsidR="00C71C0B" w:rsidRDefault="00C71C0B" w:rsidP="005F115B">
      <w:pPr>
        <w:pStyle w:val="NormalWeb"/>
        <w:spacing w:before="0" w:beforeAutospacing="0" w:after="0" w:afterAutospacing="0"/>
        <w:rPr>
          <w:rStyle w:val="Hyperlink"/>
          <w:rFonts w:ascii="Arial" w:hAnsi="Arial" w:cs="Arial"/>
        </w:rPr>
      </w:pPr>
      <w:r>
        <w:rPr>
          <w:rStyle w:val="Hyperlink"/>
          <w:rFonts w:ascii="Arial" w:hAnsi="Arial" w:cs="Arial"/>
          <w:color w:val="auto"/>
          <w:u w:val="none"/>
        </w:rPr>
        <w:t>Tang, Y.,</w:t>
      </w:r>
      <w:r w:rsidRPr="00C71C0B">
        <w:rPr>
          <w:rStyle w:val="Hyperlink"/>
          <w:rFonts w:ascii="Arial" w:hAnsi="Arial" w:cs="Arial"/>
          <w:color w:val="auto"/>
          <w:u w:val="none"/>
        </w:rPr>
        <w:t xml:space="preserve"> H</w:t>
      </w:r>
      <w:r>
        <w:rPr>
          <w:rStyle w:val="Hyperlink"/>
          <w:rFonts w:ascii="Arial" w:hAnsi="Arial" w:cs="Arial"/>
          <w:color w:val="auto"/>
          <w:u w:val="none"/>
        </w:rPr>
        <w:t>.</w:t>
      </w:r>
      <w:r w:rsidRPr="00C71C0B">
        <w:rPr>
          <w:rStyle w:val="Hyperlink"/>
          <w:rFonts w:ascii="Arial" w:hAnsi="Arial" w:cs="Arial"/>
          <w:color w:val="auto"/>
          <w:u w:val="none"/>
        </w:rPr>
        <w:t xml:space="preserve"> Bian, Z</w:t>
      </w:r>
      <w:r>
        <w:rPr>
          <w:rStyle w:val="Hyperlink"/>
          <w:rFonts w:ascii="Arial" w:hAnsi="Arial" w:cs="Arial"/>
          <w:color w:val="auto"/>
          <w:u w:val="none"/>
        </w:rPr>
        <w:t>.</w:t>
      </w:r>
      <w:r w:rsidRPr="00C71C0B">
        <w:rPr>
          <w:rStyle w:val="Hyperlink"/>
          <w:rFonts w:ascii="Arial" w:hAnsi="Arial" w:cs="Arial"/>
          <w:color w:val="auto"/>
          <w:u w:val="none"/>
        </w:rPr>
        <w:t xml:space="preserve"> Tao, L</w:t>
      </w:r>
      <w:r>
        <w:rPr>
          <w:rStyle w:val="Hyperlink"/>
          <w:rFonts w:ascii="Arial" w:hAnsi="Arial" w:cs="Arial"/>
          <w:color w:val="auto"/>
          <w:u w:val="none"/>
        </w:rPr>
        <w:t>.</w:t>
      </w:r>
      <w:r w:rsidRPr="00C71C0B">
        <w:rPr>
          <w:rStyle w:val="Hyperlink"/>
          <w:rFonts w:ascii="Arial" w:hAnsi="Arial" w:cs="Arial"/>
          <w:color w:val="auto"/>
          <w:u w:val="none"/>
        </w:rPr>
        <w:t xml:space="preserve"> D. Oman, D</w:t>
      </w:r>
      <w:r>
        <w:rPr>
          <w:rStyle w:val="Hyperlink"/>
          <w:rFonts w:ascii="Arial" w:hAnsi="Arial" w:cs="Arial"/>
          <w:color w:val="auto"/>
          <w:u w:val="none"/>
        </w:rPr>
        <w:t>.</w:t>
      </w:r>
      <w:r w:rsidRPr="00C71C0B">
        <w:rPr>
          <w:rStyle w:val="Hyperlink"/>
          <w:rFonts w:ascii="Arial" w:hAnsi="Arial" w:cs="Arial"/>
          <w:color w:val="auto"/>
          <w:u w:val="none"/>
        </w:rPr>
        <w:t xml:space="preserve"> Tong, P</w:t>
      </w:r>
      <w:r>
        <w:rPr>
          <w:rStyle w:val="Hyperlink"/>
          <w:rFonts w:ascii="Arial" w:hAnsi="Arial" w:cs="Arial"/>
          <w:color w:val="auto"/>
          <w:u w:val="none"/>
        </w:rPr>
        <w:t>.</w:t>
      </w:r>
      <w:r w:rsidRPr="00C71C0B">
        <w:rPr>
          <w:rStyle w:val="Hyperlink"/>
          <w:rFonts w:ascii="Arial" w:hAnsi="Arial" w:cs="Arial"/>
          <w:color w:val="auto"/>
          <w:u w:val="none"/>
        </w:rPr>
        <w:t xml:space="preserve"> Lee, P</w:t>
      </w:r>
      <w:r>
        <w:rPr>
          <w:rStyle w:val="Hyperlink"/>
          <w:rFonts w:ascii="Arial" w:hAnsi="Arial" w:cs="Arial"/>
          <w:color w:val="auto"/>
          <w:u w:val="none"/>
        </w:rPr>
        <w:t>.</w:t>
      </w:r>
      <w:r w:rsidRPr="00C71C0B">
        <w:rPr>
          <w:rStyle w:val="Hyperlink"/>
          <w:rFonts w:ascii="Arial" w:hAnsi="Arial" w:cs="Arial"/>
          <w:color w:val="auto"/>
          <w:u w:val="none"/>
        </w:rPr>
        <w:t xml:space="preserve"> C. Campbell, B</w:t>
      </w:r>
      <w:r>
        <w:rPr>
          <w:rStyle w:val="Hyperlink"/>
          <w:rFonts w:ascii="Arial" w:hAnsi="Arial" w:cs="Arial"/>
          <w:color w:val="auto"/>
          <w:u w:val="none"/>
        </w:rPr>
        <w:t>.</w:t>
      </w:r>
      <w:r w:rsidRPr="00C71C0B">
        <w:rPr>
          <w:rStyle w:val="Hyperlink"/>
          <w:rFonts w:ascii="Arial" w:hAnsi="Arial" w:cs="Arial"/>
          <w:color w:val="auto"/>
          <w:u w:val="none"/>
        </w:rPr>
        <w:t xml:space="preserve"> Baker, C</w:t>
      </w:r>
      <w:r>
        <w:rPr>
          <w:rStyle w:val="Hyperlink"/>
          <w:rFonts w:ascii="Arial" w:hAnsi="Arial" w:cs="Arial"/>
          <w:color w:val="auto"/>
          <w:u w:val="none"/>
        </w:rPr>
        <w:t>.</w:t>
      </w:r>
      <w:r w:rsidRPr="00C71C0B">
        <w:rPr>
          <w:rStyle w:val="Hyperlink"/>
          <w:rFonts w:ascii="Arial" w:hAnsi="Arial" w:cs="Arial"/>
          <w:color w:val="auto"/>
          <w:u w:val="none"/>
        </w:rPr>
        <w:t>-H</w:t>
      </w:r>
      <w:r>
        <w:rPr>
          <w:rStyle w:val="Hyperlink"/>
          <w:rFonts w:ascii="Arial" w:hAnsi="Arial" w:cs="Arial"/>
          <w:color w:val="auto"/>
          <w:u w:val="none"/>
        </w:rPr>
        <w:t>.</w:t>
      </w:r>
      <w:r w:rsidRPr="00C71C0B">
        <w:rPr>
          <w:rStyle w:val="Hyperlink"/>
          <w:rFonts w:ascii="Arial" w:hAnsi="Arial" w:cs="Arial"/>
          <w:color w:val="auto"/>
          <w:u w:val="none"/>
        </w:rPr>
        <w:t xml:space="preserve"> Lu, </w:t>
      </w:r>
      <w:r w:rsidRPr="00C71C0B">
        <w:rPr>
          <w:rStyle w:val="Hyperlink"/>
          <w:rFonts w:ascii="Arial" w:hAnsi="Arial" w:cs="Arial"/>
          <w:b/>
          <w:bCs/>
          <w:color w:val="C00000"/>
          <w:u w:val="none"/>
        </w:rPr>
        <w:t>L. Pan</w:t>
      </w:r>
      <w:r>
        <w:rPr>
          <w:rStyle w:val="Hyperlink"/>
          <w:rFonts w:ascii="Arial" w:hAnsi="Arial" w:cs="Arial"/>
          <w:color w:val="auto"/>
          <w:u w:val="none"/>
        </w:rPr>
        <w:t>,</w:t>
      </w:r>
      <w:r w:rsidRPr="00C71C0B">
        <w:rPr>
          <w:rStyle w:val="Hyperlink"/>
          <w:rFonts w:ascii="Arial" w:hAnsi="Arial" w:cs="Arial"/>
          <w:color w:val="auto"/>
          <w:u w:val="none"/>
        </w:rPr>
        <w:t xml:space="preserve"> </w:t>
      </w:r>
      <w:r w:rsidRPr="00C71C0B">
        <w:rPr>
          <w:rStyle w:val="Hyperlink"/>
          <w:rFonts w:ascii="Arial" w:hAnsi="Arial" w:cs="Arial"/>
          <w:b/>
          <w:bCs/>
          <w:color w:val="auto"/>
          <w:u w:val="none"/>
        </w:rPr>
        <w:t>J. Wang, J. McQueen</w:t>
      </w:r>
      <w:r w:rsidRPr="00C71C0B">
        <w:rPr>
          <w:rStyle w:val="Hyperlink"/>
          <w:rFonts w:ascii="Arial" w:hAnsi="Arial" w:cs="Arial"/>
          <w:color w:val="auto"/>
          <w:u w:val="none"/>
        </w:rPr>
        <w:t xml:space="preserve">, and </w:t>
      </w:r>
      <w:r w:rsidRPr="00C71C0B">
        <w:rPr>
          <w:rStyle w:val="Hyperlink"/>
          <w:rFonts w:ascii="Arial" w:hAnsi="Arial" w:cs="Arial"/>
          <w:b/>
          <w:bCs/>
          <w:color w:val="auto"/>
          <w:u w:val="none"/>
        </w:rPr>
        <w:t>I. Stajner</w:t>
      </w:r>
      <w:r>
        <w:rPr>
          <w:rStyle w:val="Hyperlink"/>
          <w:rFonts w:ascii="Arial" w:hAnsi="Arial" w:cs="Arial"/>
          <w:color w:val="auto"/>
          <w:u w:val="none"/>
        </w:rPr>
        <w:t xml:space="preserve">, 2021: </w:t>
      </w:r>
      <w:r w:rsidRPr="00C71C0B">
        <w:rPr>
          <w:rStyle w:val="Hyperlink"/>
          <w:rFonts w:ascii="Arial" w:hAnsi="Arial" w:cs="Arial"/>
          <w:color w:val="auto"/>
          <w:u w:val="none"/>
        </w:rPr>
        <w:t>Comparison of chemical lateral boundary conditions for air quality predictions over the contiguous United States during pollutant intrusion events</w:t>
      </w:r>
      <w:r>
        <w:rPr>
          <w:rStyle w:val="Hyperlink"/>
          <w:rFonts w:ascii="Arial" w:hAnsi="Arial" w:cs="Arial"/>
          <w:color w:val="auto"/>
          <w:u w:val="none"/>
        </w:rPr>
        <w:t xml:space="preserve">. </w:t>
      </w:r>
      <w:r w:rsidRPr="00C71C0B">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C71C0B">
        <w:rPr>
          <w:rStyle w:val="Hyperlink"/>
          <w:rFonts w:ascii="Arial" w:hAnsi="Arial" w:cs="Arial"/>
          <w:b/>
          <w:bCs/>
          <w:color w:val="auto"/>
          <w:u w:val="none"/>
        </w:rPr>
        <w:t>21</w:t>
      </w:r>
      <w:r>
        <w:rPr>
          <w:rStyle w:val="Hyperlink"/>
          <w:rFonts w:ascii="Arial" w:hAnsi="Arial" w:cs="Arial"/>
          <w:color w:val="auto"/>
          <w:u w:val="none"/>
        </w:rPr>
        <w:t>,</w:t>
      </w:r>
      <w:r w:rsidRPr="00C71C0B">
        <w:rPr>
          <w:rStyle w:val="Hyperlink"/>
          <w:rFonts w:ascii="Arial" w:hAnsi="Arial" w:cs="Arial"/>
          <w:color w:val="auto"/>
          <w:u w:val="none"/>
        </w:rPr>
        <w:t xml:space="preserve"> 2527-2550.</w:t>
      </w:r>
      <w:r>
        <w:rPr>
          <w:rStyle w:val="Hyperlink"/>
          <w:rFonts w:ascii="Arial" w:hAnsi="Arial" w:cs="Arial"/>
          <w:color w:val="auto"/>
          <w:u w:val="none"/>
        </w:rPr>
        <w:t xml:space="preserve"> </w:t>
      </w:r>
      <w:hyperlink r:id="rId55" w:history="1">
        <w:r w:rsidRPr="00C71C0B">
          <w:rPr>
            <w:rStyle w:val="Hyperlink"/>
            <w:rFonts w:ascii="Arial" w:hAnsi="Arial" w:cs="Arial"/>
          </w:rPr>
          <w:t>https://acp.copernicus.org/articles/21/2527/2021/acp-21-2527-2021.html</w:t>
        </w:r>
      </w:hyperlink>
    </w:p>
    <w:p w14:paraId="2E00EF06" w14:textId="732424A4" w:rsidR="000A6395" w:rsidRDefault="000274F6" w:rsidP="000274F6">
      <w:pPr>
        <w:pStyle w:val="NormalWeb"/>
        <w:spacing w:after="0"/>
        <w:rPr>
          <w:rStyle w:val="Hyperlink"/>
          <w:rFonts w:ascii="Arial" w:hAnsi="Arial" w:cs="Arial"/>
        </w:rPr>
      </w:pPr>
      <w:r>
        <w:rPr>
          <w:rStyle w:val="Hyperlink"/>
          <w:rFonts w:ascii="Arial" w:hAnsi="Arial" w:cs="Arial"/>
          <w:color w:val="auto"/>
          <w:u w:val="none"/>
        </w:rPr>
        <w:t>W</w:t>
      </w:r>
      <w:r w:rsidR="001D1F81">
        <w:rPr>
          <w:rStyle w:val="Hyperlink"/>
          <w:rFonts w:ascii="Arial" w:hAnsi="Arial" w:cs="Arial"/>
          <w:color w:val="auto"/>
          <w:u w:val="none"/>
        </w:rPr>
        <w:t>a</w:t>
      </w:r>
      <w:r>
        <w:rPr>
          <w:rStyle w:val="Hyperlink"/>
          <w:rFonts w:ascii="Arial" w:hAnsi="Arial" w:cs="Arial"/>
          <w:color w:val="auto"/>
          <w:u w:val="none"/>
        </w:rPr>
        <w:t xml:space="preserve">ng, </w:t>
      </w:r>
      <w:r w:rsidRPr="000274F6">
        <w:rPr>
          <w:rStyle w:val="Hyperlink"/>
          <w:rFonts w:ascii="Arial" w:hAnsi="Arial" w:cs="Arial"/>
          <w:color w:val="auto"/>
          <w:u w:val="none"/>
        </w:rPr>
        <w:t>Pengfei, Peng Wang, K</w:t>
      </w:r>
      <w:r>
        <w:rPr>
          <w:rStyle w:val="Hyperlink"/>
          <w:rFonts w:ascii="Arial" w:hAnsi="Arial" w:cs="Arial"/>
          <w:color w:val="auto"/>
          <w:u w:val="none"/>
        </w:rPr>
        <w:t>.</w:t>
      </w:r>
      <w:r w:rsidRPr="000274F6">
        <w:rPr>
          <w:rStyle w:val="Hyperlink"/>
          <w:rFonts w:ascii="Arial" w:hAnsi="Arial" w:cs="Arial"/>
          <w:color w:val="auto"/>
          <w:u w:val="none"/>
        </w:rPr>
        <w:t xml:space="preserve"> Chen, </w:t>
      </w:r>
      <w:r w:rsidRPr="000274F6">
        <w:rPr>
          <w:rStyle w:val="Hyperlink"/>
          <w:rFonts w:ascii="Arial" w:hAnsi="Arial" w:cs="Arial"/>
          <w:b/>
          <w:color w:val="auto"/>
          <w:u w:val="none"/>
        </w:rPr>
        <w:t>J. Du</w:t>
      </w:r>
      <w:r w:rsidRPr="000274F6">
        <w:rPr>
          <w:rStyle w:val="Hyperlink"/>
          <w:rFonts w:ascii="Arial" w:hAnsi="Arial" w:cs="Arial"/>
          <w:color w:val="auto"/>
          <w:u w:val="none"/>
        </w:rPr>
        <w:t xml:space="preserve">, </w:t>
      </w:r>
      <w:r>
        <w:rPr>
          <w:rStyle w:val="Hyperlink"/>
          <w:rFonts w:ascii="Arial" w:hAnsi="Arial" w:cs="Arial"/>
          <w:color w:val="auto"/>
          <w:u w:val="none"/>
        </w:rPr>
        <w:t xml:space="preserve">and </w:t>
      </w:r>
      <w:r w:rsidRPr="000274F6">
        <w:rPr>
          <w:rStyle w:val="Hyperlink"/>
          <w:rFonts w:ascii="Arial" w:hAnsi="Arial" w:cs="Arial"/>
          <w:color w:val="auto"/>
          <w:u w:val="none"/>
        </w:rPr>
        <w:t>H</w:t>
      </w:r>
      <w:r>
        <w:rPr>
          <w:rStyle w:val="Hyperlink"/>
          <w:rFonts w:ascii="Arial" w:hAnsi="Arial" w:cs="Arial"/>
          <w:color w:val="auto"/>
          <w:u w:val="none"/>
        </w:rPr>
        <w:t>.</w:t>
      </w:r>
      <w:r w:rsidRPr="000274F6">
        <w:rPr>
          <w:rStyle w:val="Hyperlink"/>
          <w:rFonts w:ascii="Arial" w:hAnsi="Arial" w:cs="Arial"/>
          <w:color w:val="auto"/>
          <w:u w:val="none"/>
        </w:rPr>
        <w:t xml:space="preserve"> Zhang,</w:t>
      </w:r>
      <w:r>
        <w:rPr>
          <w:rStyle w:val="Hyperlink"/>
          <w:rFonts w:ascii="Arial" w:hAnsi="Arial" w:cs="Arial"/>
          <w:color w:val="auto"/>
          <w:u w:val="none"/>
        </w:rPr>
        <w:t xml:space="preserve"> 2021: </w:t>
      </w:r>
      <w:r w:rsidRPr="000274F6">
        <w:rPr>
          <w:rStyle w:val="Hyperlink"/>
          <w:rFonts w:ascii="Arial" w:hAnsi="Arial" w:cs="Arial"/>
          <w:color w:val="auto"/>
          <w:u w:val="none"/>
        </w:rPr>
        <w:t>Ground-level ozone simulation using ensemble WRF/Chem predictions over the Southeast United States,</w:t>
      </w:r>
      <w:r>
        <w:rPr>
          <w:rStyle w:val="Hyperlink"/>
          <w:rFonts w:ascii="Arial" w:hAnsi="Arial" w:cs="Arial"/>
          <w:color w:val="auto"/>
          <w:u w:val="none"/>
        </w:rPr>
        <w:t xml:space="preserve"> </w:t>
      </w:r>
      <w:r w:rsidRPr="000274F6">
        <w:rPr>
          <w:rStyle w:val="Hyperlink"/>
          <w:rFonts w:ascii="Arial" w:hAnsi="Arial" w:cs="Arial"/>
          <w:i/>
          <w:color w:val="auto"/>
          <w:u w:val="none"/>
        </w:rPr>
        <w:t>Chemosphere</w:t>
      </w:r>
      <w:r w:rsidRPr="000274F6">
        <w:rPr>
          <w:rStyle w:val="Hyperlink"/>
          <w:rFonts w:ascii="Arial" w:hAnsi="Arial" w:cs="Arial"/>
          <w:color w:val="auto"/>
          <w:u w:val="none"/>
        </w:rPr>
        <w:t>,</w:t>
      </w:r>
      <w:r>
        <w:rPr>
          <w:rStyle w:val="Hyperlink"/>
          <w:rFonts w:ascii="Arial" w:hAnsi="Arial" w:cs="Arial"/>
          <w:color w:val="auto"/>
          <w:u w:val="none"/>
        </w:rPr>
        <w:t xml:space="preserve"> </w:t>
      </w:r>
      <w:r w:rsidRPr="000274F6">
        <w:rPr>
          <w:rStyle w:val="Hyperlink"/>
          <w:rFonts w:ascii="Arial" w:hAnsi="Arial" w:cs="Arial"/>
          <w:b/>
          <w:color w:val="auto"/>
          <w:u w:val="none"/>
        </w:rPr>
        <w:t>287(4)</w:t>
      </w:r>
      <w:r>
        <w:rPr>
          <w:rStyle w:val="Hyperlink"/>
          <w:rFonts w:ascii="Arial" w:hAnsi="Arial" w:cs="Arial"/>
          <w:b/>
          <w:color w:val="auto"/>
          <w:u w:val="none"/>
        </w:rPr>
        <w:t xml:space="preserve">. </w:t>
      </w:r>
      <w:hyperlink r:id="rId56" w:history="1">
        <w:r w:rsidRPr="000274F6">
          <w:rPr>
            <w:rStyle w:val="Hyperlink"/>
            <w:rFonts w:ascii="Arial" w:hAnsi="Arial" w:cs="Arial"/>
          </w:rPr>
          <w:t>https://doi.org/10.1016/j.chemosphere.2021.132428</w:t>
        </w:r>
      </w:hyperlink>
    </w:p>
    <w:p w14:paraId="15992815" w14:textId="39341A47" w:rsidR="000A6395" w:rsidRDefault="000A6395" w:rsidP="005F115B">
      <w:pPr>
        <w:pStyle w:val="NormalWeb"/>
        <w:spacing w:before="0" w:beforeAutospacing="0" w:after="0" w:afterAutospacing="0"/>
        <w:rPr>
          <w:rStyle w:val="Hyperlink"/>
          <w:rFonts w:ascii="Arial" w:hAnsi="Arial" w:cs="Arial"/>
        </w:rPr>
      </w:pPr>
      <w:r w:rsidRPr="000A6395">
        <w:rPr>
          <w:rFonts w:ascii="Arial" w:hAnsi="Arial" w:cs="Arial"/>
          <w:b/>
          <w:bCs/>
          <w:color w:val="C00000"/>
        </w:rPr>
        <w:t>Wang, W., B. Liu, L. Zhu</w:t>
      </w:r>
      <w:r>
        <w:rPr>
          <w:rFonts w:ascii="Arial" w:hAnsi="Arial" w:cs="Arial"/>
        </w:rPr>
        <w:t>,</w:t>
      </w:r>
      <w:r w:rsidRPr="000A6395">
        <w:rPr>
          <w:rFonts w:ascii="Arial" w:hAnsi="Arial" w:cs="Arial"/>
        </w:rPr>
        <w:t xml:space="preserve"> </w:t>
      </w:r>
      <w:r w:rsidRPr="000A6395">
        <w:rPr>
          <w:rFonts w:ascii="Arial" w:hAnsi="Arial" w:cs="Arial"/>
          <w:b/>
          <w:bCs/>
        </w:rPr>
        <w:t>Z. Zhang, A. Mehra</w:t>
      </w:r>
      <w:r w:rsidRPr="000A6395">
        <w:rPr>
          <w:rFonts w:ascii="Arial" w:hAnsi="Arial" w:cs="Arial"/>
        </w:rPr>
        <w:t xml:space="preserve">, and </w:t>
      </w:r>
      <w:r w:rsidRPr="000A6395">
        <w:rPr>
          <w:rFonts w:ascii="Arial" w:hAnsi="Arial" w:cs="Arial"/>
          <w:b/>
          <w:bCs/>
        </w:rPr>
        <w:t>V. Tallapragada</w:t>
      </w:r>
      <w:r>
        <w:rPr>
          <w:rFonts w:ascii="Arial" w:hAnsi="Arial" w:cs="Arial"/>
        </w:rPr>
        <w:t xml:space="preserve">, 2021: </w:t>
      </w:r>
      <w:r w:rsidRPr="000A6395">
        <w:rPr>
          <w:rFonts w:ascii="Arial" w:hAnsi="Arial" w:cs="Arial"/>
        </w:rPr>
        <w:t>A New Horizontal Mixing-Length Formulation for Numerical Simulations of Tropical Cyclones</w:t>
      </w:r>
      <w:r>
        <w:rPr>
          <w:rFonts w:ascii="Arial" w:hAnsi="Arial" w:cs="Arial"/>
        </w:rPr>
        <w:t xml:space="preserve">. </w:t>
      </w:r>
      <w:r w:rsidRPr="000A6395">
        <w:rPr>
          <w:rFonts w:ascii="Arial" w:hAnsi="Arial" w:cs="Arial"/>
          <w:i/>
          <w:iCs/>
        </w:rPr>
        <w:t>Wea</w:t>
      </w:r>
      <w:r w:rsidR="00AA330E">
        <w:rPr>
          <w:rFonts w:ascii="Arial" w:hAnsi="Arial" w:cs="Arial"/>
          <w:i/>
          <w:iCs/>
        </w:rPr>
        <w:t xml:space="preserve">ther </w:t>
      </w:r>
      <w:r w:rsidR="0020543A">
        <w:rPr>
          <w:rFonts w:ascii="Arial" w:hAnsi="Arial" w:cs="Arial"/>
          <w:i/>
          <w:iCs/>
        </w:rPr>
        <w:t xml:space="preserve">and </w:t>
      </w:r>
      <w:r w:rsidR="0020543A" w:rsidRPr="000A6395">
        <w:rPr>
          <w:rFonts w:ascii="Arial" w:hAnsi="Arial" w:cs="Arial"/>
          <w:i/>
          <w:iCs/>
        </w:rPr>
        <w:t>Forecasting</w:t>
      </w:r>
      <w:r>
        <w:rPr>
          <w:rFonts w:ascii="Arial" w:hAnsi="Arial" w:cs="Arial"/>
        </w:rPr>
        <w:t xml:space="preserve">, </w:t>
      </w:r>
      <w:r w:rsidRPr="000A6395">
        <w:rPr>
          <w:rFonts w:ascii="Arial" w:hAnsi="Arial" w:cs="Arial"/>
          <w:b/>
          <w:bCs/>
        </w:rPr>
        <w:t>36</w:t>
      </w:r>
      <w:r>
        <w:rPr>
          <w:rFonts w:ascii="Arial" w:hAnsi="Arial" w:cs="Arial"/>
        </w:rPr>
        <w:t xml:space="preserve">, </w:t>
      </w:r>
      <w:r w:rsidR="005B5DEC">
        <w:rPr>
          <w:rFonts w:ascii="Arial" w:hAnsi="Arial" w:cs="Arial"/>
        </w:rPr>
        <w:t xml:space="preserve">679-695. </w:t>
      </w:r>
      <w:hyperlink r:id="rId57" w:history="1">
        <w:r w:rsidR="00535CDA" w:rsidRPr="000D4546">
          <w:rPr>
            <w:rStyle w:val="Hyperlink"/>
            <w:rFonts w:ascii="Arial" w:hAnsi="Arial" w:cs="Arial"/>
          </w:rPr>
          <w:t>https://doi.org/10.1175/WAF-D-20-0134.1</w:t>
        </w:r>
      </w:hyperlink>
    </w:p>
    <w:p w14:paraId="0A3ADED7" w14:textId="0F8399AE" w:rsidR="008C2E19" w:rsidRDefault="008C2E19" w:rsidP="005F115B">
      <w:pPr>
        <w:pStyle w:val="NormalWeb"/>
        <w:spacing w:before="0" w:beforeAutospacing="0" w:after="0" w:afterAutospacing="0"/>
        <w:rPr>
          <w:rStyle w:val="Hyperlink"/>
          <w:rFonts w:ascii="Arial" w:hAnsi="Arial" w:cs="Arial"/>
        </w:rPr>
      </w:pPr>
    </w:p>
    <w:p w14:paraId="389C3D0F" w14:textId="1FB2B4D2" w:rsidR="004759FB" w:rsidRDefault="008C2E19" w:rsidP="005F115B">
      <w:pPr>
        <w:pStyle w:val="NormalWeb"/>
        <w:spacing w:before="0" w:beforeAutospacing="0" w:after="0" w:afterAutospacing="0"/>
        <w:rPr>
          <w:rStyle w:val="Hyperlink"/>
          <w:rFonts w:ascii="Arial" w:hAnsi="Arial" w:cs="Arial"/>
          <w:shd w:val="clear" w:color="auto" w:fill="FFFFFF"/>
        </w:rPr>
      </w:pPr>
      <w:r w:rsidRPr="008C2E19">
        <w:rPr>
          <w:rFonts w:ascii="Arial" w:hAnsi="Arial" w:cs="Arial"/>
          <w:shd w:val="clear" w:color="auto" w:fill="FFFFFF"/>
        </w:rPr>
        <w:t xml:space="preserve">Williams, B., U. Kadri, and </w:t>
      </w:r>
      <w:r w:rsidRPr="008C2E19">
        <w:rPr>
          <w:rFonts w:ascii="Arial" w:hAnsi="Arial" w:cs="Arial"/>
          <w:b/>
          <w:bCs/>
          <w:color w:val="C00000"/>
          <w:shd w:val="clear" w:color="auto" w:fill="FFFFFF"/>
        </w:rPr>
        <w:t>A. Abdolali</w:t>
      </w:r>
      <w:r w:rsidRPr="008C2E19">
        <w:rPr>
          <w:rFonts w:ascii="Arial" w:hAnsi="Arial" w:cs="Arial"/>
          <w:shd w:val="clear" w:color="auto" w:fill="FFFFFF"/>
        </w:rPr>
        <w:t>, 2021: Acoustic–gravity waves from multi-fault rupture. </w:t>
      </w:r>
      <w:r w:rsidRPr="008C2E19">
        <w:rPr>
          <w:rFonts w:ascii="Arial" w:hAnsi="Arial" w:cs="Arial"/>
          <w:i/>
          <w:iCs/>
          <w:shd w:val="clear" w:color="auto" w:fill="FFFFFF"/>
        </w:rPr>
        <w:t>Journal of Fluid Mechanics</w:t>
      </w:r>
      <w:r w:rsidRPr="008C2E19">
        <w:rPr>
          <w:rFonts w:ascii="Arial" w:hAnsi="Arial" w:cs="Arial"/>
          <w:shd w:val="clear" w:color="auto" w:fill="FFFFFF"/>
        </w:rPr>
        <w:t>, </w:t>
      </w:r>
      <w:r w:rsidRPr="00AD4D88">
        <w:rPr>
          <w:rFonts w:ascii="Arial" w:hAnsi="Arial" w:cs="Arial"/>
          <w:b/>
          <w:bCs/>
          <w:shd w:val="clear" w:color="auto" w:fill="FFFFFF"/>
        </w:rPr>
        <w:t>Volume 915</w:t>
      </w:r>
      <w:r w:rsidRPr="008C2E19">
        <w:rPr>
          <w:rFonts w:ascii="Arial" w:hAnsi="Arial" w:cs="Arial"/>
          <w:b/>
          <w:bCs/>
          <w:shd w:val="clear" w:color="auto" w:fill="FFFFFF"/>
        </w:rPr>
        <w:t xml:space="preserve">, </w:t>
      </w:r>
      <w:r w:rsidRPr="008C2E19">
        <w:rPr>
          <w:rFonts w:ascii="Arial" w:hAnsi="Arial" w:cs="Arial"/>
          <w:shd w:val="clear" w:color="auto" w:fill="FFFFFF"/>
        </w:rPr>
        <w:t xml:space="preserve">A108. </w:t>
      </w:r>
      <w:hyperlink r:id="rId58" w:history="1">
        <w:r w:rsidRPr="008C2E19">
          <w:rPr>
            <w:rStyle w:val="Hyperlink"/>
            <w:rFonts w:ascii="Arial" w:hAnsi="Arial" w:cs="Arial"/>
            <w:shd w:val="clear" w:color="auto" w:fill="FFFFFF"/>
          </w:rPr>
          <w:t>https://doi.org/10.1017/jfm.2021.101</w:t>
        </w:r>
      </w:hyperlink>
    </w:p>
    <w:p w14:paraId="25CF98C2" w14:textId="2824145C" w:rsidR="00D41E26" w:rsidRDefault="00D41E26" w:rsidP="005F115B">
      <w:pPr>
        <w:pStyle w:val="NormalWeb"/>
        <w:spacing w:before="0" w:beforeAutospacing="0" w:after="0" w:afterAutospacing="0"/>
        <w:rPr>
          <w:rStyle w:val="Hyperlink"/>
          <w:rFonts w:ascii="Arial" w:hAnsi="Arial" w:cs="Arial"/>
          <w:shd w:val="clear" w:color="auto" w:fill="FFFFFF"/>
        </w:rPr>
      </w:pPr>
    </w:p>
    <w:p w14:paraId="0B2DC4A6" w14:textId="55EF1FCE" w:rsidR="00D41E26" w:rsidRPr="00D41E26" w:rsidRDefault="00D41E26" w:rsidP="005F115B">
      <w:pPr>
        <w:pStyle w:val="NormalWeb"/>
        <w:spacing w:before="0" w:beforeAutospacing="0" w:after="0" w:afterAutospacing="0"/>
        <w:rPr>
          <w:rStyle w:val="Hyperlink"/>
          <w:rFonts w:ascii="Arial" w:hAnsi="Arial" w:cs="Arial"/>
          <w:color w:val="auto"/>
          <w:u w:val="none"/>
          <w:shd w:val="clear" w:color="auto" w:fill="FFFFFF"/>
        </w:rPr>
      </w:pP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J.,</w:t>
      </w:r>
      <w:r w:rsidRPr="00D41E26">
        <w:rPr>
          <w:rStyle w:val="Hyperlink"/>
          <w:rFonts w:ascii="Arial" w:hAnsi="Arial" w:cs="Arial"/>
          <w:color w:val="auto"/>
          <w:u w:val="none"/>
          <w:shd w:val="clear" w:color="auto" w:fill="FFFFFF"/>
        </w:rPr>
        <w:t xml:space="preserve"> J</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Feng, H</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 xml:space="preserve">Li, </w:t>
      </w:r>
      <w:r w:rsidRPr="00D41E26">
        <w:rPr>
          <w:rStyle w:val="Hyperlink"/>
          <w:rFonts w:ascii="Arial" w:hAnsi="Arial" w:cs="Arial"/>
          <w:b/>
          <w:color w:val="auto"/>
          <w:u w:val="none"/>
          <w:shd w:val="clear" w:color="auto" w:fill="FFFFFF"/>
        </w:rPr>
        <w:t>Y. Zhu</w:t>
      </w:r>
      <w:r w:rsidRPr="00D41E26">
        <w:rPr>
          <w:rStyle w:val="Hyperlink"/>
          <w:rFonts w:ascii="Arial" w:hAnsi="Arial" w:cs="Arial"/>
          <w:color w:val="auto"/>
          <w:u w:val="none"/>
          <w:shd w:val="clear" w:color="auto" w:fill="FFFFFF"/>
        </w:rPr>
        <w:t>, X</w:t>
      </w:r>
      <w:r>
        <w:rPr>
          <w:rStyle w:val="Hyperlink"/>
          <w:rFonts w:ascii="Arial" w:hAnsi="Arial" w:cs="Arial"/>
          <w:color w:val="auto"/>
          <w:u w:val="none"/>
          <w:shd w:val="clear" w:color="auto" w:fill="FFFFFF"/>
        </w:rPr>
        <w:t>.</w:t>
      </w:r>
      <w:r w:rsidRPr="00D41E26">
        <w:rPr>
          <w:rStyle w:val="Hyperlink"/>
          <w:rFonts w:ascii="Arial" w:hAnsi="Arial" w:cs="Arial"/>
          <w:color w:val="auto"/>
          <w:u w:val="none"/>
          <w:shd w:val="clear" w:color="auto" w:fill="FFFFFF"/>
        </w:rPr>
        <w:t xml:space="preserve"> Zhi, and F</w:t>
      </w:r>
      <w:r>
        <w:rPr>
          <w:rStyle w:val="Hyperlink"/>
          <w:rFonts w:ascii="Arial" w:hAnsi="Arial" w:cs="Arial"/>
          <w:color w:val="auto"/>
          <w:u w:val="none"/>
          <w:shd w:val="clear" w:color="auto" w:fill="FFFFFF"/>
        </w:rPr>
        <w:t xml:space="preserve">. </w:t>
      </w:r>
      <w:r w:rsidRPr="00D41E26">
        <w:rPr>
          <w:rStyle w:val="Hyperlink"/>
          <w:rFonts w:ascii="Arial" w:hAnsi="Arial" w:cs="Arial"/>
          <w:color w:val="auto"/>
          <w:u w:val="none"/>
          <w:shd w:val="clear" w:color="auto" w:fill="FFFFFF"/>
        </w:rPr>
        <w:t>Zhang</w:t>
      </w:r>
      <w:r>
        <w:rPr>
          <w:rStyle w:val="Hyperlink"/>
          <w:rFonts w:ascii="Arial" w:hAnsi="Arial" w:cs="Arial"/>
          <w:color w:val="auto"/>
          <w:u w:val="none"/>
          <w:shd w:val="clear" w:color="auto" w:fill="FFFFFF"/>
        </w:rPr>
        <w:t xml:space="preserve">, 2021: </w:t>
      </w:r>
      <w:r w:rsidRPr="00D41E26">
        <w:rPr>
          <w:rStyle w:val="Hyperlink"/>
          <w:rFonts w:ascii="Arial" w:hAnsi="Arial" w:cs="Arial"/>
          <w:color w:val="auto"/>
          <w:u w:val="none"/>
          <w:shd w:val="clear" w:color="auto" w:fill="FFFFFF"/>
        </w:rPr>
        <w:t>Unified Ensemble Mean Forecasting of Tropical Cyclones Based on the Feature-Oriented Mean Method</w:t>
      </w:r>
      <w:r>
        <w:rPr>
          <w:rStyle w:val="Hyperlink"/>
          <w:rFonts w:ascii="Arial" w:hAnsi="Arial" w:cs="Arial"/>
          <w:color w:val="auto"/>
          <w:u w:val="none"/>
          <w:shd w:val="clear" w:color="auto" w:fill="FFFFFF"/>
        </w:rPr>
        <w:t xml:space="preserve">. </w:t>
      </w:r>
      <w:r w:rsidRPr="00D41E26">
        <w:rPr>
          <w:rStyle w:val="Hyperlink"/>
          <w:rFonts w:ascii="Arial" w:hAnsi="Arial" w:cs="Arial"/>
          <w:i/>
          <w:color w:val="auto"/>
          <w:u w:val="none"/>
          <w:shd w:val="clear" w:color="auto" w:fill="FFFFFF"/>
        </w:rPr>
        <w:t>Mon. Wea. Rev.</w:t>
      </w:r>
      <w:r>
        <w:rPr>
          <w:rStyle w:val="Hyperlink"/>
          <w:rFonts w:ascii="Arial" w:hAnsi="Arial" w:cs="Arial"/>
          <w:color w:val="auto"/>
          <w:u w:val="none"/>
          <w:shd w:val="clear" w:color="auto" w:fill="FFFFFF"/>
        </w:rPr>
        <w:t xml:space="preserve">, </w:t>
      </w:r>
      <w:r w:rsidRPr="00D41E26">
        <w:rPr>
          <w:rStyle w:val="Hyperlink"/>
          <w:rFonts w:ascii="Arial" w:hAnsi="Arial" w:cs="Arial"/>
          <w:b/>
          <w:color w:val="auto"/>
          <w:u w:val="none"/>
          <w:shd w:val="clear" w:color="auto" w:fill="FFFFFF"/>
        </w:rPr>
        <w:t>36(6)</w:t>
      </w:r>
      <w:r>
        <w:rPr>
          <w:rStyle w:val="Hyperlink"/>
          <w:rFonts w:ascii="Arial" w:hAnsi="Arial" w:cs="Arial"/>
          <w:color w:val="auto"/>
          <w:u w:val="none"/>
          <w:shd w:val="clear" w:color="auto" w:fill="FFFFFF"/>
        </w:rPr>
        <w:t xml:space="preserve">, 1945-1959. </w:t>
      </w:r>
      <w:hyperlink r:id="rId59" w:history="1">
        <w:r w:rsidRPr="00D41E26">
          <w:rPr>
            <w:rStyle w:val="Hyperlink"/>
            <w:rFonts w:ascii="Arial" w:hAnsi="Arial" w:cs="Arial"/>
            <w:shd w:val="clear" w:color="auto" w:fill="FFFFFF"/>
          </w:rPr>
          <w:t>https://doi.org/10.1175/WAF-D-21-0062.1</w:t>
        </w:r>
      </w:hyperlink>
    </w:p>
    <w:p w14:paraId="1827FB0D" w14:textId="7623D2F6" w:rsidR="004759FB" w:rsidRPr="004759FB" w:rsidRDefault="004759FB" w:rsidP="004759FB">
      <w:pPr>
        <w:pStyle w:val="NormalWeb"/>
        <w:spacing w:after="0"/>
        <w:rPr>
          <w:rFonts w:ascii="Arial" w:hAnsi="Arial" w:cs="Arial"/>
        </w:rPr>
      </w:pPr>
      <w:r w:rsidRPr="004759FB">
        <w:rPr>
          <w:rFonts w:ascii="Arial" w:hAnsi="Arial" w:cs="Arial"/>
          <w:b/>
          <w:bCs/>
        </w:rPr>
        <w:t>Zhang, Z.</w:t>
      </w:r>
      <w:r w:rsidRPr="004759FB">
        <w:rPr>
          <w:rFonts w:ascii="Arial" w:hAnsi="Arial" w:cs="Arial"/>
        </w:rPr>
        <w:t xml:space="preserve">, </w:t>
      </w:r>
      <w:r>
        <w:rPr>
          <w:rFonts w:ascii="Arial" w:hAnsi="Arial" w:cs="Arial"/>
        </w:rPr>
        <w:t xml:space="preserve">J. A. </w:t>
      </w:r>
      <w:r w:rsidRPr="004759FB">
        <w:rPr>
          <w:rFonts w:ascii="Arial" w:hAnsi="Arial" w:cs="Arial"/>
        </w:rPr>
        <w:t xml:space="preserve">Zhang, </w:t>
      </w:r>
      <w:r>
        <w:rPr>
          <w:rFonts w:ascii="Arial" w:hAnsi="Arial" w:cs="Arial"/>
        </w:rPr>
        <w:t xml:space="preserve">G. J. </w:t>
      </w:r>
      <w:r w:rsidRPr="004759FB">
        <w:rPr>
          <w:rFonts w:ascii="Arial" w:hAnsi="Arial" w:cs="Arial"/>
        </w:rPr>
        <w:t>Alaka,</w:t>
      </w:r>
      <w:r>
        <w:rPr>
          <w:rFonts w:ascii="Arial" w:hAnsi="Arial" w:cs="Arial"/>
        </w:rPr>
        <w:t xml:space="preserve"> </w:t>
      </w:r>
      <w:r w:rsidRPr="004759FB">
        <w:rPr>
          <w:rFonts w:ascii="Arial" w:hAnsi="Arial" w:cs="Arial"/>
        </w:rPr>
        <w:t xml:space="preserve">Jr., </w:t>
      </w:r>
      <w:r>
        <w:rPr>
          <w:rFonts w:ascii="Arial" w:hAnsi="Arial" w:cs="Arial"/>
          <w:b/>
          <w:bCs/>
          <w:color w:val="C00000"/>
        </w:rPr>
        <w:t>K. W</w:t>
      </w:r>
      <w:r w:rsidRPr="004759FB">
        <w:rPr>
          <w:rFonts w:ascii="Arial" w:hAnsi="Arial" w:cs="Arial"/>
          <w:b/>
          <w:bCs/>
          <w:color w:val="C00000"/>
        </w:rPr>
        <w:t>u</w:t>
      </w:r>
      <w:r w:rsidRPr="004759FB">
        <w:rPr>
          <w:rFonts w:ascii="Arial" w:hAnsi="Arial" w:cs="Arial"/>
        </w:rPr>
        <w:t xml:space="preserve">, </w:t>
      </w:r>
      <w:r>
        <w:rPr>
          <w:rFonts w:ascii="Arial" w:hAnsi="Arial" w:cs="Arial"/>
          <w:b/>
          <w:bCs/>
        </w:rPr>
        <w:t xml:space="preserve">A. </w:t>
      </w:r>
      <w:r w:rsidRPr="004759FB">
        <w:rPr>
          <w:rFonts w:ascii="Arial" w:hAnsi="Arial" w:cs="Arial"/>
          <w:b/>
          <w:bCs/>
        </w:rPr>
        <w:t>Mehra</w:t>
      </w:r>
      <w:r w:rsidRPr="004759FB">
        <w:rPr>
          <w:rFonts w:ascii="Arial" w:hAnsi="Arial" w:cs="Arial"/>
        </w:rPr>
        <w:t xml:space="preserve">, </w:t>
      </w:r>
      <w:r>
        <w:rPr>
          <w:rFonts w:ascii="Arial" w:hAnsi="Arial" w:cs="Arial"/>
        </w:rPr>
        <w:t>and</w:t>
      </w:r>
      <w:r w:rsidRPr="004759FB">
        <w:rPr>
          <w:rFonts w:ascii="Arial" w:hAnsi="Arial" w:cs="Arial"/>
        </w:rPr>
        <w:t xml:space="preserve"> </w:t>
      </w:r>
      <w:r>
        <w:rPr>
          <w:rFonts w:ascii="Arial" w:hAnsi="Arial" w:cs="Arial"/>
          <w:b/>
          <w:bCs/>
        </w:rPr>
        <w:t xml:space="preserve">V. </w:t>
      </w:r>
      <w:r w:rsidRPr="004759FB">
        <w:rPr>
          <w:rFonts w:ascii="Arial" w:hAnsi="Arial" w:cs="Arial"/>
          <w:b/>
          <w:bCs/>
        </w:rPr>
        <w:t>Tallapragada,</w:t>
      </w:r>
      <w:r w:rsidRPr="004759FB">
        <w:rPr>
          <w:rFonts w:ascii="Arial" w:hAnsi="Arial" w:cs="Arial"/>
        </w:rPr>
        <w:t xml:space="preserve"> 2021</w:t>
      </w:r>
      <w:r>
        <w:rPr>
          <w:rFonts w:ascii="Arial" w:hAnsi="Arial" w:cs="Arial"/>
        </w:rPr>
        <w:t>:</w:t>
      </w:r>
      <w:r w:rsidRPr="004759FB">
        <w:rPr>
          <w:rFonts w:ascii="Arial" w:hAnsi="Arial" w:cs="Arial"/>
        </w:rPr>
        <w:t xml:space="preserve"> A Statistical Analysis of High Frequency Track and Intensity Forecasts from NOAA’s Operational Hurricane Weather Research and Forecast (HWRF) Modeling System, </w:t>
      </w:r>
      <w:r w:rsidRPr="004759FB">
        <w:rPr>
          <w:rFonts w:ascii="Arial" w:hAnsi="Arial" w:cs="Arial"/>
          <w:i/>
          <w:iCs/>
        </w:rPr>
        <w:t>Monthly Weather Review</w:t>
      </w:r>
      <w:r>
        <w:rPr>
          <w:rFonts w:ascii="Arial" w:hAnsi="Arial" w:cs="Arial"/>
          <w:i/>
          <w:iCs/>
        </w:rPr>
        <w:t>,</w:t>
      </w:r>
      <w:r>
        <w:rPr>
          <w:rFonts w:ascii="Arial" w:hAnsi="Arial" w:cs="Arial"/>
          <w:b/>
          <w:bCs/>
        </w:rPr>
        <w:t xml:space="preserve"> 149,</w:t>
      </w:r>
      <w:r w:rsidR="005D1368">
        <w:rPr>
          <w:rFonts w:ascii="Arial" w:hAnsi="Arial" w:cs="Arial"/>
          <w:b/>
          <w:bCs/>
        </w:rPr>
        <w:t xml:space="preserve"> </w:t>
      </w:r>
      <w:r w:rsidR="005D1368" w:rsidRPr="005D1368">
        <w:rPr>
          <w:rFonts w:ascii="Arial" w:hAnsi="Arial" w:cs="Arial"/>
          <w:bCs/>
        </w:rPr>
        <w:t>3325-3339</w:t>
      </w:r>
      <w:r w:rsidR="005D1368">
        <w:rPr>
          <w:rFonts w:ascii="Arial" w:hAnsi="Arial" w:cs="Arial"/>
          <w:b/>
          <w:bCs/>
        </w:rPr>
        <w:t xml:space="preserve">. </w:t>
      </w:r>
      <w:r>
        <w:rPr>
          <w:rFonts w:ascii="Arial" w:hAnsi="Arial" w:cs="Arial"/>
          <w:i/>
          <w:iCs/>
        </w:rPr>
        <w:t xml:space="preserve"> </w:t>
      </w:r>
      <w:hyperlink r:id="rId60" w:history="1">
        <w:r w:rsidRPr="004759FB">
          <w:rPr>
            <w:rStyle w:val="Hyperlink"/>
            <w:rFonts w:ascii="Arial" w:hAnsi="Arial" w:cs="Arial"/>
          </w:rPr>
          <w:t>https://doi.org/10.1175/MWR-D-21-0021.1</w:t>
        </w:r>
      </w:hyperlink>
    </w:p>
    <w:p w14:paraId="3B49EE48" w14:textId="69737054" w:rsidR="00A31C47" w:rsidRPr="00A31C47" w:rsidRDefault="00A31C47" w:rsidP="006A5751">
      <w:pPr>
        <w:pStyle w:val="NormalWeb"/>
        <w:spacing w:after="0"/>
        <w:rPr>
          <w:rFonts w:ascii="Arial" w:hAnsi="Arial" w:cs="Arial"/>
        </w:rPr>
      </w:pPr>
      <w:r>
        <w:rPr>
          <w:rFonts w:ascii="Arial" w:hAnsi="Arial" w:cs="Arial"/>
        </w:rPr>
        <w:t xml:space="preserve">Zheng, M., </w:t>
      </w:r>
      <w:r w:rsidRPr="00A31C47">
        <w:rPr>
          <w:rFonts w:ascii="Arial" w:hAnsi="Arial" w:cs="Arial"/>
        </w:rPr>
        <w:t>L</w:t>
      </w:r>
      <w:r>
        <w:rPr>
          <w:rFonts w:ascii="Arial" w:hAnsi="Arial" w:cs="Arial"/>
        </w:rPr>
        <w:t>.</w:t>
      </w:r>
      <w:r w:rsidRPr="00A31C47">
        <w:rPr>
          <w:rFonts w:ascii="Arial" w:hAnsi="Arial" w:cs="Arial"/>
        </w:rPr>
        <w:t xml:space="preserve"> D</w:t>
      </w:r>
      <w:r>
        <w:rPr>
          <w:rFonts w:ascii="Arial" w:hAnsi="Arial" w:cs="Arial"/>
        </w:rPr>
        <w:t>.</w:t>
      </w:r>
      <w:r w:rsidRPr="00A31C47">
        <w:rPr>
          <w:rFonts w:ascii="Arial" w:hAnsi="Arial" w:cs="Arial"/>
        </w:rPr>
        <w:t xml:space="preserve"> Monache,</w:t>
      </w:r>
      <w:r>
        <w:rPr>
          <w:rFonts w:ascii="Arial" w:hAnsi="Arial" w:cs="Arial"/>
        </w:rPr>
        <w:t xml:space="preserve"> </w:t>
      </w:r>
      <w:r w:rsidRPr="00A31C47">
        <w:rPr>
          <w:rFonts w:ascii="Arial" w:hAnsi="Arial" w:cs="Arial"/>
        </w:rPr>
        <w:t>B</w:t>
      </w:r>
      <w:r>
        <w:rPr>
          <w:rFonts w:ascii="Arial" w:hAnsi="Arial" w:cs="Arial"/>
        </w:rPr>
        <w:t>.</w:t>
      </w:r>
      <w:r w:rsidRPr="00A31C47">
        <w:rPr>
          <w:rFonts w:ascii="Arial" w:hAnsi="Arial" w:cs="Arial"/>
        </w:rPr>
        <w:t xml:space="preserve"> D. Cornuelle,</w:t>
      </w:r>
      <w:r>
        <w:rPr>
          <w:rFonts w:ascii="Arial" w:hAnsi="Arial" w:cs="Arial"/>
        </w:rPr>
        <w:t xml:space="preserve"> </w:t>
      </w:r>
      <w:r w:rsidRPr="00A31C47">
        <w:rPr>
          <w:rFonts w:ascii="Arial" w:hAnsi="Arial" w:cs="Arial"/>
        </w:rPr>
        <w:t>F. M</w:t>
      </w:r>
      <w:r>
        <w:rPr>
          <w:rFonts w:ascii="Arial" w:hAnsi="Arial" w:cs="Arial"/>
        </w:rPr>
        <w:t>.</w:t>
      </w:r>
      <w:r w:rsidRPr="00A31C47">
        <w:rPr>
          <w:rFonts w:ascii="Arial" w:hAnsi="Arial" w:cs="Arial"/>
        </w:rPr>
        <w:t xml:space="preserve"> Ralph,</w:t>
      </w:r>
      <w:r>
        <w:rPr>
          <w:rFonts w:ascii="Arial" w:hAnsi="Arial" w:cs="Arial"/>
        </w:rPr>
        <w:t xml:space="preserve"> </w:t>
      </w:r>
      <w:r w:rsidRPr="00A31C47">
        <w:rPr>
          <w:rFonts w:ascii="Arial" w:hAnsi="Arial" w:cs="Arial"/>
          <w:b/>
        </w:rPr>
        <w:t>V. S. Tallapragada</w:t>
      </w:r>
      <w:r w:rsidRPr="00A31C47">
        <w:rPr>
          <w:rFonts w:ascii="Arial" w:hAnsi="Arial" w:cs="Arial"/>
        </w:rPr>
        <w:t>,</w:t>
      </w:r>
      <w:r>
        <w:rPr>
          <w:rFonts w:ascii="Arial" w:hAnsi="Arial" w:cs="Arial"/>
        </w:rPr>
        <w:t xml:space="preserve"> </w:t>
      </w:r>
      <w:r w:rsidRPr="00A31C47">
        <w:rPr>
          <w:rFonts w:ascii="Arial" w:hAnsi="Arial" w:cs="Arial"/>
        </w:rPr>
        <w:t>A</w:t>
      </w:r>
      <w:r>
        <w:rPr>
          <w:rFonts w:ascii="Arial" w:hAnsi="Arial" w:cs="Arial"/>
        </w:rPr>
        <w:t xml:space="preserve">. </w:t>
      </w:r>
      <w:r w:rsidRPr="00A31C47">
        <w:rPr>
          <w:rFonts w:ascii="Arial" w:hAnsi="Arial" w:cs="Arial"/>
        </w:rPr>
        <w:t>Subramanian,</w:t>
      </w:r>
      <w:r>
        <w:rPr>
          <w:rFonts w:ascii="Arial" w:hAnsi="Arial" w:cs="Arial"/>
        </w:rPr>
        <w:t xml:space="preserve"> </w:t>
      </w:r>
      <w:r w:rsidRPr="00A31C47">
        <w:rPr>
          <w:rFonts w:ascii="Arial" w:hAnsi="Arial" w:cs="Arial"/>
        </w:rPr>
        <w:t>J</w:t>
      </w:r>
      <w:r>
        <w:rPr>
          <w:rFonts w:ascii="Arial" w:hAnsi="Arial" w:cs="Arial"/>
        </w:rPr>
        <w:t>.</w:t>
      </w:r>
      <w:r w:rsidRPr="00A31C47">
        <w:rPr>
          <w:rFonts w:ascii="Arial" w:hAnsi="Arial" w:cs="Arial"/>
        </w:rPr>
        <w:t>S. Haase,</w:t>
      </w:r>
      <w:r>
        <w:rPr>
          <w:rFonts w:ascii="Arial" w:hAnsi="Arial" w:cs="Arial"/>
        </w:rPr>
        <w:t xml:space="preserve"> </w:t>
      </w:r>
      <w:r w:rsidRPr="00A31C47">
        <w:rPr>
          <w:rFonts w:ascii="Arial" w:hAnsi="Arial" w:cs="Arial"/>
        </w:rPr>
        <w:t>Z</w:t>
      </w:r>
      <w:r>
        <w:rPr>
          <w:rFonts w:ascii="Arial" w:hAnsi="Arial" w:cs="Arial"/>
        </w:rPr>
        <w:t xml:space="preserve">. Zhang, </w:t>
      </w:r>
      <w:r w:rsidRPr="00A31C47">
        <w:rPr>
          <w:rFonts w:ascii="Arial" w:hAnsi="Arial" w:cs="Arial"/>
          <w:b/>
          <w:color w:val="FF0000"/>
        </w:rPr>
        <w:t>X. Wu</w:t>
      </w:r>
      <w:r w:rsidRPr="00A31C47">
        <w:rPr>
          <w:rFonts w:ascii="Arial" w:hAnsi="Arial" w:cs="Arial"/>
        </w:rPr>
        <w:t>,</w:t>
      </w:r>
      <w:r>
        <w:rPr>
          <w:rFonts w:ascii="Arial" w:hAnsi="Arial" w:cs="Arial"/>
        </w:rPr>
        <w:t xml:space="preserve"> M.</w:t>
      </w:r>
      <w:r w:rsidRPr="00A31C47">
        <w:rPr>
          <w:rFonts w:ascii="Arial" w:hAnsi="Arial" w:cs="Arial"/>
        </w:rPr>
        <w:t xml:space="preserve"> J. Murphy,</w:t>
      </w:r>
      <w:r>
        <w:rPr>
          <w:rFonts w:ascii="Arial" w:hAnsi="Arial" w:cs="Arial"/>
        </w:rPr>
        <w:t xml:space="preserve"> </w:t>
      </w:r>
      <w:r w:rsidRPr="00A31C47">
        <w:rPr>
          <w:rFonts w:ascii="Arial" w:hAnsi="Arial" w:cs="Arial"/>
        </w:rPr>
        <w:t>T</w:t>
      </w:r>
      <w:r>
        <w:rPr>
          <w:rFonts w:ascii="Arial" w:hAnsi="Arial" w:cs="Arial"/>
        </w:rPr>
        <w:t>.</w:t>
      </w:r>
      <w:r w:rsidRPr="00A31C47">
        <w:rPr>
          <w:rFonts w:ascii="Arial" w:hAnsi="Arial" w:cs="Arial"/>
        </w:rPr>
        <w:t xml:space="preserve"> B. Higgins,</w:t>
      </w:r>
      <w:r>
        <w:rPr>
          <w:rFonts w:ascii="Arial" w:hAnsi="Arial" w:cs="Arial"/>
        </w:rPr>
        <w:t xml:space="preserve"> and </w:t>
      </w:r>
      <w:r w:rsidRPr="00A31C47">
        <w:rPr>
          <w:rFonts w:ascii="Arial" w:hAnsi="Arial" w:cs="Arial"/>
        </w:rPr>
        <w:t>L</w:t>
      </w:r>
      <w:r>
        <w:rPr>
          <w:rFonts w:ascii="Arial" w:hAnsi="Arial" w:cs="Arial"/>
        </w:rPr>
        <w:t>.</w:t>
      </w:r>
      <w:r w:rsidRPr="00A31C47">
        <w:rPr>
          <w:rFonts w:ascii="Arial" w:hAnsi="Arial" w:cs="Arial"/>
        </w:rPr>
        <w:t xml:space="preserve"> DeHaan</w:t>
      </w:r>
      <w:r>
        <w:rPr>
          <w:rFonts w:ascii="Arial" w:hAnsi="Arial" w:cs="Arial"/>
        </w:rPr>
        <w:t xml:space="preserve">, 2021: </w:t>
      </w:r>
      <w:r w:rsidRPr="00A31C47">
        <w:rPr>
          <w:rFonts w:ascii="Arial" w:hAnsi="Arial" w:cs="Arial"/>
        </w:rPr>
        <w:t>Improved Forecast Skill Through the Assimilation of Dropsonde Observations From the Atmospheric River Reconnaissance Program</w:t>
      </w:r>
      <w:r>
        <w:rPr>
          <w:rFonts w:ascii="Arial" w:hAnsi="Arial" w:cs="Arial"/>
        </w:rPr>
        <w:t xml:space="preserve">. </w:t>
      </w:r>
      <w:r w:rsidRPr="00A31C47">
        <w:rPr>
          <w:rFonts w:ascii="Arial" w:hAnsi="Arial" w:cs="Arial"/>
          <w:i/>
        </w:rPr>
        <w:t>JGR Atmospheres</w:t>
      </w:r>
      <w:r>
        <w:rPr>
          <w:rFonts w:ascii="Arial" w:hAnsi="Arial" w:cs="Arial"/>
        </w:rPr>
        <w:t xml:space="preserve">, </w:t>
      </w:r>
      <w:r w:rsidRPr="00A31C47">
        <w:rPr>
          <w:rFonts w:ascii="Arial" w:hAnsi="Arial" w:cs="Arial"/>
          <w:b/>
        </w:rPr>
        <w:t>126(21)</w:t>
      </w:r>
      <w:r>
        <w:rPr>
          <w:rFonts w:ascii="Arial" w:hAnsi="Arial" w:cs="Arial"/>
        </w:rPr>
        <w:t xml:space="preserve">, </w:t>
      </w:r>
      <w:hyperlink r:id="rId61" w:history="1">
        <w:r w:rsidRPr="00A31C47">
          <w:rPr>
            <w:rStyle w:val="Hyperlink"/>
            <w:rFonts w:ascii="Arial" w:hAnsi="Arial" w:cs="Arial"/>
          </w:rPr>
          <w:t>https://doi.org/10.1029/2021JD034967</w:t>
        </w:r>
      </w:hyperlink>
    </w:p>
    <w:p w14:paraId="77167296" w14:textId="3D9EA2A2" w:rsidR="006A5751" w:rsidRDefault="006A5751" w:rsidP="006A5751">
      <w:pPr>
        <w:pStyle w:val="NormalWeb"/>
        <w:spacing w:after="0"/>
        <w:rPr>
          <w:rStyle w:val="Hyperlink"/>
          <w:rFonts w:ascii="Arial" w:hAnsi="Arial" w:cs="Arial"/>
        </w:rPr>
      </w:pPr>
      <w:r w:rsidRPr="006A5751">
        <w:rPr>
          <w:rFonts w:ascii="Arial" w:hAnsi="Arial" w:cs="Arial"/>
        </w:rPr>
        <w:t xml:space="preserve">Zheng, </w:t>
      </w:r>
      <w:r>
        <w:rPr>
          <w:rFonts w:ascii="Arial" w:hAnsi="Arial" w:cs="Arial"/>
        </w:rPr>
        <w:t xml:space="preserve">M., </w:t>
      </w:r>
      <w:r w:rsidRPr="006A5751">
        <w:rPr>
          <w:rFonts w:ascii="Arial" w:hAnsi="Arial" w:cs="Arial"/>
        </w:rPr>
        <w:t>L</w:t>
      </w:r>
      <w:r>
        <w:rPr>
          <w:rFonts w:ascii="Arial" w:hAnsi="Arial" w:cs="Arial"/>
        </w:rPr>
        <w:t>.</w:t>
      </w:r>
      <w:r w:rsidRPr="006A5751">
        <w:rPr>
          <w:rFonts w:ascii="Arial" w:hAnsi="Arial" w:cs="Arial"/>
        </w:rPr>
        <w:t xml:space="preserve"> D</w:t>
      </w:r>
      <w:r>
        <w:rPr>
          <w:rFonts w:ascii="Arial" w:hAnsi="Arial" w:cs="Arial"/>
        </w:rPr>
        <w:t>.</w:t>
      </w:r>
      <w:r w:rsidRPr="006A5751">
        <w:rPr>
          <w:rFonts w:ascii="Arial" w:hAnsi="Arial" w:cs="Arial"/>
        </w:rPr>
        <w:t xml:space="preserve"> Monache, </w:t>
      </w:r>
      <w:r w:rsidRPr="006A5751">
        <w:rPr>
          <w:rFonts w:ascii="Arial" w:hAnsi="Arial" w:cs="Arial"/>
          <w:b/>
          <w:bCs/>
          <w:color w:val="C00000"/>
        </w:rPr>
        <w:t>X. Wu</w:t>
      </w:r>
      <w:r w:rsidRPr="006A5751">
        <w:rPr>
          <w:rFonts w:ascii="Arial" w:hAnsi="Arial" w:cs="Arial"/>
        </w:rPr>
        <w:t>, F</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Ralph, B</w:t>
      </w:r>
      <w:r>
        <w:rPr>
          <w:rFonts w:ascii="Arial" w:hAnsi="Arial" w:cs="Arial"/>
        </w:rPr>
        <w:t xml:space="preserve">. </w:t>
      </w:r>
      <w:r w:rsidRPr="006A5751">
        <w:rPr>
          <w:rFonts w:ascii="Arial" w:hAnsi="Arial" w:cs="Arial"/>
        </w:rPr>
        <w:t xml:space="preserve">Cornuelle, </w:t>
      </w:r>
      <w:r w:rsidRPr="006A5751">
        <w:rPr>
          <w:rFonts w:ascii="Arial" w:hAnsi="Arial" w:cs="Arial"/>
          <w:b/>
          <w:bCs/>
        </w:rPr>
        <w:t>V. Tallapragada</w:t>
      </w:r>
      <w:r w:rsidRPr="006A5751">
        <w:rPr>
          <w:rFonts w:ascii="Arial" w:hAnsi="Arial" w:cs="Arial"/>
        </w:rPr>
        <w:t>, J</w:t>
      </w:r>
      <w:r>
        <w:rPr>
          <w:rFonts w:ascii="Arial" w:hAnsi="Arial" w:cs="Arial"/>
        </w:rPr>
        <w:t>.</w:t>
      </w:r>
      <w:r w:rsidRPr="006A5751">
        <w:rPr>
          <w:rFonts w:ascii="Arial" w:hAnsi="Arial" w:cs="Arial"/>
        </w:rPr>
        <w:t xml:space="preserve"> S</w:t>
      </w:r>
      <w:r>
        <w:rPr>
          <w:rFonts w:ascii="Arial" w:hAnsi="Arial" w:cs="Arial"/>
        </w:rPr>
        <w:t>.</w:t>
      </w:r>
      <w:r w:rsidRPr="006A5751">
        <w:rPr>
          <w:rFonts w:ascii="Arial" w:hAnsi="Arial" w:cs="Arial"/>
        </w:rPr>
        <w:t xml:space="preserve"> Haase, A</w:t>
      </w:r>
      <w:r>
        <w:rPr>
          <w:rFonts w:ascii="Arial" w:hAnsi="Arial" w:cs="Arial"/>
        </w:rPr>
        <w:t>.</w:t>
      </w:r>
      <w:r w:rsidRPr="006A5751">
        <w:rPr>
          <w:rFonts w:ascii="Arial" w:hAnsi="Arial" w:cs="Arial"/>
        </w:rPr>
        <w:t xml:space="preserve"> M</w:t>
      </w:r>
      <w:r>
        <w:rPr>
          <w:rFonts w:ascii="Arial" w:hAnsi="Arial" w:cs="Arial"/>
        </w:rPr>
        <w:t>.</w:t>
      </w:r>
      <w:r w:rsidRPr="006A5751">
        <w:rPr>
          <w:rFonts w:ascii="Arial" w:hAnsi="Arial" w:cs="Arial"/>
        </w:rPr>
        <w:t xml:space="preserve"> Wilson, M</w:t>
      </w:r>
      <w:r>
        <w:rPr>
          <w:rFonts w:ascii="Arial" w:hAnsi="Arial" w:cs="Arial"/>
        </w:rPr>
        <w:t xml:space="preserve">. </w:t>
      </w:r>
      <w:r w:rsidRPr="006A5751">
        <w:rPr>
          <w:rFonts w:ascii="Arial" w:hAnsi="Arial" w:cs="Arial"/>
        </w:rPr>
        <w:t>Mazloff, A</w:t>
      </w:r>
      <w:r>
        <w:rPr>
          <w:rFonts w:ascii="Arial" w:hAnsi="Arial" w:cs="Arial"/>
        </w:rPr>
        <w:t xml:space="preserve">. </w:t>
      </w:r>
      <w:r w:rsidRPr="006A5751">
        <w:rPr>
          <w:rFonts w:ascii="Arial" w:hAnsi="Arial" w:cs="Arial"/>
        </w:rPr>
        <w:t xml:space="preserve">Subramanian, </w:t>
      </w:r>
      <w:r>
        <w:rPr>
          <w:rFonts w:ascii="Arial" w:hAnsi="Arial" w:cs="Arial"/>
        </w:rPr>
        <w:t>and F.</w:t>
      </w:r>
      <w:r w:rsidRPr="006A5751">
        <w:rPr>
          <w:rFonts w:ascii="Arial" w:hAnsi="Arial" w:cs="Arial"/>
        </w:rPr>
        <w:t xml:space="preserve"> Cannon</w:t>
      </w:r>
      <w:r>
        <w:rPr>
          <w:rFonts w:ascii="Arial" w:hAnsi="Arial" w:cs="Arial"/>
        </w:rPr>
        <w:t xml:space="preserve">, 2021: </w:t>
      </w:r>
      <w:r w:rsidRPr="006A5751">
        <w:rPr>
          <w:rFonts w:ascii="Arial" w:hAnsi="Arial" w:cs="Arial"/>
        </w:rPr>
        <w:t>Data Gaps within Atmospheric Rivers over the Northeastern Pacific</w:t>
      </w:r>
      <w:r>
        <w:rPr>
          <w:rFonts w:ascii="Arial" w:hAnsi="Arial" w:cs="Arial"/>
        </w:rPr>
        <w:t xml:space="preserve">. </w:t>
      </w:r>
      <w:r w:rsidRPr="006A5751">
        <w:rPr>
          <w:rFonts w:ascii="Arial" w:hAnsi="Arial" w:cs="Arial"/>
          <w:i/>
          <w:iCs/>
        </w:rPr>
        <w:t>Bull. Amer. Meteor. Soc.</w:t>
      </w:r>
      <w:r>
        <w:rPr>
          <w:rFonts w:ascii="Arial" w:hAnsi="Arial" w:cs="Arial"/>
        </w:rPr>
        <w:t xml:space="preserve">, </w:t>
      </w:r>
      <w:r w:rsidRPr="006A5751">
        <w:rPr>
          <w:rFonts w:ascii="Arial" w:hAnsi="Arial" w:cs="Arial"/>
          <w:b/>
          <w:bCs/>
        </w:rPr>
        <w:t>102(3)</w:t>
      </w:r>
      <w:r>
        <w:rPr>
          <w:rFonts w:ascii="Arial" w:hAnsi="Arial" w:cs="Arial"/>
        </w:rPr>
        <w:t xml:space="preserve">, </w:t>
      </w:r>
      <w:r w:rsidRPr="006A5751">
        <w:rPr>
          <w:rFonts w:ascii="Arial" w:hAnsi="Arial" w:cs="Arial"/>
        </w:rPr>
        <w:t>E492–E524</w:t>
      </w:r>
      <w:r>
        <w:rPr>
          <w:rFonts w:ascii="Arial" w:hAnsi="Arial" w:cs="Arial"/>
        </w:rPr>
        <w:t xml:space="preserve">. </w:t>
      </w:r>
      <w:hyperlink r:id="rId62" w:history="1">
        <w:r w:rsidRPr="006A5751">
          <w:rPr>
            <w:rStyle w:val="Hyperlink"/>
            <w:rFonts w:ascii="Arial" w:hAnsi="Arial" w:cs="Arial"/>
          </w:rPr>
          <w:t>https://doi.org/10.1175/BAMS-D-19-0287.1</w:t>
        </w:r>
      </w:hyperlink>
    </w:p>
    <w:p w14:paraId="222C1BC4" w14:textId="45E8C065" w:rsidR="00B05B52" w:rsidRPr="00B05B52" w:rsidRDefault="00B05B52" w:rsidP="006A5751">
      <w:pPr>
        <w:pStyle w:val="NormalWeb"/>
        <w:spacing w:after="0"/>
        <w:rPr>
          <w:rStyle w:val="Hyperlink"/>
          <w:rFonts w:ascii="Arial" w:hAnsi="Arial" w:cs="Arial"/>
          <w:color w:val="auto"/>
          <w:u w:val="none"/>
        </w:rPr>
      </w:pPr>
      <w:r>
        <w:rPr>
          <w:rStyle w:val="Hyperlink"/>
          <w:rFonts w:ascii="Arial" w:hAnsi="Arial" w:cs="Arial"/>
          <w:color w:val="auto"/>
          <w:u w:val="none"/>
        </w:rPr>
        <w:t>Zhu, P.</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A</w:t>
      </w:r>
      <w:r>
        <w:rPr>
          <w:rStyle w:val="Hyperlink"/>
          <w:rFonts w:ascii="Arial" w:hAnsi="Arial" w:cs="Arial"/>
          <w:color w:val="auto"/>
          <w:u w:val="none"/>
        </w:rPr>
        <w:t>.</w:t>
      </w:r>
      <w:r w:rsidRPr="00B05B52">
        <w:rPr>
          <w:rStyle w:val="Hyperlink"/>
          <w:rFonts w:ascii="Arial" w:hAnsi="Arial" w:cs="Arial"/>
          <w:color w:val="auto"/>
          <w:u w:val="none"/>
        </w:rPr>
        <w:t xml:space="preserve"> Hazelton,</w:t>
      </w:r>
      <w:r>
        <w:rPr>
          <w:rStyle w:val="Hyperlink"/>
          <w:rFonts w:ascii="Arial" w:hAnsi="Arial" w:cs="Arial"/>
          <w:color w:val="auto"/>
          <w:u w:val="none"/>
        </w:rPr>
        <w:t xml:space="preserve"> </w:t>
      </w:r>
      <w:r w:rsidRPr="00B05B52">
        <w:rPr>
          <w:rStyle w:val="Hyperlink"/>
          <w:rFonts w:ascii="Arial" w:hAnsi="Arial" w:cs="Arial"/>
          <w:b/>
          <w:color w:val="auto"/>
          <w:u w:val="none"/>
        </w:rPr>
        <w:t>Z. Zhang</w:t>
      </w:r>
      <w:r w:rsidRPr="00B05B52">
        <w:rPr>
          <w:rStyle w:val="Hyperlink"/>
          <w:rFonts w:ascii="Arial" w:hAnsi="Arial" w:cs="Arial"/>
          <w:color w:val="auto"/>
          <w:u w:val="none"/>
        </w:rPr>
        <w:t>,</w:t>
      </w:r>
      <w:r>
        <w:rPr>
          <w:rStyle w:val="Hyperlink"/>
          <w:rFonts w:ascii="Arial" w:hAnsi="Arial" w:cs="Arial"/>
          <w:color w:val="auto"/>
          <w:u w:val="none"/>
        </w:rPr>
        <w:t xml:space="preserve"> </w:t>
      </w:r>
      <w:r w:rsidRPr="00B05B52">
        <w:rPr>
          <w:rStyle w:val="Hyperlink"/>
          <w:rFonts w:ascii="Arial" w:hAnsi="Arial" w:cs="Arial"/>
          <w:color w:val="auto"/>
          <w:u w:val="none"/>
        </w:rPr>
        <w:t>F</w:t>
      </w:r>
      <w:r>
        <w:rPr>
          <w:rStyle w:val="Hyperlink"/>
          <w:rFonts w:ascii="Arial" w:hAnsi="Arial" w:cs="Arial"/>
          <w:color w:val="auto"/>
          <w:u w:val="none"/>
        </w:rPr>
        <w:t xml:space="preserve">. </w:t>
      </w:r>
      <w:r w:rsidRPr="00B05B52">
        <w:rPr>
          <w:rStyle w:val="Hyperlink"/>
          <w:rFonts w:ascii="Arial" w:hAnsi="Arial" w:cs="Arial"/>
          <w:color w:val="auto"/>
          <w:u w:val="none"/>
        </w:rPr>
        <w:t>D. Marks,</w:t>
      </w:r>
      <w:r>
        <w:rPr>
          <w:rStyle w:val="Hyperlink"/>
          <w:rFonts w:ascii="Arial" w:hAnsi="Arial" w:cs="Arial"/>
          <w:color w:val="auto"/>
          <w:u w:val="none"/>
        </w:rPr>
        <w:t xml:space="preserve"> and </w:t>
      </w:r>
      <w:r w:rsidRPr="00B05B52">
        <w:rPr>
          <w:rStyle w:val="Hyperlink"/>
          <w:rFonts w:ascii="Arial" w:hAnsi="Arial" w:cs="Arial"/>
          <w:b/>
          <w:color w:val="auto"/>
          <w:u w:val="none"/>
        </w:rPr>
        <w:t>V. Tallapragada</w:t>
      </w:r>
      <w:r>
        <w:rPr>
          <w:rStyle w:val="Hyperlink"/>
          <w:rFonts w:ascii="Arial" w:hAnsi="Arial" w:cs="Arial"/>
          <w:color w:val="auto"/>
          <w:u w:val="none"/>
        </w:rPr>
        <w:t xml:space="preserve">, 2021: </w:t>
      </w:r>
      <w:r w:rsidRPr="00B05B52">
        <w:rPr>
          <w:rStyle w:val="Hyperlink"/>
          <w:rFonts w:ascii="Arial" w:hAnsi="Arial" w:cs="Arial"/>
          <w:color w:val="auto"/>
          <w:u w:val="none"/>
        </w:rPr>
        <w:t>The Role of Eyewall Turbulent Transport in the Pathway to Intensification of Tropical Cyclones</w:t>
      </w:r>
      <w:r>
        <w:rPr>
          <w:rStyle w:val="Hyperlink"/>
          <w:rFonts w:ascii="Arial" w:hAnsi="Arial" w:cs="Arial"/>
          <w:color w:val="auto"/>
          <w:u w:val="none"/>
        </w:rPr>
        <w:t xml:space="preserve">. </w:t>
      </w:r>
      <w:r w:rsidRPr="00B05B52">
        <w:rPr>
          <w:rStyle w:val="Hyperlink"/>
          <w:rFonts w:ascii="Arial" w:hAnsi="Arial" w:cs="Arial"/>
          <w:i/>
          <w:color w:val="auto"/>
          <w:u w:val="none"/>
        </w:rPr>
        <w:t>JGR Atmospheres</w:t>
      </w:r>
      <w:r>
        <w:rPr>
          <w:rStyle w:val="Hyperlink"/>
          <w:rFonts w:ascii="Arial" w:hAnsi="Arial" w:cs="Arial"/>
          <w:color w:val="auto"/>
          <w:u w:val="none"/>
        </w:rPr>
        <w:t xml:space="preserve">, </w:t>
      </w:r>
      <w:r w:rsidRPr="00B05B52">
        <w:rPr>
          <w:rStyle w:val="Hyperlink"/>
          <w:rFonts w:ascii="Arial" w:hAnsi="Arial" w:cs="Arial"/>
          <w:b/>
          <w:color w:val="auto"/>
          <w:u w:val="none"/>
        </w:rPr>
        <w:t>126(17)</w:t>
      </w:r>
      <w:r>
        <w:rPr>
          <w:rStyle w:val="Hyperlink"/>
          <w:rFonts w:ascii="Arial" w:hAnsi="Arial" w:cs="Arial"/>
          <w:color w:val="auto"/>
          <w:u w:val="none"/>
        </w:rPr>
        <w:t xml:space="preserve">, </w:t>
      </w:r>
      <w:hyperlink r:id="rId63" w:history="1">
        <w:r w:rsidRPr="00B05B52">
          <w:rPr>
            <w:rStyle w:val="Hyperlink"/>
            <w:rFonts w:ascii="Arial" w:hAnsi="Arial" w:cs="Arial"/>
          </w:rPr>
          <w:t>https://doi.org/10.1029/2021JD034983</w:t>
        </w:r>
      </w:hyperlink>
    </w:p>
    <w:p w14:paraId="344BEEA2" w14:textId="1474C583" w:rsidR="000D07B4" w:rsidRDefault="00450AEE" w:rsidP="00312939">
      <w:pPr>
        <w:pStyle w:val="NormalWeb"/>
        <w:spacing w:before="0" w:beforeAutospacing="0" w:after="0" w:afterAutospacing="0"/>
        <w:rPr>
          <w:rFonts w:ascii="Arial" w:hAnsi="Arial" w:cs="Arial"/>
          <w:sz w:val="36"/>
          <w:szCs w:val="36"/>
        </w:rPr>
      </w:pPr>
      <w:r>
        <w:rPr>
          <w:rFonts w:ascii="Arial" w:hAnsi="Arial" w:cs="Arial"/>
          <w:sz w:val="36"/>
          <w:szCs w:val="36"/>
        </w:rPr>
        <w:t>2020</w:t>
      </w:r>
    </w:p>
    <w:p w14:paraId="297380A6" w14:textId="7C5DA44F" w:rsidR="00E85059" w:rsidRDefault="00E85059" w:rsidP="00E85059">
      <w:pPr>
        <w:pStyle w:val="NormalWeb"/>
        <w:rPr>
          <w:rFonts w:ascii="Arial" w:hAnsi="Arial" w:cs="Arial"/>
        </w:rPr>
      </w:pPr>
      <w:bookmarkStart w:id="1" w:name="_Hlk61011920"/>
      <w:r w:rsidRPr="00F54F65">
        <w:rPr>
          <w:rFonts w:ascii="Arial" w:hAnsi="Arial" w:cs="Arial"/>
          <w:b/>
          <w:bCs/>
          <w:color w:val="C00000"/>
        </w:rPr>
        <w:t>Abdolali</w:t>
      </w:r>
      <w:r w:rsidR="00CF4609" w:rsidRPr="00F54F65">
        <w:rPr>
          <w:rFonts w:ascii="Arial" w:hAnsi="Arial" w:cs="Arial"/>
          <w:b/>
          <w:bCs/>
          <w:color w:val="C00000"/>
        </w:rPr>
        <w:t>,</w:t>
      </w:r>
      <w:r w:rsidRPr="00F54F65">
        <w:rPr>
          <w:rFonts w:ascii="Arial" w:hAnsi="Arial" w:cs="Arial"/>
          <w:b/>
          <w:bCs/>
          <w:color w:val="C00000"/>
        </w:rPr>
        <w:t xml:space="preserve"> A</w:t>
      </w:r>
      <w:r w:rsidRPr="00F54F65">
        <w:rPr>
          <w:rFonts w:ascii="Arial" w:hAnsi="Arial" w:cs="Arial"/>
          <w:color w:val="C00000"/>
        </w:rPr>
        <w:t>.</w:t>
      </w:r>
      <w:r>
        <w:rPr>
          <w:rFonts w:ascii="Arial" w:hAnsi="Arial" w:cs="Arial"/>
        </w:rPr>
        <w:t xml:space="preserve">, Roland, A., </w:t>
      </w:r>
      <w:r w:rsidRPr="00F54F65">
        <w:rPr>
          <w:rFonts w:ascii="Arial" w:hAnsi="Arial" w:cs="Arial"/>
          <w:b/>
          <w:bCs/>
          <w:color w:val="C00000"/>
        </w:rPr>
        <w:t xml:space="preserve">Van Der Westhuysen, </w:t>
      </w:r>
      <w:bookmarkEnd w:id="1"/>
      <w:r w:rsidRPr="00F54F65">
        <w:rPr>
          <w:rFonts w:ascii="Arial" w:hAnsi="Arial" w:cs="Arial"/>
          <w:b/>
          <w:bCs/>
          <w:color w:val="C00000"/>
        </w:rPr>
        <w:t>A.</w:t>
      </w:r>
      <w:r w:rsidRPr="003C7E30">
        <w:rPr>
          <w:rFonts w:ascii="Arial" w:hAnsi="Arial" w:cs="Arial"/>
          <w:b/>
          <w:bCs/>
        </w:rPr>
        <w:t>, Meixner, J., Chawla, A</w:t>
      </w:r>
      <w:r>
        <w:rPr>
          <w:rFonts w:ascii="Arial" w:hAnsi="Arial" w:cs="Arial"/>
        </w:rPr>
        <w:t>., Hesser, T., Smith, J.M. and M. Dutour Sikiric</w:t>
      </w:r>
      <w:r w:rsidR="005F115B">
        <w:rPr>
          <w:rFonts w:ascii="Arial" w:hAnsi="Arial" w:cs="Arial"/>
        </w:rPr>
        <w:t>,</w:t>
      </w:r>
      <w:r>
        <w:rPr>
          <w:rFonts w:ascii="Arial" w:hAnsi="Arial" w:cs="Arial"/>
        </w:rPr>
        <w:t xml:space="preserve"> </w:t>
      </w:r>
      <w:r w:rsidR="005F115B">
        <w:rPr>
          <w:rFonts w:ascii="Arial" w:hAnsi="Arial" w:cs="Arial"/>
        </w:rPr>
        <w:t>2</w:t>
      </w:r>
      <w:r>
        <w:rPr>
          <w:rFonts w:ascii="Arial" w:hAnsi="Arial" w:cs="Arial"/>
        </w:rPr>
        <w:t xml:space="preserve">020, Large-scale Hurricane Modeling Using Domain Decomposition Parallelization and Implicit Scheme Implemented in WAVEWATCH III Wave Model, </w:t>
      </w:r>
      <w:r>
        <w:rPr>
          <w:rFonts w:ascii="Arial" w:hAnsi="Arial" w:cs="Arial"/>
          <w:i/>
          <w:iCs/>
        </w:rPr>
        <w:t>Coastal Engineering</w:t>
      </w:r>
      <w:r>
        <w:rPr>
          <w:rFonts w:ascii="Arial" w:hAnsi="Arial" w:cs="Arial"/>
        </w:rPr>
        <w:t xml:space="preserve">, </w:t>
      </w:r>
      <w:r>
        <w:rPr>
          <w:rFonts w:ascii="Arial" w:hAnsi="Arial" w:cs="Arial"/>
          <w:b/>
          <w:bCs/>
        </w:rPr>
        <w:t>157</w:t>
      </w:r>
      <w:r>
        <w:rPr>
          <w:rFonts w:ascii="Arial" w:hAnsi="Arial" w:cs="Arial"/>
        </w:rPr>
        <w:t xml:space="preserve">, 103656, </w:t>
      </w:r>
      <w:hyperlink r:id="rId64" w:history="1">
        <w:r>
          <w:rPr>
            <w:rStyle w:val="Hyperlink"/>
            <w:rFonts w:ascii="Arial" w:hAnsi="Arial" w:cs="Arial"/>
          </w:rPr>
          <w:t>https://doi.org/10.1016/j.coastaleng.2020.103656</w:t>
        </w:r>
      </w:hyperlink>
    </w:p>
    <w:p w14:paraId="4B8279CF" w14:textId="6B4AA39C" w:rsidR="00E85059" w:rsidRDefault="00E85059" w:rsidP="00E85059">
      <w:pPr>
        <w:rPr>
          <w:rFonts w:ascii="Arial" w:hAnsi="Arial" w:cs="Arial"/>
          <w:sz w:val="24"/>
          <w:szCs w:val="24"/>
        </w:rPr>
      </w:pPr>
      <w:r>
        <w:rPr>
          <w:rFonts w:ascii="Arial" w:hAnsi="Arial" w:cs="Arial"/>
          <w:sz w:val="24"/>
          <w:szCs w:val="24"/>
        </w:rPr>
        <w:t xml:space="preserve">Alaka Jr., G.J., </w:t>
      </w:r>
      <w:r w:rsidRPr="00F54F65">
        <w:rPr>
          <w:rFonts w:ascii="Arial" w:hAnsi="Arial" w:cs="Arial"/>
          <w:b/>
          <w:bCs/>
          <w:color w:val="C00000"/>
          <w:sz w:val="24"/>
          <w:szCs w:val="24"/>
        </w:rPr>
        <w:t>D. Sheinin, B. Thomas</w:t>
      </w:r>
      <w:r>
        <w:rPr>
          <w:rFonts w:ascii="Arial" w:hAnsi="Arial" w:cs="Arial"/>
          <w:sz w:val="24"/>
          <w:szCs w:val="24"/>
        </w:rPr>
        <w:t xml:space="preserve">, L. Gramer, </w:t>
      </w:r>
      <w:r w:rsidRPr="003C7E30">
        <w:rPr>
          <w:rFonts w:ascii="Arial" w:hAnsi="Arial" w:cs="Arial"/>
          <w:b/>
          <w:bCs/>
          <w:sz w:val="24"/>
          <w:szCs w:val="24"/>
        </w:rPr>
        <w:t xml:space="preserve">Z. Zhang, </w:t>
      </w:r>
      <w:r w:rsidRPr="00F54F65">
        <w:rPr>
          <w:rFonts w:ascii="Arial" w:hAnsi="Arial" w:cs="Arial"/>
          <w:b/>
          <w:bCs/>
          <w:color w:val="C00000"/>
          <w:sz w:val="24"/>
          <w:szCs w:val="24"/>
        </w:rPr>
        <w:t>B. Liu, H.-S. Kim</w:t>
      </w:r>
      <w:r w:rsidRPr="003C7E30">
        <w:rPr>
          <w:rFonts w:ascii="Arial" w:hAnsi="Arial" w:cs="Arial"/>
          <w:b/>
          <w:bCs/>
          <w:sz w:val="24"/>
          <w:szCs w:val="24"/>
        </w:rPr>
        <w:t xml:space="preserve"> and A. Mehra</w:t>
      </w:r>
      <w:r>
        <w:rPr>
          <w:rFonts w:ascii="Arial" w:hAnsi="Arial" w:cs="Arial"/>
          <w:sz w:val="24"/>
          <w:szCs w:val="24"/>
        </w:rPr>
        <w:t xml:space="preserve">, 2020: A Hydrodynamical Atmosphere/Ocean Coupled Modeling System for Multiple Tropical Cyclones. </w:t>
      </w:r>
      <w:r>
        <w:rPr>
          <w:rFonts w:ascii="Arial" w:hAnsi="Arial" w:cs="Arial"/>
          <w:i/>
          <w:iCs/>
          <w:sz w:val="24"/>
          <w:szCs w:val="24"/>
        </w:rPr>
        <w:t>Atmosphere</w:t>
      </w:r>
      <w:r>
        <w:rPr>
          <w:rFonts w:ascii="Arial" w:hAnsi="Arial" w:cs="Arial"/>
          <w:b/>
          <w:bCs/>
          <w:sz w:val="24"/>
          <w:szCs w:val="24"/>
        </w:rPr>
        <w:t>, 11</w:t>
      </w:r>
      <w:r>
        <w:rPr>
          <w:rFonts w:ascii="Arial" w:hAnsi="Arial" w:cs="Arial"/>
          <w:sz w:val="24"/>
          <w:szCs w:val="24"/>
        </w:rPr>
        <w:t xml:space="preserve">, 22 pp. </w:t>
      </w:r>
      <w:hyperlink r:id="rId65" w:history="1">
        <w:r>
          <w:rPr>
            <w:rStyle w:val="Hyperlink"/>
            <w:rFonts w:ascii="Arial" w:hAnsi="Arial" w:cs="Arial"/>
            <w:sz w:val="24"/>
            <w:szCs w:val="24"/>
          </w:rPr>
          <w:t>https://www.mdpi.com/2073-4433/11/8/869/pdf</w:t>
        </w:r>
      </w:hyperlink>
      <w:r>
        <w:rPr>
          <w:rFonts w:ascii="Arial" w:hAnsi="Arial" w:cs="Arial"/>
          <w:sz w:val="24"/>
          <w:szCs w:val="24"/>
        </w:rPr>
        <w:t xml:space="preserve">  </w:t>
      </w:r>
    </w:p>
    <w:p w14:paraId="600E98C9" w14:textId="649CC760" w:rsidR="000D07B4" w:rsidRDefault="00E85059">
      <w:pPr>
        <w:pStyle w:val="NormalWeb"/>
        <w:spacing w:before="0" w:beforeAutospacing="0" w:after="0" w:afterAutospacing="0"/>
        <w:rPr>
          <w:rFonts w:ascii="Arial" w:hAnsi="Arial" w:cs="Arial"/>
        </w:rPr>
      </w:pPr>
      <w:r>
        <w:rPr>
          <w:rFonts w:ascii="Arial" w:hAnsi="Arial" w:cs="Arial"/>
        </w:rPr>
        <w:t xml:space="preserve">Bakhtyar, R., K. Maitaria, P. Velissariou, B. Trimble , H. Mashriqui, S. Moghimi, </w:t>
      </w:r>
      <w:r w:rsidRPr="00F54F65">
        <w:rPr>
          <w:rFonts w:ascii="Arial" w:hAnsi="Arial" w:cs="Arial"/>
          <w:b/>
          <w:bCs/>
          <w:color w:val="C00000"/>
        </w:rPr>
        <w:t>A. Abdolali, A.J. Van der Westhuysen</w:t>
      </w:r>
      <w:r w:rsidRPr="00F54F65">
        <w:rPr>
          <w:rFonts w:ascii="Arial" w:hAnsi="Arial" w:cs="Arial"/>
          <w:color w:val="C00000"/>
        </w:rPr>
        <w:t xml:space="preserve">, </w:t>
      </w:r>
      <w:r w:rsidRPr="00F54F65">
        <w:rPr>
          <w:rFonts w:ascii="Arial" w:hAnsi="Arial" w:cs="Arial"/>
          <w:b/>
          <w:bCs/>
          <w:color w:val="C00000"/>
        </w:rPr>
        <w:t>Z. Ma</w:t>
      </w:r>
      <w:r>
        <w:rPr>
          <w:rFonts w:ascii="Arial" w:hAnsi="Arial" w:cs="Arial"/>
        </w:rPr>
        <w:t xml:space="preserve">, T. Flowers (2020), A new 1D/2D Coupled Modeling Approach for a Riverine-Estuarine System under Storm Events: Application to Delaware River Basin, </w:t>
      </w:r>
      <w:r w:rsidRPr="007B6F47">
        <w:rPr>
          <w:rFonts w:ascii="Arial" w:hAnsi="Arial" w:cs="Arial"/>
          <w:i/>
          <w:iCs/>
        </w:rPr>
        <w:t>Journal of Geophysical Research: Oceans</w:t>
      </w:r>
      <w:r>
        <w:rPr>
          <w:rFonts w:ascii="Arial" w:hAnsi="Arial" w:cs="Arial"/>
        </w:rPr>
        <w:t xml:space="preserve">, </w:t>
      </w:r>
      <w:hyperlink r:id="rId66" w:history="1">
        <w:r w:rsidRPr="007B6F47">
          <w:rPr>
            <w:rStyle w:val="Hyperlink"/>
            <w:rFonts w:ascii="Arial" w:hAnsi="Arial" w:cs="Arial"/>
          </w:rPr>
          <w:t>https://doi.org/10.1029/2019JC015822</w:t>
        </w:r>
      </w:hyperlink>
    </w:p>
    <w:p w14:paraId="2061B260" w14:textId="1797779E" w:rsidR="00E85059" w:rsidRDefault="00E85059">
      <w:pPr>
        <w:pStyle w:val="NormalWeb"/>
        <w:spacing w:before="0" w:beforeAutospacing="0" w:after="0" w:afterAutospacing="0"/>
        <w:rPr>
          <w:rFonts w:ascii="Arial" w:hAnsi="Arial" w:cs="Arial"/>
          <w:b/>
          <w:bCs/>
        </w:rPr>
      </w:pPr>
    </w:p>
    <w:p w14:paraId="4AF0D0BF" w14:textId="1CB02FDE" w:rsidR="00E85059" w:rsidRDefault="00E85059" w:rsidP="00E85059">
      <w:pPr>
        <w:rPr>
          <w:rStyle w:val="Hyperlink"/>
          <w:rFonts w:ascii="Arial" w:hAnsi="Arial" w:cs="Arial"/>
          <w:sz w:val="24"/>
          <w:szCs w:val="24"/>
        </w:rPr>
      </w:pPr>
      <w:r w:rsidRPr="003C7E30">
        <w:rPr>
          <w:rFonts w:ascii="Arial" w:hAnsi="Arial" w:cs="Arial"/>
          <w:b/>
          <w:bCs/>
          <w:sz w:val="24"/>
          <w:szCs w:val="24"/>
        </w:rPr>
        <w:t>Black</w:t>
      </w:r>
      <w:r>
        <w:rPr>
          <w:rFonts w:ascii="Arial" w:hAnsi="Arial" w:cs="Arial"/>
          <w:b/>
          <w:bCs/>
          <w:sz w:val="24"/>
          <w:szCs w:val="24"/>
        </w:rPr>
        <w:t>, T.</w:t>
      </w:r>
      <w:r>
        <w:rPr>
          <w:rFonts w:ascii="Arial" w:hAnsi="Arial" w:cs="Arial"/>
          <w:sz w:val="24"/>
          <w:szCs w:val="24"/>
        </w:rPr>
        <w:t xml:space="preserve">, 2020: A documentation of the NMMB’s nesting capabilities and mechanisms. NOAA/NCEP Office Note 503.  </w:t>
      </w:r>
      <w:hyperlink r:id="rId67" w:history="1">
        <w:r>
          <w:rPr>
            <w:rStyle w:val="Hyperlink"/>
            <w:rFonts w:ascii="Arial" w:hAnsi="Arial" w:cs="Arial"/>
            <w:sz w:val="24"/>
            <w:szCs w:val="24"/>
          </w:rPr>
          <w:t>https://repository.library.noaa.gov/view/noaa/23887</w:t>
        </w:r>
      </w:hyperlink>
    </w:p>
    <w:p w14:paraId="0BF32D6B" w14:textId="0D7EAC96" w:rsidR="00610E36" w:rsidRDefault="00610E36" w:rsidP="002E30D3">
      <w:pPr>
        <w:rPr>
          <w:rStyle w:val="Hyperlink"/>
          <w:rFonts w:ascii="Arial" w:hAnsi="Arial" w:cs="Arial"/>
          <w:color w:val="auto"/>
          <w:sz w:val="24"/>
          <w:szCs w:val="24"/>
          <w:u w:val="none"/>
        </w:rPr>
      </w:pPr>
      <w:r w:rsidRPr="00610E36">
        <w:rPr>
          <w:rStyle w:val="Hyperlink"/>
          <w:rFonts w:ascii="Arial" w:hAnsi="Arial" w:cs="Arial"/>
          <w:color w:val="auto"/>
          <w:sz w:val="24"/>
          <w:szCs w:val="24"/>
          <w:u w:val="none"/>
        </w:rPr>
        <w:t xml:space="preserve">Campos, R.M., </w:t>
      </w:r>
      <w:r w:rsidRPr="00917536">
        <w:rPr>
          <w:rStyle w:val="Hyperlink"/>
          <w:rFonts w:ascii="Arial" w:hAnsi="Arial" w:cs="Arial"/>
          <w:b/>
          <w:color w:val="C00000"/>
          <w:sz w:val="24"/>
          <w:szCs w:val="24"/>
          <w:u w:val="none"/>
        </w:rPr>
        <w:t>Alves, J</w:t>
      </w:r>
      <w:r w:rsidR="00917536">
        <w:rPr>
          <w:rStyle w:val="Hyperlink"/>
          <w:rFonts w:ascii="Arial" w:hAnsi="Arial" w:cs="Arial"/>
          <w:b/>
          <w:color w:val="C00000"/>
          <w:sz w:val="24"/>
          <w:szCs w:val="24"/>
          <w:u w:val="none"/>
        </w:rPr>
        <w:t>.-</w:t>
      </w:r>
      <w:r w:rsidRPr="00917536">
        <w:rPr>
          <w:rStyle w:val="Hyperlink"/>
          <w:rFonts w:ascii="Arial" w:hAnsi="Arial" w:cs="Arial"/>
          <w:b/>
          <w:color w:val="C00000"/>
          <w:sz w:val="24"/>
          <w:szCs w:val="24"/>
          <w:u w:val="none"/>
        </w:rPr>
        <w:t>H.</w:t>
      </w:r>
      <w:r w:rsidR="00917536">
        <w:rPr>
          <w:rStyle w:val="Hyperlink"/>
          <w:rFonts w:ascii="Arial" w:hAnsi="Arial" w:cs="Arial"/>
          <w:b/>
          <w:color w:val="C00000"/>
          <w:sz w:val="24"/>
          <w:szCs w:val="24"/>
          <w:u w:val="none"/>
        </w:rPr>
        <w:t xml:space="preserve"> </w:t>
      </w:r>
      <w:r w:rsidRPr="00917536">
        <w:rPr>
          <w:rStyle w:val="Hyperlink"/>
          <w:rFonts w:ascii="Arial" w:hAnsi="Arial" w:cs="Arial"/>
          <w:b/>
          <w:color w:val="C00000"/>
          <w:sz w:val="24"/>
          <w:szCs w:val="24"/>
          <w:u w:val="none"/>
        </w:rPr>
        <w:t>G.</w:t>
      </w:r>
      <w:r w:rsidRPr="00610E36">
        <w:rPr>
          <w:rStyle w:val="Hyperlink"/>
          <w:rFonts w:ascii="Arial" w:hAnsi="Arial" w:cs="Arial"/>
          <w:color w:val="auto"/>
          <w:sz w:val="24"/>
          <w:szCs w:val="24"/>
          <w:u w:val="none"/>
        </w:rPr>
        <w:t>, Penny, S.G.</w:t>
      </w:r>
      <w:r w:rsidR="00917536">
        <w:rPr>
          <w:rStyle w:val="Hyperlink"/>
          <w:rFonts w:ascii="Arial" w:hAnsi="Arial" w:cs="Arial"/>
          <w:color w:val="auto"/>
          <w:sz w:val="24"/>
          <w:szCs w:val="24"/>
          <w:u w:val="none"/>
        </w:rPr>
        <w:t xml:space="preserve">, and </w:t>
      </w:r>
      <w:r w:rsidR="00917536" w:rsidRPr="00917536">
        <w:rPr>
          <w:rStyle w:val="Hyperlink"/>
          <w:rFonts w:ascii="Arial" w:hAnsi="Arial" w:cs="Arial"/>
          <w:b/>
          <w:color w:val="auto"/>
          <w:sz w:val="24"/>
          <w:szCs w:val="24"/>
          <w:u w:val="none"/>
        </w:rPr>
        <w:t>V. Krasnopolsky</w:t>
      </w:r>
      <w:r w:rsidR="00917536">
        <w:rPr>
          <w:rStyle w:val="Hyperlink"/>
          <w:rFonts w:ascii="Arial" w:hAnsi="Arial" w:cs="Arial"/>
          <w:color w:val="auto"/>
          <w:sz w:val="24"/>
          <w:szCs w:val="24"/>
          <w:u w:val="none"/>
        </w:rPr>
        <w:t>, 2020:</w:t>
      </w:r>
      <w:r w:rsidRPr="00610E36">
        <w:rPr>
          <w:rStyle w:val="Hyperlink"/>
          <w:rFonts w:ascii="Arial" w:hAnsi="Arial" w:cs="Arial"/>
          <w:color w:val="auto"/>
          <w:sz w:val="24"/>
          <w:szCs w:val="24"/>
          <w:u w:val="none"/>
        </w:rPr>
        <w:t xml:space="preserve"> Global assessments of the NCEP Ensemble Forecast System using altimeter data. </w:t>
      </w:r>
      <w:r w:rsidRPr="00917536">
        <w:rPr>
          <w:rStyle w:val="Hyperlink"/>
          <w:rFonts w:ascii="Arial" w:hAnsi="Arial" w:cs="Arial"/>
          <w:i/>
          <w:color w:val="auto"/>
          <w:sz w:val="24"/>
          <w:szCs w:val="24"/>
          <w:u w:val="none"/>
        </w:rPr>
        <w:t>Ocean Dynamics</w:t>
      </w:r>
      <w:r w:rsidR="00917536">
        <w:rPr>
          <w:rStyle w:val="Hyperlink"/>
          <w:rFonts w:ascii="Arial" w:hAnsi="Arial" w:cs="Arial"/>
          <w:color w:val="auto"/>
          <w:sz w:val="24"/>
          <w:szCs w:val="24"/>
          <w:u w:val="none"/>
        </w:rPr>
        <w:t>,</w:t>
      </w:r>
      <w:r w:rsidRPr="00610E36">
        <w:rPr>
          <w:rStyle w:val="Hyperlink"/>
          <w:rFonts w:ascii="Arial" w:hAnsi="Arial" w:cs="Arial"/>
          <w:color w:val="auto"/>
          <w:sz w:val="24"/>
          <w:szCs w:val="24"/>
          <w:u w:val="none"/>
        </w:rPr>
        <w:t xml:space="preserve"> </w:t>
      </w:r>
      <w:r w:rsidRPr="00917536">
        <w:rPr>
          <w:rStyle w:val="Hyperlink"/>
          <w:rFonts w:ascii="Arial" w:hAnsi="Arial" w:cs="Arial"/>
          <w:b/>
          <w:color w:val="auto"/>
          <w:sz w:val="24"/>
          <w:szCs w:val="24"/>
          <w:u w:val="none"/>
        </w:rPr>
        <w:t>70</w:t>
      </w:r>
      <w:r w:rsidRPr="00610E36">
        <w:rPr>
          <w:rStyle w:val="Hyperlink"/>
          <w:rFonts w:ascii="Arial" w:hAnsi="Arial" w:cs="Arial"/>
          <w:color w:val="auto"/>
          <w:sz w:val="24"/>
          <w:szCs w:val="24"/>
          <w:u w:val="none"/>
        </w:rPr>
        <w:t xml:space="preserve">, 405–419 (2020). </w:t>
      </w:r>
      <w:hyperlink r:id="rId68" w:history="1">
        <w:r w:rsidRPr="00917536">
          <w:rPr>
            <w:rStyle w:val="Hyperlink"/>
            <w:rFonts w:ascii="Arial" w:hAnsi="Arial" w:cs="Arial"/>
            <w:sz w:val="24"/>
            <w:szCs w:val="24"/>
          </w:rPr>
          <w:t>https://doi.org/10.1007/s10236-019-01329-4</w:t>
        </w:r>
      </w:hyperlink>
    </w:p>
    <w:p w14:paraId="2E291E75" w14:textId="0B221A25" w:rsidR="002E30D3" w:rsidRPr="002E30D3" w:rsidRDefault="002E30D3" w:rsidP="002E30D3">
      <w:pPr>
        <w:rPr>
          <w:rStyle w:val="Hyperlink"/>
          <w:rFonts w:ascii="Arial" w:hAnsi="Arial" w:cs="Arial"/>
          <w:color w:val="auto"/>
          <w:sz w:val="24"/>
          <w:szCs w:val="24"/>
          <w:u w:val="none"/>
        </w:rPr>
      </w:pPr>
      <w:r w:rsidRPr="002E30D3">
        <w:rPr>
          <w:rStyle w:val="Hyperlink"/>
          <w:rFonts w:ascii="Arial" w:hAnsi="Arial" w:cs="Arial"/>
          <w:color w:val="auto"/>
          <w:sz w:val="24"/>
          <w:szCs w:val="24"/>
          <w:u w:val="none"/>
        </w:rPr>
        <w:t xml:space="preserve">Campos, </w:t>
      </w:r>
      <w:r>
        <w:rPr>
          <w:rStyle w:val="Hyperlink"/>
          <w:rFonts w:ascii="Arial" w:hAnsi="Arial" w:cs="Arial"/>
          <w:color w:val="auto"/>
          <w:sz w:val="24"/>
          <w:szCs w:val="24"/>
          <w:u w:val="none"/>
        </w:rPr>
        <w:t xml:space="preserve">R. M., </w:t>
      </w:r>
      <w:r w:rsidRPr="00EE5A30">
        <w:rPr>
          <w:rStyle w:val="Hyperlink"/>
          <w:rFonts w:ascii="Arial" w:hAnsi="Arial" w:cs="Arial"/>
          <w:b/>
          <w:bCs/>
          <w:color w:val="auto"/>
          <w:sz w:val="24"/>
          <w:szCs w:val="24"/>
          <w:u w:val="none"/>
        </w:rPr>
        <w:t xml:space="preserve">V. Krasnopolsky, </w:t>
      </w:r>
      <w:r w:rsidRPr="00F54F65">
        <w:rPr>
          <w:rStyle w:val="Hyperlink"/>
          <w:rFonts w:ascii="Arial" w:hAnsi="Arial" w:cs="Arial"/>
          <w:b/>
          <w:bCs/>
          <w:color w:val="C00000"/>
          <w:sz w:val="24"/>
          <w:szCs w:val="24"/>
          <w:u w:val="none"/>
        </w:rPr>
        <w:t>J.-H. Alves</w:t>
      </w:r>
      <w:r w:rsidRPr="002E30D3">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G</w:t>
      </w:r>
      <w:r>
        <w:rPr>
          <w:rStyle w:val="Hyperlink"/>
          <w:rFonts w:ascii="Arial" w:hAnsi="Arial" w:cs="Arial"/>
          <w:color w:val="auto"/>
          <w:sz w:val="24"/>
          <w:szCs w:val="24"/>
          <w:u w:val="none"/>
        </w:rPr>
        <w:t>.</w:t>
      </w:r>
      <w:r w:rsidRPr="002E30D3">
        <w:rPr>
          <w:rStyle w:val="Hyperlink"/>
          <w:rFonts w:ascii="Arial" w:hAnsi="Arial" w:cs="Arial"/>
          <w:color w:val="auto"/>
          <w:sz w:val="24"/>
          <w:szCs w:val="24"/>
          <w:u w:val="none"/>
        </w:rPr>
        <w:t xml:space="preserve"> Penny</w:t>
      </w:r>
      <w:r>
        <w:rPr>
          <w:rStyle w:val="Hyperlink"/>
          <w:rFonts w:ascii="Arial" w:hAnsi="Arial" w:cs="Arial"/>
          <w:color w:val="auto"/>
          <w:sz w:val="24"/>
          <w:szCs w:val="24"/>
          <w:u w:val="none"/>
        </w:rPr>
        <w:t xml:space="preserve">, 2020: </w:t>
      </w:r>
      <w:r w:rsidRPr="002E30D3">
        <w:rPr>
          <w:rStyle w:val="Hyperlink"/>
          <w:rFonts w:ascii="Arial" w:hAnsi="Arial" w:cs="Arial"/>
          <w:color w:val="auto"/>
          <w:sz w:val="24"/>
          <w:szCs w:val="24"/>
          <w:u w:val="none"/>
        </w:rPr>
        <w:t>Improving NCEP’s global-scale wave ensemble averages using neural networks</w:t>
      </w:r>
      <w:r>
        <w:rPr>
          <w:rStyle w:val="Hyperlink"/>
          <w:rFonts w:ascii="Arial" w:hAnsi="Arial" w:cs="Arial"/>
          <w:color w:val="auto"/>
          <w:sz w:val="24"/>
          <w:szCs w:val="24"/>
          <w:u w:val="none"/>
        </w:rPr>
        <w:t xml:space="preserve">. </w:t>
      </w:r>
      <w:r w:rsidRPr="002E30D3">
        <w:rPr>
          <w:rStyle w:val="Hyperlink"/>
          <w:rFonts w:ascii="Arial" w:hAnsi="Arial" w:cs="Arial"/>
          <w:i/>
          <w:iCs/>
          <w:color w:val="auto"/>
          <w:sz w:val="24"/>
          <w:szCs w:val="24"/>
          <w:u w:val="none"/>
        </w:rPr>
        <w:t>Ocean Modelling</w:t>
      </w:r>
      <w:proofErr w:type="gramStart"/>
      <w:r>
        <w:rPr>
          <w:rStyle w:val="Hyperlink"/>
          <w:rFonts w:ascii="Arial" w:hAnsi="Arial" w:cs="Arial"/>
          <w:color w:val="auto"/>
          <w:sz w:val="24"/>
          <w:szCs w:val="24"/>
          <w:u w:val="none"/>
        </w:rPr>
        <w:t xml:space="preserve">, </w:t>
      </w:r>
      <w:r w:rsidRPr="002E30D3">
        <w:rPr>
          <w:rStyle w:val="Hyperlink"/>
          <w:rFonts w:ascii="Arial" w:hAnsi="Arial" w:cs="Arial"/>
          <w:color w:val="auto"/>
          <w:sz w:val="24"/>
          <w:szCs w:val="24"/>
          <w:u w:val="none"/>
        </w:rPr>
        <w:t xml:space="preserve"> </w:t>
      </w:r>
      <w:r w:rsidRPr="002E30D3">
        <w:rPr>
          <w:rStyle w:val="Hyperlink"/>
          <w:rFonts w:ascii="Arial" w:hAnsi="Arial" w:cs="Arial"/>
          <w:b/>
          <w:bCs/>
          <w:color w:val="auto"/>
          <w:sz w:val="24"/>
          <w:szCs w:val="24"/>
          <w:u w:val="none"/>
        </w:rPr>
        <w:t>149</w:t>
      </w:r>
      <w:proofErr w:type="gramEnd"/>
      <w:r w:rsidRPr="002E30D3">
        <w:rPr>
          <w:rStyle w:val="Hyperlink"/>
          <w:rFonts w:ascii="Arial" w:hAnsi="Arial" w:cs="Arial"/>
          <w:color w:val="auto"/>
          <w:sz w:val="24"/>
          <w:szCs w:val="24"/>
          <w:u w:val="none"/>
        </w:rPr>
        <w:t xml:space="preserve">, May 2020, </w:t>
      </w:r>
      <w:hyperlink r:id="rId69" w:tgtFrame="_blank" w:tooltip="Persistent link using digital object identifier" w:history="1">
        <w:r w:rsidRPr="002E30D3">
          <w:rPr>
            <w:rStyle w:val="Hyperlink"/>
            <w:rFonts w:ascii="Arial" w:hAnsi="Arial" w:cs="Arial"/>
            <w:sz w:val="24"/>
            <w:szCs w:val="24"/>
          </w:rPr>
          <w:t>https://doi.org/10.1016/j.ocemod.2020.101617</w:t>
        </w:r>
      </w:hyperlink>
    </w:p>
    <w:p w14:paraId="1BD37015" w14:textId="5BC1C5F9" w:rsidR="00411066" w:rsidRDefault="00411066" w:rsidP="00E85059">
      <w:pPr>
        <w:rPr>
          <w:rFonts w:ascii="Arial" w:hAnsi="Arial" w:cs="Arial"/>
          <w:sz w:val="24"/>
          <w:szCs w:val="24"/>
        </w:rPr>
      </w:pPr>
      <w:r w:rsidRPr="00411066">
        <w:rPr>
          <w:rFonts w:ascii="Arial" w:hAnsi="Arial" w:cs="Arial"/>
          <w:sz w:val="24"/>
          <w:szCs w:val="24"/>
        </w:rPr>
        <w:t>Cangialosi,</w:t>
      </w:r>
      <w:r>
        <w:rPr>
          <w:rFonts w:ascii="Arial" w:hAnsi="Arial" w:cs="Arial"/>
          <w:sz w:val="24"/>
          <w:szCs w:val="24"/>
        </w:rPr>
        <w:t xml:space="preserve"> J. P.,</w:t>
      </w:r>
      <w:r w:rsidRPr="00411066">
        <w:rPr>
          <w:rFonts w:ascii="Arial" w:hAnsi="Arial" w:cs="Arial"/>
          <w:sz w:val="24"/>
          <w:szCs w:val="24"/>
        </w:rPr>
        <w:t xml:space="preserve"> E</w:t>
      </w:r>
      <w:r>
        <w:rPr>
          <w:rFonts w:ascii="Arial" w:hAnsi="Arial" w:cs="Arial"/>
          <w:sz w:val="24"/>
          <w:szCs w:val="24"/>
        </w:rPr>
        <w:t xml:space="preserve">. </w:t>
      </w:r>
      <w:r w:rsidRPr="00411066">
        <w:rPr>
          <w:rFonts w:ascii="Arial" w:hAnsi="Arial" w:cs="Arial"/>
          <w:sz w:val="24"/>
          <w:szCs w:val="24"/>
        </w:rPr>
        <w:t>Blake, M</w:t>
      </w:r>
      <w:r>
        <w:rPr>
          <w:rFonts w:ascii="Arial" w:hAnsi="Arial" w:cs="Arial"/>
          <w:sz w:val="24"/>
          <w:szCs w:val="24"/>
        </w:rPr>
        <w:t xml:space="preserve">. </w:t>
      </w:r>
      <w:r w:rsidRPr="00411066">
        <w:rPr>
          <w:rFonts w:ascii="Arial" w:hAnsi="Arial" w:cs="Arial"/>
          <w:sz w:val="24"/>
          <w:szCs w:val="24"/>
        </w:rPr>
        <w:t>DeMaria, A</w:t>
      </w:r>
      <w:r>
        <w:rPr>
          <w:rFonts w:ascii="Arial" w:hAnsi="Arial" w:cs="Arial"/>
          <w:sz w:val="24"/>
          <w:szCs w:val="24"/>
        </w:rPr>
        <w:t xml:space="preserve">. </w:t>
      </w:r>
      <w:r w:rsidRPr="00411066">
        <w:rPr>
          <w:rFonts w:ascii="Arial" w:hAnsi="Arial" w:cs="Arial"/>
          <w:sz w:val="24"/>
          <w:szCs w:val="24"/>
        </w:rPr>
        <w:t>Penny, A</w:t>
      </w:r>
      <w:r>
        <w:rPr>
          <w:rFonts w:ascii="Arial" w:hAnsi="Arial" w:cs="Arial"/>
          <w:sz w:val="24"/>
          <w:szCs w:val="24"/>
        </w:rPr>
        <w:t xml:space="preserve">. </w:t>
      </w:r>
      <w:r w:rsidRPr="00411066">
        <w:rPr>
          <w:rFonts w:ascii="Arial" w:hAnsi="Arial" w:cs="Arial"/>
          <w:sz w:val="24"/>
          <w:szCs w:val="24"/>
        </w:rPr>
        <w:t>Latto, E</w:t>
      </w:r>
      <w:r>
        <w:rPr>
          <w:rFonts w:ascii="Arial" w:hAnsi="Arial" w:cs="Arial"/>
          <w:sz w:val="24"/>
          <w:szCs w:val="24"/>
        </w:rPr>
        <w:t>.</w:t>
      </w:r>
      <w:r w:rsidRPr="00411066">
        <w:rPr>
          <w:rFonts w:ascii="Arial" w:hAnsi="Arial" w:cs="Arial"/>
          <w:sz w:val="24"/>
          <w:szCs w:val="24"/>
        </w:rPr>
        <w:t xml:space="preserve"> Rappaport, and </w:t>
      </w:r>
      <w:r w:rsidRPr="00411066">
        <w:rPr>
          <w:rFonts w:ascii="Arial" w:hAnsi="Arial" w:cs="Arial"/>
          <w:b/>
          <w:bCs/>
          <w:sz w:val="24"/>
          <w:szCs w:val="24"/>
        </w:rPr>
        <w:t>V. Tallapragada</w:t>
      </w:r>
      <w:r>
        <w:rPr>
          <w:rFonts w:ascii="Arial" w:hAnsi="Arial" w:cs="Arial"/>
          <w:sz w:val="24"/>
          <w:szCs w:val="24"/>
        </w:rPr>
        <w:t xml:space="preserve">, 2020: </w:t>
      </w:r>
      <w:r w:rsidRPr="00411066">
        <w:rPr>
          <w:rFonts w:ascii="Arial" w:hAnsi="Arial" w:cs="Arial"/>
          <w:sz w:val="24"/>
          <w:szCs w:val="24"/>
        </w:rPr>
        <w:t>Recent Progress in Tropical Cyclone Intensity Forecasting at the National Hurricane Center</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1913-1922. </w:t>
      </w:r>
      <w:hyperlink r:id="rId70" w:tgtFrame="_blank" w:history="1">
        <w:r w:rsidRPr="00411066">
          <w:rPr>
            <w:rStyle w:val="Hyperlink"/>
            <w:rFonts w:ascii="Arial" w:hAnsi="Arial" w:cs="Arial"/>
            <w:sz w:val="24"/>
            <w:szCs w:val="24"/>
          </w:rPr>
          <w:t>https://doi.org/10.1175/WAF-D-20-0059.1</w:t>
        </w:r>
      </w:hyperlink>
    </w:p>
    <w:p w14:paraId="20A15173" w14:textId="5D364BEF" w:rsidR="00E85059" w:rsidRDefault="00E85059" w:rsidP="00E85059">
      <w:pPr>
        <w:shd w:val="clear" w:color="auto" w:fill="FFFFFF"/>
        <w:spacing w:after="0" w:line="240" w:lineRule="auto"/>
        <w:rPr>
          <w:rFonts w:ascii="Arial" w:eastAsia="Times New Roman" w:hAnsi="Arial" w:cs="Arial"/>
          <w:color w:val="44546A" w:themeColor="text2"/>
          <w:sz w:val="24"/>
          <w:szCs w:val="24"/>
        </w:rPr>
      </w:pPr>
      <w:r>
        <w:rPr>
          <w:rFonts w:ascii="Arial" w:eastAsia="Times New Roman" w:hAnsi="Arial" w:cs="Arial"/>
          <w:color w:val="333333"/>
          <w:sz w:val="24"/>
          <w:szCs w:val="24"/>
          <w:shd w:val="clear" w:color="auto" w:fill="FCFCFC"/>
        </w:rPr>
        <w:t xml:space="preserve">Chen, J., J. Z. Wang, </w:t>
      </w:r>
      <w:proofErr w:type="gramStart"/>
      <w:r w:rsidRPr="003C7E30">
        <w:rPr>
          <w:rFonts w:ascii="Arial" w:eastAsia="Times New Roman" w:hAnsi="Arial" w:cs="Arial"/>
          <w:b/>
          <w:bCs/>
          <w:color w:val="333333"/>
          <w:sz w:val="24"/>
          <w:szCs w:val="24"/>
          <w:shd w:val="clear" w:color="auto" w:fill="FCFCFC"/>
        </w:rPr>
        <w:t>J</w:t>
      </w:r>
      <w:proofErr w:type="gramEnd"/>
      <w:r w:rsidRPr="003C7E30">
        <w:rPr>
          <w:rFonts w:ascii="Arial" w:eastAsia="Times New Roman" w:hAnsi="Arial" w:cs="Arial"/>
          <w:b/>
          <w:bCs/>
          <w:color w:val="333333"/>
          <w:sz w:val="24"/>
          <w:szCs w:val="24"/>
          <w:shd w:val="clear" w:color="auto" w:fill="FCFCFC"/>
        </w:rPr>
        <w:t>. Du</w:t>
      </w:r>
      <w:r>
        <w:rPr>
          <w:rFonts w:ascii="Arial" w:eastAsia="Times New Roman" w:hAnsi="Arial" w:cs="Arial"/>
          <w:color w:val="333333"/>
          <w:sz w:val="24"/>
          <w:szCs w:val="24"/>
          <w:shd w:val="clear" w:color="auto" w:fill="FCFCFC"/>
        </w:rPr>
        <w:t>, 2020: Forecast bias correction through model integration: A dynamical wholesale approach. </w:t>
      </w:r>
      <w:r>
        <w:rPr>
          <w:rFonts w:ascii="Arial" w:eastAsia="Times New Roman" w:hAnsi="Arial" w:cs="Arial"/>
          <w:i/>
          <w:iCs/>
          <w:color w:val="333333"/>
          <w:sz w:val="24"/>
          <w:szCs w:val="24"/>
          <w:shd w:val="clear" w:color="auto" w:fill="FCFCFC"/>
        </w:rPr>
        <w:t>Quart. J. Roy. Meteor. Soc.</w:t>
      </w:r>
      <w:r>
        <w:rPr>
          <w:rFonts w:ascii="Arial" w:eastAsia="Times New Roman" w:hAnsi="Arial" w:cs="Arial"/>
          <w:color w:val="333333"/>
          <w:sz w:val="24"/>
          <w:szCs w:val="24"/>
          <w:shd w:val="clear" w:color="auto" w:fill="FCFCFC"/>
        </w:rPr>
        <w:t xml:space="preserve">, </w:t>
      </w:r>
      <w:r w:rsidRPr="00CF4609">
        <w:rPr>
          <w:rFonts w:ascii="Arial" w:eastAsia="Times New Roman" w:hAnsi="Arial" w:cs="Arial"/>
          <w:b/>
          <w:bCs/>
          <w:color w:val="333333"/>
          <w:sz w:val="24"/>
          <w:szCs w:val="24"/>
          <w:shd w:val="clear" w:color="auto" w:fill="FCFCFC"/>
        </w:rPr>
        <w:t>146</w:t>
      </w:r>
      <w:r>
        <w:rPr>
          <w:rFonts w:ascii="Arial" w:eastAsia="Times New Roman" w:hAnsi="Arial" w:cs="Arial"/>
          <w:color w:val="333333"/>
          <w:sz w:val="24"/>
          <w:szCs w:val="24"/>
          <w:shd w:val="clear" w:color="auto" w:fill="FCFCFC"/>
        </w:rPr>
        <w:t>, 1149-1168</w:t>
      </w:r>
      <w:proofErr w:type="gramStart"/>
      <w:r w:rsidRPr="004D52F4">
        <w:rPr>
          <w:rFonts w:ascii="Arial" w:eastAsia="Times New Roman" w:hAnsi="Arial" w:cs="Arial"/>
          <w:color w:val="4472C4" w:themeColor="accent1"/>
          <w:sz w:val="24"/>
          <w:szCs w:val="24"/>
          <w:shd w:val="clear" w:color="auto" w:fill="FCFCFC"/>
        </w:rPr>
        <w:t>,  </w:t>
      </w:r>
      <w:proofErr w:type="gramEnd"/>
      <w:r w:rsidR="000A59E8">
        <w:fldChar w:fldCharType="begin"/>
      </w:r>
      <w:r w:rsidR="000A59E8">
        <w:instrText xml:space="preserve"> HYPERLINK "https://doi.org/10.1002/qj.3730" \t "_blank" </w:instrText>
      </w:r>
      <w:r w:rsidR="000A59E8">
        <w:fldChar w:fldCharType="separate"/>
      </w:r>
      <w:r w:rsidRPr="004D52F4">
        <w:rPr>
          <w:rStyle w:val="Hyperlink"/>
          <w:rFonts w:ascii="Arial" w:eastAsia="Times New Roman" w:hAnsi="Arial" w:cs="Arial"/>
          <w:color w:val="4472C4" w:themeColor="accent1"/>
          <w:sz w:val="24"/>
          <w:szCs w:val="24"/>
          <w:shd w:val="clear" w:color="auto" w:fill="FCFCFC"/>
        </w:rPr>
        <w:t>https://doi.org/10.1002/qj.3730</w:t>
      </w:r>
      <w:r w:rsidR="000A59E8">
        <w:rPr>
          <w:rStyle w:val="Hyperlink"/>
          <w:rFonts w:ascii="Arial" w:eastAsia="Times New Roman" w:hAnsi="Arial" w:cs="Arial"/>
          <w:color w:val="4472C4" w:themeColor="accent1"/>
          <w:sz w:val="24"/>
          <w:szCs w:val="24"/>
          <w:shd w:val="clear" w:color="auto" w:fill="FCFCFC"/>
        </w:rPr>
        <w:fldChar w:fldCharType="end"/>
      </w:r>
      <w:r w:rsidRPr="004D52F4">
        <w:rPr>
          <w:rFonts w:ascii="Arial" w:eastAsia="Times New Roman" w:hAnsi="Arial" w:cs="Arial"/>
          <w:color w:val="44546A" w:themeColor="text2"/>
          <w:sz w:val="24"/>
          <w:szCs w:val="24"/>
          <w:shd w:val="clear" w:color="auto" w:fill="FCFCFC"/>
        </w:rPr>
        <w:t>.</w:t>
      </w:r>
      <w:r w:rsidRPr="004D52F4">
        <w:rPr>
          <w:rFonts w:ascii="Arial" w:eastAsia="Times New Roman" w:hAnsi="Arial" w:cs="Arial"/>
          <w:color w:val="44546A" w:themeColor="text2"/>
          <w:sz w:val="24"/>
          <w:szCs w:val="24"/>
        </w:rPr>
        <w:t> </w:t>
      </w:r>
    </w:p>
    <w:p w14:paraId="070C028B" w14:textId="72CA457E" w:rsidR="002E30D3" w:rsidRDefault="002E30D3" w:rsidP="00E85059">
      <w:pPr>
        <w:shd w:val="clear" w:color="auto" w:fill="FFFFFF"/>
        <w:spacing w:after="0" w:line="240" w:lineRule="auto"/>
        <w:rPr>
          <w:rFonts w:ascii="Arial" w:eastAsia="Times New Roman" w:hAnsi="Arial" w:cs="Arial"/>
          <w:color w:val="44546A" w:themeColor="text2"/>
          <w:sz w:val="24"/>
          <w:szCs w:val="24"/>
        </w:rPr>
      </w:pPr>
    </w:p>
    <w:p w14:paraId="7B533C34" w14:textId="77777777" w:rsidR="00E85059" w:rsidRDefault="00E85059" w:rsidP="00E85059">
      <w:pPr>
        <w:rPr>
          <w:rFonts w:ascii="Arial" w:hAnsi="Arial" w:cs="Arial"/>
          <w:sz w:val="24"/>
          <w:szCs w:val="24"/>
        </w:rPr>
      </w:pPr>
      <w:r w:rsidRPr="00F54F65">
        <w:rPr>
          <w:rFonts w:ascii="Arial" w:hAnsi="Arial" w:cs="Arial"/>
          <w:b/>
          <w:bCs/>
          <w:color w:val="C00000"/>
          <w:sz w:val="24"/>
          <w:szCs w:val="24"/>
        </w:rPr>
        <w:t>Dong, J., B. Liu, Z. Zhang, W. Wang</w:t>
      </w:r>
      <w:r w:rsidRPr="003C7E30">
        <w:rPr>
          <w:rFonts w:ascii="Arial" w:hAnsi="Arial" w:cs="Arial"/>
          <w:b/>
          <w:bCs/>
          <w:sz w:val="24"/>
          <w:szCs w:val="24"/>
        </w:rPr>
        <w:t>, A. Mehra</w:t>
      </w:r>
      <w:r w:rsidRPr="0057628D">
        <w:rPr>
          <w:rFonts w:ascii="Arial" w:hAnsi="Arial" w:cs="Arial"/>
          <w:sz w:val="24"/>
          <w:szCs w:val="24"/>
        </w:rPr>
        <w:t xml:space="preserve">, A.T. Hazelton, </w:t>
      </w:r>
      <w:r w:rsidRPr="00F54F65">
        <w:rPr>
          <w:rFonts w:ascii="Arial" w:hAnsi="Arial" w:cs="Arial"/>
          <w:b/>
          <w:bCs/>
          <w:color w:val="C00000"/>
          <w:sz w:val="24"/>
          <w:szCs w:val="24"/>
        </w:rPr>
        <w:t>H.R. Winterbottom, L. Zhu, K. Wu</w:t>
      </w:r>
      <w:r w:rsidRPr="00F54F65">
        <w:rPr>
          <w:rFonts w:ascii="Arial" w:hAnsi="Arial" w:cs="Arial"/>
          <w:color w:val="C00000"/>
          <w:sz w:val="24"/>
          <w:szCs w:val="24"/>
        </w:rPr>
        <w:t xml:space="preserve">, </w:t>
      </w:r>
      <w:r w:rsidRPr="00F54F65">
        <w:rPr>
          <w:rFonts w:ascii="Arial" w:hAnsi="Arial" w:cs="Arial"/>
          <w:b/>
          <w:bCs/>
          <w:color w:val="C00000"/>
          <w:sz w:val="24"/>
          <w:szCs w:val="24"/>
        </w:rPr>
        <w:t>C. Zhang</w:t>
      </w:r>
      <w:r w:rsidRPr="007C64A8">
        <w:rPr>
          <w:rFonts w:ascii="Arial" w:hAnsi="Arial" w:cs="Arial"/>
          <w:b/>
          <w:bCs/>
          <w:sz w:val="24"/>
          <w:szCs w:val="24"/>
        </w:rPr>
        <w:t>, V. Tallapragada</w:t>
      </w:r>
      <w:r w:rsidRPr="0057628D">
        <w:rPr>
          <w:rFonts w:ascii="Arial" w:hAnsi="Arial" w:cs="Arial"/>
          <w:sz w:val="24"/>
          <w:szCs w:val="24"/>
        </w:rPr>
        <w:t xml:space="preserve">, X. Zhang, S. Gopalakrishnan, F. Marks, 2020: The Evaluation of Real-Time Hurricane Analysis and Forecast System (HAFS) Stand-Alone Regional (SAR) Model Performance for the 2019 Atlantic Hurricane Season. </w:t>
      </w:r>
      <w:r w:rsidRPr="00282CE7">
        <w:rPr>
          <w:rFonts w:ascii="Arial" w:hAnsi="Arial" w:cs="Arial"/>
          <w:i/>
          <w:iCs/>
          <w:sz w:val="24"/>
          <w:szCs w:val="24"/>
        </w:rPr>
        <w:t>Atmosphere 2020</w:t>
      </w:r>
      <w:r w:rsidRPr="0057628D">
        <w:rPr>
          <w:rFonts w:ascii="Arial" w:hAnsi="Arial" w:cs="Arial"/>
          <w:sz w:val="24"/>
          <w:szCs w:val="24"/>
        </w:rPr>
        <w:t xml:space="preserve">, </w:t>
      </w:r>
      <w:r w:rsidRPr="00577D1E">
        <w:rPr>
          <w:rFonts w:ascii="Arial" w:hAnsi="Arial" w:cs="Arial"/>
          <w:b/>
          <w:bCs/>
          <w:sz w:val="24"/>
          <w:szCs w:val="24"/>
        </w:rPr>
        <w:t>11</w:t>
      </w:r>
      <w:r w:rsidRPr="0057628D">
        <w:rPr>
          <w:rFonts w:ascii="Arial" w:hAnsi="Arial" w:cs="Arial"/>
          <w:sz w:val="24"/>
          <w:szCs w:val="24"/>
        </w:rPr>
        <w:t xml:space="preserve">, 617. </w:t>
      </w:r>
      <w:hyperlink r:id="rId71" w:history="1">
        <w:r w:rsidRPr="0057628D">
          <w:rPr>
            <w:rStyle w:val="Hyperlink"/>
            <w:rFonts w:ascii="Arial" w:hAnsi="Arial" w:cs="Arial"/>
            <w:sz w:val="24"/>
            <w:szCs w:val="24"/>
          </w:rPr>
          <w:t>https://doi.org/10.3390/atmos11060617</w:t>
        </w:r>
      </w:hyperlink>
      <w:r w:rsidRPr="0057628D">
        <w:rPr>
          <w:rFonts w:ascii="Arial" w:hAnsi="Arial" w:cs="Arial"/>
          <w:sz w:val="24"/>
          <w:szCs w:val="24"/>
        </w:rPr>
        <w:t xml:space="preserve">  </w:t>
      </w:r>
    </w:p>
    <w:p w14:paraId="53EC9306" w14:textId="10206247" w:rsidR="00E85059" w:rsidRDefault="00D05D23">
      <w:pPr>
        <w:pStyle w:val="NormalWeb"/>
        <w:spacing w:before="0" w:beforeAutospacing="0" w:after="0" w:afterAutospacing="0"/>
        <w:rPr>
          <w:rFonts w:ascii="Arial" w:hAnsi="Arial" w:cs="Arial"/>
          <w:u w:val="single"/>
        </w:rPr>
      </w:pPr>
      <w:r w:rsidRPr="00103A5E">
        <w:rPr>
          <w:rFonts w:ascii="Arial" w:hAnsi="Arial" w:cs="Arial"/>
        </w:rPr>
        <w:t>Hao, Z., W. Li, V. P. Singh, </w:t>
      </w:r>
      <w:r w:rsidRPr="00F54F65">
        <w:rPr>
          <w:rFonts w:ascii="Arial" w:hAnsi="Arial" w:cs="Arial"/>
          <w:b/>
          <w:bCs/>
          <w:color w:val="C00000"/>
        </w:rPr>
        <w:t>Y. Xia</w:t>
      </w:r>
      <w:r w:rsidRPr="00103A5E">
        <w:rPr>
          <w:rFonts w:ascii="Arial" w:hAnsi="Arial" w:cs="Arial"/>
        </w:rPr>
        <w:t>, X. Zhang, and F. Hao, 2020: Impact of dependence changes on the likelihood of hot extremes under drought conditions in the United States, </w:t>
      </w:r>
      <w:r w:rsidRPr="00103A5E">
        <w:rPr>
          <w:rFonts w:ascii="Arial" w:hAnsi="Arial" w:cs="Arial"/>
          <w:i/>
          <w:iCs/>
        </w:rPr>
        <w:t>J. Hydrol.</w:t>
      </w:r>
      <w:r w:rsidRPr="00103A5E">
        <w:rPr>
          <w:rFonts w:ascii="Arial" w:hAnsi="Arial" w:cs="Arial"/>
        </w:rPr>
        <w:t>, </w:t>
      </w:r>
      <w:r w:rsidRPr="00103A5E">
        <w:rPr>
          <w:rFonts w:ascii="Arial" w:hAnsi="Arial" w:cs="Arial"/>
          <w:b/>
          <w:bCs/>
        </w:rPr>
        <w:t>581</w:t>
      </w:r>
      <w:r w:rsidRPr="00103A5E">
        <w:rPr>
          <w:rFonts w:ascii="Arial" w:hAnsi="Arial" w:cs="Arial"/>
        </w:rPr>
        <w:t>, 124410</w:t>
      </w:r>
      <w:r w:rsidRPr="00103A5E">
        <w:rPr>
          <w:rFonts w:ascii="Arial" w:hAnsi="Arial" w:cs="Arial"/>
          <w:u w:val="single"/>
        </w:rPr>
        <w:t>, </w:t>
      </w:r>
      <w:hyperlink r:id="rId72" w:tgtFrame="_blank" w:history="1">
        <w:r w:rsidRPr="00103A5E">
          <w:rPr>
            <w:rStyle w:val="Hyperlink"/>
            <w:rFonts w:ascii="Arial" w:hAnsi="Arial" w:cs="Arial"/>
          </w:rPr>
          <w:t>https://doi.org/10.1016/j.jhydrol.2019.124410</w:t>
        </w:r>
      </w:hyperlink>
      <w:r w:rsidRPr="00103A5E">
        <w:rPr>
          <w:rFonts w:ascii="Arial" w:hAnsi="Arial" w:cs="Arial"/>
          <w:u w:val="single"/>
        </w:rPr>
        <w:t>.</w:t>
      </w:r>
    </w:p>
    <w:p w14:paraId="4566F697" w14:textId="1A0ECC8F" w:rsidR="00D05D23" w:rsidRDefault="00D05D23">
      <w:pPr>
        <w:pStyle w:val="NormalWeb"/>
        <w:spacing w:before="0" w:beforeAutospacing="0" w:after="0" w:afterAutospacing="0"/>
        <w:rPr>
          <w:rFonts w:ascii="Arial" w:hAnsi="Arial" w:cs="Arial"/>
          <w:u w:val="single"/>
        </w:rPr>
      </w:pPr>
    </w:p>
    <w:p w14:paraId="4D1A8C3E" w14:textId="520F0649" w:rsidR="00D05D23" w:rsidRDefault="00D05D23" w:rsidP="00D05D23">
      <w:pPr>
        <w:rPr>
          <w:rStyle w:val="Hyperlink"/>
          <w:rFonts w:ascii="Arial" w:hAnsi="Arial" w:cs="Arial"/>
          <w:sz w:val="24"/>
          <w:szCs w:val="24"/>
        </w:rPr>
      </w:pPr>
      <w:r w:rsidRPr="00103A5E">
        <w:rPr>
          <w:rFonts w:ascii="Arial" w:hAnsi="Arial" w:cs="Arial"/>
          <w:sz w:val="24"/>
          <w:szCs w:val="24"/>
        </w:rPr>
        <w:t>He, X., T. Xu, </w:t>
      </w:r>
      <w:r w:rsidRPr="00F54F65">
        <w:rPr>
          <w:rFonts w:ascii="Arial" w:hAnsi="Arial" w:cs="Arial"/>
          <w:b/>
          <w:bCs/>
          <w:color w:val="C00000"/>
          <w:sz w:val="24"/>
          <w:szCs w:val="24"/>
        </w:rPr>
        <w:t>Y. Xia</w:t>
      </w:r>
      <w:r w:rsidRPr="00103A5E">
        <w:rPr>
          <w:rFonts w:ascii="Arial" w:hAnsi="Arial" w:cs="Arial"/>
          <w:sz w:val="24"/>
          <w:szCs w:val="24"/>
        </w:rPr>
        <w:t>, S. M. Bateni, Z. Guo, S. Liu, K. Mao, Y. Zhang, H. Feng, and J. Zhao, 2020: Bayesian Three-Cornered Hat (BTCH) Method: Improving the Terrestrial Evapotranspiration Estimation. </w:t>
      </w:r>
      <w:r w:rsidRPr="00103A5E">
        <w:rPr>
          <w:rFonts w:ascii="Arial" w:hAnsi="Arial" w:cs="Arial"/>
          <w:i/>
          <w:iCs/>
          <w:sz w:val="24"/>
          <w:szCs w:val="24"/>
        </w:rPr>
        <w:t>Remote Sens.,</w:t>
      </w:r>
      <w:r w:rsidRPr="00103A5E">
        <w:rPr>
          <w:rFonts w:ascii="Arial" w:hAnsi="Arial" w:cs="Arial"/>
          <w:sz w:val="24"/>
          <w:szCs w:val="24"/>
        </w:rPr>
        <w:t> </w:t>
      </w:r>
      <w:r w:rsidRPr="00103A5E">
        <w:rPr>
          <w:rFonts w:ascii="Arial" w:hAnsi="Arial" w:cs="Arial"/>
          <w:b/>
          <w:bCs/>
          <w:sz w:val="24"/>
          <w:szCs w:val="24"/>
        </w:rPr>
        <w:t>12</w:t>
      </w:r>
      <w:r w:rsidRPr="00103A5E">
        <w:rPr>
          <w:rFonts w:ascii="Arial" w:hAnsi="Arial" w:cs="Arial"/>
          <w:sz w:val="24"/>
          <w:szCs w:val="24"/>
        </w:rPr>
        <w:t>, 878.</w:t>
      </w:r>
      <w:r>
        <w:rPr>
          <w:rFonts w:ascii="Arial" w:hAnsi="Arial" w:cs="Arial"/>
          <w:sz w:val="24"/>
          <w:szCs w:val="24"/>
        </w:rPr>
        <w:t xml:space="preserve"> </w:t>
      </w:r>
      <w:hyperlink r:id="rId73" w:history="1">
        <w:r w:rsidRPr="004D52F4">
          <w:rPr>
            <w:rStyle w:val="Hyperlink"/>
            <w:rFonts w:ascii="Arial" w:hAnsi="Arial" w:cs="Arial"/>
            <w:sz w:val="24"/>
            <w:szCs w:val="24"/>
          </w:rPr>
          <w:t>https://doi.org/10.3390/rs12050878</w:t>
        </w:r>
      </w:hyperlink>
    </w:p>
    <w:p w14:paraId="2570F2BE" w14:textId="384FC553" w:rsidR="00553736" w:rsidRPr="00553736" w:rsidRDefault="00553736" w:rsidP="00D05D23">
      <w:pPr>
        <w:rPr>
          <w:rStyle w:val="Hyperlink"/>
          <w:rFonts w:ascii="Arial" w:hAnsi="Arial" w:cs="Arial"/>
          <w:color w:val="auto"/>
          <w:sz w:val="24"/>
          <w:szCs w:val="24"/>
          <w:u w:val="none"/>
        </w:rPr>
      </w:pPr>
      <w:r w:rsidRPr="00553736">
        <w:rPr>
          <w:rStyle w:val="Hyperlink"/>
          <w:rFonts w:ascii="Arial" w:hAnsi="Arial" w:cs="Arial"/>
          <w:color w:val="auto"/>
          <w:sz w:val="24"/>
          <w:szCs w:val="24"/>
          <w:u w:val="none"/>
        </w:rPr>
        <w:t>Hristova-Veleva</w:t>
      </w:r>
      <w:r>
        <w:rPr>
          <w:rStyle w:val="Hyperlink"/>
          <w:rFonts w:ascii="Arial" w:hAnsi="Arial" w:cs="Arial"/>
          <w:color w:val="auto"/>
          <w:sz w:val="24"/>
          <w:szCs w:val="24"/>
          <w:u w:val="none"/>
        </w:rPr>
        <w:t>, S. M.</w:t>
      </w:r>
      <w:r w:rsidRPr="00553736">
        <w:rPr>
          <w:rStyle w:val="Hyperlink"/>
          <w:rFonts w:ascii="Arial" w:hAnsi="Arial" w:cs="Arial"/>
          <w:color w:val="auto"/>
          <w:sz w:val="24"/>
          <w:szCs w:val="24"/>
          <w:u w:val="none"/>
        </w:rPr>
        <w:t>, P. 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Li,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Knosp, Q</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 F.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Turk, W</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 Poulsen, Z</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Haddad,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Lambrigtsen, B</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W. Stiles,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-P</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Shen, N</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Niamsuwan, S</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Tanelli, O</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Sy, E</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-K</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Seo,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Su, D</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 Vane, Yi Chao, P</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S. Callahan, R.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Dunbar, M</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Montgomery, M</w:t>
      </w:r>
      <w:r>
        <w:rPr>
          <w:rStyle w:val="Hyperlink"/>
          <w:rFonts w:ascii="Arial" w:hAnsi="Arial" w:cs="Arial"/>
          <w:color w:val="auto"/>
          <w:sz w:val="24"/>
          <w:szCs w:val="24"/>
          <w:u w:val="none"/>
        </w:rPr>
        <w:t>.</w:t>
      </w:r>
      <w:r w:rsidR="00F54F65">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Boothe</w:t>
      </w:r>
      <w:r w:rsidRPr="00553736">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V</w:t>
      </w:r>
      <w:r>
        <w:rPr>
          <w:rStyle w:val="Hyperlink"/>
          <w:rFonts w:ascii="Arial" w:hAnsi="Arial" w:cs="Arial"/>
          <w:b/>
          <w:bCs/>
          <w:color w:val="auto"/>
          <w:sz w:val="24"/>
          <w:szCs w:val="24"/>
          <w:u w:val="none"/>
        </w:rPr>
        <w:t>.</w:t>
      </w:r>
      <w:r w:rsidRPr="00553736">
        <w:rPr>
          <w:rStyle w:val="Hyperlink"/>
          <w:rFonts w:ascii="Arial" w:hAnsi="Arial" w:cs="Arial"/>
          <w:b/>
          <w:bCs/>
          <w:color w:val="auto"/>
          <w:sz w:val="24"/>
          <w:szCs w:val="24"/>
          <w:u w:val="none"/>
        </w:rPr>
        <w:t xml:space="preserve"> Tallapragada</w:t>
      </w:r>
      <w:r w:rsidRPr="00553736">
        <w:rPr>
          <w:rStyle w:val="Hyperlink"/>
          <w:rFonts w:ascii="Arial" w:hAnsi="Arial" w:cs="Arial"/>
          <w:color w:val="auto"/>
          <w:sz w:val="24"/>
          <w:szCs w:val="24"/>
          <w:u w:val="none"/>
        </w:rPr>
        <w:t>,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Trahan, A</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Wimmers, R</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Holz, J</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S. Reid,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Marks, T</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Vukicevic,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Bhalachandran, H</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Leighton, S</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Gopalakrishnan, A</w:t>
      </w:r>
      <w:r>
        <w:rPr>
          <w:rStyle w:val="Hyperlink"/>
          <w:rFonts w:ascii="Arial" w:hAnsi="Arial" w:cs="Arial"/>
          <w:color w:val="auto"/>
          <w:sz w:val="24"/>
          <w:szCs w:val="24"/>
          <w:u w:val="none"/>
        </w:rPr>
        <w:t xml:space="preserve">. </w:t>
      </w:r>
      <w:r w:rsidRPr="00553736">
        <w:rPr>
          <w:rStyle w:val="Hyperlink"/>
          <w:rFonts w:ascii="Arial" w:hAnsi="Arial" w:cs="Arial"/>
          <w:color w:val="auto"/>
          <w:sz w:val="24"/>
          <w:szCs w:val="24"/>
          <w:u w:val="none"/>
        </w:rPr>
        <w:t>Navarro, and F</w:t>
      </w:r>
      <w:r>
        <w:rPr>
          <w:rStyle w:val="Hyperlink"/>
          <w:rFonts w:ascii="Arial" w:hAnsi="Arial" w:cs="Arial"/>
          <w:color w:val="auto"/>
          <w:sz w:val="24"/>
          <w:szCs w:val="24"/>
          <w:u w:val="none"/>
        </w:rPr>
        <w:t>.</w:t>
      </w:r>
      <w:r w:rsidRPr="00553736">
        <w:rPr>
          <w:rStyle w:val="Hyperlink"/>
          <w:rFonts w:ascii="Arial" w:hAnsi="Arial" w:cs="Arial"/>
          <w:color w:val="auto"/>
          <w:sz w:val="24"/>
          <w:szCs w:val="24"/>
          <w:u w:val="none"/>
        </w:rPr>
        <w:t xml:space="preserve"> J. Tapiador</w:t>
      </w:r>
      <w:r>
        <w:rPr>
          <w:rStyle w:val="Hyperlink"/>
          <w:rFonts w:ascii="Arial" w:hAnsi="Arial" w:cs="Arial"/>
          <w:color w:val="auto"/>
          <w:sz w:val="24"/>
          <w:szCs w:val="24"/>
          <w:u w:val="none"/>
        </w:rPr>
        <w:t xml:space="preserve">, 2020: </w:t>
      </w:r>
      <w:r w:rsidRPr="00553736">
        <w:rPr>
          <w:rStyle w:val="Hyperlink"/>
          <w:rFonts w:ascii="Arial" w:hAnsi="Arial" w:cs="Arial"/>
          <w:color w:val="auto"/>
          <w:sz w:val="24"/>
          <w:szCs w:val="24"/>
          <w:u w:val="none"/>
        </w:rPr>
        <w:t>An Eye on the Storm: Integrating a Wealth of Data for Quickly Advancing the Physical Understanding and Forecasting of Tropical Cyclones</w:t>
      </w:r>
      <w:r>
        <w:rPr>
          <w:rStyle w:val="Hyperlink"/>
          <w:rFonts w:ascii="Arial" w:hAnsi="Arial" w:cs="Arial"/>
          <w:color w:val="auto"/>
          <w:sz w:val="24"/>
          <w:szCs w:val="24"/>
          <w:u w:val="none"/>
        </w:rPr>
        <w:t xml:space="preserve">. </w:t>
      </w:r>
      <w:r w:rsidRPr="00553736">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553736">
        <w:rPr>
          <w:rStyle w:val="Hyperlink"/>
          <w:rFonts w:ascii="Arial" w:hAnsi="Arial" w:cs="Arial"/>
          <w:b/>
          <w:bCs/>
          <w:color w:val="auto"/>
          <w:sz w:val="24"/>
          <w:szCs w:val="24"/>
          <w:u w:val="none"/>
        </w:rPr>
        <w:t>101</w:t>
      </w:r>
      <w:r>
        <w:rPr>
          <w:rStyle w:val="Hyperlink"/>
          <w:rFonts w:ascii="Arial" w:hAnsi="Arial" w:cs="Arial"/>
          <w:color w:val="auto"/>
          <w:sz w:val="24"/>
          <w:szCs w:val="24"/>
          <w:u w:val="none"/>
        </w:rPr>
        <w:t xml:space="preserve">, E1718-E1742. </w:t>
      </w:r>
      <w:hyperlink r:id="rId74" w:tgtFrame="_blank" w:history="1">
        <w:r w:rsidRPr="00553736">
          <w:rPr>
            <w:rStyle w:val="Hyperlink"/>
            <w:rFonts w:ascii="Arial" w:hAnsi="Arial" w:cs="Arial"/>
            <w:sz w:val="24"/>
            <w:szCs w:val="24"/>
          </w:rPr>
          <w:t>https://doi.org/10.1175/BAMS-D-19-0020.1</w:t>
        </w:r>
      </w:hyperlink>
    </w:p>
    <w:p w14:paraId="00793C04" w14:textId="3E9261BE" w:rsidR="00411066" w:rsidRDefault="00411066" w:rsidP="00D05D23">
      <w:pPr>
        <w:rPr>
          <w:rStyle w:val="Hyperlink"/>
          <w:rFonts w:ascii="Arial" w:hAnsi="Arial" w:cs="Arial"/>
          <w:sz w:val="24"/>
          <w:szCs w:val="24"/>
        </w:rPr>
      </w:pPr>
      <w:r w:rsidRPr="00411066">
        <w:rPr>
          <w:rFonts w:ascii="Arial" w:hAnsi="Arial" w:cs="Arial"/>
          <w:sz w:val="24"/>
          <w:szCs w:val="24"/>
        </w:rPr>
        <w:t>Lavers</w:t>
      </w:r>
      <w:r>
        <w:rPr>
          <w:rFonts w:ascii="Arial" w:hAnsi="Arial" w:cs="Arial"/>
          <w:sz w:val="24"/>
          <w:szCs w:val="24"/>
        </w:rPr>
        <w:t>, D. A.,</w:t>
      </w:r>
      <w:r w:rsidRPr="00411066">
        <w:rPr>
          <w:rFonts w:ascii="Arial" w:hAnsi="Arial" w:cs="Arial"/>
          <w:sz w:val="24"/>
          <w:szCs w:val="24"/>
        </w:rPr>
        <w:t xml:space="preserve"> N. B</w:t>
      </w:r>
      <w:r>
        <w:rPr>
          <w:rFonts w:ascii="Arial" w:hAnsi="Arial" w:cs="Arial"/>
          <w:sz w:val="24"/>
          <w:szCs w:val="24"/>
        </w:rPr>
        <w:t xml:space="preserve">. </w:t>
      </w:r>
      <w:r w:rsidRPr="00411066">
        <w:rPr>
          <w:rFonts w:ascii="Arial" w:hAnsi="Arial" w:cs="Arial"/>
          <w:sz w:val="24"/>
          <w:szCs w:val="24"/>
        </w:rPr>
        <w:t>Ingleby, A</w:t>
      </w:r>
      <w:r>
        <w:rPr>
          <w:rFonts w:ascii="Arial" w:hAnsi="Arial" w:cs="Arial"/>
          <w:sz w:val="24"/>
          <w:szCs w:val="24"/>
        </w:rPr>
        <w:t>.</w:t>
      </w:r>
      <w:r w:rsidRPr="00411066">
        <w:rPr>
          <w:rFonts w:ascii="Arial" w:hAnsi="Arial" w:cs="Arial"/>
          <w:sz w:val="24"/>
          <w:szCs w:val="24"/>
        </w:rPr>
        <w:t xml:space="preserve"> C. Subramanian, D</w:t>
      </w:r>
      <w:r>
        <w:rPr>
          <w:rFonts w:ascii="Arial" w:hAnsi="Arial" w:cs="Arial"/>
          <w:sz w:val="24"/>
          <w:szCs w:val="24"/>
        </w:rPr>
        <w:t>.</w:t>
      </w:r>
      <w:r w:rsidRPr="00411066">
        <w:rPr>
          <w:rFonts w:ascii="Arial" w:hAnsi="Arial" w:cs="Arial"/>
          <w:sz w:val="24"/>
          <w:szCs w:val="24"/>
        </w:rPr>
        <w:t xml:space="preserve"> S. Richardson, F. M</w:t>
      </w:r>
      <w:r>
        <w:rPr>
          <w:rFonts w:ascii="Arial" w:hAnsi="Arial" w:cs="Arial"/>
          <w:sz w:val="24"/>
          <w:szCs w:val="24"/>
        </w:rPr>
        <w:t>.</w:t>
      </w:r>
      <w:r w:rsidRPr="00411066">
        <w:rPr>
          <w:rFonts w:ascii="Arial" w:hAnsi="Arial" w:cs="Arial"/>
          <w:sz w:val="24"/>
          <w:szCs w:val="24"/>
        </w:rPr>
        <w:t xml:space="preserve"> Ralph, J</w:t>
      </w:r>
      <w:r>
        <w:rPr>
          <w:rFonts w:ascii="Arial" w:hAnsi="Arial" w:cs="Arial"/>
          <w:sz w:val="24"/>
          <w:szCs w:val="24"/>
        </w:rPr>
        <w:t>.</w:t>
      </w:r>
      <w:r w:rsidRPr="00411066">
        <w:rPr>
          <w:rFonts w:ascii="Arial" w:hAnsi="Arial" w:cs="Arial"/>
          <w:sz w:val="24"/>
          <w:szCs w:val="24"/>
        </w:rPr>
        <w:t xml:space="preserve"> D. Doyle, C</w:t>
      </w:r>
      <w:r>
        <w:rPr>
          <w:rFonts w:ascii="Arial" w:hAnsi="Arial" w:cs="Arial"/>
          <w:sz w:val="24"/>
          <w:szCs w:val="24"/>
        </w:rPr>
        <w:t>.</w:t>
      </w:r>
      <w:r w:rsidRPr="00411066">
        <w:rPr>
          <w:rFonts w:ascii="Arial" w:hAnsi="Arial" w:cs="Arial"/>
          <w:sz w:val="24"/>
          <w:szCs w:val="24"/>
        </w:rPr>
        <w:t xml:space="preserve"> A. Reynolds, R</w:t>
      </w:r>
      <w:r>
        <w:rPr>
          <w:rFonts w:ascii="Arial" w:hAnsi="Arial" w:cs="Arial"/>
          <w:sz w:val="24"/>
          <w:szCs w:val="24"/>
        </w:rPr>
        <w:t>.</w:t>
      </w:r>
      <w:r w:rsidRPr="00411066">
        <w:rPr>
          <w:rFonts w:ascii="Arial" w:hAnsi="Arial" w:cs="Arial"/>
          <w:sz w:val="24"/>
          <w:szCs w:val="24"/>
        </w:rPr>
        <w:t xml:space="preserve"> D. Torn, M</w:t>
      </w:r>
      <w:r>
        <w:rPr>
          <w:rFonts w:ascii="Arial" w:hAnsi="Arial" w:cs="Arial"/>
          <w:sz w:val="24"/>
          <w:szCs w:val="24"/>
        </w:rPr>
        <w:t xml:space="preserve">. </w:t>
      </w:r>
      <w:r w:rsidRPr="00411066">
        <w:rPr>
          <w:rFonts w:ascii="Arial" w:hAnsi="Arial" w:cs="Arial"/>
          <w:sz w:val="24"/>
          <w:szCs w:val="24"/>
        </w:rPr>
        <w:t xml:space="preserve">J. Rodwell, </w:t>
      </w:r>
      <w:r w:rsidRPr="00411066">
        <w:rPr>
          <w:rFonts w:ascii="Arial" w:hAnsi="Arial" w:cs="Arial"/>
          <w:b/>
          <w:bCs/>
          <w:sz w:val="24"/>
          <w:szCs w:val="24"/>
        </w:rPr>
        <w:t>V. Tallapragada</w:t>
      </w:r>
      <w:r w:rsidRPr="00411066">
        <w:rPr>
          <w:rFonts w:ascii="Arial" w:hAnsi="Arial" w:cs="Arial"/>
          <w:sz w:val="24"/>
          <w:szCs w:val="24"/>
        </w:rPr>
        <w:t>, and F</w:t>
      </w:r>
      <w:r>
        <w:rPr>
          <w:rFonts w:ascii="Arial" w:hAnsi="Arial" w:cs="Arial"/>
          <w:sz w:val="24"/>
          <w:szCs w:val="24"/>
        </w:rPr>
        <w:t>.</w:t>
      </w:r>
      <w:r w:rsidRPr="00411066">
        <w:rPr>
          <w:rFonts w:ascii="Arial" w:hAnsi="Arial" w:cs="Arial"/>
          <w:sz w:val="24"/>
          <w:szCs w:val="24"/>
        </w:rPr>
        <w:t xml:space="preserve"> Pappenberger</w:t>
      </w:r>
      <w:r>
        <w:rPr>
          <w:rFonts w:ascii="Arial" w:hAnsi="Arial" w:cs="Arial"/>
          <w:sz w:val="24"/>
          <w:szCs w:val="24"/>
        </w:rPr>
        <w:t xml:space="preserve">, 2020: </w:t>
      </w:r>
      <w:r w:rsidRPr="00411066">
        <w:rPr>
          <w:rFonts w:ascii="Arial" w:hAnsi="Arial" w:cs="Arial"/>
          <w:sz w:val="24"/>
          <w:szCs w:val="24"/>
        </w:rPr>
        <w:t>Forecast Errors and Uncertainties in Atmospheric Rivers</w:t>
      </w:r>
      <w:r>
        <w:rPr>
          <w:rFonts w:ascii="Arial" w:hAnsi="Arial" w:cs="Arial"/>
          <w:sz w:val="24"/>
          <w:szCs w:val="24"/>
        </w:rPr>
        <w:t xml:space="preserve">. </w:t>
      </w:r>
      <w:r w:rsidRPr="00411066">
        <w:rPr>
          <w:rFonts w:ascii="Arial" w:hAnsi="Arial" w:cs="Arial"/>
          <w:i/>
          <w:iCs/>
          <w:sz w:val="24"/>
          <w:szCs w:val="24"/>
        </w:rPr>
        <w:t>Wea. Forecasting</w:t>
      </w:r>
      <w:r>
        <w:rPr>
          <w:rFonts w:ascii="Arial" w:hAnsi="Arial" w:cs="Arial"/>
          <w:sz w:val="24"/>
          <w:szCs w:val="24"/>
        </w:rPr>
        <w:t xml:space="preserve">, </w:t>
      </w:r>
      <w:r w:rsidRPr="00411066">
        <w:rPr>
          <w:rFonts w:ascii="Arial" w:hAnsi="Arial" w:cs="Arial"/>
          <w:b/>
          <w:bCs/>
          <w:sz w:val="24"/>
          <w:szCs w:val="24"/>
        </w:rPr>
        <w:t>35</w:t>
      </w:r>
      <w:r>
        <w:rPr>
          <w:rFonts w:ascii="Arial" w:hAnsi="Arial" w:cs="Arial"/>
          <w:sz w:val="24"/>
          <w:szCs w:val="24"/>
        </w:rPr>
        <w:t xml:space="preserve">, 1447-1458. </w:t>
      </w:r>
      <w:hyperlink r:id="rId75" w:tgtFrame="_blank" w:history="1">
        <w:r w:rsidRPr="00411066">
          <w:rPr>
            <w:rStyle w:val="Hyperlink"/>
            <w:rFonts w:ascii="Arial" w:hAnsi="Arial" w:cs="Arial"/>
            <w:sz w:val="24"/>
            <w:szCs w:val="24"/>
          </w:rPr>
          <w:t>https://doi.org/10.1175/WAF-D-20-0049.1</w:t>
        </w:r>
      </w:hyperlink>
    </w:p>
    <w:p w14:paraId="10BC9975" w14:textId="667EA49D" w:rsidR="008F29F8" w:rsidRPr="00103A5E" w:rsidRDefault="008F29F8" w:rsidP="00D05D23">
      <w:pPr>
        <w:rPr>
          <w:rFonts w:ascii="Arial" w:hAnsi="Arial" w:cs="Arial"/>
          <w:sz w:val="24"/>
          <w:szCs w:val="24"/>
        </w:rPr>
      </w:pPr>
      <w:r w:rsidRPr="008F29F8">
        <w:rPr>
          <w:rFonts w:ascii="Arial" w:hAnsi="Arial" w:cs="Arial"/>
          <w:b/>
          <w:bCs/>
          <w:sz w:val="24"/>
          <w:szCs w:val="24"/>
        </w:rPr>
        <w:t>Liu, Q</w:t>
      </w:r>
      <w:r>
        <w:rPr>
          <w:rFonts w:ascii="Arial" w:hAnsi="Arial" w:cs="Arial"/>
          <w:sz w:val="24"/>
          <w:szCs w:val="24"/>
        </w:rPr>
        <w:t xml:space="preserve">., </w:t>
      </w:r>
      <w:r w:rsidRPr="008F29F8">
        <w:rPr>
          <w:rFonts w:ascii="Arial" w:hAnsi="Arial" w:cs="Arial"/>
          <w:sz w:val="24"/>
          <w:szCs w:val="24"/>
        </w:rPr>
        <w:t>X</w:t>
      </w:r>
      <w:r>
        <w:rPr>
          <w:rFonts w:ascii="Arial" w:hAnsi="Arial" w:cs="Arial"/>
          <w:sz w:val="24"/>
          <w:szCs w:val="24"/>
        </w:rPr>
        <w:t>.</w:t>
      </w:r>
      <w:r w:rsidRPr="008F29F8">
        <w:rPr>
          <w:rFonts w:ascii="Arial" w:hAnsi="Arial" w:cs="Arial"/>
          <w:sz w:val="24"/>
          <w:szCs w:val="24"/>
        </w:rPr>
        <w:t xml:space="preserve"> Zhang, M</w:t>
      </w:r>
      <w:r>
        <w:rPr>
          <w:rFonts w:ascii="Arial" w:hAnsi="Arial" w:cs="Arial"/>
          <w:sz w:val="24"/>
          <w:szCs w:val="24"/>
        </w:rPr>
        <w:t>.</w:t>
      </w:r>
      <w:r w:rsidRPr="008F29F8">
        <w:rPr>
          <w:rFonts w:ascii="Arial" w:hAnsi="Arial" w:cs="Arial"/>
          <w:sz w:val="24"/>
          <w:szCs w:val="24"/>
        </w:rPr>
        <w:t xml:space="preserve"> Tong</w:t>
      </w:r>
      <w:r w:rsidRPr="008F29F8">
        <w:rPr>
          <w:rFonts w:ascii="Arial" w:hAnsi="Arial" w:cs="Arial"/>
          <w:b/>
          <w:bCs/>
          <w:sz w:val="24"/>
          <w:szCs w:val="24"/>
        </w:rPr>
        <w:t xml:space="preserve">, </w:t>
      </w:r>
      <w:r w:rsidRPr="00F54F65">
        <w:rPr>
          <w:rFonts w:ascii="Arial" w:hAnsi="Arial" w:cs="Arial"/>
          <w:b/>
          <w:bCs/>
          <w:color w:val="C00000"/>
          <w:sz w:val="24"/>
          <w:szCs w:val="24"/>
        </w:rPr>
        <w:t>Z. Zhang, B. Liu, W. Wang, L. Zhu</w:t>
      </w:r>
      <w:r w:rsidRPr="008F29F8">
        <w:rPr>
          <w:rFonts w:ascii="Arial" w:hAnsi="Arial" w:cs="Arial"/>
          <w:sz w:val="24"/>
          <w:szCs w:val="24"/>
        </w:rPr>
        <w:t>, B</w:t>
      </w:r>
      <w:r>
        <w:rPr>
          <w:rFonts w:ascii="Arial" w:hAnsi="Arial" w:cs="Arial"/>
          <w:sz w:val="24"/>
          <w:szCs w:val="24"/>
        </w:rPr>
        <w:t>.</w:t>
      </w:r>
      <w:r w:rsidRPr="008F29F8">
        <w:rPr>
          <w:rFonts w:ascii="Arial" w:hAnsi="Arial" w:cs="Arial"/>
          <w:sz w:val="24"/>
          <w:szCs w:val="24"/>
        </w:rPr>
        <w:t xml:space="preserve"> Zhang, X</w:t>
      </w:r>
      <w:r>
        <w:rPr>
          <w:rFonts w:ascii="Arial" w:hAnsi="Arial" w:cs="Arial"/>
          <w:sz w:val="24"/>
          <w:szCs w:val="24"/>
        </w:rPr>
        <w:t>.</w:t>
      </w:r>
      <w:r w:rsidRPr="008F29F8">
        <w:rPr>
          <w:rFonts w:ascii="Arial" w:hAnsi="Arial" w:cs="Arial"/>
          <w:sz w:val="24"/>
          <w:szCs w:val="24"/>
        </w:rPr>
        <w:t xml:space="preserve"> Xu, S</w:t>
      </w:r>
      <w:r>
        <w:rPr>
          <w:rFonts w:ascii="Arial" w:hAnsi="Arial" w:cs="Arial"/>
          <w:sz w:val="24"/>
          <w:szCs w:val="24"/>
        </w:rPr>
        <w:t>.</w:t>
      </w:r>
      <w:r w:rsidRPr="008F29F8">
        <w:rPr>
          <w:rFonts w:ascii="Arial" w:hAnsi="Arial" w:cs="Arial"/>
          <w:sz w:val="24"/>
          <w:szCs w:val="24"/>
        </w:rPr>
        <w:t xml:space="preserve"> Trahan, L</w:t>
      </w:r>
      <w:r>
        <w:rPr>
          <w:rFonts w:ascii="Arial" w:hAnsi="Arial" w:cs="Arial"/>
          <w:sz w:val="24"/>
          <w:szCs w:val="24"/>
        </w:rPr>
        <w:t xml:space="preserve">. </w:t>
      </w:r>
      <w:r w:rsidRPr="008F29F8">
        <w:rPr>
          <w:rFonts w:ascii="Arial" w:hAnsi="Arial" w:cs="Arial"/>
          <w:sz w:val="24"/>
          <w:szCs w:val="24"/>
        </w:rPr>
        <w:t xml:space="preserve">Bernardet, </w:t>
      </w:r>
      <w:r w:rsidRPr="008F29F8">
        <w:rPr>
          <w:rFonts w:ascii="Arial" w:hAnsi="Arial" w:cs="Arial"/>
          <w:b/>
          <w:bCs/>
          <w:sz w:val="24"/>
          <w:szCs w:val="24"/>
        </w:rPr>
        <w:t>A. Mehra</w:t>
      </w:r>
      <w:r w:rsidRPr="008F29F8">
        <w:rPr>
          <w:rFonts w:ascii="Arial" w:hAnsi="Arial" w:cs="Arial"/>
          <w:sz w:val="24"/>
          <w:szCs w:val="24"/>
        </w:rPr>
        <w:t xml:space="preserve">, </w:t>
      </w:r>
      <w:r>
        <w:rPr>
          <w:rFonts w:ascii="Arial" w:hAnsi="Arial" w:cs="Arial"/>
          <w:sz w:val="24"/>
          <w:szCs w:val="24"/>
        </w:rPr>
        <w:t xml:space="preserve">and </w:t>
      </w:r>
      <w:r w:rsidRPr="008F29F8">
        <w:rPr>
          <w:rFonts w:ascii="Arial" w:hAnsi="Arial" w:cs="Arial"/>
          <w:b/>
          <w:bCs/>
          <w:sz w:val="24"/>
          <w:szCs w:val="24"/>
        </w:rPr>
        <w:t>V. Tallapragada</w:t>
      </w:r>
      <w:r>
        <w:rPr>
          <w:rFonts w:ascii="Arial" w:hAnsi="Arial" w:cs="Arial"/>
          <w:sz w:val="24"/>
          <w:szCs w:val="24"/>
        </w:rPr>
        <w:t xml:space="preserve">, 2020: </w:t>
      </w:r>
      <w:r w:rsidRPr="008F29F8">
        <w:rPr>
          <w:rFonts w:ascii="Arial" w:hAnsi="Arial" w:cs="Arial"/>
          <w:sz w:val="24"/>
          <w:szCs w:val="24"/>
        </w:rPr>
        <w:t>Vortex Initialization in the NCEP Operational Hurricane Models</w:t>
      </w:r>
      <w:r>
        <w:rPr>
          <w:rFonts w:ascii="Arial" w:hAnsi="Arial" w:cs="Arial"/>
          <w:sz w:val="24"/>
          <w:szCs w:val="24"/>
        </w:rPr>
        <w:t>. Atmosphere, 11(9</w:t>
      </w:r>
      <w:r w:rsidRPr="000246D6">
        <w:rPr>
          <w:rFonts w:ascii="Arial" w:hAnsi="Arial" w:cs="Arial"/>
          <w:sz w:val="24"/>
          <w:szCs w:val="24"/>
        </w:rPr>
        <w:t xml:space="preserve">), </w:t>
      </w:r>
      <w:hyperlink r:id="rId76" w:history="1">
        <w:r w:rsidRPr="000246D6">
          <w:rPr>
            <w:rStyle w:val="Hyperlink"/>
            <w:rFonts w:ascii="Arial" w:hAnsi="Arial" w:cs="Arial"/>
            <w:sz w:val="24"/>
            <w:szCs w:val="24"/>
          </w:rPr>
          <w:t>https://www.mdpi.com/2073-4433/11/9/968/pdf</w:t>
        </w:r>
      </w:hyperlink>
    </w:p>
    <w:p w14:paraId="6A08DB3D" w14:textId="629CB00C" w:rsidR="004644F5" w:rsidRDefault="00437355">
      <w:pPr>
        <w:pStyle w:val="NormalWeb"/>
        <w:spacing w:before="0" w:beforeAutospacing="0" w:after="0" w:afterAutospacing="0"/>
        <w:rPr>
          <w:rStyle w:val="Hyperlink"/>
          <w:rFonts w:ascii="Arial" w:hAnsi="Arial" w:cs="Arial"/>
        </w:rPr>
      </w:pPr>
      <w:r w:rsidRPr="00F54F65">
        <w:rPr>
          <w:rFonts w:ascii="Arial" w:hAnsi="Arial" w:cs="Arial"/>
          <w:b/>
          <w:bCs/>
          <w:color w:val="C00000"/>
        </w:rPr>
        <w:t>Ma, Z.</w:t>
      </w:r>
      <w:r w:rsidR="006A5D74" w:rsidRPr="00F54F65">
        <w:rPr>
          <w:rFonts w:ascii="Arial" w:hAnsi="Arial" w:cs="Arial"/>
          <w:b/>
          <w:bCs/>
          <w:color w:val="C00000"/>
        </w:rPr>
        <w:t>,</w:t>
      </w:r>
      <w:r w:rsidRPr="00F54F65">
        <w:rPr>
          <w:rFonts w:ascii="Arial" w:hAnsi="Arial" w:cs="Arial"/>
          <w:b/>
          <w:bCs/>
          <w:color w:val="C00000"/>
        </w:rPr>
        <w:t xml:space="preserve"> Liu, B.</w:t>
      </w:r>
      <w:r w:rsidR="005B1365">
        <w:rPr>
          <w:rFonts w:ascii="Arial" w:hAnsi="Arial" w:cs="Arial"/>
          <w:b/>
          <w:bCs/>
        </w:rPr>
        <w:t>,</w:t>
      </w:r>
      <w:r w:rsidRPr="00437355">
        <w:rPr>
          <w:rFonts w:ascii="Arial" w:hAnsi="Arial" w:cs="Arial"/>
          <w:b/>
          <w:bCs/>
        </w:rPr>
        <w:t xml:space="preserve"> Mehra, A.</w:t>
      </w:r>
      <w:r w:rsidR="00C91244">
        <w:rPr>
          <w:rFonts w:ascii="Arial" w:hAnsi="Arial" w:cs="Arial"/>
          <w:b/>
          <w:bCs/>
        </w:rPr>
        <w:t>,</w:t>
      </w:r>
      <w:r w:rsidRPr="00437355">
        <w:rPr>
          <w:rFonts w:ascii="Arial" w:hAnsi="Arial" w:cs="Arial"/>
          <w:b/>
          <w:bCs/>
        </w:rPr>
        <w:t xml:space="preserve"> </w:t>
      </w:r>
      <w:r w:rsidRPr="00F54F65">
        <w:rPr>
          <w:rFonts w:ascii="Arial" w:hAnsi="Arial" w:cs="Arial"/>
          <w:b/>
          <w:bCs/>
          <w:color w:val="C00000"/>
        </w:rPr>
        <w:t>Abdolali, A.</w:t>
      </w:r>
      <w:r w:rsidR="005B1365" w:rsidRPr="00F54F65">
        <w:rPr>
          <w:rFonts w:ascii="Arial" w:hAnsi="Arial" w:cs="Arial"/>
          <w:b/>
          <w:bCs/>
          <w:color w:val="C00000"/>
        </w:rPr>
        <w:t>,</w:t>
      </w:r>
      <w:r w:rsidRPr="00F54F65">
        <w:rPr>
          <w:rFonts w:ascii="Arial" w:hAnsi="Arial" w:cs="Arial"/>
          <w:b/>
          <w:bCs/>
          <w:color w:val="C00000"/>
        </w:rPr>
        <w:t xml:space="preserve"> van der Westhuysen, A.</w:t>
      </w:r>
      <w:r w:rsidR="005B1365">
        <w:rPr>
          <w:rFonts w:ascii="Arial" w:hAnsi="Arial" w:cs="Arial"/>
        </w:rPr>
        <w:t xml:space="preserve">, </w:t>
      </w:r>
      <w:r w:rsidRPr="00437355">
        <w:rPr>
          <w:rFonts w:ascii="Arial" w:hAnsi="Arial" w:cs="Arial"/>
        </w:rPr>
        <w:t>Moghimi, S.; Vinogradov, S.</w:t>
      </w:r>
      <w:r w:rsidR="005B1365">
        <w:rPr>
          <w:rFonts w:ascii="Arial" w:hAnsi="Arial" w:cs="Arial"/>
        </w:rPr>
        <w:t>,</w:t>
      </w:r>
      <w:r w:rsidRPr="00437355">
        <w:rPr>
          <w:rFonts w:ascii="Arial" w:hAnsi="Arial" w:cs="Arial"/>
        </w:rPr>
        <w:t xml:space="preserve"> </w:t>
      </w:r>
      <w:r w:rsidRPr="00F54F65">
        <w:rPr>
          <w:rFonts w:ascii="Arial" w:hAnsi="Arial" w:cs="Arial"/>
          <w:b/>
          <w:bCs/>
          <w:color w:val="C00000"/>
        </w:rPr>
        <w:t>Zhang, Z.</w:t>
      </w:r>
      <w:r w:rsidR="005B1365" w:rsidRPr="00F54F65">
        <w:rPr>
          <w:rFonts w:ascii="Arial" w:hAnsi="Arial" w:cs="Arial"/>
          <w:b/>
          <w:bCs/>
          <w:color w:val="C00000"/>
        </w:rPr>
        <w:t>,</w:t>
      </w:r>
      <w:r w:rsidRPr="00F54F65">
        <w:rPr>
          <w:rFonts w:ascii="Arial" w:hAnsi="Arial" w:cs="Arial"/>
          <w:b/>
          <w:bCs/>
          <w:color w:val="C00000"/>
        </w:rPr>
        <w:t xml:space="preserve"> Zhu, L.</w:t>
      </w:r>
      <w:r w:rsidR="005B1365" w:rsidRPr="00F54F65">
        <w:rPr>
          <w:rFonts w:ascii="Arial" w:hAnsi="Arial" w:cs="Arial"/>
          <w:b/>
          <w:bCs/>
          <w:color w:val="C00000"/>
        </w:rPr>
        <w:t>,</w:t>
      </w:r>
      <w:r w:rsidRPr="00F54F65">
        <w:rPr>
          <w:rFonts w:ascii="Arial" w:hAnsi="Arial" w:cs="Arial"/>
          <w:b/>
          <w:bCs/>
          <w:color w:val="C00000"/>
        </w:rPr>
        <w:t xml:space="preserve"> Wu, K.</w:t>
      </w:r>
      <w:r w:rsidR="006A5D74" w:rsidRPr="00F54F65">
        <w:rPr>
          <w:rFonts w:ascii="Arial" w:hAnsi="Arial" w:cs="Arial"/>
          <w:b/>
          <w:bCs/>
          <w:color w:val="C00000"/>
        </w:rPr>
        <w:t>,</w:t>
      </w:r>
      <w:r w:rsidRPr="00F54F65">
        <w:rPr>
          <w:rFonts w:ascii="Arial" w:hAnsi="Arial" w:cs="Arial"/>
          <w:b/>
          <w:bCs/>
          <w:color w:val="C00000"/>
        </w:rPr>
        <w:t xml:space="preserve"> Shrestha, R</w:t>
      </w:r>
      <w:r w:rsidRPr="00437355">
        <w:rPr>
          <w:rFonts w:ascii="Arial" w:hAnsi="Arial" w:cs="Arial"/>
          <w:b/>
          <w:bCs/>
        </w:rPr>
        <w:t>.</w:t>
      </w:r>
      <w:r w:rsidR="005B1365">
        <w:rPr>
          <w:rFonts w:ascii="Arial" w:hAnsi="Arial" w:cs="Arial"/>
        </w:rPr>
        <w:t>;</w:t>
      </w:r>
      <w:r w:rsidRPr="00437355">
        <w:rPr>
          <w:rFonts w:ascii="Arial" w:hAnsi="Arial" w:cs="Arial"/>
        </w:rPr>
        <w:t xml:space="preserve"> Kumar, A.</w:t>
      </w:r>
      <w:r w:rsidR="005B1365">
        <w:rPr>
          <w:rFonts w:ascii="Arial" w:hAnsi="Arial" w:cs="Arial"/>
        </w:rPr>
        <w:t>,</w:t>
      </w:r>
      <w:r w:rsidRPr="00437355">
        <w:rPr>
          <w:rFonts w:ascii="Arial" w:hAnsi="Arial" w:cs="Arial"/>
        </w:rPr>
        <w:t xml:space="preserve"> </w:t>
      </w:r>
      <w:r w:rsidRPr="00437355">
        <w:rPr>
          <w:rFonts w:ascii="Arial" w:hAnsi="Arial" w:cs="Arial"/>
          <w:b/>
          <w:bCs/>
        </w:rPr>
        <w:t>Tallapragada, V.</w:t>
      </w:r>
      <w:r>
        <w:rPr>
          <w:rFonts w:ascii="Arial" w:hAnsi="Arial" w:cs="Arial"/>
        </w:rPr>
        <w:t xml:space="preserve">, </w:t>
      </w:r>
      <w:r w:rsidRPr="00437355">
        <w:rPr>
          <w:rFonts w:ascii="Arial" w:hAnsi="Arial" w:cs="Arial"/>
        </w:rPr>
        <w:t>Kurkowski, N</w:t>
      </w:r>
      <w:r>
        <w:rPr>
          <w:rFonts w:ascii="Arial" w:hAnsi="Arial" w:cs="Arial"/>
        </w:rPr>
        <w:t>., 2020:</w:t>
      </w:r>
      <w:r w:rsidRPr="00437355">
        <w:rPr>
          <w:rFonts w:ascii="Arial" w:hAnsi="Arial" w:cs="Arial"/>
        </w:rPr>
        <w:t xml:space="preserve"> Investigating the Impact of High-Resolution Land–Sea Masks on Hurricane Forecasts in HWRF. </w:t>
      </w:r>
      <w:r w:rsidRPr="00437355">
        <w:rPr>
          <w:rFonts w:ascii="Arial" w:hAnsi="Arial" w:cs="Arial"/>
          <w:i/>
          <w:iCs/>
        </w:rPr>
        <w:t xml:space="preserve">Atmosphere </w:t>
      </w:r>
      <w:r w:rsidRPr="00437355">
        <w:rPr>
          <w:rFonts w:ascii="Arial" w:hAnsi="Arial" w:cs="Arial"/>
        </w:rPr>
        <w:t xml:space="preserve">2020, </w:t>
      </w:r>
      <w:r w:rsidRPr="00437355">
        <w:rPr>
          <w:rFonts w:ascii="Arial" w:hAnsi="Arial" w:cs="Arial"/>
          <w:i/>
          <w:iCs/>
        </w:rPr>
        <w:t>11</w:t>
      </w:r>
      <w:r>
        <w:rPr>
          <w:rFonts w:ascii="Arial" w:hAnsi="Arial" w:cs="Arial"/>
        </w:rPr>
        <w:t>(9)</w:t>
      </w:r>
      <w:r w:rsidRPr="00437355">
        <w:rPr>
          <w:rFonts w:ascii="Arial" w:hAnsi="Arial" w:cs="Arial"/>
        </w:rPr>
        <w:t>, 888</w:t>
      </w:r>
      <w:r>
        <w:rPr>
          <w:rFonts w:ascii="Arial" w:hAnsi="Arial" w:cs="Arial"/>
        </w:rPr>
        <w:t xml:space="preserve">, </w:t>
      </w:r>
      <w:hyperlink r:id="rId77" w:history="1">
        <w:r w:rsidRPr="0011769A">
          <w:rPr>
            <w:rStyle w:val="Hyperlink"/>
            <w:rFonts w:ascii="Arial" w:hAnsi="Arial" w:cs="Arial"/>
          </w:rPr>
          <w:t>https://doi.org/10.3390/atmos11090888</w:t>
        </w:r>
      </w:hyperlink>
    </w:p>
    <w:p w14:paraId="5E16AE4D" w14:textId="7951D20B" w:rsidR="00D05D23" w:rsidRDefault="00D05D23" w:rsidP="00D05D23">
      <w:pPr>
        <w:pStyle w:val="NormalWeb"/>
        <w:rPr>
          <w:rFonts w:ascii="Arial" w:hAnsi="Arial" w:cs="Arial"/>
        </w:rPr>
      </w:pPr>
      <w:r>
        <w:rPr>
          <w:rFonts w:ascii="Arial" w:hAnsi="Arial" w:cs="Arial"/>
        </w:rPr>
        <w:t>Moghimi, S.</w:t>
      </w:r>
      <w:r w:rsidR="00F54F65">
        <w:rPr>
          <w:rFonts w:ascii="Arial" w:hAnsi="Arial" w:cs="Arial"/>
        </w:rPr>
        <w:t xml:space="preserve">, </w:t>
      </w:r>
      <w:r w:rsidRPr="00F54F65">
        <w:rPr>
          <w:rFonts w:ascii="Arial" w:hAnsi="Arial" w:cs="Arial"/>
          <w:b/>
          <w:bCs/>
          <w:color w:val="C00000"/>
        </w:rPr>
        <w:t>Van der Westhuysen, A.</w:t>
      </w:r>
      <w:r w:rsidR="001D5B3E" w:rsidRPr="00F54F65">
        <w:rPr>
          <w:rFonts w:ascii="Arial" w:hAnsi="Arial" w:cs="Arial"/>
          <w:b/>
          <w:bCs/>
          <w:color w:val="C00000"/>
        </w:rPr>
        <w:t>,</w:t>
      </w:r>
      <w:r w:rsidRPr="00F54F65">
        <w:rPr>
          <w:rFonts w:ascii="Arial" w:hAnsi="Arial" w:cs="Arial"/>
          <w:b/>
          <w:bCs/>
          <w:color w:val="C00000"/>
        </w:rPr>
        <w:t xml:space="preserve"> Abdolali, A</w:t>
      </w:r>
      <w:r w:rsidRPr="00F54F65">
        <w:rPr>
          <w:rFonts w:ascii="Arial" w:hAnsi="Arial" w:cs="Arial"/>
          <w:color w:val="C00000"/>
        </w:rPr>
        <w:t>.</w:t>
      </w:r>
      <w:r>
        <w:rPr>
          <w:rFonts w:ascii="Arial" w:hAnsi="Arial" w:cs="Arial"/>
        </w:rPr>
        <w:t xml:space="preserve">; Myers, E.; Vinogradov, S.; </w:t>
      </w:r>
      <w:r w:rsidRPr="00F54F65">
        <w:rPr>
          <w:rFonts w:ascii="Arial" w:hAnsi="Arial" w:cs="Arial"/>
          <w:b/>
          <w:bCs/>
          <w:color w:val="C00000"/>
        </w:rPr>
        <w:t>Ma, Z</w:t>
      </w:r>
      <w:r>
        <w:rPr>
          <w:rFonts w:ascii="Arial" w:hAnsi="Arial" w:cs="Arial"/>
        </w:rPr>
        <w:t xml:space="preserve">.; Liu, F.; </w:t>
      </w:r>
      <w:r w:rsidRPr="003C7E30">
        <w:rPr>
          <w:rFonts w:ascii="Arial" w:hAnsi="Arial" w:cs="Arial"/>
          <w:b/>
          <w:bCs/>
        </w:rPr>
        <w:t>Mehra, A</w:t>
      </w:r>
      <w:r>
        <w:rPr>
          <w:rFonts w:ascii="Arial" w:hAnsi="Arial" w:cs="Arial"/>
        </w:rPr>
        <w:t xml:space="preserve">.; Kurkowski, N. (2020), Development of an ESMF Based Flexible Coupling Application of ADCIRC and WAVEWATCH III for High Fidelity Coastal Inundation Studies. </w:t>
      </w:r>
      <w:r w:rsidRPr="00282CE7">
        <w:rPr>
          <w:rFonts w:ascii="Arial" w:hAnsi="Arial" w:cs="Arial"/>
          <w:i/>
          <w:iCs/>
        </w:rPr>
        <w:t>J. Mar. Sci. Eng</w:t>
      </w:r>
      <w:r>
        <w:rPr>
          <w:rFonts w:ascii="Arial" w:hAnsi="Arial" w:cs="Arial"/>
        </w:rPr>
        <w:t xml:space="preserve">. 2020, 8, 308. </w:t>
      </w:r>
      <w:hyperlink r:id="rId78" w:history="1">
        <w:r>
          <w:rPr>
            <w:rStyle w:val="Hyperlink"/>
            <w:rFonts w:ascii="Arial" w:hAnsi="Arial" w:cs="Arial"/>
          </w:rPr>
          <w:t>https://doi.org/10.3390/jmse8050308</w:t>
        </w:r>
      </w:hyperlink>
    </w:p>
    <w:p w14:paraId="26459607" w14:textId="509FBC62" w:rsidR="00D05D23" w:rsidRDefault="00D05D23" w:rsidP="00D05D23">
      <w:pPr>
        <w:pStyle w:val="NormalWeb"/>
        <w:spacing w:before="0" w:beforeAutospacing="0" w:after="0" w:afterAutospacing="0"/>
        <w:rPr>
          <w:rFonts w:ascii="Arial" w:hAnsi="Arial" w:cs="Arial"/>
          <w:color w:val="4472C4" w:themeColor="accent1"/>
        </w:rPr>
      </w:pPr>
      <w:r w:rsidRPr="00F54F65">
        <w:rPr>
          <w:rFonts w:ascii="Arial" w:hAnsi="Arial" w:cs="Arial"/>
          <w:b/>
          <w:bCs/>
          <w:color w:val="C00000"/>
        </w:rPr>
        <w:t>Morris, M. T.</w:t>
      </w:r>
      <w:r>
        <w:rPr>
          <w:rFonts w:ascii="Arial" w:hAnsi="Arial" w:cs="Arial"/>
          <w:b/>
          <w:bCs/>
          <w:color w:val="1A1A1A"/>
        </w:rPr>
        <w:t>,</w:t>
      </w:r>
      <w:r w:rsidRPr="003C7E30">
        <w:rPr>
          <w:rFonts w:ascii="Arial" w:hAnsi="Arial" w:cs="Arial"/>
          <w:b/>
          <w:bCs/>
          <w:color w:val="1A1A1A"/>
        </w:rPr>
        <w:t xml:space="preserve"> J. R. Carley, </w:t>
      </w:r>
      <w:r w:rsidRPr="00F54F65">
        <w:rPr>
          <w:rFonts w:ascii="Arial" w:hAnsi="Arial" w:cs="Arial"/>
          <w:b/>
          <w:bCs/>
          <w:color w:val="C00000"/>
        </w:rPr>
        <w:t>E. Colón, A. Gibbs, M. S. F. V. De Pondeca</w:t>
      </w:r>
      <w:r w:rsidRPr="003C7E30">
        <w:rPr>
          <w:rFonts w:ascii="Arial" w:hAnsi="Arial" w:cs="Arial"/>
          <w:b/>
          <w:bCs/>
          <w:color w:val="1A1A1A"/>
        </w:rPr>
        <w:t xml:space="preserve">, </w:t>
      </w:r>
      <w:r w:rsidRPr="00F54F65">
        <w:rPr>
          <w:rFonts w:ascii="Arial" w:hAnsi="Arial" w:cs="Arial"/>
          <w:color w:val="1A1A1A"/>
        </w:rPr>
        <w:t>and</w:t>
      </w:r>
      <w:r w:rsidRPr="003C7E30">
        <w:rPr>
          <w:rFonts w:ascii="Arial" w:hAnsi="Arial" w:cs="Arial"/>
          <w:b/>
          <w:bCs/>
          <w:color w:val="1A1A1A"/>
        </w:rPr>
        <w:t xml:space="preserve"> </w:t>
      </w:r>
      <w:r w:rsidRPr="00F54F65">
        <w:rPr>
          <w:rFonts w:ascii="Arial" w:hAnsi="Arial" w:cs="Arial"/>
          <w:b/>
          <w:bCs/>
          <w:color w:val="C00000"/>
        </w:rPr>
        <w:t>S. Levine</w:t>
      </w:r>
      <w:r>
        <w:rPr>
          <w:rFonts w:ascii="Arial" w:hAnsi="Arial" w:cs="Arial"/>
          <w:color w:val="1A1A1A"/>
        </w:rPr>
        <w:t>, 2020: A Quality Assessment of the Real-Time Mesoscale Analysis (RTMA) for Aviation.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35</w:t>
      </w:r>
      <w:r>
        <w:rPr>
          <w:rFonts w:ascii="Arial" w:hAnsi="Arial" w:cs="Arial"/>
          <w:color w:val="1A1A1A"/>
        </w:rPr>
        <w:t>, 977–996, </w:t>
      </w:r>
      <w:hyperlink r:id="rId79" w:tgtFrame="_blank" w:history="1">
        <w:r w:rsidRPr="004D52F4">
          <w:rPr>
            <w:rStyle w:val="Hyperlink"/>
            <w:rFonts w:ascii="Arial" w:hAnsi="Arial" w:cs="Arial"/>
            <w:color w:val="4472C4" w:themeColor="accent1"/>
          </w:rPr>
          <w:t>https://doi.org/10.1175/WAF-D-19-0201.1</w:t>
        </w:r>
      </w:hyperlink>
      <w:r w:rsidRPr="004D52F4">
        <w:rPr>
          <w:rFonts w:ascii="Arial" w:hAnsi="Arial" w:cs="Arial"/>
          <w:color w:val="4472C4" w:themeColor="accent1"/>
        </w:rPr>
        <w:t>.</w:t>
      </w:r>
    </w:p>
    <w:p w14:paraId="1F803322" w14:textId="77777777" w:rsidR="00917536" w:rsidRDefault="00917536" w:rsidP="00041633">
      <w:pPr>
        <w:pStyle w:val="NormalWeb"/>
        <w:spacing w:before="0" w:beforeAutospacing="0" w:after="0" w:afterAutospacing="0"/>
        <w:rPr>
          <w:rFonts w:ascii="Arial" w:hAnsi="Arial" w:cs="Arial"/>
          <w:b/>
          <w:color w:val="C00000"/>
        </w:rPr>
      </w:pPr>
    </w:p>
    <w:p w14:paraId="7739D28B" w14:textId="4FAF9F54" w:rsidR="009552A3" w:rsidRDefault="00041633" w:rsidP="00041633">
      <w:pPr>
        <w:pStyle w:val="NormalWeb"/>
        <w:spacing w:before="0" w:beforeAutospacing="0" w:after="0" w:afterAutospacing="0"/>
        <w:rPr>
          <w:rFonts w:ascii="Arial" w:hAnsi="Arial" w:cs="Arial"/>
        </w:rPr>
      </w:pPr>
      <w:r w:rsidRPr="009552A3">
        <w:rPr>
          <w:rFonts w:ascii="Arial" w:hAnsi="Arial" w:cs="Arial"/>
          <w:b/>
          <w:color w:val="C00000"/>
        </w:rPr>
        <w:t>Pan, L.</w:t>
      </w:r>
      <w:r w:rsidR="009552A3">
        <w:rPr>
          <w:rFonts w:ascii="Arial" w:hAnsi="Arial" w:cs="Arial"/>
        </w:rPr>
        <w:t xml:space="preserve">, </w:t>
      </w:r>
      <w:r w:rsidR="009552A3" w:rsidRPr="009552A3">
        <w:rPr>
          <w:rFonts w:ascii="Arial" w:hAnsi="Arial" w:cs="Arial"/>
          <w:b/>
          <w:color w:val="C00000"/>
        </w:rPr>
        <w:t>Kim,</w:t>
      </w:r>
      <w:r w:rsidRPr="009552A3">
        <w:rPr>
          <w:rFonts w:ascii="Arial" w:hAnsi="Arial" w:cs="Arial"/>
          <w:b/>
          <w:color w:val="C00000"/>
        </w:rPr>
        <w:t xml:space="preserve"> H.</w:t>
      </w:r>
      <w:r w:rsidRPr="00041633">
        <w:rPr>
          <w:rFonts w:ascii="Arial" w:hAnsi="Arial" w:cs="Arial"/>
        </w:rPr>
        <w:t xml:space="preserve">, Lee, P., Saylor, R., Tang, Y., Tong, D., Baker, B., Kondragunta, S., Xu, C., Ruminski, M. G., Chen, W., </w:t>
      </w:r>
      <w:r w:rsidRPr="009552A3">
        <w:rPr>
          <w:rFonts w:ascii="Arial" w:hAnsi="Arial" w:cs="Arial"/>
          <w:b/>
        </w:rPr>
        <w:t>Mc</w:t>
      </w:r>
      <w:r w:rsidR="009552A3" w:rsidRPr="009552A3">
        <w:rPr>
          <w:rFonts w:ascii="Arial" w:hAnsi="Arial" w:cs="Arial"/>
          <w:b/>
        </w:rPr>
        <w:t>Q</w:t>
      </w:r>
      <w:r w:rsidRPr="009552A3">
        <w:rPr>
          <w:rFonts w:ascii="Arial" w:hAnsi="Arial" w:cs="Arial"/>
          <w:b/>
        </w:rPr>
        <w:t>ueen, J.</w:t>
      </w:r>
      <w:r w:rsidRPr="00041633">
        <w:rPr>
          <w:rFonts w:ascii="Arial" w:hAnsi="Arial" w:cs="Arial"/>
        </w:rPr>
        <w:t xml:space="preserve">, and </w:t>
      </w:r>
      <w:r w:rsidRPr="009552A3">
        <w:rPr>
          <w:rFonts w:ascii="Arial" w:hAnsi="Arial" w:cs="Arial"/>
          <w:b/>
        </w:rPr>
        <w:t>Stajner, I</w:t>
      </w:r>
      <w:r w:rsidRPr="00041633">
        <w:rPr>
          <w:rFonts w:ascii="Arial" w:hAnsi="Arial" w:cs="Arial"/>
        </w:rPr>
        <w:t>.</w:t>
      </w:r>
      <w:r w:rsidR="009552A3">
        <w:rPr>
          <w:rFonts w:ascii="Arial" w:hAnsi="Arial" w:cs="Arial"/>
        </w:rPr>
        <w:t>, 2020</w:t>
      </w:r>
      <w:r w:rsidRPr="00041633">
        <w:rPr>
          <w:rFonts w:ascii="Arial" w:hAnsi="Arial" w:cs="Arial"/>
        </w:rPr>
        <w:t xml:space="preserve">: Evaluating a fire smoke simulation algorithm in the National Air Quality Forecast Capability (NAQFC) by using multiple observation data sets during the Southeast Nexus (SENEX) field campaign, </w:t>
      </w:r>
      <w:r w:rsidRPr="009552A3">
        <w:rPr>
          <w:rFonts w:ascii="Arial" w:hAnsi="Arial" w:cs="Arial"/>
          <w:i/>
        </w:rPr>
        <w:t>Geosci. Model Dev.</w:t>
      </w:r>
      <w:r w:rsidRPr="00041633">
        <w:rPr>
          <w:rFonts w:ascii="Arial" w:hAnsi="Arial" w:cs="Arial"/>
        </w:rPr>
        <w:t xml:space="preserve">, </w:t>
      </w:r>
      <w:r w:rsidRPr="009552A3">
        <w:rPr>
          <w:rFonts w:ascii="Arial" w:hAnsi="Arial" w:cs="Arial"/>
          <w:b/>
        </w:rPr>
        <w:t>13</w:t>
      </w:r>
      <w:r w:rsidRPr="00041633">
        <w:rPr>
          <w:rFonts w:ascii="Arial" w:hAnsi="Arial" w:cs="Arial"/>
        </w:rPr>
        <w:t xml:space="preserve">, 2169–2184, </w:t>
      </w:r>
    </w:p>
    <w:p w14:paraId="4679F117" w14:textId="02A87524" w:rsidR="00041633" w:rsidRPr="00041633" w:rsidRDefault="00726D54" w:rsidP="00041633">
      <w:pPr>
        <w:pStyle w:val="NormalWeb"/>
        <w:spacing w:before="0" w:beforeAutospacing="0" w:after="0" w:afterAutospacing="0"/>
        <w:rPr>
          <w:rFonts w:ascii="Arial" w:hAnsi="Arial" w:cs="Arial"/>
        </w:rPr>
      </w:pPr>
      <w:hyperlink r:id="rId80" w:history="1">
        <w:r w:rsidR="00041633" w:rsidRPr="009552A3">
          <w:rPr>
            <w:rStyle w:val="Hyperlink"/>
            <w:rFonts w:ascii="Arial" w:hAnsi="Arial" w:cs="Arial"/>
          </w:rPr>
          <w:t>https://doi.org/10.5194/gmd-13-2169-2020</w:t>
        </w:r>
      </w:hyperlink>
      <w:r w:rsidR="009552A3">
        <w:rPr>
          <w:rFonts w:ascii="Arial" w:hAnsi="Arial" w:cs="Arial"/>
        </w:rPr>
        <w:t>.</w:t>
      </w:r>
    </w:p>
    <w:p w14:paraId="14CE1BF4" w14:textId="77777777" w:rsidR="00041633" w:rsidRDefault="00041633" w:rsidP="00D05D23">
      <w:pPr>
        <w:pStyle w:val="NormalWeb"/>
        <w:spacing w:before="0" w:beforeAutospacing="0" w:after="0" w:afterAutospacing="0"/>
        <w:rPr>
          <w:rFonts w:ascii="Arial" w:hAnsi="Arial" w:cs="Arial"/>
          <w:color w:val="4472C4" w:themeColor="accent1"/>
        </w:rPr>
      </w:pPr>
    </w:p>
    <w:p w14:paraId="7C948E5C" w14:textId="01F75547" w:rsidR="00D05D23" w:rsidRDefault="00D05D23" w:rsidP="00D05D23">
      <w:pPr>
        <w:pStyle w:val="NormalWeb"/>
        <w:spacing w:before="0" w:beforeAutospacing="0" w:after="0" w:afterAutospacing="0"/>
      </w:pPr>
      <w:r>
        <w:rPr>
          <w:rFonts w:ascii="Arial" w:hAnsi="Arial" w:cs="Arial"/>
        </w:rPr>
        <w:t xml:space="preserve">Potvin, C.K., </w:t>
      </w:r>
      <w:r w:rsidRPr="003C7E30">
        <w:rPr>
          <w:rFonts w:ascii="Arial" w:hAnsi="Arial" w:cs="Arial"/>
          <w:b/>
          <w:bCs/>
        </w:rPr>
        <w:t>J.R. Carley</w:t>
      </w:r>
      <w:r>
        <w:rPr>
          <w:rFonts w:ascii="Arial" w:hAnsi="Arial" w:cs="Arial"/>
        </w:rPr>
        <w:t xml:space="preserve">, A.J. Clark, L.J. Wicker, P.S. Skinner, A.E. Reinhart, B.T. Gallo, </w:t>
      </w:r>
      <w:r w:rsidRPr="003C7E30">
        <w:rPr>
          <w:rFonts w:ascii="Arial" w:hAnsi="Arial" w:cs="Arial"/>
          <w:b/>
          <w:bCs/>
        </w:rPr>
        <w:t>J.S. Kain</w:t>
      </w:r>
      <w:r>
        <w:rPr>
          <w:rFonts w:ascii="Arial" w:hAnsi="Arial" w:cs="Arial"/>
        </w:rPr>
        <w:t xml:space="preserve">, G.S. Romine, </w:t>
      </w:r>
      <w:r w:rsidRPr="00F54F65">
        <w:rPr>
          <w:rFonts w:ascii="Arial" w:hAnsi="Arial" w:cs="Arial"/>
          <w:b/>
          <w:bCs/>
          <w:color w:val="C00000"/>
        </w:rPr>
        <w:t>E.A. Aligo</w:t>
      </w:r>
      <w:r>
        <w:rPr>
          <w:rFonts w:ascii="Arial" w:hAnsi="Arial" w:cs="Arial"/>
        </w:rPr>
        <w:t>, K.A. Brewster, D.C. Dowell, L.M. Harris,</w:t>
      </w:r>
    </w:p>
    <w:p w14:paraId="6A266BE9" w14:textId="77777777" w:rsidR="00D05D23" w:rsidRDefault="00D05D23" w:rsidP="00D05D23">
      <w:pPr>
        <w:pStyle w:val="NormalWeb"/>
        <w:spacing w:before="0" w:beforeAutospacing="0" w:after="0" w:afterAutospacing="0"/>
        <w:rPr>
          <w:rFonts w:ascii="Arial" w:hAnsi="Arial" w:cs="Arial"/>
          <w:color w:val="1A1A1A"/>
        </w:rPr>
      </w:pPr>
      <w:r>
        <w:rPr>
          <w:rFonts w:ascii="Arial" w:hAnsi="Arial" w:cs="Arial"/>
        </w:rPr>
        <w:t>I.L. Jirak, F. Kong, T.A. Supinie, K.W. Thomas, X. Wang, Y. Wang, and M. Xue, 2019: </w:t>
      </w:r>
      <w:r>
        <w:rPr>
          <w:rFonts w:ascii="Arial" w:hAnsi="Arial" w:cs="Arial"/>
          <w:color w:val="1A1A1A"/>
        </w:rPr>
        <w:t>Systematic Comparison of Convection-Allowing Models during the 2017 NOAA HWT Spring Forecasting Experiment. </w:t>
      </w:r>
      <w:r>
        <w:rPr>
          <w:rStyle w:val="Emphasis"/>
          <w:rFonts w:ascii="Arial" w:hAnsi="Arial" w:cs="Arial"/>
          <w:color w:val="1A1A1A"/>
        </w:rPr>
        <w:t>Wea. Forecasting</w:t>
      </w:r>
      <w:r>
        <w:rPr>
          <w:rFonts w:ascii="Arial" w:hAnsi="Arial" w:cs="Arial"/>
          <w:color w:val="1A1A1A"/>
        </w:rPr>
        <w:t>, </w:t>
      </w:r>
      <w:r>
        <w:rPr>
          <w:rFonts w:ascii="Arial" w:hAnsi="Arial" w:cs="Arial"/>
          <w:b/>
          <w:bCs/>
          <w:color w:val="1A1A1A"/>
        </w:rPr>
        <w:t>34</w:t>
      </w:r>
      <w:r>
        <w:rPr>
          <w:rFonts w:ascii="Arial" w:hAnsi="Arial" w:cs="Arial"/>
          <w:color w:val="1A1A1A"/>
        </w:rPr>
        <w:t>, 1395–1416, </w:t>
      </w:r>
      <w:hyperlink r:id="rId81" w:tgtFrame="_blank" w:history="1">
        <w:r w:rsidRPr="004D52F4">
          <w:rPr>
            <w:rStyle w:val="Hyperlink"/>
            <w:rFonts w:ascii="Arial" w:hAnsi="Arial" w:cs="Arial"/>
            <w:color w:val="1F4E79" w:themeColor="accent5" w:themeShade="80"/>
          </w:rPr>
          <w:t>https://doi.org/10.1175/WAF-D-19-0056.1</w:t>
        </w:r>
      </w:hyperlink>
      <w:r w:rsidRPr="004D52F4">
        <w:rPr>
          <w:rFonts w:ascii="Arial" w:hAnsi="Arial" w:cs="Arial"/>
          <w:color w:val="1F4E79" w:themeColor="accent5" w:themeShade="80"/>
        </w:rPr>
        <w:t>.</w:t>
      </w:r>
    </w:p>
    <w:p w14:paraId="078E3718" w14:textId="77777777" w:rsidR="00437355" w:rsidRDefault="00437355">
      <w:pPr>
        <w:pStyle w:val="NormalWeb"/>
        <w:spacing w:before="0" w:beforeAutospacing="0" w:after="0" w:afterAutospacing="0"/>
        <w:rPr>
          <w:rFonts w:ascii="Arial" w:hAnsi="Arial" w:cs="Arial"/>
        </w:rPr>
      </w:pPr>
    </w:p>
    <w:p w14:paraId="2B08525A" w14:textId="42C7D6F4" w:rsidR="000D07B4" w:rsidRDefault="00450AEE">
      <w:pPr>
        <w:pStyle w:val="NormalWeb"/>
        <w:spacing w:before="0" w:beforeAutospacing="0" w:after="0" w:afterAutospacing="0"/>
      </w:pPr>
      <w:r>
        <w:rPr>
          <w:rFonts w:ascii="Arial" w:hAnsi="Arial" w:cs="Arial"/>
        </w:rPr>
        <w:t xml:space="preserve">Potvin, C.K., P.S. Skinner, K.A. Hoogewind, M.C. Coniglio, J.A. Gibbs, A.J. Clark, M.L. Flora, A.E. Reinhart, </w:t>
      </w:r>
      <w:r w:rsidRPr="003C7E30">
        <w:rPr>
          <w:rFonts w:ascii="Arial" w:hAnsi="Arial" w:cs="Arial"/>
          <w:b/>
          <w:bCs/>
        </w:rPr>
        <w:t>J.R. Carley</w:t>
      </w:r>
      <w:r>
        <w:rPr>
          <w:rFonts w:ascii="Arial" w:hAnsi="Arial" w:cs="Arial"/>
        </w:rPr>
        <w:t>, and E.N. Smith, 2020</w:t>
      </w:r>
      <w:r>
        <w:rPr>
          <w:rFonts w:ascii="Arial" w:hAnsi="Arial" w:cs="Arial"/>
          <w:color w:val="1A1A1A"/>
        </w:rPr>
        <w:t>: Assessing Systematic Impacts of PBL Schemes on Storm Evolution in the NOAA Warn-on-Forecast System.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148</w:t>
      </w:r>
      <w:r>
        <w:rPr>
          <w:rFonts w:ascii="Arial" w:hAnsi="Arial" w:cs="Arial"/>
          <w:color w:val="1A1A1A"/>
        </w:rPr>
        <w:t>, 2567–2590, </w:t>
      </w:r>
      <w:hyperlink r:id="rId82" w:tgtFrame="_blank" w:history="1">
        <w:r w:rsidRPr="004D52F4">
          <w:rPr>
            <w:rStyle w:val="Hyperlink"/>
            <w:rFonts w:ascii="Arial" w:hAnsi="Arial" w:cs="Arial"/>
            <w:color w:val="4472C4" w:themeColor="accent1"/>
          </w:rPr>
          <w:t>https://doi.org/10.1175/MWR-D-19-0389.1</w:t>
        </w:r>
      </w:hyperlink>
      <w:r>
        <w:rPr>
          <w:rFonts w:ascii="Arial" w:hAnsi="Arial" w:cs="Arial"/>
          <w:color w:val="1A1A1A"/>
        </w:rPr>
        <w:t>.</w:t>
      </w:r>
    </w:p>
    <w:p w14:paraId="6B161A88" w14:textId="28385ED0" w:rsidR="000D07B4" w:rsidRDefault="000D07B4">
      <w:pPr>
        <w:pStyle w:val="NormalWeb"/>
        <w:spacing w:before="0" w:beforeAutospacing="0" w:after="0" w:afterAutospacing="0"/>
      </w:pPr>
    </w:p>
    <w:p w14:paraId="16FB1122"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Description and some formal properties of beta filters; compact support quasi-Gaussian convolution operators with applications to the construction of spatial covariances. NOAA/NCEP Office Note 498.  </w:t>
      </w:r>
      <w:hyperlink r:id="rId83" w:history="1">
        <w:r>
          <w:rPr>
            <w:rStyle w:val="Hyperlink"/>
            <w:rFonts w:ascii="Arial" w:hAnsi="Arial" w:cs="Arial"/>
            <w:sz w:val="24"/>
            <w:szCs w:val="24"/>
          </w:rPr>
          <w:t>https://repository.library.noaa.gov/view/noaa/23195</w:t>
        </w:r>
      </w:hyperlink>
    </w:p>
    <w:p w14:paraId="38CCF89A"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b/>
          <w:bCs/>
          <w:sz w:val="24"/>
          <w:szCs w:val="24"/>
        </w:rPr>
        <w:t>.,</w:t>
      </w:r>
      <w:r>
        <w:rPr>
          <w:rFonts w:ascii="Arial" w:hAnsi="Arial" w:cs="Arial"/>
          <w:sz w:val="24"/>
          <w:szCs w:val="24"/>
        </w:rPr>
        <w:t xml:space="preserve"> 2020: A formulation of the hexad algorithm using the geometry of the Fano projective plane. NOAA/NCEP Office Note 499. </w:t>
      </w:r>
      <w:hyperlink r:id="rId84" w:history="1">
        <w:r>
          <w:rPr>
            <w:rStyle w:val="Hyperlink"/>
            <w:rFonts w:ascii="Arial" w:hAnsi="Arial" w:cs="Arial"/>
            <w:sz w:val="24"/>
            <w:szCs w:val="24"/>
          </w:rPr>
          <w:t>https://repository.library.noaa.gov/view/noaa/23059</w:t>
        </w:r>
      </w:hyperlink>
    </w:p>
    <w:p w14:paraId="2A6A0F14" w14:textId="77777777" w:rsidR="00D05D23" w:rsidRDefault="00D05D23" w:rsidP="00D05D23">
      <w:pPr>
        <w:rPr>
          <w:rFonts w:ascii="Arial" w:hAnsi="Arial" w:cs="Arial"/>
          <w:sz w:val="24"/>
          <w:szCs w:val="24"/>
        </w:rPr>
      </w:pPr>
      <w:r w:rsidRPr="00F54F65">
        <w:rPr>
          <w:rFonts w:ascii="Arial" w:hAnsi="Arial" w:cs="Arial"/>
          <w:b/>
          <w:bCs/>
          <w:color w:val="C00000"/>
          <w:sz w:val="24"/>
          <w:szCs w:val="24"/>
        </w:rPr>
        <w:t>Purser, R.J.</w:t>
      </w:r>
      <w:r>
        <w:rPr>
          <w:rFonts w:ascii="Arial" w:hAnsi="Arial" w:cs="Arial"/>
          <w:sz w:val="24"/>
          <w:szCs w:val="24"/>
        </w:rPr>
        <w:t xml:space="preserve">, 2020: A formulation of the decad algorithm using the symmetries of the Galois field, </w:t>
      </w:r>
      <w:proofErr w:type="gramStart"/>
      <w:r>
        <w:rPr>
          <w:rFonts w:ascii="Arial" w:hAnsi="Arial" w:cs="Arial"/>
          <w:sz w:val="24"/>
          <w:szCs w:val="24"/>
        </w:rPr>
        <w:t>GF(</w:t>
      </w:r>
      <w:proofErr w:type="gramEnd"/>
      <w:r>
        <w:rPr>
          <w:rFonts w:ascii="Arial" w:hAnsi="Arial" w:cs="Arial"/>
          <w:sz w:val="24"/>
          <w:szCs w:val="24"/>
        </w:rPr>
        <w:t xml:space="preserve">16). NOAA/NCEP Office Note 500. </w:t>
      </w:r>
      <w:hyperlink r:id="rId85" w:history="1">
        <w:r>
          <w:rPr>
            <w:rStyle w:val="Hyperlink"/>
            <w:rFonts w:ascii="Arial" w:hAnsi="Arial" w:cs="Arial"/>
            <w:sz w:val="24"/>
            <w:szCs w:val="24"/>
          </w:rPr>
          <w:t>https://repository.library.noaa.gov/view/noaa/23060</w:t>
        </w:r>
      </w:hyperlink>
    </w:p>
    <w:p w14:paraId="159A0DF5" w14:textId="6488DB64" w:rsidR="00D05D23" w:rsidRDefault="00D05D23" w:rsidP="00CF4609">
      <w:pPr>
        <w:rPr>
          <w:rStyle w:val="Hyperlink"/>
          <w:rFonts w:ascii="Arial" w:hAnsi="Arial" w:cs="Arial"/>
          <w:sz w:val="24"/>
          <w:szCs w:val="24"/>
        </w:rPr>
      </w:pPr>
      <w:r w:rsidRPr="00F54F65">
        <w:rPr>
          <w:rFonts w:ascii="Arial" w:hAnsi="Arial" w:cs="Arial"/>
          <w:b/>
          <w:bCs/>
          <w:color w:val="C00000"/>
          <w:sz w:val="24"/>
          <w:szCs w:val="24"/>
        </w:rPr>
        <w:t>Purser</w:t>
      </w:r>
      <w:r w:rsidRPr="00F54F65">
        <w:rPr>
          <w:rFonts w:ascii="Arial" w:hAnsi="Arial" w:cs="Arial"/>
          <w:color w:val="C00000"/>
          <w:sz w:val="24"/>
          <w:szCs w:val="24"/>
        </w:rPr>
        <w:t xml:space="preserve">, </w:t>
      </w:r>
      <w:r w:rsidRPr="00F54F65">
        <w:rPr>
          <w:rFonts w:ascii="Arial" w:hAnsi="Arial" w:cs="Arial"/>
          <w:b/>
          <w:bCs/>
          <w:color w:val="C00000"/>
          <w:sz w:val="24"/>
          <w:szCs w:val="24"/>
        </w:rPr>
        <w:t>R.J</w:t>
      </w:r>
      <w:r w:rsidRPr="00F54F65">
        <w:rPr>
          <w:rFonts w:ascii="Arial" w:hAnsi="Arial" w:cs="Arial"/>
          <w:color w:val="C00000"/>
          <w:sz w:val="24"/>
          <w:szCs w:val="24"/>
        </w:rPr>
        <w:t>.</w:t>
      </w:r>
      <w:r>
        <w:rPr>
          <w:rFonts w:ascii="Arial" w:hAnsi="Arial" w:cs="Arial"/>
          <w:sz w:val="24"/>
          <w:szCs w:val="24"/>
        </w:rPr>
        <w:t xml:space="preserve">, 2020: Solving the Laplace equation in a right-angled bicorn and constructing smooth functions for conformal overset grids. NOAA/NCEP Office Note 501. </w:t>
      </w:r>
      <w:hyperlink r:id="rId86" w:history="1">
        <w:r>
          <w:rPr>
            <w:rStyle w:val="Hyperlink"/>
            <w:rFonts w:ascii="Arial" w:hAnsi="Arial" w:cs="Arial"/>
            <w:sz w:val="24"/>
            <w:szCs w:val="24"/>
          </w:rPr>
          <w:t>https://repository.library.noaa.gov/view/noaa/23441</w:t>
        </w:r>
      </w:hyperlink>
    </w:p>
    <w:p w14:paraId="71556906" w14:textId="5F1DB73D" w:rsidR="008F29F8" w:rsidRDefault="008F29F8" w:rsidP="00CF4609">
      <w:pPr>
        <w:rPr>
          <w:rStyle w:val="Hyperlink"/>
          <w:rFonts w:ascii="Arial" w:hAnsi="Arial" w:cs="Arial"/>
          <w:sz w:val="24"/>
          <w:szCs w:val="24"/>
        </w:rPr>
      </w:pPr>
      <w:r w:rsidRPr="008F29F8">
        <w:rPr>
          <w:rStyle w:val="Hyperlink"/>
          <w:rFonts w:ascii="Arial" w:hAnsi="Arial" w:cs="Arial"/>
          <w:color w:val="auto"/>
          <w:sz w:val="24"/>
          <w:szCs w:val="24"/>
          <w:u w:val="none"/>
        </w:rPr>
        <w:t>Ralph</w:t>
      </w:r>
      <w:r>
        <w:rPr>
          <w:rStyle w:val="Hyperlink"/>
          <w:rFonts w:ascii="Arial" w:hAnsi="Arial" w:cs="Arial"/>
          <w:color w:val="auto"/>
          <w:sz w:val="24"/>
          <w:szCs w:val="24"/>
          <w:u w:val="none"/>
        </w:rPr>
        <w:t>, F. M.</w:t>
      </w:r>
      <w:r w:rsidRPr="008F29F8">
        <w:rPr>
          <w:rStyle w:val="Hyperlink"/>
          <w:rFonts w:ascii="Arial" w:hAnsi="Arial" w:cs="Arial"/>
          <w:color w:val="auto"/>
          <w:sz w:val="24"/>
          <w:szCs w:val="24"/>
          <w:u w:val="none"/>
        </w:rPr>
        <w:t>,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Cannon, </w:t>
      </w:r>
      <w:r w:rsidRPr="008F29F8">
        <w:rPr>
          <w:rStyle w:val="Hyperlink"/>
          <w:rFonts w:ascii="Arial" w:hAnsi="Arial" w:cs="Arial"/>
          <w:b/>
          <w:bCs/>
          <w:color w:val="auto"/>
          <w:sz w:val="24"/>
          <w:szCs w:val="24"/>
          <w:u w:val="none"/>
        </w:rPr>
        <w:t>V. Tallapragada</w:t>
      </w:r>
      <w:r w:rsidRPr="008F29F8">
        <w:rPr>
          <w:rStyle w:val="Hyperlink"/>
          <w:rFonts w:ascii="Arial" w:hAnsi="Arial" w:cs="Arial"/>
          <w:color w:val="auto"/>
          <w:sz w:val="24"/>
          <w:szCs w:val="24"/>
          <w:u w:val="none"/>
        </w:rPr>
        <w:t>,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Davis, J</w:t>
      </w:r>
      <w:r>
        <w:rPr>
          <w:rStyle w:val="Hyperlink"/>
          <w:rFonts w:ascii="Arial" w:hAnsi="Arial" w:cs="Arial"/>
          <w:color w:val="auto"/>
          <w:sz w:val="24"/>
          <w:szCs w:val="24"/>
          <w:u w:val="none"/>
        </w:rPr>
        <w:t xml:space="preserve">. D. </w:t>
      </w:r>
      <w:r w:rsidRPr="008F29F8">
        <w:rPr>
          <w:rStyle w:val="Hyperlink"/>
          <w:rFonts w:ascii="Arial" w:hAnsi="Arial" w:cs="Arial"/>
          <w:color w:val="auto"/>
          <w:sz w:val="24"/>
          <w:szCs w:val="24"/>
          <w:u w:val="none"/>
        </w:rPr>
        <w:t>Doyle, F</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Pappenberger, A</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Subramanian, A</w:t>
      </w:r>
      <w:r>
        <w:rPr>
          <w:rStyle w:val="Hyperlink"/>
          <w:rFonts w:ascii="Arial" w:hAnsi="Arial" w:cs="Arial"/>
          <w:color w:val="auto"/>
          <w:sz w:val="24"/>
          <w:szCs w:val="24"/>
          <w:u w:val="none"/>
        </w:rPr>
        <w:t xml:space="preserve">. M. </w:t>
      </w:r>
      <w:r w:rsidRPr="008F29F8">
        <w:rPr>
          <w:rStyle w:val="Hyperlink"/>
          <w:rFonts w:ascii="Arial" w:hAnsi="Arial" w:cs="Arial"/>
          <w:color w:val="auto"/>
          <w:sz w:val="24"/>
          <w:szCs w:val="24"/>
          <w:u w:val="none"/>
        </w:rPr>
        <w:t>Wilson, D</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Lavers, C</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A Reynolds, J</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S</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Haase, L</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Centurioni, B</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Ingleby, J</w:t>
      </w:r>
      <w:r>
        <w:rPr>
          <w:rStyle w:val="Hyperlink"/>
          <w:rFonts w:ascii="Arial" w:hAnsi="Arial" w:cs="Arial"/>
          <w:color w:val="auto"/>
          <w:sz w:val="24"/>
          <w:szCs w:val="24"/>
          <w:u w:val="none"/>
        </w:rPr>
        <w:t xml:space="preserve">. J. </w:t>
      </w:r>
      <w:r w:rsidRPr="008F29F8">
        <w:rPr>
          <w:rStyle w:val="Hyperlink"/>
          <w:rFonts w:ascii="Arial" w:hAnsi="Arial" w:cs="Arial"/>
          <w:color w:val="auto"/>
          <w:sz w:val="24"/>
          <w:szCs w:val="24"/>
          <w:u w:val="none"/>
        </w:rPr>
        <w:t>Rutz, J</w:t>
      </w:r>
      <w:r>
        <w:rPr>
          <w:rStyle w:val="Hyperlink"/>
          <w:rFonts w:ascii="Arial" w:hAnsi="Arial" w:cs="Arial"/>
          <w:color w:val="auto"/>
          <w:sz w:val="24"/>
          <w:szCs w:val="24"/>
          <w:u w:val="none"/>
        </w:rPr>
        <w:t>. M.</w:t>
      </w:r>
      <w:r w:rsidRPr="008F29F8">
        <w:rPr>
          <w:rStyle w:val="Hyperlink"/>
          <w:rFonts w:ascii="Arial" w:hAnsi="Arial" w:cs="Arial"/>
          <w:color w:val="auto"/>
          <w:sz w:val="24"/>
          <w:szCs w:val="24"/>
          <w:u w:val="none"/>
        </w:rPr>
        <w:t xml:space="preserve"> Cordeira, M</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Zheng, C</w:t>
      </w:r>
      <w:r>
        <w:rPr>
          <w:rStyle w:val="Hyperlink"/>
          <w:rFonts w:ascii="Arial" w:hAnsi="Arial" w:cs="Arial"/>
          <w:color w:val="auto"/>
          <w:sz w:val="24"/>
          <w:szCs w:val="24"/>
          <w:u w:val="none"/>
        </w:rPr>
        <w:t xml:space="preserve">. </w:t>
      </w:r>
      <w:r w:rsidRPr="008F29F8">
        <w:rPr>
          <w:rStyle w:val="Hyperlink"/>
          <w:rFonts w:ascii="Arial" w:hAnsi="Arial" w:cs="Arial"/>
          <w:color w:val="auto"/>
          <w:sz w:val="24"/>
          <w:szCs w:val="24"/>
          <w:u w:val="none"/>
        </w:rPr>
        <w:t>Hecht, B</w:t>
      </w:r>
      <w:r>
        <w:rPr>
          <w:rStyle w:val="Hyperlink"/>
          <w:rFonts w:ascii="Arial" w:hAnsi="Arial" w:cs="Arial"/>
          <w:color w:val="auto"/>
          <w:sz w:val="24"/>
          <w:szCs w:val="24"/>
          <w:u w:val="none"/>
        </w:rPr>
        <w:t>.</w:t>
      </w:r>
      <w:r w:rsidRPr="008F29F8">
        <w:rPr>
          <w:rStyle w:val="Hyperlink"/>
          <w:rFonts w:ascii="Arial" w:hAnsi="Arial" w:cs="Arial"/>
          <w:color w:val="auto"/>
          <w:sz w:val="24"/>
          <w:szCs w:val="24"/>
          <w:u w:val="none"/>
        </w:rPr>
        <w:t xml:space="preserve"> Kawzenuk, </w:t>
      </w:r>
      <w:r>
        <w:rPr>
          <w:rStyle w:val="Hyperlink"/>
          <w:rFonts w:ascii="Arial" w:hAnsi="Arial" w:cs="Arial"/>
          <w:color w:val="auto"/>
          <w:sz w:val="24"/>
          <w:szCs w:val="24"/>
          <w:u w:val="none"/>
        </w:rPr>
        <w:t xml:space="preserve">and </w:t>
      </w:r>
      <w:r w:rsidRPr="008F29F8">
        <w:rPr>
          <w:rStyle w:val="Hyperlink"/>
          <w:rFonts w:ascii="Arial" w:hAnsi="Arial" w:cs="Arial"/>
          <w:color w:val="auto"/>
          <w:sz w:val="24"/>
          <w:szCs w:val="24"/>
          <w:u w:val="none"/>
        </w:rPr>
        <w:t>L</w:t>
      </w:r>
      <w:r>
        <w:rPr>
          <w:rStyle w:val="Hyperlink"/>
          <w:rFonts w:ascii="Arial" w:hAnsi="Arial" w:cs="Arial"/>
          <w:color w:val="auto"/>
          <w:sz w:val="24"/>
          <w:szCs w:val="24"/>
          <w:u w:val="none"/>
        </w:rPr>
        <w:t>. D.</w:t>
      </w:r>
      <w:r w:rsidRPr="008F29F8">
        <w:rPr>
          <w:rStyle w:val="Hyperlink"/>
          <w:rFonts w:ascii="Arial" w:hAnsi="Arial" w:cs="Arial"/>
          <w:color w:val="auto"/>
          <w:sz w:val="24"/>
          <w:szCs w:val="24"/>
          <w:u w:val="none"/>
        </w:rPr>
        <w:t xml:space="preserve"> Monache</w:t>
      </w:r>
      <w:r>
        <w:rPr>
          <w:rStyle w:val="Hyperlink"/>
          <w:rFonts w:ascii="Arial" w:hAnsi="Arial" w:cs="Arial"/>
          <w:color w:val="auto"/>
          <w:sz w:val="24"/>
          <w:szCs w:val="24"/>
          <w:u w:val="none"/>
        </w:rPr>
        <w:t xml:space="preserve">, 2020: </w:t>
      </w:r>
      <w:r w:rsidRPr="008F29F8">
        <w:rPr>
          <w:rStyle w:val="Hyperlink"/>
          <w:rFonts w:ascii="Arial" w:hAnsi="Arial" w:cs="Arial"/>
          <w:color w:val="auto"/>
          <w:sz w:val="24"/>
          <w:szCs w:val="24"/>
          <w:u w:val="none"/>
        </w:rPr>
        <w:t>West Coast forecast challenges and development of atmospheric river reconnaissance</w:t>
      </w:r>
      <w:r>
        <w:rPr>
          <w:rStyle w:val="Hyperlink"/>
          <w:rFonts w:ascii="Arial" w:hAnsi="Arial" w:cs="Arial"/>
          <w:color w:val="auto"/>
          <w:sz w:val="24"/>
          <w:szCs w:val="24"/>
          <w:u w:val="none"/>
        </w:rPr>
        <w:t xml:space="preserve">. Bull. Amer. Meteor. Soc, 101, </w:t>
      </w:r>
      <w:r w:rsidRPr="008F29F8">
        <w:rPr>
          <w:rStyle w:val="Hyperlink"/>
          <w:rFonts w:ascii="Arial" w:hAnsi="Arial" w:cs="Arial"/>
          <w:color w:val="auto"/>
          <w:sz w:val="24"/>
          <w:szCs w:val="24"/>
          <w:u w:val="none"/>
        </w:rPr>
        <w:t>E1357–E1377</w:t>
      </w:r>
      <w:r>
        <w:rPr>
          <w:rStyle w:val="Hyperlink"/>
          <w:rFonts w:ascii="Arial" w:hAnsi="Arial" w:cs="Arial"/>
          <w:color w:val="auto"/>
          <w:sz w:val="24"/>
          <w:szCs w:val="24"/>
          <w:u w:val="none"/>
        </w:rPr>
        <w:t xml:space="preserve">. </w:t>
      </w:r>
      <w:hyperlink r:id="rId87" w:tgtFrame="_blank" w:history="1">
        <w:r w:rsidRPr="008F29F8">
          <w:rPr>
            <w:rStyle w:val="Hyperlink"/>
            <w:rFonts w:ascii="Arial" w:hAnsi="Arial" w:cs="Arial"/>
            <w:sz w:val="24"/>
            <w:szCs w:val="24"/>
          </w:rPr>
          <w:t>https://doi.org/10.1175/BAMS-D-19-0183.1</w:t>
        </w:r>
      </w:hyperlink>
    </w:p>
    <w:p w14:paraId="120B93E7" w14:textId="56CAB063" w:rsidR="000246D6" w:rsidRDefault="000246D6" w:rsidP="00CF4609">
      <w:pPr>
        <w:rPr>
          <w:rFonts w:ascii="Arial" w:hAnsi="Arial" w:cs="Arial"/>
          <w:sz w:val="24"/>
          <w:szCs w:val="24"/>
        </w:rPr>
      </w:pPr>
      <w:r w:rsidRPr="000246D6">
        <w:rPr>
          <w:rFonts w:ascii="Arial" w:hAnsi="Arial" w:cs="Arial"/>
          <w:sz w:val="24"/>
          <w:szCs w:val="24"/>
        </w:rPr>
        <w:t>Rateb, A., B. R. Scanlon, D. R. Pool, A. Sun, Z. Zhang, J. Chen, B. Clark, C. C. Faunt, C. J. Haugh, M. Hill, C. Hobza, V. L. McGuire, M. Reitz, H. M. Schmied, E. H. Sutanudjaja, S. Swenson, D. Wiese, </w:t>
      </w:r>
      <w:r w:rsidRPr="000246D6">
        <w:rPr>
          <w:rFonts w:ascii="Arial" w:hAnsi="Arial" w:cs="Arial"/>
          <w:b/>
          <w:bCs/>
          <w:color w:val="C00000"/>
          <w:sz w:val="24"/>
          <w:szCs w:val="24"/>
        </w:rPr>
        <w:t>Y. Xia</w:t>
      </w:r>
      <w:r w:rsidRPr="000246D6">
        <w:rPr>
          <w:rFonts w:ascii="Arial" w:hAnsi="Arial" w:cs="Arial"/>
          <w:b/>
          <w:bCs/>
          <w:sz w:val="24"/>
          <w:szCs w:val="24"/>
        </w:rPr>
        <w:t>,</w:t>
      </w:r>
      <w:r w:rsidRPr="000246D6">
        <w:rPr>
          <w:rFonts w:ascii="Arial" w:hAnsi="Arial" w:cs="Arial"/>
          <w:sz w:val="24"/>
          <w:szCs w:val="24"/>
        </w:rPr>
        <w:t> and W. Zel, 2020:  Comparison of groundwater storage changes from GRACE satellites with monitoring and modeling of major U.S. aquifers, </w:t>
      </w:r>
      <w:r w:rsidRPr="000246D6">
        <w:rPr>
          <w:rFonts w:ascii="Arial" w:hAnsi="Arial" w:cs="Arial"/>
          <w:i/>
          <w:iCs/>
          <w:sz w:val="24"/>
          <w:szCs w:val="24"/>
        </w:rPr>
        <w:t>Water Resour. Res.</w:t>
      </w:r>
      <w:r w:rsidRPr="000246D6">
        <w:rPr>
          <w:rFonts w:ascii="Arial" w:hAnsi="Arial" w:cs="Arial"/>
          <w:sz w:val="24"/>
          <w:szCs w:val="24"/>
        </w:rPr>
        <w:t>, </w:t>
      </w:r>
      <w:r w:rsidRPr="000246D6">
        <w:rPr>
          <w:rFonts w:ascii="Arial" w:hAnsi="Arial" w:cs="Arial"/>
          <w:b/>
          <w:bCs/>
          <w:sz w:val="24"/>
          <w:szCs w:val="24"/>
        </w:rPr>
        <w:t>56</w:t>
      </w:r>
      <w:r w:rsidRPr="000246D6">
        <w:rPr>
          <w:rFonts w:ascii="Arial" w:hAnsi="Arial" w:cs="Arial"/>
          <w:sz w:val="24"/>
          <w:szCs w:val="24"/>
        </w:rPr>
        <w:t>, e2020WR027556. </w:t>
      </w:r>
      <w:hyperlink r:id="rId88" w:tgtFrame="_blank" w:history="1">
        <w:r w:rsidRPr="000246D6">
          <w:rPr>
            <w:rStyle w:val="Hyperlink"/>
            <w:rFonts w:ascii="Arial" w:hAnsi="Arial" w:cs="Arial"/>
            <w:sz w:val="24"/>
            <w:szCs w:val="24"/>
          </w:rPr>
          <w:t>https://doi.org/10.1029/2020WR027556</w:t>
        </w:r>
      </w:hyperlink>
      <w:r w:rsidRPr="000246D6">
        <w:rPr>
          <w:rFonts w:ascii="Arial" w:hAnsi="Arial" w:cs="Arial"/>
          <w:sz w:val="24"/>
          <w:szCs w:val="24"/>
        </w:rPr>
        <w:t>.</w:t>
      </w:r>
    </w:p>
    <w:p w14:paraId="1D2F6943" w14:textId="312BB2A3" w:rsidR="00577D1E" w:rsidRPr="008F29F8" w:rsidRDefault="00577D1E" w:rsidP="00CF4609">
      <w:pPr>
        <w:rPr>
          <w:rStyle w:val="Hyperlink"/>
          <w:rFonts w:ascii="Arial" w:hAnsi="Arial" w:cs="Arial"/>
          <w:color w:val="auto"/>
          <w:sz w:val="24"/>
          <w:szCs w:val="24"/>
          <w:u w:val="none"/>
        </w:rPr>
      </w:pPr>
      <w:r w:rsidRPr="00577D1E">
        <w:rPr>
          <w:rStyle w:val="Hyperlink"/>
          <w:rFonts w:ascii="Arial" w:hAnsi="Arial" w:cs="Arial"/>
          <w:color w:val="auto"/>
          <w:sz w:val="24"/>
          <w:szCs w:val="24"/>
          <w:u w:val="none"/>
        </w:rPr>
        <w:t xml:space="preserve">Sawada, </w:t>
      </w:r>
      <w:r>
        <w:rPr>
          <w:rStyle w:val="Hyperlink"/>
          <w:rFonts w:ascii="Arial" w:hAnsi="Arial" w:cs="Arial"/>
          <w:color w:val="auto"/>
          <w:sz w:val="24"/>
          <w:szCs w:val="24"/>
          <w:u w:val="none"/>
        </w:rPr>
        <w:t xml:space="preserve">M., </w:t>
      </w:r>
      <w:r w:rsidRPr="00577D1E">
        <w:rPr>
          <w:rStyle w:val="Hyperlink"/>
          <w:rFonts w:ascii="Arial" w:hAnsi="Arial" w:cs="Arial"/>
          <w:color w:val="auto"/>
          <w:sz w:val="24"/>
          <w:szCs w:val="24"/>
          <w:u w:val="none"/>
        </w:rPr>
        <w:t>Z</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 xml:space="preserve">Ma, </w:t>
      </w:r>
      <w:r w:rsidRPr="00577D1E">
        <w:rPr>
          <w:rStyle w:val="Hyperlink"/>
          <w:rFonts w:ascii="Arial" w:hAnsi="Arial" w:cs="Arial"/>
          <w:b/>
          <w:bCs/>
          <w:color w:val="auto"/>
          <w:sz w:val="24"/>
          <w:szCs w:val="24"/>
          <w:u w:val="none"/>
        </w:rPr>
        <w:t>A. Mehra, V. Tallapragada</w:t>
      </w:r>
      <w:r w:rsidRPr="00577D1E">
        <w:rPr>
          <w:rStyle w:val="Hyperlink"/>
          <w:rFonts w:ascii="Arial" w:hAnsi="Arial" w:cs="Arial"/>
          <w:color w:val="auto"/>
          <w:sz w:val="24"/>
          <w:szCs w:val="24"/>
          <w:u w:val="none"/>
        </w:rPr>
        <w:t>, R</w:t>
      </w:r>
      <w:r>
        <w:rPr>
          <w:rStyle w:val="Hyperlink"/>
          <w:rFonts w:ascii="Arial" w:hAnsi="Arial" w:cs="Arial"/>
          <w:color w:val="auto"/>
          <w:sz w:val="24"/>
          <w:szCs w:val="24"/>
          <w:u w:val="none"/>
        </w:rPr>
        <w:t xml:space="preserve">. </w:t>
      </w:r>
      <w:r w:rsidRPr="00577D1E">
        <w:rPr>
          <w:rStyle w:val="Hyperlink"/>
          <w:rFonts w:ascii="Arial" w:hAnsi="Arial" w:cs="Arial"/>
          <w:color w:val="auto"/>
          <w:sz w:val="24"/>
          <w:szCs w:val="24"/>
          <w:u w:val="none"/>
        </w:rPr>
        <w:t>Oyama, K</w:t>
      </w:r>
      <w:r>
        <w:rPr>
          <w:rStyle w:val="Hyperlink"/>
          <w:rFonts w:ascii="Arial" w:hAnsi="Arial" w:cs="Arial"/>
          <w:color w:val="auto"/>
          <w:sz w:val="24"/>
          <w:szCs w:val="24"/>
          <w:u w:val="none"/>
        </w:rPr>
        <w:t>.</w:t>
      </w:r>
      <w:r w:rsidRPr="00577D1E">
        <w:rPr>
          <w:rStyle w:val="Hyperlink"/>
          <w:rFonts w:ascii="Arial" w:hAnsi="Arial" w:cs="Arial"/>
          <w:color w:val="auto"/>
          <w:sz w:val="24"/>
          <w:szCs w:val="24"/>
          <w:u w:val="none"/>
        </w:rPr>
        <w:t xml:space="preserve"> Shimoji</w:t>
      </w:r>
      <w:r>
        <w:rPr>
          <w:rStyle w:val="Hyperlink"/>
          <w:rFonts w:ascii="Arial" w:hAnsi="Arial" w:cs="Arial"/>
          <w:color w:val="auto"/>
          <w:sz w:val="24"/>
          <w:szCs w:val="24"/>
          <w:u w:val="none"/>
        </w:rPr>
        <w:t xml:space="preserve">, 2020: </w:t>
      </w:r>
      <w:r w:rsidRPr="00577D1E">
        <w:rPr>
          <w:rStyle w:val="Hyperlink"/>
          <w:rFonts w:ascii="Arial" w:hAnsi="Arial" w:cs="Arial"/>
          <w:color w:val="auto"/>
          <w:sz w:val="24"/>
          <w:szCs w:val="24"/>
          <w:u w:val="none"/>
        </w:rPr>
        <w:t>Assimilation of Himawari-8 rapid-scan atmospheric motion vectors on tropical cyclone in HWRF system</w:t>
      </w:r>
      <w:r w:rsidRPr="00582F5E">
        <w:rPr>
          <w:rStyle w:val="Hyperlink"/>
          <w:rFonts w:ascii="Arial" w:hAnsi="Arial" w:cs="Arial"/>
          <w:b/>
          <w:bCs/>
          <w:i/>
          <w:iCs/>
          <w:color w:val="auto"/>
          <w:sz w:val="24"/>
          <w:szCs w:val="24"/>
          <w:u w:val="none"/>
        </w:rPr>
        <w:t>. Atmosphere 2020</w:t>
      </w:r>
      <w:r>
        <w:rPr>
          <w:rStyle w:val="Hyperlink"/>
          <w:rFonts w:ascii="Arial" w:hAnsi="Arial" w:cs="Arial"/>
          <w:color w:val="auto"/>
          <w:sz w:val="24"/>
          <w:szCs w:val="24"/>
          <w:u w:val="none"/>
        </w:rPr>
        <w:t xml:space="preserve">, </w:t>
      </w:r>
      <w:r w:rsidRPr="00582F5E">
        <w:rPr>
          <w:rStyle w:val="Hyperlink"/>
          <w:rFonts w:ascii="Arial" w:hAnsi="Arial" w:cs="Arial"/>
          <w:b/>
          <w:bCs/>
          <w:color w:val="auto"/>
          <w:sz w:val="24"/>
          <w:szCs w:val="24"/>
          <w:u w:val="none"/>
        </w:rPr>
        <w:t>11</w:t>
      </w:r>
      <w:r>
        <w:rPr>
          <w:rStyle w:val="Hyperlink"/>
          <w:rFonts w:ascii="Arial" w:hAnsi="Arial" w:cs="Arial"/>
          <w:color w:val="auto"/>
          <w:sz w:val="24"/>
          <w:szCs w:val="24"/>
          <w:u w:val="none"/>
        </w:rPr>
        <w:t xml:space="preserve">, 601, </w:t>
      </w:r>
      <w:hyperlink r:id="rId89" w:history="1">
        <w:r w:rsidRPr="00F97F8D">
          <w:rPr>
            <w:rStyle w:val="Hyperlink"/>
            <w:rFonts w:ascii="Arial" w:hAnsi="Arial" w:cs="Arial"/>
            <w:sz w:val="24"/>
            <w:szCs w:val="24"/>
          </w:rPr>
          <w:t>https://www.mdpi.com/2073-4433/11/6/601/pdf</w:t>
        </w:r>
      </w:hyperlink>
    </w:p>
    <w:p w14:paraId="68BEDA19" w14:textId="77777777" w:rsidR="00041633" w:rsidRDefault="00041633" w:rsidP="00041633">
      <w:pPr>
        <w:pStyle w:val="NormalWeb"/>
        <w:spacing w:after="0"/>
        <w:rPr>
          <w:rStyle w:val="Hyperlink"/>
          <w:rFonts w:ascii="Arial" w:hAnsi="Arial" w:cs="Arial"/>
          <w:color w:val="auto"/>
          <w:u w:val="none"/>
        </w:rPr>
      </w:pPr>
      <w:r>
        <w:rPr>
          <w:rStyle w:val="Hyperlink"/>
          <w:rFonts w:ascii="Arial" w:hAnsi="Arial" w:cs="Arial"/>
          <w:color w:val="auto"/>
          <w:u w:val="none"/>
        </w:rPr>
        <w:t>Tang, Y.,</w:t>
      </w:r>
      <w:r w:rsidRPr="00041633">
        <w:rPr>
          <w:rStyle w:val="Hyperlink"/>
          <w:rFonts w:ascii="Arial" w:hAnsi="Arial" w:cs="Arial"/>
          <w:color w:val="auto"/>
          <w:u w:val="none"/>
        </w:rPr>
        <w:t xml:space="preserve"> D</w:t>
      </w:r>
      <w:r>
        <w:rPr>
          <w:rStyle w:val="Hyperlink"/>
          <w:rFonts w:ascii="Arial" w:hAnsi="Arial" w:cs="Arial"/>
          <w:color w:val="auto"/>
          <w:u w:val="none"/>
        </w:rPr>
        <w:t>.</w:t>
      </w:r>
      <w:r w:rsidRPr="00041633">
        <w:rPr>
          <w:rStyle w:val="Hyperlink"/>
          <w:rFonts w:ascii="Arial" w:hAnsi="Arial" w:cs="Arial"/>
          <w:color w:val="auto"/>
          <w:u w:val="none"/>
        </w:rPr>
        <w:t xml:space="preserve"> Q. Tong, K</w:t>
      </w:r>
      <w:r>
        <w:rPr>
          <w:rStyle w:val="Hyperlink"/>
          <w:rFonts w:ascii="Arial" w:hAnsi="Arial" w:cs="Arial"/>
          <w:color w:val="auto"/>
          <w:u w:val="none"/>
        </w:rPr>
        <w:t>.</w:t>
      </w:r>
      <w:r w:rsidRPr="00041633">
        <w:rPr>
          <w:rStyle w:val="Hyperlink"/>
          <w:rFonts w:ascii="Arial" w:hAnsi="Arial" w:cs="Arial"/>
          <w:color w:val="auto"/>
          <w:u w:val="none"/>
        </w:rPr>
        <w:t xml:space="preserve"> Yang, P</w:t>
      </w:r>
      <w:r>
        <w:rPr>
          <w:rStyle w:val="Hyperlink"/>
          <w:rFonts w:ascii="Arial" w:hAnsi="Arial" w:cs="Arial"/>
          <w:color w:val="auto"/>
          <w:u w:val="none"/>
        </w:rPr>
        <w:t>.</w:t>
      </w:r>
      <w:r w:rsidRPr="00041633">
        <w:rPr>
          <w:rStyle w:val="Hyperlink"/>
          <w:rFonts w:ascii="Arial" w:hAnsi="Arial" w:cs="Arial"/>
          <w:color w:val="auto"/>
          <w:u w:val="none"/>
        </w:rPr>
        <w:t xml:space="preserve"> Lee, B</w:t>
      </w:r>
      <w:r>
        <w:rPr>
          <w:rStyle w:val="Hyperlink"/>
          <w:rFonts w:ascii="Arial" w:hAnsi="Arial" w:cs="Arial"/>
          <w:color w:val="auto"/>
          <w:u w:val="none"/>
        </w:rPr>
        <w:t>.</w:t>
      </w:r>
      <w:r w:rsidRPr="00041633">
        <w:rPr>
          <w:rStyle w:val="Hyperlink"/>
          <w:rFonts w:ascii="Arial" w:hAnsi="Arial" w:cs="Arial"/>
          <w:color w:val="auto"/>
          <w:u w:val="none"/>
        </w:rPr>
        <w:t xml:space="preserve"> Baker, A</w:t>
      </w:r>
      <w:r>
        <w:rPr>
          <w:rStyle w:val="Hyperlink"/>
          <w:rFonts w:ascii="Arial" w:hAnsi="Arial" w:cs="Arial"/>
          <w:color w:val="auto"/>
          <w:u w:val="none"/>
        </w:rPr>
        <w:t>.</w:t>
      </w:r>
      <w:r w:rsidRPr="00041633">
        <w:rPr>
          <w:rStyle w:val="Hyperlink"/>
          <w:rFonts w:ascii="Arial" w:hAnsi="Arial" w:cs="Arial"/>
          <w:color w:val="auto"/>
          <w:u w:val="none"/>
        </w:rPr>
        <w:t xml:space="preserve"> Crawford, W</w:t>
      </w:r>
      <w:r>
        <w:rPr>
          <w:rStyle w:val="Hyperlink"/>
          <w:rFonts w:ascii="Arial" w:hAnsi="Arial" w:cs="Arial"/>
          <w:color w:val="auto"/>
          <w:u w:val="none"/>
        </w:rPr>
        <w:t>.</w:t>
      </w:r>
      <w:r w:rsidRPr="00041633">
        <w:rPr>
          <w:rStyle w:val="Hyperlink"/>
          <w:rFonts w:ascii="Arial" w:hAnsi="Arial" w:cs="Arial"/>
          <w:color w:val="auto"/>
          <w:u w:val="none"/>
        </w:rPr>
        <w:t xml:space="preserve"> Luke, A</w:t>
      </w:r>
      <w:r>
        <w:rPr>
          <w:rStyle w:val="Hyperlink"/>
          <w:rFonts w:ascii="Arial" w:hAnsi="Arial" w:cs="Arial"/>
          <w:color w:val="auto"/>
          <w:u w:val="none"/>
        </w:rPr>
        <w:t>.</w:t>
      </w:r>
      <w:r w:rsidRPr="00041633">
        <w:rPr>
          <w:rStyle w:val="Hyperlink"/>
          <w:rFonts w:ascii="Arial" w:hAnsi="Arial" w:cs="Arial"/>
          <w:color w:val="auto"/>
          <w:u w:val="none"/>
        </w:rPr>
        <w:t xml:space="preserve"> Stein, P</w:t>
      </w:r>
      <w:r>
        <w:rPr>
          <w:rStyle w:val="Hyperlink"/>
          <w:rFonts w:ascii="Arial" w:hAnsi="Arial" w:cs="Arial"/>
          <w:color w:val="auto"/>
          <w:u w:val="none"/>
        </w:rPr>
        <w:t>.</w:t>
      </w:r>
      <w:r w:rsidRPr="00041633">
        <w:rPr>
          <w:rStyle w:val="Hyperlink"/>
          <w:rFonts w:ascii="Arial" w:hAnsi="Arial" w:cs="Arial"/>
          <w:color w:val="auto"/>
          <w:u w:val="none"/>
        </w:rPr>
        <w:t xml:space="preserve"> C. Campbell, A</w:t>
      </w:r>
      <w:r>
        <w:rPr>
          <w:rStyle w:val="Hyperlink"/>
          <w:rFonts w:ascii="Arial" w:hAnsi="Arial" w:cs="Arial"/>
          <w:color w:val="auto"/>
          <w:u w:val="none"/>
        </w:rPr>
        <w:t>.</w:t>
      </w:r>
      <w:r w:rsidRPr="00041633">
        <w:rPr>
          <w:rStyle w:val="Hyperlink"/>
          <w:rFonts w:ascii="Arial" w:hAnsi="Arial" w:cs="Arial"/>
          <w:color w:val="auto"/>
          <w:u w:val="none"/>
        </w:rPr>
        <w:t xml:space="preserve"> Ring, J</w:t>
      </w:r>
      <w:r>
        <w:rPr>
          <w:rStyle w:val="Hyperlink"/>
          <w:rFonts w:ascii="Arial" w:hAnsi="Arial" w:cs="Arial"/>
          <w:color w:val="auto"/>
          <w:u w:val="none"/>
        </w:rPr>
        <w:t>.</w:t>
      </w:r>
      <w:r w:rsidRPr="00041633">
        <w:rPr>
          <w:rStyle w:val="Hyperlink"/>
          <w:rFonts w:ascii="Arial" w:hAnsi="Arial" w:cs="Arial"/>
          <w:color w:val="auto"/>
          <w:u w:val="none"/>
        </w:rPr>
        <w:t xml:space="preserve"> Flynn, Y</w:t>
      </w:r>
      <w:r>
        <w:rPr>
          <w:rStyle w:val="Hyperlink"/>
          <w:rFonts w:ascii="Arial" w:hAnsi="Arial" w:cs="Arial"/>
          <w:color w:val="auto"/>
          <w:u w:val="none"/>
        </w:rPr>
        <w:t xml:space="preserve">. </w:t>
      </w:r>
      <w:r w:rsidRPr="00041633">
        <w:rPr>
          <w:rStyle w:val="Hyperlink"/>
          <w:rFonts w:ascii="Arial" w:hAnsi="Arial" w:cs="Arial"/>
          <w:color w:val="auto"/>
          <w:u w:val="none"/>
        </w:rPr>
        <w:t xml:space="preserve">Wang, </w:t>
      </w:r>
      <w:r w:rsidRPr="00041633">
        <w:rPr>
          <w:rStyle w:val="Hyperlink"/>
          <w:rFonts w:ascii="Arial" w:hAnsi="Arial" w:cs="Arial"/>
          <w:b/>
          <w:color w:val="auto"/>
          <w:u w:val="none"/>
        </w:rPr>
        <w:t>J. McQueen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Li Pan</w:t>
      </w:r>
      <w:r w:rsidRPr="00041633">
        <w:rPr>
          <w:rStyle w:val="Hyperlink"/>
          <w:rFonts w:ascii="Arial" w:hAnsi="Arial" w:cs="Arial"/>
          <w:color w:val="auto"/>
          <w:u w:val="none"/>
        </w:rPr>
        <w:t xml:space="preserve">, </w:t>
      </w:r>
      <w:r w:rsidRPr="00041633">
        <w:rPr>
          <w:rStyle w:val="Hyperlink"/>
          <w:rFonts w:ascii="Arial" w:hAnsi="Arial" w:cs="Arial"/>
          <w:b/>
          <w:color w:val="C00000"/>
          <w:u w:val="none"/>
        </w:rPr>
        <w:t>J. Huang</w:t>
      </w:r>
      <w:r w:rsidRPr="00041633">
        <w:rPr>
          <w:rStyle w:val="Hyperlink"/>
          <w:rFonts w:ascii="Arial" w:hAnsi="Arial" w:cs="Arial"/>
          <w:color w:val="auto"/>
          <w:u w:val="none"/>
        </w:rPr>
        <w:t>,</w:t>
      </w:r>
      <w:r>
        <w:rPr>
          <w:rStyle w:val="Hyperlink"/>
          <w:rFonts w:ascii="Arial" w:hAnsi="Arial" w:cs="Arial"/>
          <w:color w:val="auto"/>
          <w:u w:val="none"/>
        </w:rPr>
        <w:t xml:space="preserve"> and</w:t>
      </w:r>
      <w:r w:rsidRPr="00041633">
        <w:rPr>
          <w:rStyle w:val="Hyperlink"/>
          <w:rFonts w:ascii="Arial" w:hAnsi="Arial" w:cs="Arial"/>
          <w:color w:val="auto"/>
          <w:u w:val="none"/>
        </w:rPr>
        <w:t xml:space="preserve"> </w:t>
      </w:r>
      <w:r w:rsidRPr="00041633">
        <w:rPr>
          <w:rStyle w:val="Hyperlink"/>
          <w:rFonts w:ascii="Arial" w:hAnsi="Arial" w:cs="Arial"/>
          <w:b/>
          <w:color w:val="auto"/>
          <w:u w:val="none"/>
        </w:rPr>
        <w:t>I. Stajner</w:t>
      </w:r>
      <w:r w:rsidRPr="00041633">
        <w:rPr>
          <w:rStyle w:val="Hyperlink"/>
          <w:rFonts w:ascii="Arial" w:hAnsi="Arial" w:cs="Arial"/>
          <w:color w:val="auto"/>
          <w:u w:val="none"/>
        </w:rPr>
        <w:t>,</w:t>
      </w:r>
      <w:r>
        <w:rPr>
          <w:rStyle w:val="Hyperlink"/>
          <w:rFonts w:ascii="Arial" w:hAnsi="Arial" w:cs="Arial"/>
          <w:color w:val="auto"/>
          <w:u w:val="none"/>
        </w:rPr>
        <w:t xml:space="preserve"> 2020: </w:t>
      </w:r>
      <w:r w:rsidRPr="00041633">
        <w:rPr>
          <w:rStyle w:val="Hyperlink"/>
          <w:rFonts w:ascii="Arial" w:hAnsi="Arial" w:cs="Arial"/>
          <w:color w:val="auto"/>
          <w:u w:val="none"/>
        </w:rPr>
        <w:t xml:space="preserve">Air quality impacts of the 2018 Mt. Kilauea Volcano eruption in Hawaii: A regional chemical transport model study with </w:t>
      </w:r>
      <w:r>
        <w:rPr>
          <w:rStyle w:val="Hyperlink"/>
          <w:rFonts w:ascii="Arial" w:hAnsi="Arial" w:cs="Arial"/>
          <w:color w:val="auto"/>
          <w:u w:val="none"/>
        </w:rPr>
        <w:t xml:space="preserve">satellite-constrained emissions. </w:t>
      </w:r>
      <w:r w:rsidRPr="00041633">
        <w:rPr>
          <w:rStyle w:val="Hyperlink"/>
          <w:rFonts w:ascii="Arial" w:hAnsi="Arial" w:cs="Arial"/>
          <w:color w:val="auto"/>
          <w:u w:val="none"/>
        </w:rPr>
        <w:t>Atmospheric Environment,</w:t>
      </w:r>
      <w:r>
        <w:rPr>
          <w:rStyle w:val="Hyperlink"/>
          <w:rFonts w:ascii="Arial" w:hAnsi="Arial" w:cs="Arial"/>
          <w:color w:val="auto"/>
          <w:u w:val="none"/>
        </w:rPr>
        <w:t xml:space="preserve"> </w:t>
      </w:r>
      <w:r w:rsidRPr="00041633">
        <w:rPr>
          <w:rStyle w:val="Hyperlink"/>
          <w:rFonts w:ascii="Arial" w:hAnsi="Arial" w:cs="Arial"/>
          <w:color w:val="auto"/>
          <w:u w:val="none"/>
        </w:rPr>
        <w:t>237,</w:t>
      </w:r>
      <w:r>
        <w:rPr>
          <w:rStyle w:val="Hyperlink"/>
          <w:rFonts w:ascii="Arial" w:hAnsi="Arial" w:cs="Arial"/>
          <w:color w:val="auto"/>
          <w:u w:val="none"/>
        </w:rPr>
        <w:t xml:space="preserve"> </w:t>
      </w:r>
      <w:hyperlink r:id="rId90" w:history="1">
        <w:r w:rsidRPr="00041633">
          <w:rPr>
            <w:rStyle w:val="Hyperlink"/>
            <w:rFonts w:ascii="Arial" w:hAnsi="Arial" w:cs="Arial"/>
          </w:rPr>
          <w:t>https://doi.org/10.1016/j.atmosenv.2020.117648</w:t>
        </w:r>
      </w:hyperlink>
      <w:r w:rsidRPr="00041633">
        <w:rPr>
          <w:rStyle w:val="Hyperlink"/>
          <w:rFonts w:ascii="Arial" w:hAnsi="Arial" w:cs="Arial"/>
          <w:color w:val="auto"/>
          <w:u w:val="none"/>
        </w:rPr>
        <w:t>.</w:t>
      </w:r>
    </w:p>
    <w:p w14:paraId="3307685F" w14:textId="32C87105" w:rsidR="00A07325" w:rsidRDefault="00A07325" w:rsidP="00CF4609">
      <w:pPr>
        <w:rPr>
          <w:rFonts w:ascii="Arial" w:hAnsi="Arial" w:cs="Arial"/>
          <w:sz w:val="24"/>
          <w:szCs w:val="24"/>
        </w:rPr>
      </w:pPr>
      <w:r w:rsidRPr="00A07325">
        <w:rPr>
          <w:rFonts w:ascii="Arial" w:hAnsi="Arial" w:cs="Arial"/>
          <w:sz w:val="24"/>
          <w:szCs w:val="24"/>
        </w:rPr>
        <w:t>Tong,</w:t>
      </w:r>
      <w:r>
        <w:rPr>
          <w:rFonts w:ascii="Arial" w:hAnsi="Arial" w:cs="Arial"/>
          <w:sz w:val="24"/>
          <w:szCs w:val="24"/>
        </w:rPr>
        <w:t xml:space="preserve"> M.</w:t>
      </w:r>
      <w:r w:rsidR="000246D6">
        <w:rPr>
          <w:rFonts w:ascii="Arial" w:hAnsi="Arial" w:cs="Arial"/>
          <w:sz w:val="24"/>
          <w:szCs w:val="24"/>
        </w:rPr>
        <w:t>,</w:t>
      </w:r>
      <w:r w:rsidRPr="00A07325">
        <w:rPr>
          <w:rFonts w:ascii="Arial" w:hAnsi="Arial" w:cs="Arial"/>
          <w:sz w:val="24"/>
          <w:szCs w:val="24"/>
        </w:rPr>
        <w:t> </w:t>
      </w:r>
      <w:r w:rsidRPr="00F54F65">
        <w:rPr>
          <w:rFonts w:ascii="Arial" w:hAnsi="Arial" w:cs="Arial"/>
          <w:b/>
          <w:bCs/>
          <w:color w:val="C00000"/>
          <w:sz w:val="24"/>
          <w:szCs w:val="24"/>
        </w:rPr>
        <w:t>Y</w:t>
      </w:r>
      <w:r w:rsidR="00DF480A" w:rsidRPr="00F54F65">
        <w:rPr>
          <w:rFonts w:ascii="Arial" w:hAnsi="Arial" w:cs="Arial"/>
          <w:b/>
          <w:bCs/>
          <w:color w:val="C00000"/>
          <w:sz w:val="24"/>
          <w:szCs w:val="24"/>
        </w:rPr>
        <w:t>anqiu</w:t>
      </w:r>
      <w:r w:rsidRPr="00F54F65">
        <w:rPr>
          <w:rFonts w:ascii="Arial" w:hAnsi="Arial" w:cs="Arial"/>
          <w:b/>
          <w:bCs/>
          <w:color w:val="C00000"/>
          <w:sz w:val="24"/>
          <w:szCs w:val="24"/>
        </w:rPr>
        <w:t xml:space="preserve"> Zhu</w:t>
      </w:r>
      <w:r w:rsidRPr="00A07325">
        <w:rPr>
          <w:rFonts w:ascii="Arial" w:hAnsi="Arial" w:cs="Arial"/>
          <w:sz w:val="24"/>
          <w:szCs w:val="24"/>
        </w:rPr>
        <w:t>, L</w:t>
      </w:r>
      <w:r>
        <w:rPr>
          <w:rFonts w:ascii="Arial" w:hAnsi="Arial" w:cs="Arial"/>
          <w:sz w:val="24"/>
          <w:szCs w:val="24"/>
        </w:rPr>
        <w:t>.</w:t>
      </w:r>
      <w:r w:rsidRPr="00A07325">
        <w:rPr>
          <w:rFonts w:ascii="Arial" w:hAnsi="Arial" w:cs="Arial"/>
          <w:sz w:val="24"/>
          <w:szCs w:val="24"/>
        </w:rPr>
        <w:t xml:space="preserve"> Zhou, </w:t>
      </w:r>
      <w:r w:rsidRPr="00F54F65">
        <w:rPr>
          <w:rFonts w:ascii="Arial" w:hAnsi="Arial" w:cs="Arial"/>
          <w:b/>
          <w:bCs/>
          <w:color w:val="C00000"/>
          <w:sz w:val="24"/>
          <w:szCs w:val="24"/>
        </w:rPr>
        <w:t>E. Liu</w:t>
      </w:r>
      <w:r w:rsidRPr="00A07325">
        <w:rPr>
          <w:rFonts w:ascii="Arial" w:hAnsi="Arial" w:cs="Arial"/>
          <w:sz w:val="24"/>
          <w:szCs w:val="24"/>
        </w:rPr>
        <w:t>, M</w:t>
      </w:r>
      <w:r>
        <w:rPr>
          <w:rFonts w:ascii="Arial" w:hAnsi="Arial" w:cs="Arial"/>
          <w:sz w:val="24"/>
          <w:szCs w:val="24"/>
        </w:rPr>
        <w:t>.</w:t>
      </w:r>
      <w:r w:rsidRPr="00A07325">
        <w:rPr>
          <w:rFonts w:ascii="Arial" w:hAnsi="Arial" w:cs="Arial"/>
          <w:sz w:val="24"/>
          <w:szCs w:val="24"/>
        </w:rPr>
        <w:t xml:space="preserve"> Chen, Q</w:t>
      </w:r>
      <w:r>
        <w:rPr>
          <w:rFonts w:ascii="Arial" w:hAnsi="Arial" w:cs="Arial"/>
          <w:sz w:val="24"/>
          <w:szCs w:val="24"/>
        </w:rPr>
        <w:t>.</w:t>
      </w:r>
      <w:r w:rsidRPr="00A07325">
        <w:rPr>
          <w:rFonts w:ascii="Arial" w:hAnsi="Arial" w:cs="Arial"/>
          <w:sz w:val="24"/>
          <w:szCs w:val="24"/>
        </w:rPr>
        <w:t xml:space="preserve"> Liu, and S</w:t>
      </w:r>
      <w:r>
        <w:rPr>
          <w:rFonts w:ascii="Arial" w:hAnsi="Arial" w:cs="Arial"/>
          <w:sz w:val="24"/>
          <w:szCs w:val="24"/>
        </w:rPr>
        <w:t>.</w:t>
      </w:r>
      <w:r w:rsidRPr="00A07325">
        <w:rPr>
          <w:rFonts w:ascii="Arial" w:hAnsi="Arial" w:cs="Arial"/>
          <w:sz w:val="24"/>
          <w:szCs w:val="24"/>
        </w:rPr>
        <w:t>-J</w:t>
      </w:r>
      <w:r>
        <w:rPr>
          <w:rFonts w:ascii="Arial" w:hAnsi="Arial" w:cs="Arial"/>
          <w:sz w:val="24"/>
          <w:szCs w:val="24"/>
        </w:rPr>
        <w:t>.</w:t>
      </w:r>
      <w:r w:rsidRPr="00A07325">
        <w:rPr>
          <w:rFonts w:ascii="Arial" w:hAnsi="Arial" w:cs="Arial"/>
          <w:sz w:val="24"/>
          <w:szCs w:val="24"/>
        </w:rPr>
        <w:t xml:space="preserve"> Lin</w:t>
      </w:r>
      <w:r>
        <w:rPr>
          <w:rFonts w:ascii="Arial" w:hAnsi="Arial" w:cs="Arial"/>
          <w:sz w:val="24"/>
          <w:szCs w:val="24"/>
        </w:rPr>
        <w:t xml:space="preserve">, 2020: </w:t>
      </w:r>
      <w:r w:rsidRPr="00A07325">
        <w:rPr>
          <w:rFonts w:ascii="Arial" w:hAnsi="Arial" w:cs="Arial"/>
          <w:sz w:val="24"/>
          <w:szCs w:val="24"/>
        </w:rPr>
        <w:t>Multiple Hydrometeors All-Sky Microwave Radiance Assimilation in FV3GFS</w:t>
      </w:r>
      <w:r>
        <w:rPr>
          <w:rFonts w:ascii="Arial" w:hAnsi="Arial" w:cs="Arial"/>
          <w:sz w:val="24"/>
          <w:szCs w:val="24"/>
        </w:rPr>
        <w:t xml:space="preserve">. </w:t>
      </w:r>
      <w:r w:rsidRPr="00A561A2">
        <w:rPr>
          <w:rFonts w:ascii="Arial" w:hAnsi="Arial" w:cs="Arial"/>
          <w:i/>
          <w:iCs/>
          <w:sz w:val="24"/>
          <w:szCs w:val="24"/>
        </w:rPr>
        <w:t>Mon. Wea. Rev.</w:t>
      </w:r>
      <w:r>
        <w:rPr>
          <w:rFonts w:ascii="Arial" w:hAnsi="Arial" w:cs="Arial"/>
          <w:sz w:val="24"/>
          <w:szCs w:val="24"/>
        </w:rPr>
        <w:t xml:space="preserve">, </w:t>
      </w:r>
      <w:r w:rsidR="00A561A2" w:rsidRPr="00A561A2">
        <w:rPr>
          <w:rFonts w:ascii="Arial" w:hAnsi="Arial" w:cs="Arial"/>
          <w:b/>
          <w:bCs/>
          <w:sz w:val="24"/>
          <w:szCs w:val="24"/>
        </w:rPr>
        <w:t>148</w:t>
      </w:r>
      <w:r w:rsidR="00A561A2">
        <w:rPr>
          <w:rFonts w:ascii="Arial" w:hAnsi="Arial" w:cs="Arial"/>
          <w:sz w:val="24"/>
          <w:szCs w:val="24"/>
        </w:rPr>
        <w:t xml:space="preserve">, 2971-2995. </w:t>
      </w:r>
      <w:hyperlink r:id="rId91" w:tgtFrame="_blank" w:history="1">
        <w:r w:rsidR="00A561A2" w:rsidRPr="00A561A2">
          <w:rPr>
            <w:rStyle w:val="Hyperlink"/>
            <w:rFonts w:ascii="Arial" w:hAnsi="Arial" w:cs="Arial"/>
            <w:sz w:val="24"/>
            <w:szCs w:val="24"/>
          </w:rPr>
          <w:t>https://doi.org/10.1175/MWR-D-19-0231.1</w:t>
        </w:r>
      </w:hyperlink>
    </w:p>
    <w:p w14:paraId="0FE1E18C" w14:textId="4F41D5B0" w:rsidR="00194E53" w:rsidRPr="00A07325" w:rsidRDefault="00194E53" w:rsidP="00CF4609">
      <w:pPr>
        <w:rPr>
          <w:rFonts w:ascii="Arial" w:hAnsi="Arial" w:cs="Arial"/>
          <w:sz w:val="24"/>
          <w:szCs w:val="24"/>
        </w:rPr>
      </w:pPr>
      <w:r w:rsidRPr="00194E53">
        <w:rPr>
          <w:rFonts w:ascii="Arial" w:hAnsi="Arial" w:cs="Arial"/>
          <w:sz w:val="24"/>
          <w:szCs w:val="24"/>
        </w:rPr>
        <w:t xml:space="preserve">Wick, </w:t>
      </w:r>
      <w:r>
        <w:rPr>
          <w:rFonts w:ascii="Arial" w:hAnsi="Arial" w:cs="Arial"/>
          <w:sz w:val="24"/>
          <w:szCs w:val="24"/>
        </w:rPr>
        <w:t xml:space="preserve">G. A., </w:t>
      </w:r>
      <w:r w:rsidRPr="00194E53">
        <w:rPr>
          <w:rFonts w:ascii="Arial" w:hAnsi="Arial" w:cs="Arial"/>
          <w:sz w:val="24"/>
          <w:szCs w:val="24"/>
        </w:rPr>
        <w:t>J</w:t>
      </w:r>
      <w:r>
        <w:rPr>
          <w:rFonts w:ascii="Arial" w:hAnsi="Arial" w:cs="Arial"/>
          <w:sz w:val="24"/>
          <w:szCs w:val="24"/>
        </w:rPr>
        <w:t>.</w:t>
      </w:r>
      <w:r w:rsidRPr="00194E53">
        <w:rPr>
          <w:rFonts w:ascii="Arial" w:hAnsi="Arial" w:cs="Arial"/>
          <w:sz w:val="24"/>
          <w:szCs w:val="24"/>
        </w:rPr>
        <w:t xml:space="preserve"> P. Dunion, P</w:t>
      </w:r>
      <w:r>
        <w:rPr>
          <w:rFonts w:ascii="Arial" w:hAnsi="Arial" w:cs="Arial"/>
          <w:sz w:val="24"/>
          <w:szCs w:val="24"/>
        </w:rPr>
        <w:t>.</w:t>
      </w:r>
      <w:r w:rsidRPr="00194E53">
        <w:rPr>
          <w:rFonts w:ascii="Arial" w:hAnsi="Arial" w:cs="Arial"/>
          <w:sz w:val="24"/>
          <w:szCs w:val="24"/>
        </w:rPr>
        <w:t xml:space="preserve"> G. Black, J</w:t>
      </w:r>
      <w:r>
        <w:rPr>
          <w:rFonts w:ascii="Arial" w:hAnsi="Arial" w:cs="Arial"/>
          <w:sz w:val="24"/>
          <w:szCs w:val="24"/>
        </w:rPr>
        <w:t xml:space="preserve">. </w:t>
      </w:r>
      <w:r w:rsidRPr="00194E53">
        <w:rPr>
          <w:rFonts w:ascii="Arial" w:hAnsi="Arial" w:cs="Arial"/>
          <w:sz w:val="24"/>
          <w:szCs w:val="24"/>
        </w:rPr>
        <w:t>R. Walker, R</w:t>
      </w:r>
      <w:r>
        <w:rPr>
          <w:rFonts w:ascii="Arial" w:hAnsi="Arial" w:cs="Arial"/>
          <w:sz w:val="24"/>
          <w:szCs w:val="24"/>
        </w:rPr>
        <w:t xml:space="preserve">. </w:t>
      </w:r>
      <w:r w:rsidRPr="00194E53">
        <w:rPr>
          <w:rFonts w:ascii="Arial" w:hAnsi="Arial" w:cs="Arial"/>
          <w:sz w:val="24"/>
          <w:szCs w:val="24"/>
        </w:rPr>
        <w:t>D. Torn, A</w:t>
      </w:r>
      <w:r>
        <w:rPr>
          <w:rFonts w:ascii="Arial" w:hAnsi="Arial" w:cs="Arial"/>
          <w:sz w:val="24"/>
          <w:szCs w:val="24"/>
        </w:rPr>
        <w:t xml:space="preserve">. </w:t>
      </w:r>
      <w:r w:rsidRPr="00194E53">
        <w:rPr>
          <w:rFonts w:ascii="Arial" w:hAnsi="Arial" w:cs="Arial"/>
          <w:sz w:val="24"/>
          <w:szCs w:val="24"/>
        </w:rPr>
        <w:t>C. Kren, A</w:t>
      </w:r>
      <w:r>
        <w:rPr>
          <w:rFonts w:ascii="Arial" w:hAnsi="Arial" w:cs="Arial"/>
          <w:sz w:val="24"/>
          <w:szCs w:val="24"/>
        </w:rPr>
        <w:t>.</w:t>
      </w:r>
      <w:r w:rsidRPr="00194E53">
        <w:rPr>
          <w:rFonts w:ascii="Arial" w:hAnsi="Arial" w:cs="Arial"/>
          <w:sz w:val="24"/>
          <w:szCs w:val="24"/>
        </w:rPr>
        <w:t xml:space="preserve"> Aksoy, H</w:t>
      </w:r>
      <w:r>
        <w:rPr>
          <w:rFonts w:ascii="Arial" w:hAnsi="Arial" w:cs="Arial"/>
          <w:sz w:val="24"/>
          <w:szCs w:val="24"/>
        </w:rPr>
        <w:t>.</w:t>
      </w:r>
      <w:r w:rsidRPr="00194E53">
        <w:rPr>
          <w:rFonts w:ascii="Arial" w:hAnsi="Arial" w:cs="Arial"/>
          <w:sz w:val="24"/>
          <w:szCs w:val="24"/>
        </w:rPr>
        <w:t xml:space="preserve"> Christophersen, L</w:t>
      </w:r>
      <w:r>
        <w:rPr>
          <w:rFonts w:ascii="Arial" w:hAnsi="Arial" w:cs="Arial"/>
          <w:sz w:val="24"/>
          <w:szCs w:val="24"/>
        </w:rPr>
        <w:t xml:space="preserve">. </w:t>
      </w:r>
      <w:r w:rsidRPr="00194E53">
        <w:rPr>
          <w:rFonts w:ascii="Arial" w:hAnsi="Arial" w:cs="Arial"/>
          <w:sz w:val="24"/>
          <w:szCs w:val="24"/>
        </w:rPr>
        <w:t>Cucurull, B</w:t>
      </w:r>
      <w:r>
        <w:rPr>
          <w:rFonts w:ascii="Arial" w:hAnsi="Arial" w:cs="Arial"/>
          <w:sz w:val="24"/>
          <w:szCs w:val="24"/>
        </w:rPr>
        <w:t>.</w:t>
      </w:r>
      <w:r w:rsidRPr="00194E53">
        <w:rPr>
          <w:rFonts w:ascii="Arial" w:hAnsi="Arial" w:cs="Arial"/>
          <w:sz w:val="24"/>
          <w:szCs w:val="24"/>
        </w:rPr>
        <w:t xml:space="preserve"> Dahl, J</w:t>
      </w:r>
      <w:r>
        <w:rPr>
          <w:rFonts w:ascii="Arial" w:hAnsi="Arial" w:cs="Arial"/>
          <w:sz w:val="24"/>
          <w:szCs w:val="24"/>
        </w:rPr>
        <w:t xml:space="preserve">. </w:t>
      </w:r>
      <w:r w:rsidRPr="00194E53">
        <w:rPr>
          <w:rFonts w:ascii="Arial" w:hAnsi="Arial" w:cs="Arial"/>
          <w:sz w:val="24"/>
          <w:szCs w:val="24"/>
        </w:rPr>
        <w:t xml:space="preserve">M. English, </w:t>
      </w:r>
      <w:r w:rsidRPr="00194E53">
        <w:rPr>
          <w:rFonts w:ascii="Arial" w:hAnsi="Arial" w:cs="Arial"/>
          <w:b/>
          <w:bCs/>
          <w:sz w:val="24"/>
          <w:szCs w:val="24"/>
        </w:rPr>
        <w:t>K. Friedman</w:t>
      </w:r>
      <w:r w:rsidRPr="00194E53">
        <w:rPr>
          <w:rFonts w:ascii="Arial" w:hAnsi="Arial" w:cs="Arial"/>
          <w:sz w:val="24"/>
          <w:szCs w:val="24"/>
        </w:rPr>
        <w:t>, T</w:t>
      </w:r>
      <w:r>
        <w:rPr>
          <w:rFonts w:ascii="Arial" w:hAnsi="Arial" w:cs="Arial"/>
          <w:sz w:val="24"/>
          <w:szCs w:val="24"/>
        </w:rPr>
        <w:t>.</w:t>
      </w:r>
      <w:r w:rsidRPr="00194E53">
        <w:rPr>
          <w:rFonts w:ascii="Arial" w:hAnsi="Arial" w:cs="Arial"/>
          <w:sz w:val="24"/>
          <w:szCs w:val="24"/>
        </w:rPr>
        <w:t xml:space="preserve"> R. Peevey, K</w:t>
      </w:r>
      <w:r>
        <w:rPr>
          <w:rFonts w:ascii="Arial" w:hAnsi="Arial" w:cs="Arial"/>
          <w:sz w:val="24"/>
          <w:szCs w:val="24"/>
        </w:rPr>
        <w:t>.</w:t>
      </w:r>
      <w:r w:rsidRPr="00194E53">
        <w:rPr>
          <w:rFonts w:ascii="Arial" w:hAnsi="Arial" w:cs="Arial"/>
          <w:sz w:val="24"/>
          <w:szCs w:val="24"/>
        </w:rPr>
        <w:t xml:space="preserve"> Sellwood, J</w:t>
      </w:r>
      <w:r>
        <w:rPr>
          <w:rFonts w:ascii="Arial" w:hAnsi="Arial" w:cs="Arial"/>
          <w:sz w:val="24"/>
          <w:szCs w:val="24"/>
        </w:rPr>
        <w:t>.</w:t>
      </w:r>
      <w:r w:rsidRPr="00194E53">
        <w:rPr>
          <w:rFonts w:ascii="Arial" w:hAnsi="Arial" w:cs="Arial"/>
          <w:sz w:val="24"/>
          <w:szCs w:val="24"/>
        </w:rPr>
        <w:t xml:space="preserve"> A. Sippel, </w:t>
      </w:r>
      <w:r w:rsidRPr="00194E53">
        <w:rPr>
          <w:rFonts w:ascii="Arial" w:hAnsi="Arial" w:cs="Arial"/>
          <w:b/>
          <w:bCs/>
          <w:sz w:val="24"/>
          <w:szCs w:val="24"/>
        </w:rPr>
        <w:t>V. Tallapragada</w:t>
      </w:r>
      <w:r w:rsidRPr="00194E53">
        <w:rPr>
          <w:rFonts w:ascii="Arial" w:hAnsi="Arial" w:cs="Arial"/>
          <w:sz w:val="24"/>
          <w:szCs w:val="24"/>
        </w:rPr>
        <w:t>, J</w:t>
      </w:r>
      <w:r>
        <w:rPr>
          <w:rFonts w:ascii="Arial" w:hAnsi="Arial" w:cs="Arial"/>
          <w:sz w:val="24"/>
          <w:szCs w:val="24"/>
        </w:rPr>
        <w:t xml:space="preserve">. </w:t>
      </w:r>
      <w:r w:rsidRPr="00194E53">
        <w:rPr>
          <w:rFonts w:ascii="Arial" w:hAnsi="Arial" w:cs="Arial"/>
          <w:sz w:val="24"/>
          <w:szCs w:val="24"/>
        </w:rPr>
        <w:t>Taylor, H</w:t>
      </w:r>
      <w:r>
        <w:rPr>
          <w:rFonts w:ascii="Arial" w:hAnsi="Arial" w:cs="Arial"/>
          <w:sz w:val="24"/>
          <w:szCs w:val="24"/>
        </w:rPr>
        <w:t>.</w:t>
      </w:r>
      <w:r w:rsidRPr="00194E53">
        <w:rPr>
          <w:rFonts w:ascii="Arial" w:hAnsi="Arial" w:cs="Arial"/>
          <w:sz w:val="24"/>
          <w:szCs w:val="24"/>
        </w:rPr>
        <w:t xml:space="preserve"> Wang, R</w:t>
      </w:r>
      <w:r>
        <w:rPr>
          <w:rFonts w:ascii="Arial" w:hAnsi="Arial" w:cs="Arial"/>
          <w:sz w:val="24"/>
          <w:szCs w:val="24"/>
        </w:rPr>
        <w:t>.</w:t>
      </w:r>
      <w:r w:rsidRPr="00194E53">
        <w:rPr>
          <w:rFonts w:ascii="Arial" w:hAnsi="Arial" w:cs="Arial"/>
          <w:sz w:val="24"/>
          <w:szCs w:val="24"/>
        </w:rPr>
        <w:t xml:space="preserve"> E. Hood, and P</w:t>
      </w:r>
      <w:r>
        <w:rPr>
          <w:rFonts w:ascii="Arial" w:hAnsi="Arial" w:cs="Arial"/>
          <w:sz w:val="24"/>
          <w:szCs w:val="24"/>
        </w:rPr>
        <w:t>.</w:t>
      </w:r>
      <w:r w:rsidRPr="00194E53">
        <w:rPr>
          <w:rFonts w:ascii="Arial" w:hAnsi="Arial" w:cs="Arial"/>
          <w:sz w:val="24"/>
          <w:szCs w:val="24"/>
        </w:rPr>
        <w:t xml:space="preserve"> Hall</w:t>
      </w:r>
      <w:r>
        <w:rPr>
          <w:rFonts w:ascii="Arial" w:hAnsi="Arial" w:cs="Arial"/>
          <w:sz w:val="24"/>
          <w:szCs w:val="24"/>
        </w:rPr>
        <w:t xml:space="preserve">, 2020: </w:t>
      </w:r>
      <w:r w:rsidRPr="00194E53">
        <w:rPr>
          <w:rFonts w:ascii="Arial" w:hAnsi="Arial" w:cs="Arial"/>
          <w:sz w:val="24"/>
          <w:szCs w:val="24"/>
        </w:rPr>
        <w:t>NOAA’s Sensing Hazards with Operational Unmanned Technology (SHOUT) Experiment Observations and Forecast Impacts</w:t>
      </w:r>
      <w:r>
        <w:rPr>
          <w:rFonts w:ascii="Arial" w:hAnsi="Arial" w:cs="Arial"/>
          <w:sz w:val="24"/>
          <w:szCs w:val="24"/>
        </w:rPr>
        <w:t xml:space="preserve">. </w:t>
      </w:r>
      <w:r w:rsidRPr="00194E53">
        <w:rPr>
          <w:rFonts w:ascii="Arial" w:hAnsi="Arial" w:cs="Arial"/>
          <w:i/>
          <w:iCs/>
          <w:sz w:val="24"/>
          <w:szCs w:val="24"/>
        </w:rPr>
        <w:t>Bull. Amer. Meteor. Soc</w:t>
      </w:r>
      <w:r>
        <w:rPr>
          <w:rFonts w:ascii="Arial" w:hAnsi="Arial" w:cs="Arial"/>
          <w:sz w:val="24"/>
          <w:szCs w:val="24"/>
        </w:rPr>
        <w:t xml:space="preserve">, </w:t>
      </w:r>
      <w:r w:rsidRPr="00194E53">
        <w:rPr>
          <w:rFonts w:ascii="Arial" w:hAnsi="Arial" w:cs="Arial"/>
          <w:b/>
          <w:bCs/>
          <w:sz w:val="24"/>
          <w:szCs w:val="24"/>
        </w:rPr>
        <w:t>101</w:t>
      </w:r>
      <w:r>
        <w:rPr>
          <w:rFonts w:ascii="Arial" w:hAnsi="Arial" w:cs="Arial"/>
          <w:sz w:val="24"/>
          <w:szCs w:val="24"/>
        </w:rPr>
        <w:t xml:space="preserve">, E968-E987. </w:t>
      </w:r>
      <w:hyperlink r:id="rId92" w:tgtFrame="_blank" w:history="1">
        <w:r w:rsidRPr="00194E53">
          <w:rPr>
            <w:rStyle w:val="Hyperlink"/>
            <w:rFonts w:ascii="Arial" w:hAnsi="Arial" w:cs="Arial"/>
            <w:sz w:val="24"/>
            <w:szCs w:val="24"/>
          </w:rPr>
          <w:t>https://doi.org/10.1175/BAMS-D-18-0257.1</w:t>
        </w:r>
      </w:hyperlink>
    </w:p>
    <w:p w14:paraId="617AB4F6" w14:textId="0A399CC6" w:rsidR="00CF4609" w:rsidRDefault="00450AEE">
      <w:pPr>
        <w:pStyle w:val="NormalWeb"/>
        <w:spacing w:before="0" w:beforeAutospacing="0" w:after="0" w:afterAutospacing="0"/>
        <w:rPr>
          <w:rStyle w:val="Hyperlink"/>
          <w:rFonts w:ascii="Arial" w:hAnsi="Arial" w:cs="Arial"/>
        </w:rPr>
      </w:pPr>
      <w:r w:rsidRPr="00F54F65">
        <w:rPr>
          <w:rFonts w:ascii="Arial" w:hAnsi="Arial" w:cs="Arial"/>
          <w:b/>
          <w:bCs/>
          <w:color w:val="C00000"/>
        </w:rPr>
        <w:t>Yang, R., R. J. Purser</w:t>
      </w:r>
      <w:r w:rsidRPr="003C7E30">
        <w:rPr>
          <w:rFonts w:ascii="Arial" w:hAnsi="Arial" w:cs="Arial"/>
          <w:b/>
          <w:bCs/>
        </w:rPr>
        <w:t xml:space="preserve">, J. R. Carley, </w:t>
      </w:r>
      <w:r w:rsidRPr="00F54F65">
        <w:rPr>
          <w:rFonts w:ascii="Arial" w:hAnsi="Arial" w:cs="Arial"/>
          <w:b/>
          <w:bCs/>
          <w:color w:val="C00000"/>
        </w:rPr>
        <w:t>M. Pondeca, Y</w:t>
      </w:r>
      <w:r w:rsidR="002C001E">
        <w:rPr>
          <w:rFonts w:ascii="Arial" w:hAnsi="Arial" w:cs="Arial"/>
          <w:b/>
          <w:bCs/>
          <w:color w:val="C00000"/>
        </w:rPr>
        <w:t>anqiu</w:t>
      </w:r>
      <w:r w:rsidRPr="00F54F65">
        <w:rPr>
          <w:rFonts w:ascii="Arial" w:hAnsi="Arial" w:cs="Arial"/>
          <w:b/>
          <w:bCs/>
          <w:color w:val="C00000"/>
        </w:rPr>
        <w:t xml:space="preserve"> Zhu</w:t>
      </w:r>
      <w:r w:rsidRPr="003C7E30">
        <w:rPr>
          <w:rFonts w:ascii="Arial" w:hAnsi="Arial" w:cs="Arial"/>
          <w:b/>
          <w:bCs/>
        </w:rPr>
        <w:t xml:space="preserve">, </w:t>
      </w:r>
      <w:r w:rsidRPr="00F54F65">
        <w:rPr>
          <w:rFonts w:ascii="Arial" w:hAnsi="Arial" w:cs="Arial"/>
        </w:rPr>
        <w:t>and</w:t>
      </w:r>
      <w:r w:rsidRPr="003C7E30">
        <w:rPr>
          <w:rFonts w:ascii="Arial" w:hAnsi="Arial" w:cs="Arial"/>
          <w:b/>
          <w:bCs/>
        </w:rPr>
        <w:t xml:space="preserve"> </w:t>
      </w:r>
      <w:r w:rsidRPr="00F54F65">
        <w:rPr>
          <w:rFonts w:ascii="Arial" w:hAnsi="Arial" w:cs="Arial"/>
          <w:b/>
          <w:bCs/>
          <w:color w:val="C00000"/>
        </w:rPr>
        <w:t>S. Levine</w:t>
      </w:r>
      <w:r>
        <w:rPr>
          <w:rFonts w:ascii="Arial" w:hAnsi="Arial" w:cs="Arial"/>
        </w:rPr>
        <w:t xml:space="preserve">, 2020: Application of a Nonlinear Transformation Function to the Variational Analysis of Visibility and Ceiling Height. NCEP Office Note 502. 36 pp. </w:t>
      </w:r>
      <w:r>
        <w:t xml:space="preserve"> </w:t>
      </w:r>
      <w:hyperlink r:id="rId93" w:history="1">
        <w:r>
          <w:rPr>
            <w:rStyle w:val="Hyperlink"/>
            <w:rFonts w:ascii="Arial" w:hAnsi="Arial" w:cs="Arial"/>
          </w:rPr>
          <w:t>https://repository.library.noaa.gov/view/noaa/23885</w:t>
        </w:r>
      </w:hyperlink>
    </w:p>
    <w:p w14:paraId="5F400CE7" w14:textId="77777777" w:rsidR="000246D6" w:rsidRDefault="000246D6">
      <w:pPr>
        <w:pStyle w:val="NormalWeb"/>
        <w:spacing w:before="0" w:beforeAutospacing="0" w:after="0" w:afterAutospacing="0"/>
        <w:rPr>
          <w:rStyle w:val="Hyperlink"/>
          <w:rFonts w:ascii="Arial" w:hAnsi="Arial" w:cs="Arial"/>
        </w:rPr>
      </w:pPr>
    </w:p>
    <w:p w14:paraId="1D24112D" w14:textId="435EB68A" w:rsidR="00D05D23" w:rsidRDefault="00D05D23" w:rsidP="00D05D23">
      <w:pPr>
        <w:rPr>
          <w:rFonts w:ascii="Arial" w:hAnsi="Arial" w:cs="Arial"/>
          <w:sz w:val="24"/>
          <w:szCs w:val="24"/>
        </w:rPr>
      </w:pPr>
      <w:r w:rsidRPr="00103A5E">
        <w:rPr>
          <w:rFonts w:ascii="Arial" w:hAnsi="Arial" w:cs="Arial"/>
          <w:sz w:val="24"/>
          <w:szCs w:val="24"/>
        </w:rPr>
        <w:t xml:space="preserve">Zhang, B., </w:t>
      </w:r>
      <w:r w:rsidRPr="002C001E">
        <w:rPr>
          <w:rFonts w:ascii="Arial" w:hAnsi="Arial" w:cs="Arial"/>
          <w:b/>
          <w:bCs/>
          <w:color w:val="C00000"/>
          <w:sz w:val="24"/>
          <w:szCs w:val="24"/>
        </w:rPr>
        <w:t>Y. Xia</w:t>
      </w:r>
      <w:r w:rsidRPr="00103A5E">
        <w:rPr>
          <w:rFonts w:ascii="Arial" w:hAnsi="Arial" w:cs="Arial"/>
          <w:sz w:val="24"/>
          <w:szCs w:val="24"/>
        </w:rPr>
        <w:t xml:space="preserve">, B. Long, M. Hobbins, X. Zhao, C. Hain, Y. Li, and M. Anderson, 2020: Evaluation and comparison of multiple evapotranspiration data models over the contiguous United States: Implications for the next phase of NLDAS (NLDAS-Testbed) development, </w:t>
      </w:r>
      <w:r w:rsidRPr="00103A5E">
        <w:rPr>
          <w:rFonts w:ascii="Arial" w:hAnsi="Arial" w:cs="Arial"/>
          <w:i/>
          <w:iCs/>
          <w:sz w:val="24"/>
          <w:szCs w:val="24"/>
        </w:rPr>
        <w:t>Agri. Forest Meteor</w:t>
      </w:r>
      <w:r w:rsidRPr="00103A5E">
        <w:rPr>
          <w:rFonts w:ascii="Arial" w:hAnsi="Arial" w:cs="Arial"/>
          <w:sz w:val="24"/>
          <w:szCs w:val="24"/>
        </w:rPr>
        <w:t xml:space="preserve">., </w:t>
      </w:r>
      <w:r w:rsidRPr="00103A5E">
        <w:rPr>
          <w:rFonts w:ascii="Arial" w:hAnsi="Arial" w:cs="Arial"/>
          <w:b/>
          <w:bCs/>
          <w:sz w:val="24"/>
          <w:szCs w:val="24"/>
        </w:rPr>
        <w:t>280</w:t>
      </w:r>
      <w:r w:rsidRPr="00103A5E">
        <w:rPr>
          <w:rFonts w:ascii="Arial" w:hAnsi="Arial" w:cs="Arial"/>
          <w:sz w:val="24"/>
          <w:szCs w:val="24"/>
        </w:rPr>
        <w:t xml:space="preserve">, </w:t>
      </w:r>
      <w:hyperlink r:id="rId94" w:history="1">
        <w:r w:rsidR="00194E53" w:rsidRPr="00026761">
          <w:rPr>
            <w:rStyle w:val="Hyperlink"/>
            <w:rFonts w:ascii="Arial" w:hAnsi="Arial" w:cs="Arial"/>
            <w:sz w:val="24"/>
            <w:szCs w:val="24"/>
          </w:rPr>
          <w:t>https://doi.org/10.1016/j.agrformet.2019.107810</w:t>
        </w:r>
      </w:hyperlink>
    </w:p>
    <w:p w14:paraId="3465F2E2" w14:textId="058DEAEB" w:rsidR="000D07B4" w:rsidRDefault="00450AEE">
      <w:pPr>
        <w:pStyle w:val="NormalWeb"/>
        <w:spacing w:before="0" w:beforeAutospacing="0" w:after="0" w:afterAutospacing="0"/>
        <w:rPr>
          <w:rStyle w:val="Hyperlink"/>
          <w:rFonts w:ascii="Arial" w:hAnsi="Arial" w:cs="Arial"/>
          <w:color w:val="1155CC"/>
          <w:shd w:val="clear" w:color="auto" w:fill="FFFFFF"/>
        </w:rPr>
      </w:pPr>
      <w:r w:rsidRPr="002C001E">
        <w:rPr>
          <w:rFonts w:ascii="Arial" w:hAnsi="Arial" w:cs="Arial"/>
          <w:b/>
          <w:bCs/>
          <w:color w:val="C00000"/>
        </w:rPr>
        <w:t>Zhang, Z</w:t>
      </w:r>
      <w:r w:rsidRPr="002C001E">
        <w:rPr>
          <w:rFonts w:ascii="Arial" w:hAnsi="Arial" w:cs="Arial"/>
          <w:color w:val="C00000"/>
        </w:rPr>
        <w:t>.</w:t>
      </w:r>
      <w:r>
        <w:rPr>
          <w:rFonts w:ascii="Arial" w:hAnsi="Arial" w:cs="Arial"/>
        </w:rPr>
        <w:t xml:space="preserve">, M. Tong, J. A. Sippel, </w:t>
      </w:r>
      <w:r w:rsidRPr="003C7E30">
        <w:rPr>
          <w:rFonts w:ascii="Arial" w:hAnsi="Arial" w:cs="Arial"/>
          <w:b/>
          <w:bCs/>
        </w:rPr>
        <w:t>A. Mehra</w:t>
      </w:r>
      <w:r>
        <w:rPr>
          <w:rFonts w:ascii="Arial" w:hAnsi="Arial" w:cs="Arial"/>
        </w:rPr>
        <w:t xml:space="preserve">, B. Zhang, </w:t>
      </w:r>
      <w:r w:rsidRPr="002C001E">
        <w:rPr>
          <w:rFonts w:ascii="Arial" w:hAnsi="Arial" w:cs="Arial"/>
          <w:b/>
          <w:bCs/>
          <w:color w:val="C00000"/>
        </w:rPr>
        <w:t>K. Wu, B. Liu, J. Dong</w:t>
      </w:r>
      <w:r w:rsidRPr="002C001E">
        <w:rPr>
          <w:rFonts w:ascii="Arial" w:hAnsi="Arial" w:cs="Arial"/>
          <w:color w:val="C00000"/>
        </w:rPr>
        <w:t xml:space="preserve">, </w:t>
      </w:r>
      <w:r w:rsidRPr="002C001E">
        <w:rPr>
          <w:rFonts w:ascii="Arial" w:hAnsi="Arial" w:cs="Arial"/>
          <w:b/>
          <w:bCs/>
          <w:color w:val="C00000"/>
        </w:rPr>
        <w:t>Z. Ma</w:t>
      </w:r>
      <w:r w:rsidRPr="002C001E">
        <w:rPr>
          <w:rFonts w:ascii="Arial" w:hAnsi="Arial" w:cs="Arial"/>
          <w:color w:val="C00000"/>
        </w:rPr>
        <w:t xml:space="preserve">, </w:t>
      </w:r>
      <w:r w:rsidRPr="002C001E">
        <w:rPr>
          <w:rFonts w:ascii="Arial" w:hAnsi="Arial" w:cs="Arial"/>
          <w:b/>
          <w:bCs/>
          <w:color w:val="C00000"/>
        </w:rPr>
        <w:t>H. Winterbottom, W. Wang, L. Zhu</w:t>
      </w:r>
      <w:r w:rsidRPr="003C7E30">
        <w:rPr>
          <w:rFonts w:ascii="Arial" w:hAnsi="Arial" w:cs="Arial"/>
          <w:b/>
          <w:bCs/>
        </w:rPr>
        <w:t xml:space="preserve">, Q. Liu, </w:t>
      </w:r>
      <w:r w:rsidRPr="002C001E">
        <w:rPr>
          <w:rFonts w:ascii="Arial" w:hAnsi="Arial" w:cs="Arial"/>
          <w:b/>
          <w:bCs/>
          <w:color w:val="C00000"/>
        </w:rPr>
        <w:t>H.-S. Kim, B. Thomas, D. Sheinin</w:t>
      </w:r>
      <w:r w:rsidRPr="003C7E30">
        <w:rPr>
          <w:rFonts w:ascii="Arial" w:hAnsi="Arial" w:cs="Arial"/>
          <w:b/>
          <w:bCs/>
        </w:rPr>
        <w:t xml:space="preserve">, </w:t>
      </w:r>
      <w:r w:rsidRPr="002C001E">
        <w:rPr>
          <w:rFonts w:ascii="Arial" w:hAnsi="Arial" w:cs="Arial"/>
          <w:b/>
          <w:bCs/>
          <w:color w:val="C00000"/>
        </w:rPr>
        <w:t>L. Bi</w:t>
      </w:r>
      <w:r w:rsidRPr="003C7E30">
        <w:rPr>
          <w:rFonts w:ascii="Arial" w:hAnsi="Arial" w:cs="Arial"/>
          <w:b/>
          <w:bCs/>
        </w:rPr>
        <w:t>, and V. Tallapragada</w:t>
      </w:r>
      <w:r>
        <w:rPr>
          <w:rFonts w:ascii="Arial" w:hAnsi="Arial" w:cs="Arial"/>
        </w:rPr>
        <w:t xml:space="preserve">, </w:t>
      </w:r>
      <w:proofErr w:type="gramStart"/>
      <w:r>
        <w:rPr>
          <w:rFonts w:ascii="Arial" w:hAnsi="Arial" w:cs="Arial"/>
        </w:rPr>
        <w:t>2020 :</w:t>
      </w:r>
      <w:proofErr w:type="gramEnd"/>
      <w:r>
        <w:rPr>
          <w:rFonts w:ascii="Arial" w:hAnsi="Arial" w:cs="Arial"/>
        </w:rPr>
        <w:t xml:space="preserve"> The Impact of Stochastic Physics-Based Hybrid GSI/EnKF Data Assimilation on Hurricane Forecasts Using EMC Operational Hurricane Modeling System, </w:t>
      </w:r>
      <w:r>
        <w:rPr>
          <w:rFonts w:ascii="Arial" w:hAnsi="Arial" w:cs="Arial"/>
          <w:i/>
          <w:iCs/>
        </w:rPr>
        <w:t>Atmosphere</w:t>
      </w:r>
      <w:r>
        <w:rPr>
          <w:rFonts w:ascii="Arial" w:hAnsi="Arial" w:cs="Arial"/>
        </w:rPr>
        <w:t xml:space="preserve">, </w:t>
      </w:r>
      <w:r>
        <w:rPr>
          <w:rFonts w:ascii="Arial" w:hAnsi="Arial" w:cs="Arial"/>
          <w:b/>
          <w:bCs/>
        </w:rPr>
        <w:t xml:space="preserve">11, </w:t>
      </w:r>
      <w:r>
        <w:rPr>
          <w:rFonts w:ascii="Arial" w:hAnsi="Arial" w:cs="Arial"/>
        </w:rPr>
        <w:t xml:space="preserve">20 pp. </w:t>
      </w:r>
      <w:hyperlink r:id="rId95" w:tgtFrame="_blank" w:history="1">
        <w:r>
          <w:rPr>
            <w:rStyle w:val="Hyperlink"/>
            <w:rFonts w:ascii="Arial" w:hAnsi="Arial" w:cs="Arial"/>
            <w:color w:val="1155CC"/>
            <w:shd w:val="clear" w:color="auto" w:fill="FFFFFF"/>
          </w:rPr>
          <w:t>https://www.mdpi.com/2073-4433/11/8/801/pdf</w:t>
        </w:r>
      </w:hyperlink>
    </w:p>
    <w:p w14:paraId="3079EC19" w14:textId="77777777" w:rsidR="00D05D23" w:rsidRDefault="00D05D23">
      <w:pPr>
        <w:pStyle w:val="NormalWeb"/>
        <w:spacing w:before="0" w:beforeAutospacing="0" w:after="0" w:afterAutospacing="0"/>
        <w:rPr>
          <w:rFonts w:ascii="Arial" w:hAnsi="Arial" w:cs="Arial"/>
        </w:rPr>
      </w:pPr>
    </w:p>
    <w:p w14:paraId="4AA1D346" w14:textId="77777777"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222222"/>
          <w:sz w:val="36"/>
          <w:szCs w:val="36"/>
        </w:rPr>
        <w:t>2019</w:t>
      </w:r>
    </w:p>
    <w:p w14:paraId="3D330E87" w14:textId="77777777" w:rsidR="000D07B4" w:rsidRDefault="000D07B4">
      <w:pPr>
        <w:shd w:val="clear" w:color="auto" w:fill="FFFFFF"/>
        <w:spacing w:after="0" w:line="240" w:lineRule="auto"/>
        <w:jc w:val="center"/>
        <w:rPr>
          <w:rFonts w:ascii="Arial" w:eastAsia="Times New Roman" w:hAnsi="Arial" w:cs="Arial"/>
          <w:color w:val="222222"/>
          <w:sz w:val="24"/>
          <w:szCs w:val="24"/>
        </w:rPr>
      </w:pPr>
    </w:p>
    <w:p w14:paraId="5F4770EE" w14:textId="621528E1" w:rsidR="00036B3C" w:rsidRDefault="00D05D23" w:rsidP="00D05D23">
      <w:pPr>
        <w:pStyle w:val="NormalWeb"/>
        <w:spacing w:before="0" w:beforeAutospacing="0" w:after="0" w:afterAutospacing="0"/>
        <w:rPr>
          <w:rStyle w:val="Hyperlink"/>
          <w:rFonts w:ascii="Arial" w:hAnsi="Arial" w:cs="Arial"/>
        </w:rPr>
      </w:pPr>
      <w:r w:rsidRPr="002C001E">
        <w:rPr>
          <w:rFonts w:ascii="Arial" w:hAnsi="Arial" w:cs="Arial"/>
          <w:b/>
          <w:bCs/>
          <w:color w:val="C00000"/>
        </w:rPr>
        <w:t>Abdolali, A</w:t>
      </w:r>
      <w:r w:rsidRPr="002C001E">
        <w:rPr>
          <w:rFonts w:ascii="Arial" w:hAnsi="Arial" w:cs="Arial"/>
          <w:color w:val="C00000"/>
        </w:rPr>
        <w:t>.</w:t>
      </w:r>
      <w:r>
        <w:rPr>
          <w:rFonts w:ascii="Arial" w:hAnsi="Arial" w:cs="Arial"/>
        </w:rPr>
        <w:t xml:space="preserve">, Kadri, U. &amp; J.T. Kirby, 2019, Effect of Water Compressibility, Sea-floor Elasticity, and Field Gravitational Potential on Tsunami Phase Speed, Scientific Reports, </w:t>
      </w:r>
      <w:r>
        <w:rPr>
          <w:rFonts w:ascii="Arial" w:hAnsi="Arial" w:cs="Arial"/>
          <w:i/>
          <w:iCs/>
        </w:rPr>
        <w:t>Nature</w:t>
      </w:r>
      <w:r>
        <w:rPr>
          <w:rFonts w:ascii="Arial" w:hAnsi="Arial" w:cs="Arial"/>
        </w:rPr>
        <w:t xml:space="preserve">, </w:t>
      </w:r>
      <w:hyperlink r:id="rId96" w:history="1">
        <w:r w:rsidRPr="007B6F47">
          <w:rPr>
            <w:rStyle w:val="Hyperlink"/>
            <w:rFonts w:ascii="Arial" w:hAnsi="Arial" w:cs="Arial"/>
          </w:rPr>
          <w:t>https://www.nature.com/articles/s41598-019-52475-0</w:t>
        </w:r>
      </w:hyperlink>
    </w:p>
    <w:p w14:paraId="60CE36A6" w14:textId="62136242" w:rsidR="00036B3C" w:rsidRDefault="00036B3C" w:rsidP="00D05D23">
      <w:pPr>
        <w:pStyle w:val="NormalWeb"/>
        <w:spacing w:before="0" w:beforeAutospacing="0" w:after="0" w:afterAutospacing="0"/>
        <w:rPr>
          <w:rStyle w:val="Hyperlink"/>
          <w:rFonts w:ascii="Arial" w:hAnsi="Arial" w:cs="Arial"/>
        </w:rPr>
      </w:pPr>
    </w:p>
    <w:p w14:paraId="08AAF8D7" w14:textId="14B7266C" w:rsidR="00D05D23" w:rsidRDefault="00036B3C">
      <w:pPr>
        <w:pStyle w:val="NormalWeb"/>
        <w:spacing w:before="0" w:beforeAutospacing="0" w:after="0" w:afterAutospacing="0"/>
        <w:rPr>
          <w:rStyle w:val="Hyperlink"/>
          <w:rFonts w:ascii="Arial" w:hAnsi="Arial" w:cs="Arial"/>
          <w:color w:val="auto"/>
          <w:u w:val="none"/>
        </w:rPr>
      </w:pPr>
      <w:r w:rsidRPr="00036B3C">
        <w:rPr>
          <w:rStyle w:val="Hyperlink"/>
          <w:rFonts w:ascii="Arial" w:hAnsi="Arial" w:cs="Arial"/>
          <w:color w:val="auto"/>
          <w:u w:val="none"/>
        </w:rPr>
        <w:t>Alaka</w:t>
      </w:r>
      <w:r>
        <w:rPr>
          <w:rStyle w:val="Hyperlink"/>
          <w:rFonts w:ascii="Arial" w:hAnsi="Arial" w:cs="Arial"/>
          <w:color w:val="auto"/>
          <w:u w:val="none"/>
        </w:rPr>
        <w:t>, G. J,</w:t>
      </w:r>
      <w:r w:rsidRPr="00036B3C">
        <w:rPr>
          <w:rStyle w:val="Hyperlink"/>
          <w:rFonts w:ascii="Arial" w:hAnsi="Arial" w:cs="Arial"/>
          <w:color w:val="auto"/>
          <w:u w:val="none"/>
        </w:rPr>
        <w:t xml:space="preserve"> Jr., X</w:t>
      </w:r>
      <w:r>
        <w:rPr>
          <w:rStyle w:val="Hyperlink"/>
          <w:rFonts w:ascii="Arial" w:hAnsi="Arial" w:cs="Arial"/>
          <w:color w:val="auto"/>
          <w:u w:val="none"/>
        </w:rPr>
        <w:t>.</w:t>
      </w:r>
      <w:r w:rsidRPr="00036B3C">
        <w:rPr>
          <w:rStyle w:val="Hyperlink"/>
          <w:rFonts w:ascii="Arial" w:hAnsi="Arial" w:cs="Arial"/>
          <w:color w:val="auto"/>
          <w:u w:val="none"/>
        </w:rPr>
        <w:t xml:space="preserve"> Zhang, S</w:t>
      </w:r>
      <w:r>
        <w:rPr>
          <w:rStyle w:val="Hyperlink"/>
          <w:rFonts w:ascii="Arial" w:hAnsi="Arial" w:cs="Arial"/>
          <w:color w:val="auto"/>
          <w:u w:val="none"/>
        </w:rPr>
        <w:t>.</w:t>
      </w:r>
      <w:r w:rsidRPr="00036B3C">
        <w:rPr>
          <w:rStyle w:val="Hyperlink"/>
          <w:rFonts w:ascii="Arial" w:hAnsi="Arial" w:cs="Arial"/>
          <w:color w:val="auto"/>
          <w:u w:val="none"/>
        </w:rPr>
        <w:t xml:space="preserve"> G. Gopalakrishnan, </w:t>
      </w:r>
      <w:r w:rsidRPr="002C001E">
        <w:rPr>
          <w:rStyle w:val="Hyperlink"/>
          <w:rFonts w:ascii="Arial" w:hAnsi="Arial" w:cs="Arial"/>
          <w:b/>
          <w:bCs/>
          <w:color w:val="C00000"/>
          <w:u w:val="none"/>
        </w:rPr>
        <w:t>Z. Zhang</w:t>
      </w:r>
      <w:r w:rsidRPr="00036B3C">
        <w:rPr>
          <w:rStyle w:val="Hyperlink"/>
          <w:rFonts w:ascii="Arial" w:hAnsi="Arial" w:cs="Arial"/>
          <w:color w:val="auto"/>
          <w:u w:val="none"/>
        </w:rPr>
        <w:t>, F</w:t>
      </w:r>
      <w:r>
        <w:rPr>
          <w:rStyle w:val="Hyperlink"/>
          <w:rFonts w:ascii="Arial" w:hAnsi="Arial" w:cs="Arial"/>
          <w:color w:val="auto"/>
          <w:u w:val="none"/>
        </w:rPr>
        <w:t>.</w:t>
      </w:r>
      <w:r w:rsidRPr="00036B3C">
        <w:rPr>
          <w:rStyle w:val="Hyperlink"/>
          <w:rFonts w:ascii="Arial" w:hAnsi="Arial" w:cs="Arial"/>
          <w:color w:val="auto"/>
          <w:u w:val="none"/>
        </w:rPr>
        <w:t xml:space="preserve"> D. Marks, and R</w:t>
      </w:r>
      <w:r>
        <w:rPr>
          <w:rStyle w:val="Hyperlink"/>
          <w:rFonts w:ascii="Arial" w:hAnsi="Arial" w:cs="Arial"/>
          <w:color w:val="auto"/>
          <w:u w:val="none"/>
        </w:rPr>
        <w:t>.</w:t>
      </w:r>
      <w:r w:rsidRPr="00036B3C">
        <w:rPr>
          <w:rStyle w:val="Hyperlink"/>
          <w:rFonts w:ascii="Arial" w:hAnsi="Arial" w:cs="Arial"/>
          <w:color w:val="auto"/>
          <w:u w:val="none"/>
        </w:rPr>
        <w:t xml:space="preserve"> Atlas</w:t>
      </w:r>
      <w:r>
        <w:rPr>
          <w:rStyle w:val="Hyperlink"/>
          <w:rFonts w:ascii="Arial" w:hAnsi="Arial" w:cs="Arial"/>
          <w:color w:val="auto"/>
          <w:u w:val="none"/>
        </w:rPr>
        <w:t xml:space="preserve">, 2019: </w:t>
      </w:r>
      <w:r w:rsidRPr="00036B3C">
        <w:rPr>
          <w:rStyle w:val="Hyperlink"/>
          <w:rFonts w:ascii="Arial" w:hAnsi="Arial" w:cs="Arial"/>
          <w:color w:val="auto"/>
          <w:u w:val="none"/>
        </w:rPr>
        <w:t>Track Uncertainty in High-Resolution HWRF Ensemble Forecasts of Hurricane Joaquin</w:t>
      </w:r>
      <w:r>
        <w:rPr>
          <w:rStyle w:val="Hyperlink"/>
          <w:rFonts w:ascii="Arial" w:hAnsi="Arial" w:cs="Arial"/>
          <w:color w:val="auto"/>
          <w:u w:val="none"/>
        </w:rPr>
        <w:t xml:space="preserve">. </w:t>
      </w:r>
      <w:r w:rsidRPr="001A0C07">
        <w:rPr>
          <w:rStyle w:val="Hyperlink"/>
          <w:rFonts w:ascii="Arial" w:hAnsi="Arial" w:cs="Arial"/>
          <w:i/>
          <w:iCs/>
          <w:color w:val="auto"/>
          <w:u w:val="none"/>
        </w:rPr>
        <w:t>Wea. Forecasting</w:t>
      </w:r>
      <w:r>
        <w:rPr>
          <w:rStyle w:val="Hyperlink"/>
          <w:rFonts w:ascii="Arial" w:hAnsi="Arial" w:cs="Arial"/>
          <w:color w:val="auto"/>
          <w:u w:val="none"/>
        </w:rPr>
        <w:t xml:space="preserve">, </w:t>
      </w:r>
      <w:r w:rsidR="001A0C07" w:rsidRPr="001A0C07">
        <w:rPr>
          <w:rStyle w:val="Hyperlink"/>
          <w:rFonts w:ascii="Arial" w:hAnsi="Arial" w:cs="Arial"/>
          <w:b/>
          <w:bCs/>
          <w:color w:val="auto"/>
          <w:u w:val="none"/>
        </w:rPr>
        <w:t>34</w:t>
      </w:r>
      <w:r w:rsidR="001A0C07">
        <w:rPr>
          <w:rStyle w:val="Hyperlink"/>
          <w:rFonts w:ascii="Arial" w:hAnsi="Arial" w:cs="Arial"/>
          <w:color w:val="auto"/>
          <w:u w:val="none"/>
        </w:rPr>
        <w:t xml:space="preserve">, 1889-1908. </w:t>
      </w:r>
      <w:hyperlink r:id="rId97" w:tgtFrame="_blank" w:history="1">
        <w:r w:rsidR="001A0C07" w:rsidRPr="001A0C07">
          <w:rPr>
            <w:rStyle w:val="Hyperlink"/>
            <w:rFonts w:ascii="Arial" w:hAnsi="Arial" w:cs="Arial"/>
          </w:rPr>
          <w:t>https://doi.org/10.1175/WAF-D-19-0028.1</w:t>
        </w:r>
      </w:hyperlink>
    </w:p>
    <w:p w14:paraId="6BA40B47" w14:textId="77777777" w:rsidR="001A0C07" w:rsidRDefault="001A0C07">
      <w:pPr>
        <w:pStyle w:val="NormalWeb"/>
        <w:spacing w:before="0" w:beforeAutospacing="0" w:after="0" w:afterAutospacing="0"/>
        <w:rPr>
          <w:rFonts w:ascii="Arial" w:hAnsi="Arial" w:cs="Arial"/>
          <w:color w:val="1A1A1A"/>
        </w:rPr>
      </w:pPr>
    </w:p>
    <w:p w14:paraId="552F38D9" w14:textId="50E233B6" w:rsidR="00D05D23" w:rsidRDefault="00D05D23" w:rsidP="00D05D23">
      <w:pPr>
        <w:shd w:val="clear" w:color="auto" w:fill="FFFFFF"/>
        <w:spacing w:after="0" w:line="240" w:lineRule="auto"/>
        <w:rPr>
          <w:rStyle w:val="Hyperlink"/>
          <w:rFonts w:ascii="Arial" w:eastAsia="Times New Roman" w:hAnsi="Arial" w:cs="Arial"/>
          <w:sz w:val="24"/>
          <w:szCs w:val="24"/>
        </w:rPr>
      </w:pPr>
      <w:r w:rsidRPr="005F3F2C">
        <w:rPr>
          <w:rFonts w:ascii="Arial" w:eastAsia="Times New Roman" w:hAnsi="Arial" w:cs="Arial"/>
          <w:color w:val="1A1A1A"/>
          <w:sz w:val="24"/>
          <w:szCs w:val="24"/>
        </w:rPr>
        <w:t>An, N</w:t>
      </w:r>
      <w:r>
        <w:rPr>
          <w:rFonts w:ascii="Arial" w:eastAsia="Times New Roman" w:hAnsi="Arial" w:cs="Arial"/>
          <w:color w:val="1A1A1A"/>
          <w:sz w:val="24"/>
          <w:szCs w:val="24"/>
        </w:rPr>
        <w:t>.</w:t>
      </w:r>
      <w:r w:rsidRPr="005F3F2C">
        <w:rPr>
          <w:rFonts w:ascii="Arial" w:eastAsia="Times New Roman" w:hAnsi="Arial" w:cs="Arial"/>
          <w:color w:val="1A1A1A"/>
          <w:sz w:val="24"/>
          <w:szCs w:val="24"/>
        </w:rPr>
        <w:t xml:space="preserve">, R.T. Pinker, K. Wang, </w:t>
      </w:r>
      <w:r w:rsidRPr="007C64A8">
        <w:rPr>
          <w:rFonts w:ascii="Arial" w:eastAsia="Times New Roman" w:hAnsi="Arial" w:cs="Arial"/>
          <w:b/>
          <w:bCs/>
          <w:color w:val="1A1A1A"/>
          <w:sz w:val="24"/>
          <w:szCs w:val="24"/>
        </w:rPr>
        <w:t>E. Rogers</w:t>
      </w:r>
      <w:r w:rsidRPr="005F3F2C">
        <w:rPr>
          <w:rFonts w:ascii="Arial" w:eastAsia="Times New Roman" w:hAnsi="Arial" w:cs="Arial"/>
          <w:color w:val="1A1A1A"/>
          <w:sz w:val="24"/>
          <w:szCs w:val="24"/>
        </w:rPr>
        <w:t>, and Z. Z</w:t>
      </w:r>
      <w:r>
        <w:rPr>
          <w:rFonts w:ascii="Arial" w:eastAsia="Times New Roman" w:hAnsi="Arial" w:cs="Arial"/>
          <w:color w:val="1A1A1A"/>
          <w:sz w:val="24"/>
          <w:szCs w:val="24"/>
        </w:rPr>
        <w:t>u</w:t>
      </w:r>
      <w:r w:rsidRPr="005F3F2C">
        <w:rPr>
          <w:rFonts w:ascii="Arial" w:eastAsia="Times New Roman" w:hAnsi="Arial" w:cs="Arial"/>
          <w:color w:val="1A1A1A"/>
          <w:sz w:val="24"/>
          <w:szCs w:val="24"/>
        </w:rPr>
        <w:t xml:space="preserve">o, 2019: Evaluation of cloud base height in the North American Regional Reanalysis using ceilometer observations. </w:t>
      </w:r>
      <w:r w:rsidRPr="00AE185C">
        <w:rPr>
          <w:rFonts w:ascii="Arial" w:eastAsia="Times New Roman" w:hAnsi="Arial" w:cs="Arial"/>
          <w:i/>
          <w:iCs/>
          <w:color w:val="1A1A1A"/>
          <w:sz w:val="24"/>
          <w:szCs w:val="24"/>
        </w:rPr>
        <w:t>International Journal of Climatology</w:t>
      </w:r>
      <w:r w:rsidRPr="005F3F2C">
        <w:rPr>
          <w:rFonts w:ascii="Arial" w:eastAsia="Times New Roman" w:hAnsi="Arial" w:cs="Arial"/>
          <w:color w:val="1A1A1A"/>
          <w:sz w:val="24"/>
          <w:szCs w:val="24"/>
        </w:rPr>
        <w:t xml:space="preserve">, </w:t>
      </w:r>
      <w:hyperlink r:id="rId98" w:history="1">
        <w:r w:rsidRPr="005F3F2C">
          <w:rPr>
            <w:rStyle w:val="Hyperlink"/>
            <w:rFonts w:ascii="Arial" w:eastAsia="Times New Roman" w:hAnsi="Arial" w:cs="Arial"/>
            <w:sz w:val="24"/>
            <w:szCs w:val="24"/>
          </w:rPr>
          <w:t>https://rmets.onlinelibrary.wiley.com/doi/full/10.1002/joc.6389</w:t>
        </w:r>
      </w:hyperlink>
    </w:p>
    <w:p w14:paraId="10E6B2B9" w14:textId="7D63225E" w:rsidR="004644F5" w:rsidRDefault="004644F5" w:rsidP="00D05D23">
      <w:pPr>
        <w:shd w:val="clear" w:color="auto" w:fill="FFFFFF"/>
        <w:spacing w:after="0" w:line="240" w:lineRule="auto"/>
        <w:rPr>
          <w:rStyle w:val="Hyperlink"/>
          <w:rFonts w:ascii="Arial" w:eastAsia="Times New Roman" w:hAnsi="Arial" w:cs="Arial"/>
          <w:sz w:val="24"/>
          <w:szCs w:val="24"/>
        </w:rPr>
      </w:pPr>
    </w:p>
    <w:p w14:paraId="5F2A7512" w14:textId="29D38DE4" w:rsidR="004644F5" w:rsidRDefault="004644F5" w:rsidP="00D05D23">
      <w:pPr>
        <w:shd w:val="clear" w:color="auto" w:fill="FFFFFF"/>
        <w:spacing w:after="0" w:line="240" w:lineRule="auto"/>
        <w:rPr>
          <w:rFonts w:ascii="Arial" w:eastAsia="Times New Roman" w:hAnsi="Arial" w:cs="Arial"/>
          <w:color w:val="1A1A1A"/>
          <w:sz w:val="24"/>
          <w:szCs w:val="24"/>
        </w:rPr>
      </w:pPr>
      <w:r w:rsidRPr="004644F5">
        <w:rPr>
          <w:rFonts w:ascii="Arial" w:eastAsia="Times New Roman" w:hAnsi="Arial" w:cs="Arial"/>
          <w:color w:val="1A1A1A"/>
          <w:sz w:val="24"/>
          <w:szCs w:val="24"/>
        </w:rPr>
        <w:t>Boukabara,</w:t>
      </w:r>
      <w:r>
        <w:rPr>
          <w:rFonts w:ascii="Arial" w:eastAsia="Times New Roman" w:hAnsi="Arial" w:cs="Arial"/>
          <w:color w:val="1A1A1A"/>
          <w:sz w:val="24"/>
          <w:szCs w:val="24"/>
        </w:rPr>
        <w:t xml:space="preserve"> S.-A.,</w:t>
      </w:r>
      <w:r w:rsidRPr="004644F5">
        <w:rPr>
          <w:rFonts w:ascii="Arial" w:eastAsia="Times New Roman" w:hAnsi="Arial" w:cs="Arial"/>
          <w:color w:val="1A1A1A"/>
          <w:sz w:val="24"/>
          <w:szCs w:val="24"/>
        </w:rPr>
        <w:t xml:space="preserve"> </w:t>
      </w:r>
      <w:r w:rsidRPr="004644F5">
        <w:rPr>
          <w:rFonts w:ascii="Arial" w:eastAsia="Times New Roman" w:hAnsi="Arial" w:cs="Arial"/>
          <w:b/>
          <w:bCs/>
          <w:color w:val="1A1A1A"/>
          <w:sz w:val="24"/>
          <w:szCs w:val="24"/>
        </w:rPr>
        <w:t>V. Krasnopolsky</w:t>
      </w:r>
      <w:r w:rsidRPr="004644F5">
        <w:rPr>
          <w:rFonts w:ascii="Arial" w:eastAsia="Times New Roman" w:hAnsi="Arial" w:cs="Arial"/>
          <w:color w:val="1A1A1A"/>
          <w:sz w:val="24"/>
          <w:szCs w:val="24"/>
        </w:rPr>
        <w:t>, J</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Q. Stewart, E</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S. Maddy, N</w:t>
      </w:r>
      <w:r>
        <w:rPr>
          <w:rFonts w:ascii="Arial" w:eastAsia="Times New Roman" w:hAnsi="Arial" w:cs="Arial"/>
          <w:color w:val="1A1A1A"/>
          <w:sz w:val="24"/>
          <w:szCs w:val="24"/>
        </w:rPr>
        <w:t xml:space="preserve">. </w:t>
      </w:r>
      <w:r w:rsidRPr="004644F5">
        <w:rPr>
          <w:rFonts w:ascii="Arial" w:eastAsia="Times New Roman" w:hAnsi="Arial" w:cs="Arial"/>
          <w:color w:val="1A1A1A"/>
          <w:sz w:val="24"/>
          <w:szCs w:val="24"/>
        </w:rPr>
        <w:t>Shahroudi, and R</w:t>
      </w:r>
      <w:r>
        <w:rPr>
          <w:rFonts w:ascii="Arial" w:eastAsia="Times New Roman" w:hAnsi="Arial" w:cs="Arial"/>
          <w:color w:val="1A1A1A"/>
          <w:sz w:val="24"/>
          <w:szCs w:val="24"/>
        </w:rPr>
        <w:t>.</w:t>
      </w:r>
      <w:r w:rsidRPr="004644F5">
        <w:rPr>
          <w:rFonts w:ascii="Arial" w:eastAsia="Times New Roman" w:hAnsi="Arial" w:cs="Arial"/>
          <w:color w:val="1A1A1A"/>
          <w:sz w:val="24"/>
          <w:szCs w:val="24"/>
        </w:rPr>
        <w:t xml:space="preserve"> N. Hoffman</w:t>
      </w:r>
      <w:r>
        <w:rPr>
          <w:rFonts w:ascii="Arial" w:eastAsia="Times New Roman" w:hAnsi="Arial" w:cs="Arial"/>
          <w:color w:val="1A1A1A"/>
          <w:sz w:val="24"/>
          <w:szCs w:val="24"/>
        </w:rPr>
        <w:t xml:space="preserve">, 2019: </w:t>
      </w:r>
      <w:r w:rsidRPr="004644F5">
        <w:rPr>
          <w:rFonts w:ascii="Arial" w:eastAsia="Times New Roman" w:hAnsi="Arial" w:cs="Arial"/>
          <w:color w:val="1A1A1A"/>
          <w:sz w:val="24"/>
          <w:szCs w:val="24"/>
        </w:rPr>
        <w:t>Leveraging Modern Artificial Intelligence for Remote Sensing and NWP: Benefits and Challenges</w:t>
      </w:r>
      <w:r>
        <w:rPr>
          <w:rFonts w:ascii="Arial" w:eastAsia="Times New Roman" w:hAnsi="Arial" w:cs="Arial"/>
          <w:color w:val="1A1A1A"/>
          <w:sz w:val="24"/>
          <w:szCs w:val="24"/>
        </w:rPr>
        <w:t xml:space="preserve">. </w:t>
      </w:r>
      <w:r w:rsidRPr="00282CE7">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282CE7">
        <w:rPr>
          <w:rFonts w:ascii="Arial" w:eastAsia="Times New Roman" w:hAnsi="Arial" w:cs="Arial"/>
          <w:b/>
          <w:bCs/>
          <w:color w:val="1A1A1A"/>
          <w:sz w:val="24"/>
          <w:szCs w:val="24"/>
        </w:rPr>
        <w:t>100</w:t>
      </w:r>
      <w:r>
        <w:rPr>
          <w:rFonts w:ascii="Arial" w:eastAsia="Times New Roman" w:hAnsi="Arial" w:cs="Arial"/>
          <w:color w:val="1A1A1A"/>
          <w:sz w:val="24"/>
          <w:szCs w:val="24"/>
        </w:rPr>
        <w:t xml:space="preserve">, ES473-ES491. </w:t>
      </w:r>
      <w:hyperlink r:id="rId99" w:tgtFrame="_blank" w:history="1">
        <w:r w:rsidRPr="004644F5">
          <w:rPr>
            <w:rStyle w:val="Hyperlink"/>
            <w:rFonts w:ascii="Arial" w:eastAsia="Times New Roman" w:hAnsi="Arial" w:cs="Arial"/>
            <w:sz w:val="24"/>
            <w:szCs w:val="24"/>
          </w:rPr>
          <w:t>https://doi.org/10.1175/BAMS-D-18-0324.1</w:t>
        </w:r>
      </w:hyperlink>
    </w:p>
    <w:p w14:paraId="33F73DF8" w14:textId="2F111A47" w:rsidR="00BD5728" w:rsidRDefault="00BD5728" w:rsidP="00D05D23">
      <w:pPr>
        <w:shd w:val="clear" w:color="auto" w:fill="FFFFFF"/>
        <w:spacing w:after="0" w:line="240" w:lineRule="auto"/>
        <w:rPr>
          <w:rFonts w:ascii="Arial" w:eastAsia="Times New Roman" w:hAnsi="Arial" w:cs="Arial"/>
          <w:color w:val="1A1A1A"/>
          <w:sz w:val="24"/>
          <w:szCs w:val="24"/>
        </w:rPr>
      </w:pPr>
    </w:p>
    <w:p w14:paraId="3E29DEB3" w14:textId="140EE3B1" w:rsidR="00BD5728" w:rsidRDefault="00BD5728" w:rsidP="00D05D23">
      <w:pPr>
        <w:shd w:val="clear" w:color="auto" w:fill="FFFFFF"/>
        <w:spacing w:after="0" w:line="240" w:lineRule="auto"/>
        <w:rPr>
          <w:rFonts w:ascii="Arial" w:eastAsia="Times New Roman" w:hAnsi="Arial" w:cs="Arial"/>
          <w:color w:val="1A1A1A"/>
          <w:sz w:val="24"/>
          <w:szCs w:val="24"/>
        </w:rPr>
      </w:pPr>
      <w:r w:rsidRPr="00BD5728">
        <w:rPr>
          <w:rFonts w:ascii="Arial" w:eastAsia="Times New Roman" w:hAnsi="Arial" w:cs="Arial"/>
          <w:color w:val="1A1A1A"/>
          <w:sz w:val="24"/>
          <w:szCs w:val="24"/>
        </w:rPr>
        <w:t>Bender,</w:t>
      </w:r>
      <w:r>
        <w:rPr>
          <w:rFonts w:ascii="Arial" w:eastAsia="Times New Roman" w:hAnsi="Arial" w:cs="Arial"/>
          <w:color w:val="1A1A1A"/>
          <w:sz w:val="24"/>
          <w:szCs w:val="24"/>
        </w:rPr>
        <w:t xml:space="preserve"> M. A., </w:t>
      </w:r>
      <w:r w:rsidRPr="00BD5728">
        <w:rPr>
          <w:rFonts w:ascii="Arial" w:eastAsia="Times New Roman" w:hAnsi="Arial" w:cs="Arial"/>
          <w:color w:val="1A1A1A"/>
          <w:sz w:val="24"/>
          <w:szCs w:val="24"/>
        </w:rPr>
        <w:t>T</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Marchok, R</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E. Tuleya, I</w:t>
      </w:r>
      <w:r>
        <w:rPr>
          <w:rFonts w:ascii="Arial" w:eastAsia="Times New Roman" w:hAnsi="Arial" w:cs="Arial"/>
          <w:color w:val="1A1A1A"/>
          <w:sz w:val="24"/>
          <w:szCs w:val="24"/>
        </w:rPr>
        <w:t>.</w:t>
      </w:r>
      <w:r w:rsidRPr="00BD5728">
        <w:rPr>
          <w:rFonts w:ascii="Arial" w:eastAsia="Times New Roman" w:hAnsi="Arial" w:cs="Arial"/>
          <w:color w:val="1A1A1A"/>
          <w:sz w:val="24"/>
          <w:szCs w:val="24"/>
        </w:rPr>
        <w:t xml:space="preserve"> Ginis, </w:t>
      </w:r>
      <w:r w:rsidRPr="00BD5728">
        <w:rPr>
          <w:rFonts w:ascii="Arial" w:eastAsia="Times New Roman" w:hAnsi="Arial" w:cs="Arial"/>
          <w:b/>
          <w:bCs/>
          <w:color w:val="1A1A1A"/>
          <w:sz w:val="24"/>
          <w:szCs w:val="24"/>
        </w:rPr>
        <w:t>V. Tallapragada</w:t>
      </w:r>
      <w:r w:rsidRPr="00BD5728">
        <w:rPr>
          <w:rFonts w:ascii="Arial" w:eastAsia="Times New Roman" w:hAnsi="Arial" w:cs="Arial"/>
          <w:color w:val="1A1A1A"/>
          <w:sz w:val="24"/>
          <w:szCs w:val="24"/>
        </w:rPr>
        <w:t>, and S</w:t>
      </w:r>
      <w:r>
        <w:rPr>
          <w:rFonts w:ascii="Arial" w:eastAsia="Times New Roman" w:hAnsi="Arial" w:cs="Arial"/>
          <w:color w:val="1A1A1A"/>
          <w:sz w:val="24"/>
          <w:szCs w:val="24"/>
        </w:rPr>
        <w:t xml:space="preserve">. </w:t>
      </w:r>
      <w:r w:rsidRPr="00BD5728">
        <w:rPr>
          <w:rFonts w:ascii="Arial" w:eastAsia="Times New Roman" w:hAnsi="Arial" w:cs="Arial"/>
          <w:color w:val="1A1A1A"/>
          <w:sz w:val="24"/>
          <w:szCs w:val="24"/>
        </w:rPr>
        <w:t>J. Lord</w:t>
      </w:r>
      <w:r>
        <w:rPr>
          <w:rFonts w:ascii="Arial" w:eastAsia="Times New Roman" w:hAnsi="Arial" w:cs="Arial"/>
          <w:color w:val="1A1A1A"/>
          <w:sz w:val="24"/>
          <w:szCs w:val="24"/>
        </w:rPr>
        <w:t xml:space="preserve">, 2019: </w:t>
      </w:r>
      <w:r w:rsidRPr="00BD5728">
        <w:rPr>
          <w:rFonts w:ascii="Arial" w:eastAsia="Times New Roman" w:hAnsi="Arial" w:cs="Arial"/>
          <w:color w:val="1A1A1A"/>
          <w:sz w:val="24"/>
          <w:szCs w:val="24"/>
        </w:rPr>
        <w:t>Hurricane Model Development at GFDL: A Collaborative Success Story from a Historical Perspective</w:t>
      </w:r>
      <w:r>
        <w:rPr>
          <w:rFonts w:ascii="Arial" w:eastAsia="Times New Roman" w:hAnsi="Arial" w:cs="Arial"/>
          <w:color w:val="1A1A1A"/>
          <w:sz w:val="24"/>
          <w:szCs w:val="24"/>
        </w:rPr>
        <w:t xml:space="preserve">. </w:t>
      </w:r>
      <w:r w:rsidRPr="00BD5728">
        <w:rPr>
          <w:rFonts w:ascii="Arial" w:eastAsia="Times New Roman" w:hAnsi="Arial" w:cs="Arial"/>
          <w:i/>
          <w:iCs/>
          <w:color w:val="1A1A1A"/>
          <w:sz w:val="24"/>
          <w:szCs w:val="24"/>
        </w:rPr>
        <w:t>Bull. Amer. Meteor. Soc.</w:t>
      </w:r>
      <w:r>
        <w:rPr>
          <w:rFonts w:ascii="Arial" w:eastAsia="Times New Roman" w:hAnsi="Arial" w:cs="Arial"/>
          <w:color w:val="1A1A1A"/>
          <w:sz w:val="24"/>
          <w:szCs w:val="24"/>
        </w:rPr>
        <w:t xml:space="preserve">, </w:t>
      </w:r>
      <w:r w:rsidRPr="00BD5728">
        <w:rPr>
          <w:rFonts w:ascii="Arial" w:eastAsia="Times New Roman" w:hAnsi="Arial" w:cs="Arial"/>
          <w:b/>
          <w:bCs/>
          <w:color w:val="1A1A1A"/>
          <w:sz w:val="24"/>
          <w:szCs w:val="24"/>
        </w:rPr>
        <w:t>100</w:t>
      </w:r>
      <w:r>
        <w:rPr>
          <w:rFonts w:ascii="Arial" w:eastAsia="Times New Roman" w:hAnsi="Arial" w:cs="Arial"/>
          <w:color w:val="1A1A1A"/>
          <w:sz w:val="24"/>
          <w:szCs w:val="24"/>
        </w:rPr>
        <w:t xml:space="preserve">, 1725-1736. </w:t>
      </w:r>
    </w:p>
    <w:p w14:paraId="1A41BF17" w14:textId="674C9B43" w:rsidR="00842947" w:rsidRDefault="00842947" w:rsidP="00D05D23">
      <w:pPr>
        <w:shd w:val="clear" w:color="auto" w:fill="FFFFFF"/>
        <w:spacing w:after="0" w:line="240" w:lineRule="auto"/>
        <w:rPr>
          <w:rFonts w:ascii="Arial" w:eastAsia="Times New Roman" w:hAnsi="Arial" w:cs="Arial"/>
          <w:color w:val="1A1A1A"/>
          <w:sz w:val="24"/>
          <w:szCs w:val="24"/>
        </w:rPr>
      </w:pPr>
    </w:p>
    <w:p w14:paraId="00ED453E" w14:textId="1ADE5F10" w:rsidR="00842947" w:rsidRDefault="00842947" w:rsidP="00D05D23">
      <w:pPr>
        <w:shd w:val="clear" w:color="auto" w:fill="FFFFFF"/>
        <w:spacing w:after="0" w:line="240" w:lineRule="auto"/>
        <w:rPr>
          <w:rFonts w:ascii="Arial" w:eastAsia="Times New Roman" w:hAnsi="Arial" w:cs="Arial"/>
          <w:color w:val="1A1A1A"/>
          <w:sz w:val="24"/>
          <w:szCs w:val="24"/>
        </w:rPr>
      </w:pPr>
      <w:r w:rsidRPr="00842947">
        <w:rPr>
          <w:rFonts w:ascii="Arial" w:eastAsia="Times New Roman" w:hAnsi="Arial" w:cs="Arial"/>
          <w:color w:val="1A1A1A"/>
          <w:sz w:val="24"/>
          <w:szCs w:val="24"/>
        </w:rPr>
        <w:t xml:space="preserve">Campos, </w:t>
      </w:r>
      <w:r>
        <w:rPr>
          <w:rFonts w:ascii="Arial" w:eastAsia="Times New Roman" w:hAnsi="Arial" w:cs="Arial"/>
          <w:color w:val="1A1A1A"/>
          <w:sz w:val="24"/>
          <w:szCs w:val="24"/>
        </w:rPr>
        <w:t xml:space="preserve">R. M., </w:t>
      </w:r>
      <w:r w:rsidRPr="002E30D3">
        <w:rPr>
          <w:rFonts w:ascii="Arial" w:eastAsia="Times New Roman" w:hAnsi="Arial" w:cs="Arial"/>
          <w:b/>
          <w:bCs/>
          <w:color w:val="1A1A1A"/>
          <w:sz w:val="24"/>
          <w:szCs w:val="24"/>
        </w:rPr>
        <w:t xml:space="preserve">V. Krasnopolsky, </w:t>
      </w:r>
      <w:r w:rsidRPr="002C001E">
        <w:rPr>
          <w:rFonts w:ascii="Arial" w:eastAsia="Times New Roman" w:hAnsi="Arial" w:cs="Arial"/>
          <w:b/>
          <w:bCs/>
          <w:color w:val="C00000"/>
          <w:sz w:val="24"/>
          <w:szCs w:val="24"/>
        </w:rPr>
        <w:t>J.-H. GM Alves</w:t>
      </w:r>
      <w:r w:rsidRPr="00842947">
        <w:rPr>
          <w:rFonts w:ascii="Arial" w:eastAsia="Times New Roman" w:hAnsi="Arial" w:cs="Arial"/>
          <w:color w:val="1A1A1A"/>
          <w:sz w:val="24"/>
          <w:szCs w:val="24"/>
        </w:rPr>
        <w:t>, S</w:t>
      </w:r>
      <w:r>
        <w:rPr>
          <w:rFonts w:ascii="Arial" w:eastAsia="Times New Roman" w:hAnsi="Arial" w:cs="Arial"/>
          <w:color w:val="1A1A1A"/>
          <w:sz w:val="24"/>
          <w:szCs w:val="24"/>
        </w:rPr>
        <w:t xml:space="preserve">. </w:t>
      </w:r>
      <w:r w:rsidRPr="00842947">
        <w:rPr>
          <w:rFonts w:ascii="Arial" w:eastAsia="Times New Roman" w:hAnsi="Arial" w:cs="Arial"/>
          <w:color w:val="1A1A1A"/>
          <w:sz w:val="24"/>
          <w:szCs w:val="24"/>
        </w:rPr>
        <w:t>G Penny</w:t>
      </w:r>
      <w:r>
        <w:rPr>
          <w:rFonts w:ascii="Arial" w:eastAsia="Times New Roman" w:hAnsi="Arial" w:cs="Arial"/>
          <w:color w:val="1A1A1A"/>
          <w:sz w:val="24"/>
          <w:szCs w:val="24"/>
        </w:rPr>
        <w:t xml:space="preserve">, 2019: </w:t>
      </w:r>
      <w:r w:rsidRPr="00842947">
        <w:rPr>
          <w:rFonts w:ascii="Arial" w:eastAsia="Times New Roman" w:hAnsi="Arial" w:cs="Arial"/>
          <w:color w:val="1A1A1A"/>
          <w:sz w:val="24"/>
          <w:szCs w:val="24"/>
        </w:rPr>
        <w:t>Nonlinear wave ensemble averaging in the Gulf of Mexico using neural networks</w:t>
      </w:r>
      <w:r>
        <w:rPr>
          <w:rFonts w:ascii="Arial" w:eastAsia="Times New Roman" w:hAnsi="Arial" w:cs="Arial"/>
          <w:color w:val="1A1A1A"/>
          <w:sz w:val="24"/>
          <w:szCs w:val="24"/>
        </w:rPr>
        <w:t xml:space="preserve">. </w:t>
      </w:r>
      <w:r w:rsidRPr="007C4D7E">
        <w:rPr>
          <w:rFonts w:ascii="Arial" w:eastAsia="Times New Roman" w:hAnsi="Arial" w:cs="Arial"/>
          <w:i/>
          <w:iCs/>
          <w:color w:val="1A1A1A"/>
          <w:sz w:val="24"/>
          <w:szCs w:val="24"/>
        </w:rPr>
        <w:t>J</w:t>
      </w:r>
      <w:r w:rsidRPr="002E30D3">
        <w:rPr>
          <w:rFonts w:ascii="Arial" w:eastAsia="Times New Roman" w:hAnsi="Arial" w:cs="Arial"/>
          <w:i/>
          <w:iCs/>
          <w:color w:val="1A1A1A"/>
          <w:sz w:val="24"/>
          <w:szCs w:val="24"/>
        </w:rPr>
        <w:t>. Atmos. Oceanic Tech.</w:t>
      </w:r>
      <w:r>
        <w:rPr>
          <w:rFonts w:ascii="Arial" w:eastAsia="Times New Roman" w:hAnsi="Arial" w:cs="Arial"/>
          <w:color w:val="1A1A1A"/>
          <w:sz w:val="24"/>
          <w:szCs w:val="24"/>
        </w:rPr>
        <w:t xml:space="preserve">, </w:t>
      </w:r>
      <w:r w:rsidR="002E30D3" w:rsidRPr="002E30D3">
        <w:rPr>
          <w:rFonts w:ascii="Arial" w:eastAsia="Times New Roman" w:hAnsi="Arial" w:cs="Arial"/>
          <w:b/>
          <w:bCs/>
          <w:color w:val="1A1A1A"/>
          <w:sz w:val="24"/>
          <w:szCs w:val="24"/>
        </w:rPr>
        <w:t>36(1)</w:t>
      </w:r>
      <w:r w:rsidR="002E30D3">
        <w:rPr>
          <w:rFonts w:ascii="Arial" w:eastAsia="Times New Roman" w:hAnsi="Arial" w:cs="Arial"/>
          <w:color w:val="1A1A1A"/>
          <w:sz w:val="24"/>
          <w:szCs w:val="24"/>
        </w:rPr>
        <w:t xml:space="preserve">, 113-127. </w:t>
      </w:r>
      <w:hyperlink r:id="rId100" w:tgtFrame="_blank" w:history="1">
        <w:r w:rsidR="002E30D3" w:rsidRPr="002E30D3">
          <w:rPr>
            <w:rStyle w:val="Hyperlink"/>
            <w:rFonts w:ascii="Arial" w:eastAsia="Times New Roman" w:hAnsi="Arial" w:cs="Arial"/>
            <w:sz w:val="24"/>
            <w:szCs w:val="24"/>
          </w:rPr>
          <w:t>https://doi.org/10.1175/JTECH-D-18-0099.1</w:t>
        </w:r>
      </w:hyperlink>
    </w:p>
    <w:p w14:paraId="32EAD0FA" w14:textId="0D85863F" w:rsidR="00D05D23" w:rsidRDefault="00D05D23">
      <w:pPr>
        <w:pStyle w:val="NormalWeb"/>
        <w:spacing w:before="0" w:beforeAutospacing="0" w:after="0" w:afterAutospacing="0"/>
        <w:rPr>
          <w:rFonts w:ascii="Arial" w:hAnsi="Arial" w:cs="Arial"/>
          <w:color w:val="1A1A1A"/>
        </w:rPr>
      </w:pPr>
    </w:p>
    <w:p w14:paraId="4D3F67C7" w14:textId="77777777" w:rsidR="00D05D23" w:rsidRDefault="00D05D23" w:rsidP="00D05D23">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Chen, S.-C., J. Benoit, J. Ritchie, Y. Zhang, </w:t>
      </w:r>
      <w:r w:rsidRPr="007C64A8">
        <w:rPr>
          <w:rFonts w:ascii="Arial" w:eastAsia="Times New Roman" w:hAnsi="Arial" w:cs="Arial"/>
          <w:b/>
          <w:bCs/>
          <w:color w:val="222222"/>
          <w:sz w:val="24"/>
          <w:szCs w:val="24"/>
        </w:rPr>
        <w:t>H.-M. H. Juang</w:t>
      </w:r>
      <w:r>
        <w:rPr>
          <w:rFonts w:ascii="Arial" w:eastAsia="Times New Roman" w:hAnsi="Arial" w:cs="Arial"/>
          <w:b/>
          <w:bCs/>
          <w:color w:val="222222"/>
          <w:sz w:val="24"/>
          <w:szCs w:val="24"/>
        </w:rPr>
        <w:t>,</w:t>
      </w:r>
      <w:r>
        <w:rPr>
          <w:rFonts w:ascii="Arial" w:eastAsia="Times New Roman" w:hAnsi="Arial" w:cs="Arial"/>
          <w:color w:val="222222"/>
          <w:sz w:val="24"/>
          <w:szCs w:val="24"/>
        </w:rPr>
        <w:t> Y.-J. Chen, and T. Rolinski, 2019:  FireBuster—</w:t>
      </w:r>
      <w:proofErr w:type="gramStart"/>
      <w:r>
        <w:rPr>
          <w:rFonts w:ascii="Arial" w:eastAsia="Times New Roman" w:hAnsi="Arial" w:cs="Arial"/>
          <w:color w:val="222222"/>
          <w:sz w:val="24"/>
          <w:szCs w:val="24"/>
        </w:rPr>
        <w:t>A</w:t>
      </w:r>
      <w:proofErr w:type="gramEnd"/>
      <w:r>
        <w:rPr>
          <w:rFonts w:ascii="Arial" w:eastAsia="Times New Roman" w:hAnsi="Arial" w:cs="Arial"/>
          <w:color w:val="222222"/>
          <w:sz w:val="24"/>
          <w:szCs w:val="24"/>
        </w:rPr>
        <w:t xml:space="preserve"> web application for high-resolution fire weather modeling. </w:t>
      </w:r>
      <w:r>
        <w:rPr>
          <w:rFonts w:ascii="Arial" w:eastAsia="Times New Roman" w:hAnsi="Arial" w:cs="Arial"/>
          <w:i/>
          <w:iCs/>
          <w:color w:val="222222"/>
          <w:sz w:val="24"/>
          <w:szCs w:val="24"/>
        </w:rPr>
        <w:t>USDA General Technical Report PSW-GTR264,</w:t>
      </w:r>
      <w:r>
        <w:rPr>
          <w:rFonts w:ascii="Arial" w:eastAsia="Times New Roman" w:hAnsi="Arial" w:cs="Arial"/>
          <w:color w:val="222222"/>
          <w:sz w:val="24"/>
          <w:szCs w:val="24"/>
        </w:rPr>
        <w:t xml:space="preserve"> 22 pp. </w:t>
      </w:r>
      <w:hyperlink r:id="rId101" w:history="1">
        <w:r>
          <w:rPr>
            <w:rStyle w:val="Hyperlink"/>
            <w:rFonts w:ascii="Arial" w:eastAsia="Times New Roman" w:hAnsi="Arial" w:cs="Arial"/>
            <w:sz w:val="24"/>
            <w:szCs w:val="24"/>
          </w:rPr>
          <w:t>https://www.fs.usda.gov/treesearch/pubs/all/58247</w:t>
        </w:r>
      </w:hyperlink>
    </w:p>
    <w:p w14:paraId="67B8930F"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576B9DE1" w14:textId="701C65D1" w:rsidR="00D05D23" w:rsidRDefault="00D05D23" w:rsidP="00D05D23">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Crow, W., F. Chen, R. Reichle,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Diagnosing bias in modeled soil moisture/runoff coupling strength using the SMAP Level 4 soil moisture product. </w:t>
      </w:r>
      <w:r w:rsidRPr="00740EA8">
        <w:rPr>
          <w:rFonts w:ascii="Arial" w:eastAsia="Times New Roman" w:hAnsi="Arial" w:cs="Arial"/>
          <w:i/>
          <w:iCs/>
          <w:color w:val="1A1A1A"/>
          <w:sz w:val="24"/>
          <w:szCs w:val="24"/>
        </w:rPr>
        <w:t>Water Resources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7010– 7026.</w:t>
      </w:r>
      <w:r w:rsidRPr="00103A5E">
        <w:rPr>
          <w:rFonts w:ascii="Arial" w:eastAsia="Times New Roman" w:hAnsi="Arial" w:cs="Arial"/>
          <w:color w:val="1A1A1A"/>
          <w:sz w:val="24"/>
          <w:szCs w:val="24"/>
        </w:rPr>
        <w:t xml:space="preserve"> </w:t>
      </w:r>
      <w:hyperlink r:id="rId102" w:history="1">
        <w:r w:rsidRPr="00103A5E">
          <w:rPr>
            <w:rStyle w:val="Hyperlink"/>
            <w:rFonts w:ascii="Arial" w:eastAsia="Times New Roman" w:hAnsi="Arial" w:cs="Arial"/>
            <w:sz w:val="24"/>
            <w:szCs w:val="24"/>
          </w:rPr>
          <w:t>https://doi.org/10.1029/2019WR025245</w:t>
        </w:r>
      </w:hyperlink>
    </w:p>
    <w:p w14:paraId="0C7AEF6D" w14:textId="299D5FAE" w:rsidR="00577D1E" w:rsidRDefault="00577D1E" w:rsidP="00D05D23">
      <w:pPr>
        <w:shd w:val="clear" w:color="auto" w:fill="FFFFFF"/>
        <w:spacing w:after="0" w:line="240" w:lineRule="auto"/>
        <w:rPr>
          <w:rStyle w:val="Hyperlink"/>
          <w:rFonts w:ascii="Arial" w:eastAsia="Times New Roman" w:hAnsi="Arial" w:cs="Arial"/>
          <w:sz w:val="24"/>
          <w:szCs w:val="24"/>
        </w:rPr>
      </w:pPr>
    </w:p>
    <w:p w14:paraId="156C65B6" w14:textId="5B31FCB9" w:rsidR="00577D1E" w:rsidRPr="00577D1E" w:rsidRDefault="00577D1E" w:rsidP="00D05D23">
      <w:pPr>
        <w:shd w:val="clear" w:color="auto" w:fill="FFFFFF"/>
        <w:spacing w:after="0" w:line="240" w:lineRule="auto"/>
        <w:rPr>
          <w:rStyle w:val="Hyperlink"/>
          <w:rFonts w:ascii="Arial" w:eastAsia="Times New Roman" w:hAnsi="Arial" w:cs="Arial"/>
          <w:color w:val="auto"/>
          <w:sz w:val="24"/>
          <w:szCs w:val="24"/>
          <w:u w:val="none"/>
        </w:rPr>
      </w:pPr>
      <w:r w:rsidRPr="00577D1E">
        <w:rPr>
          <w:rStyle w:val="Hyperlink"/>
          <w:rFonts w:ascii="Arial" w:eastAsia="Times New Roman" w:hAnsi="Arial" w:cs="Arial"/>
          <w:color w:val="auto"/>
          <w:sz w:val="24"/>
          <w:szCs w:val="24"/>
          <w:u w:val="none"/>
        </w:rPr>
        <w:t>Cui</w:t>
      </w:r>
      <w:r>
        <w:rPr>
          <w:rStyle w:val="Hyperlink"/>
          <w:rFonts w:ascii="Arial" w:eastAsia="Times New Roman" w:hAnsi="Arial" w:cs="Arial"/>
          <w:color w:val="auto"/>
          <w:sz w:val="24"/>
          <w:szCs w:val="24"/>
          <w:u w:val="none"/>
        </w:rPr>
        <w:t>,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Z</w:t>
      </w:r>
      <w:r w:rsidR="000031A4">
        <w:rPr>
          <w:rStyle w:val="Hyperlink"/>
          <w:rFonts w:ascii="Arial" w:eastAsia="Times New Roman" w:hAnsi="Arial" w:cs="Arial"/>
          <w:color w:val="auto"/>
          <w:sz w:val="24"/>
          <w:szCs w:val="24"/>
          <w:u w:val="none"/>
        </w:rPr>
        <w:t>.</w:t>
      </w:r>
      <w:r w:rsidRPr="00577D1E">
        <w:rPr>
          <w:rStyle w:val="Hyperlink"/>
          <w:rFonts w:ascii="Arial" w:eastAsia="Times New Roman" w:hAnsi="Arial" w:cs="Arial"/>
          <w:color w:val="auto"/>
          <w:sz w:val="24"/>
          <w:szCs w:val="24"/>
          <w:u w:val="none"/>
        </w:rPr>
        <w:t xml:space="preserve"> Pu</w:t>
      </w:r>
      <w:r w:rsidR="000031A4">
        <w:rPr>
          <w:rStyle w:val="Hyperlink"/>
          <w:rFonts w:ascii="Arial" w:eastAsia="Times New Roman" w:hAnsi="Arial" w:cs="Arial"/>
          <w:color w:val="auto"/>
          <w:sz w:val="24"/>
          <w:szCs w:val="24"/>
          <w:u w:val="none"/>
        </w:rPr>
        <w:t xml:space="preserve">, </w:t>
      </w:r>
      <w:r w:rsidR="000031A4" w:rsidRPr="000031A4">
        <w:rPr>
          <w:rStyle w:val="Hyperlink"/>
          <w:rFonts w:ascii="Arial" w:eastAsia="Times New Roman" w:hAnsi="Arial" w:cs="Arial"/>
          <w:b/>
          <w:bCs/>
          <w:color w:val="auto"/>
          <w:sz w:val="24"/>
          <w:szCs w:val="24"/>
          <w:u w:val="none"/>
        </w:rPr>
        <w:t xml:space="preserve">V. </w:t>
      </w:r>
      <w:r w:rsidRPr="000031A4">
        <w:rPr>
          <w:rStyle w:val="Hyperlink"/>
          <w:rFonts w:ascii="Arial" w:eastAsia="Times New Roman" w:hAnsi="Arial" w:cs="Arial"/>
          <w:b/>
          <w:bCs/>
          <w:color w:val="auto"/>
          <w:sz w:val="24"/>
          <w:szCs w:val="24"/>
          <w:u w:val="none"/>
        </w:rPr>
        <w:t>Tallapragada</w:t>
      </w:r>
      <w:r w:rsidR="000031A4">
        <w:rPr>
          <w:rStyle w:val="Hyperlink"/>
          <w:rFonts w:ascii="Arial" w:eastAsia="Times New Roman" w:hAnsi="Arial" w:cs="Arial"/>
          <w:color w:val="auto"/>
          <w:sz w:val="24"/>
          <w:szCs w:val="24"/>
          <w:u w:val="none"/>
        </w:rPr>
        <w:t>, R.</w:t>
      </w:r>
      <w:r w:rsidRPr="00577D1E">
        <w:rPr>
          <w:rStyle w:val="Hyperlink"/>
          <w:rFonts w:ascii="Arial" w:eastAsia="Times New Roman" w:hAnsi="Arial" w:cs="Arial"/>
          <w:color w:val="auto"/>
          <w:sz w:val="24"/>
          <w:szCs w:val="24"/>
          <w:u w:val="none"/>
        </w:rPr>
        <w:t xml:space="preserve"> Atlas</w:t>
      </w:r>
      <w:r w:rsidR="000031A4">
        <w:rPr>
          <w:rStyle w:val="Hyperlink"/>
          <w:rFonts w:ascii="Arial" w:eastAsia="Times New Roman" w:hAnsi="Arial" w:cs="Arial"/>
          <w:color w:val="auto"/>
          <w:sz w:val="24"/>
          <w:szCs w:val="24"/>
          <w:u w:val="none"/>
        </w:rPr>
        <w:t>, C.</w:t>
      </w:r>
      <w:r w:rsidRPr="00577D1E">
        <w:rPr>
          <w:rStyle w:val="Hyperlink"/>
          <w:rFonts w:ascii="Arial" w:eastAsia="Times New Roman" w:hAnsi="Arial" w:cs="Arial"/>
          <w:color w:val="auto"/>
          <w:sz w:val="24"/>
          <w:szCs w:val="24"/>
          <w:u w:val="none"/>
        </w:rPr>
        <w:t xml:space="preserve"> S. Ruf</w:t>
      </w:r>
      <w:r w:rsidR="000031A4">
        <w:rPr>
          <w:rStyle w:val="Hyperlink"/>
          <w:rFonts w:ascii="Arial" w:eastAsia="Times New Roman" w:hAnsi="Arial" w:cs="Arial"/>
          <w:color w:val="auto"/>
          <w:sz w:val="24"/>
          <w:szCs w:val="24"/>
          <w:u w:val="none"/>
        </w:rPr>
        <w:t xml:space="preserve">, 2019: </w:t>
      </w:r>
      <w:r w:rsidR="000031A4" w:rsidRPr="000031A4">
        <w:rPr>
          <w:rStyle w:val="Hyperlink"/>
          <w:rFonts w:ascii="Arial" w:eastAsia="Times New Roman" w:hAnsi="Arial" w:cs="Arial"/>
          <w:color w:val="auto"/>
          <w:sz w:val="24"/>
          <w:szCs w:val="24"/>
          <w:u w:val="none"/>
        </w:rPr>
        <w:t>A Preliminary Impact Study of CYGNSS Ocean Surface Wind Speeds on Numerical Simulations of Hurricanes</w:t>
      </w:r>
      <w:r w:rsidR="000031A4">
        <w:rPr>
          <w:rStyle w:val="Hyperlink"/>
          <w:rFonts w:ascii="Arial" w:eastAsia="Times New Roman" w:hAnsi="Arial" w:cs="Arial"/>
          <w:color w:val="auto"/>
          <w:sz w:val="24"/>
          <w:szCs w:val="24"/>
          <w:u w:val="none"/>
        </w:rPr>
        <w:t xml:space="preserve">. Geophysical Resesrch Letters, 46(5), </w:t>
      </w:r>
      <w:r w:rsidR="000031A4" w:rsidRPr="000031A4">
        <w:rPr>
          <w:rStyle w:val="Hyperlink"/>
          <w:rFonts w:ascii="Arial" w:eastAsia="Times New Roman" w:hAnsi="Arial" w:cs="Arial"/>
          <w:color w:val="auto"/>
          <w:sz w:val="24"/>
          <w:szCs w:val="24"/>
          <w:u w:val="none"/>
        </w:rPr>
        <w:t>2984-2992</w:t>
      </w:r>
      <w:r w:rsidR="000031A4">
        <w:rPr>
          <w:rStyle w:val="Hyperlink"/>
          <w:rFonts w:ascii="Arial" w:eastAsia="Times New Roman" w:hAnsi="Arial" w:cs="Arial"/>
          <w:color w:val="auto"/>
          <w:sz w:val="24"/>
          <w:szCs w:val="24"/>
          <w:u w:val="none"/>
        </w:rPr>
        <w:t xml:space="preserve">. </w:t>
      </w:r>
      <w:hyperlink r:id="rId103" w:history="1">
        <w:r w:rsidR="000031A4" w:rsidRPr="000031A4">
          <w:rPr>
            <w:rStyle w:val="Hyperlink"/>
            <w:rFonts w:ascii="Arial" w:eastAsia="Times New Roman" w:hAnsi="Arial" w:cs="Arial"/>
            <w:sz w:val="24"/>
            <w:szCs w:val="24"/>
          </w:rPr>
          <w:t>https://doi.org/10.1029/2019GL082236</w:t>
        </w:r>
      </w:hyperlink>
    </w:p>
    <w:p w14:paraId="2E1CD8BE" w14:textId="23B3AD45" w:rsidR="00D05D23" w:rsidRDefault="00D05D23" w:rsidP="00D05D23">
      <w:pPr>
        <w:shd w:val="clear" w:color="auto" w:fill="FFFFFF"/>
        <w:spacing w:after="0" w:line="240" w:lineRule="auto"/>
        <w:rPr>
          <w:rStyle w:val="Hyperlink"/>
          <w:rFonts w:ascii="Arial" w:eastAsia="Times New Roman" w:hAnsi="Arial" w:cs="Arial"/>
          <w:sz w:val="24"/>
          <w:szCs w:val="24"/>
        </w:rPr>
      </w:pPr>
    </w:p>
    <w:p w14:paraId="20019A95" w14:textId="609889C2" w:rsidR="00D05D23" w:rsidRDefault="00D05D23" w:rsidP="00D05D23">
      <w:pPr>
        <w:shd w:val="clear" w:color="auto" w:fill="FFFFFF"/>
        <w:spacing w:after="0" w:line="240" w:lineRule="auto"/>
        <w:rPr>
          <w:rStyle w:val="Hyperlink"/>
          <w:rFonts w:ascii="Arial" w:eastAsia="Times New Roman" w:hAnsi="Arial" w:cs="Arial"/>
          <w:sz w:val="24"/>
          <w:szCs w:val="24"/>
        </w:rPr>
      </w:pPr>
      <w:r w:rsidRPr="00336F59">
        <w:rPr>
          <w:rFonts w:ascii="Arial" w:eastAsia="Times New Roman" w:hAnsi="Arial" w:cs="Arial"/>
          <w:color w:val="1A1A1A"/>
          <w:sz w:val="24"/>
          <w:szCs w:val="24"/>
        </w:rPr>
        <w:t>Domingues</w:t>
      </w:r>
      <w:r>
        <w:rPr>
          <w:rFonts w:ascii="Arial" w:eastAsia="Times New Roman" w:hAnsi="Arial" w:cs="Arial"/>
          <w:color w:val="1A1A1A"/>
          <w:sz w:val="24"/>
          <w:szCs w:val="24"/>
        </w:rPr>
        <w:t>. R.</w:t>
      </w:r>
      <w:r w:rsidR="00C91244">
        <w:rPr>
          <w:rFonts w:ascii="Arial" w:eastAsia="Times New Roman" w:hAnsi="Arial" w:cs="Arial"/>
          <w:color w:val="1A1A1A"/>
          <w:sz w:val="24"/>
          <w:szCs w:val="24"/>
        </w:rPr>
        <w:t xml:space="preserve">, </w:t>
      </w:r>
      <w:r w:rsidRPr="00336F59">
        <w:rPr>
          <w:rFonts w:ascii="Arial" w:eastAsia="Times New Roman" w:hAnsi="Arial" w:cs="Arial"/>
          <w:color w:val="1A1A1A"/>
          <w:sz w:val="24"/>
          <w:szCs w:val="24"/>
        </w:rPr>
        <w:t xml:space="preserve">Akira Kuwano-Yoshida, Patricia Chardon-Maldonado, Robert E Todd, George Robert Halliwell, </w:t>
      </w:r>
      <w:r w:rsidRPr="002C001E">
        <w:rPr>
          <w:rFonts w:ascii="Arial" w:eastAsia="Times New Roman" w:hAnsi="Arial" w:cs="Arial"/>
          <w:b/>
          <w:bCs/>
          <w:color w:val="C00000"/>
          <w:sz w:val="24"/>
          <w:szCs w:val="24"/>
        </w:rPr>
        <w:t>Hyun-Sook Kim</w:t>
      </w:r>
      <w:r w:rsidRPr="00336F59">
        <w:rPr>
          <w:rFonts w:ascii="Arial" w:eastAsia="Times New Roman" w:hAnsi="Arial" w:cs="Arial"/>
          <w:color w:val="1A1A1A"/>
          <w:sz w:val="24"/>
          <w:szCs w:val="24"/>
        </w:rPr>
        <w:t xml:space="preserve">, I-I Lin, Katsufumi Sato, Tomoko Narazaki, Lynn K. Shay, Travis Miles, Scott Glenn, Jun A. Zhang, Steven Robert Jayne, Luca R Centurioni, Matthieu Le Hénaff, Gregory Foltz, Francis Bringas, MM Ali, Steven DiMarco, Shigeki Hosoda, Takuya Fukuoka, Benjamin LaCour, </w:t>
      </w:r>
      <w:r w:rsidRPr="007C64A8">
        <w:rPr>
          <w:rFonts w:ascii="Arial" w:eastAsia="Times New Roman" w:hAnsi="Arial" w:cs="Arial"/>
          <w:b/>
          <w:bCs/>
          <w:color w:val="1A1A1A"/>
          <w:sz w:val="24"/>
          <w:szCs w:val="24"/>
        </w:rPr>
        <w:t>Avichal Mehra</w:t>
      </w:r>
      <w:r w:rsidRPr="00336F59">
        <w:rPr>
          <w:rFonts w:ascii="Arial" w:eastAsia="Times New Roman" w:hAnsi="Arial" w:cs="Arial"/>
          <w:color w:val="1A1A1A"/>
          <w:sz w:val="24"/>
          <w:szCs w:val="24"/>
        </w:rPr>
        <w:t xml:space="preserve">, Elizabeth R. Sanabia, John R. Gyakum, </w:t>
      </w:r>
      <w:r w:rsidRPr="002C001E">
        <w:rPr>
          <w:rFonts w:ascii="Arial" w:eastAsia="Times New Roman" w:hAnsi="Arial" w:cs="Arial"/>
          <w:b/>
          <w:bCs/>
          <w:color w:val="C00000"/>
          <w:sz w:val="24"/>
          <w:szCs w:val="24"/>
        </w:rPr>
        <w:t>Jili Dong</w:t>
      </w:r>
      <w:r w:rsidRPr="00336F59">
        <w:rPr>
          <w:rFonts w:ascii="Arial" w:eastAsia="Times New Roman" w:hAnsi="Arial" w:cs="Arial"/>
          <w:color w:val="1A1A1A"/>
          <w:sz w:val="24"/>
          <w:szCs w:val="24"/>
        </w:rPr>
        <w:t xml:space="preserve">, John Knaff, Gustavo Jorge Goni, 2019: Ocean Observations in Support of Studies and Forecasts of Tropical and Extratropical Cyclones,  </w:t>
      </w:r>
      <w:r w:rsidRPr="00336F59">
        <w:rPr>
          <w:rFonts w:ascii="Arial" w:eastAsia="Times New Roman" w:hAnsi="Arial" w:cs="Arial"/>
          <w:i/>
          <w:iCs/>
          <w:color w:val="1A1A1A"/>
          <w:sz w:val="24"/>
          <w:szCs w:val="24"/>
        </w:rPr>
        <w:t>Frontiers in Marine Science</w:t>
      </w:r>
      <w:r w:rsidRPr="00336F59">
        <w:rPr>
          <w:rFonts w:ascii="Arial" w:eastAsia="Times New Roman" w:hAnsi="Arial" w:cs="Arial"/>
          <w:color w:val="1A1A1A"/>
          <w:sz w:val="24"/>
          <w:szCs w:val="24"/>
        </w:rPr>
        <w:t>.</w:t>
      </w:r>
      <w:r>
        <w:rPr>
          <w:rFonts w:ascii="Arial" w:eastAsia="Times New Roman" w:hAnsi="Arial" w:cs="Arial"/>
          <w:color w:val="1A1A1A"/>
          <w:sz w:val="24"/>
          <w:szCs w:val="24"/>
        </w:rPr>
        <w:t xml:space="preserve"> </w:t>
      </w:r>
      <w:hyperlink r:id="rId104" w:history="1">
        <w:r w:rsidRPr="003A19EA">
          <w:rPr>
            <w:rStyle w:val="Hyperlink"/>
            <w:rFonts w:ascii="Arial" w:eastAsia="Times New Roman" w:hAnsi="Arial" w:cs="Arial"/>
            <w:sz w:val="24"/>
            <w:szCs w:val="24"/>
          </w:rPr>
          <w:t>https://doi.org/10.3389/fmars.2019.00446</w:t>
        </w:r>
      </w:hyperlink>
    </w:p>
    <w:p w14:paraId="208A4D0E" w14:textId="74BACE2D" w:rsidR="00D05D23" w:rsidRDefault="00D05D23" w:rsidP="00D05D23">
      <w:pPr>
        <w:shd w:val="clear" w:color="auto" w:fill="FFFFFF"/>
        <w:spacing w:after="0" w:line="240" w:lineRule="auto"/>
        <w:rPr>
          <w:rStyle w:val="Hyperlink"/>
          <w:rFonts w:ascii="Arial" w:eastAsia="Times New Roman" w:hAnsi="Arial" w:cs="Arial"/>
          <w:sz w:val="24"/>
          <w:szCs w:val="24"/>
        </w:rPr>
      </w:pPr>
    </w:p>
    <w:p w14:paraId="74D3B295" w14:textId="77777777" w:rsidR="00D05D23" w:rsidRDefault="00D05D23" w:rsidP="00D05D23">
      <w:pPr>
        <w:spacing w:after="0" w:line="240" w:lineRule="auto"/>
        <w:rPr>
          <w:rFonts w:ascii="Arial" w:eastAsia="Times New Roman" w:hAnsi="Arial" w:cs="Arial"/>
          <w:color w:val="222222"/>
          <w:sz w:val="24"/>
          <w:szCs w:val="24"/>
          <w:shd w:val="clear" w:color="auto" w:fill="FFFFFF"/>
        </w:rPr>
      </w:pPr>
      <w:r w:rsidRPr="007C64A8">
        <w:rPr>
          <w:rFonts w:ascii="Arial" w:eastAsia="Times New Roman" w:hAnsi="Arial" w:cs="Arial"/>
          <w:b/>
          <w:bCs/>
          <w:color w:val="1A1A1A"/>
          <w:sz w:val="24"/>
          <w:szCs w:val="24"/>
          <w:shd w:val="clear" w:color="auto" w:fill="FFFFFF"/>
        </w:rPr>
        <w:t xml:space="preserve">Du, J., </w:t>
      </w:r>
      <w:r w:rsidRPr="002C001E">
        <w:rPr>
          <w:rFonts w:ascii="Arial" w:eastAsia="Times New Roman" w:hAnsi="Arial" w:cs="Arial"/>
          <w:b/>
          <w:bCs/>
          <w:color w:val="C00000"/>
          <w:sz w:val="24"/>
          <w:szCs w:val="24"/>
          <w:shd w:val="clear" w:color="auto" w:fill="FFFFFF"/>
        </w:rPr>
        <w:t>B. Zhou</w:t>
      </w:r>
      <w:r w:rsidRPr="007C64A8">
        <w:rPr>
          <w:rFonts w:ascii="Arial" w:eastAsia="Times New Roman" w:hAnsi="Arial" w:cs="Arial"/>
          <w:b/>
          <w:bCs/>
          <w:color w:val="1A1A1A"/>
          <w:sz w:val="24"/>
          <w:szCs w:val="24"/>
          <w:shd w:val="clear" w:color="auto" w:fill="FFFFFF"/>
        </w:rPr>
        <w:t>, and J. Levit</w:t>
      </w:r>
      <w:r>
        <w:rPr>
          <w:rFonts w:ascii="Arial" w:eastAsia="Times New Roman" w:hAnsi="Arial" w:cs="Arial"/>
          <w:color w:val="1A1A1A"/>
          <w:sz w:val="24"/>
          <w:szCs w:val="24"/>
          <w:shd w:val="clear" w:color="auto" w:fill="FFFFFF"/>
        </w:rPr>
        <w:t>, 2019: Measure of Forecast Challenge and Predictability Horizon Diagram Index for Ensemble Models. </w:t>
      </w:r>
      <w:r>
        <w:rPr>
          <w:rFonts w:ascii="Arial" w:eastAsia="Times New Roman" w:hAnsi="Arial" w:cs="Arial"/>
          <w:i/>
          <w:iCs/>
          <w:color w:val="1A1A1A"/>
          <w:sz w:val="24"/>
          <w:szCs w:val="24"/>
          <w:shd w:val="clear" w:color="auto" w:fill="FFFFFF"/>
        </w:rPr>
        <w:t>Wea. Forecasting</w:t>
      </w:r>
      <w:r>
        <w:rPr>
          <w:rFonts w:ascii="Arial" w:eastAsia="Times New Roman" w:hAnsi="Arial" w:cs="Arial"/>
          <w:color w:val="1A1A1A"/>
          <w:sz w:val="24"/>
          <w:szCs w:val="24"/>
          <w:shd w:val="clear" w:color="auto" w:fill="FFFFFF"/>
        </w:rPr>
        <w:t>, </w:t>
      </w:r>
      <w:r>
        <w:rPr>
          <w:rFonts w:ascii="Arial" w:eastAsia="Times New Roman" w:hAnsi="Arial" w:cs="Arial"/>
          <w:b/>
          <w:bCs/>
          <w:color w:val="1A1A1A"/>
          <w:sz w:val="24"/>
          <w:szCs w:val="24"/>
          <w:shd w:val="clear" w:color="auto" w:fill="FFFFFF"/>
        </w:rPr>
        <w:t>34</w:t>
      </w:r>
      <w:r>
        <w:rPr>
          <w:rFonts w:ascii="Arial" w:eastAsia="Times New Roman" w:hAnsi="Arial" w:cs="Arial"/>
          <w:color w:val="1A1A1A"/>
          <w:sz w:val="24"/>
          <w:szCs w:val="24"/>
          <w:shd w:val="clear" w:color="auto" w:fill="FFFFFF"/>
        </w:rPr>
        <w:t>, 603–615, </w:t>
      </w:r>
      <w:hyperlink r:id="rId105" w:tgtFrame="_blank" w:history="1">
        <w:r w:rsidRPr="004D52F4">
          <w:rPr>
            <w:rStyle w:val="Hyperlink"/>
            <w:rFonts w:ascii="Arial" w:eastAsia="Times New Roman" w:hAnsi="Arial" w:cs="Arial"/>
            <w:color w:val="4472C4" w:themeColor="accent1"/>
            <w:sz w:val="24"/>
            <w:szCs w:val="24"/>
            <w:shd w:val="clear" w:color="auto" w:fill="FFFFFF"/>
          </w:rPr>
          <w:t>https://doi.org/10.1175/WAF-D-18-0114.1</w:t>
        </w:r>
      </w:hyperlink>
      <w:r w:rsidRPr="004D52F4">
        <w:rPr>
          <w:rFonts w:ascii="Arial" w:eastAsia="Times New Roman" w:hAnsi="Arial" w:cs="Arial"/>
          <w:color w:val="4472C4" w:themeColor="accent1"/>
          <w:sz w:val="24"/>
          <w:szCs w:val="24"/>
          <w:shd w:val="clear" w:color="auto" w:fill="FFFFFF"/>
        </w:rPr>
        <w:t>.  </w:t>
      </w:r>
    </w:p>
    <w:p w14:paraId="3D84881D" w14:textId="77777777" w:rsidR="00D05D23" w:rsidRDefault="00D05D23" w:rsidP="00D05D23">
      <w:pPr>
        <w:shd w:val="clear" w:color="auto" w:fill="FFFFFF"/>
        <w:spacing w:after="0" w:line="240" w:lineRule="auto"/>
        <w:rPr>
          <w:rFonts w:ascii="Arial" w:eastAsia="Times New Roman" w:hAnsi="Arial" w:cs="Arial"/>
          <w:color w:val="1A1A1A"/>
          <w:sz w:val="24"/>
          <w:szCs w:val="24"/>
        </w:rPr>
      </w:pPr>
    </w:p>
    <w:p w14:paraId="4828E5EE" w14:textId="2218F7E5" w:rsidR="007B6F47" w:rsidRDefault="00450AEE">
      <w:pPr>
        <w:pStyle w:val="NormalWeb"/>
        <w:spacing w:before="0" w:beforeAutospacing="0" w:after="0" w:afterAutospacing="0"/>
        <w:rPr>
          <w:rFonts w:ascii="Arial" w:hAnsi="Arial" w:cs="Arial"/>
          <w:color w:val="1A1A1A"/>
        </w:rPr>
      </w:pPr>
      <w:r>
        <w:rPr>
          <w:rFonts w:ascii="Arial" w:hAnsi="Arial" w:cs="Arial"/>
          <w:color w:val="1A1A1A"/>
        </w:rPr>
        <w:t xml:space="preserve">Duda, J. D., X. Wang, Y. Wang, and </w:t>
      </w:r>
      <w:r w:rsidRPr="007C64A8">
        <w:rPr>
          <w:rFonts w:ascii="Arial" w:hAnsi="Arial" w:cs="Arial"/>
          <w:b/>
          <w:bCs/>
          <w:color w:val="1A1A1A"/>
        </w:rPr>
        <w:t>J. R. Carley</w:t>
      </w:r>
      <w:r>
        <w:rPr>
          <w:rFonts w:ascii="Arial" w:hAnsi="Arial" w:cs="Arial"/>
          <w:color w:val="1A1A1A"/>
        </w:rPr>
        <w:t>, 2019: Comparing the Assimilation of Radar Reflectivity Using the Direct GSI-Based Ensemble–Variational (EnVar) and Indirect Cloud Analysis Methods in Convection-Allowing Forecasts over the Continental United States.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1655–1678, </w:t>
      </w:r>
    </w:p>
    <w:p w14:paraId="6AC132AC" w14:textId="5A21291D" w:rsidR="000D07B4" w:rsidRDefault="00726D54">
      <w:pPr>
        <w:pStyle w:val="NormalWeb"/>
        <w:spacing w:before="0" w:beforeAutospacing="0" w:after="0" w:afterAutospacing="0"/>
        <w:rPr>
          <w:rFonts w:ascii="Arial" w:hAnsi="Arial" w:cs="Arial"/>
          <w:color w:val="1A1A1A"/>
        </w:rPr>
      </w:pPr>
      <w:hyperlink r:id="rId106" w:history="1">
        <w:r w:rsidR="007B6F47" w:rsidRPr="00B142E5">
          <w:rPr>
            <w:rStyle w:val="Hyperlink"/>
            <w:rFonts w:ascii="Arial" w:hAnsi="Arial" w:cs="Arial"/>
          </w:rPr>
          <w:t>https://doi.org/10.1175/MWR-D-18-0171.1</w:t>
        </w:r>
      </w:hyperlink>
      <w:r w:rsidR="00450AEE">
        <w:rPr>
          <w:rFonts w:ascii="Arial" w:hAnsi="Arial" w:cs="Arial"/>
          <w:color w:val="1A1A1A"/>
        </w:rPr>
        <w:t>.</w:t>
      </w:r>
    </w:p>
    <w:p w14:paraId="453326A9" w14:textId="565EF52A" w:rsidR="00837992" w:rsidRDefault="00837992">
      <w:pPr>
        <w:pStyle w:val="NormalWeb"/>
        <w:spacing w:before="0" w:beforeAutospacing="0" w:after="0" w:afterAutospacing="0"/>
        <w:rPr>
          <w:rFonts w:ascii="Arial" w:hAnsi="Arial" w:cs="Arial"/>
          <w:color w:val="1A1A1A"/>
        </w:rPr>
      </w:pPr>
    </w:p>
    <w:p w14:paraId="13F028F2" w14:textId="52876ABA" w:rsidR="00837992" w:rsidRDefault="00837992">
      <w:pPr>
        <w:pStyle w:val="NormalWeb"/>
        <w:spacing w:before="0" w:beforeAutospacing="0" w:after="0" w:afterAutospacing="0"/>
        <w:rPr>
          <w:rFonts w:ascii="Arial" w:hAnsi="Arial" w:cs="Arial"/>
          <w:color w:val="1A1A1A"/>
        </w:rPr>
      </w:pPr>
      <w:r w:rsidRPr="00837992">
        <w:rPr>
          <w:rFonts w:ascii="Arial" w:hAnsi="Arial" w:cs="Arial"/>
          <w:color w:val="1A1A1A"/>
        </w:rPr>
        <w:t>Gehne,</w:t>
      </w:r>
      <w:r>
        <w:rPr>
          <w:rFonts w:ascii="Arial" w:hAnsi="Arial" w:cs="Arial"/>
          <w:color w:val="1A1A1A"/>
        </w:rPr>
        <w:t xml:space="preserve"> M.,</w:t>
      </w:r>
      <w:r w:rsidRPr="00837992">
        <w:rPr>
          <w:rFonts w:ascii="Arial" w:hAnsi="Arial" w:cs="Arial"/>
          <w:color w:val="1A1A1A"/>
        </w:rPr>
        <w:t xml:space="preserve"> T</w:t>
      </w:r>
      <w:r>
        <w:rPr>
          <w:rFonts w:ascii="Arial" w:hAnsi="Arial" w:cs="Arial"/>
          <w:color w:val="1A1A1A"/>
        </w:rPr>
        <w:t>.</w:t>
      </w:r>
      <w:r w:rsidRPr="00837992">
        <w:rPr>
          <w:rFonts w:ascii="Arial" w:hAnsi="Arial" w:cs="Arial"/>
          <w:color w:val="1A1A1A"/>
        </w:rPr>
        <w:t xml:space="preserve"> M. Hamill, G</w:t>
      </w:r>
      <w:r>
        <w:rPr>
          <w:rFonts w:ascii="Arial" w:hAnsi="Arial" w:cs="Arial"/>
          <w:color w:val="1A1A1A"/>
        </w:rPr>
        <w:t>.</w:t>
      </w:r>
      <w:r w:rsidRPr="00837992">
        <w:rPr>
          <w:rFonts w:ascii="Arial" w:hAnsi="Arial" w:cs="Arial"/>
          <w:color w:val="1A1A1A"/>
        </w:rPr>
        <w:t xml:space="preserve"> T. Bates, P</w:t>
      </w:r>
      <w:r>
        <w:rPr>
          <w:rFonts w:ascii="Arial" w:hAnsi="Arial" w:cs="Arial"/>
          <w:color w:val="1A1A1A"/>
        </w:rPr>
        <w:t>.</w:t>
      </w:r>
      <w:r w:rsidRPr="00837992">
        <w:rPr>
          <w:rFonts w:ascii="Arial" w:hAnsi="Arial" w:cs="Arial"/>
          <w:color w:val="1A1A1A"/>
        </w:rPr>
        <w:t xml:space="preserve"> Pegion, and </w:t>
      </w:r>
      <w:r w:rsidRPr="002C001E">
        <w:rPr>
          <w:rFonts w:ascii="Arial" w:hAnsi="Arial" w:cs="Arial"/>
          <w:b/>
          <w:bCs/>
          <w:color w:val="C00000"/>
        </w:rPr>
        <w:t>W. Kolczynski</w:t>
      </w:r>
      <w:r>
        <w:rPr>
          <w:rFonts w:ascii="Arial" w:hAnsi="Arial" w:cs="Arial"/>
          <w:color w:val="1A1A1A"/>
        </w:rPr>
        <w:t xml:space="preserve">, 2019: </w:t>
      </w:r>
      <w:r w:rsidRPr="00837992">
        <w:rPr>
          <w:rFonts w:ascii="Arial" w:hAnsi="Arial" w:cs="Arial"/>
          <w:color w:val="1A1A1A"/>
        </w:rPr>
        <w:t>Land Surface Parameter and State Perturbations in the Global Ensemble Forecast System</w:t>
      </w:r>
      <w:r>
        <w:rPr>
          <w:rFonts w:ascii="Arial" w:hAnsi="Arial" w:cs="Arial"/>
          <w:color w:val="1A1A1A"/>
        </w:rPr>
        <w:t xml:space="preserve">. </w:t>
      </w:r>
      <w:r w:rsidRPr="00282CE7">
        <w:rPr>
          <w:rFonts w:ascii="Arial" w:hAnsi="Arial" w:cs="Arial"/>
          <w:i/>
          <w:iCs/>
          <w:color w:val="1A1A1A"/>
        </w:rPr>
        <w:t>Mon. Wea. Rev</w:t>
      </w:r>
      <w:r>
        <w:rPr>
          <w:rFonts w:ascii="Arial" w:hAnsi="Arial" w:cs="Arial"/>
          <w:color w:val="1A1A1A"/>
        </w:rPr>
        <w:t xml:space="preserve">., </w:t>
      </w:r>
      <w:r w:rsidRPr="00282CE7">
        <w:rPr>
          <w:rFonts w:ascii="Arial" w:hAnsi="Arial" w:cs="Arial"/>
          <w:b/>
          <w:bCs/>
          <w:color w:val="1A1A1A"/>
        </w:rPr>
        <w:t>147</w:t>
      </w:r>
      <w:r>
        <w:rPr>
          <w:rFonts w:ascii="Arial" w:hAnsi="Arial" w:cs="Arial"/>
          <w:color w:val="1A1A1A"/>
        </w:rPr>
        <w:t xml:space="preserve">, 1319-1340. </w:t>
      </w:r>
      <w:hyperlink r:id="rId107" w:tgtFrame="_blank" w:history="1">
        <w:r w:rsidRPr="00837992">
          <w:rPr>
            <w:rStyle w:val="Hyperlink"/>
            <w:rFonts w:ascii="Arial" w:hAnsi="Arial" w:cs="Arial"/>
          </w:rPr>
          <w:t>https://doi.org/10.1175/MWR-D-18-0057.1</w:t>
        </w:r>
      </w:hyperlink>
    </w:p>
    <w:p w14:paraId="1782D44A" w14:textId="072C9414" w:rsidR="00D05D23" w:rsidRDefault="00D05D23">
      <w:pPr>
        <w:pStyle w:val="NormalWeb"/>
        <w:spacing w:before="0" w:beforeAutospacing="0" w:after="0" w:afterAutospacing="0"/>
        <w:rPr>
          <w:rFonts w:ascii="Arial" w:hAnsi="Arial" w:cs="Arial"/>
          <w:color w:val="1A1A1A"/>
        </w:rPr>
      </w:pPr>
    </w:p>
    <w:p w14:paraId="3AF4CF8D" w14:textId="6FCB9069" w:rsidR="00D05D23" w:rsidRDefault="00D05D23" w:rsidP="00BE2AAF">
      <w:pPr>
        <w:spacing w:after="0" w:line="240" w:lineRule="auto"/>
        <w:rPr>
          <w:rStyle w:val="Hyperlink"/>
          <w:rFonts w:ascii="Roboto" w:eastAsia="Roboto" w:hAnsi="Roboto" w:cs="Roboto"/>
          <w:sz w:val="24"/>
          <w:szCs w:val="24"/>
        </w:rPr>
      </w:pPr>
      <w:r w:rsidRPr="002C001E">
        <w:rPr>
          <w:rFonts w:ascii="Roboto" w:eastAsia="Roboto" w:hAnsi="Roboto" w:cs="Roboto"/>
          <w:b/>
          <w:bCs/>
          <w:color w:val="C00000"/>
          <w:sz w:val="24"/>
          <w:szCs w:val="24"/>
        </w:rPr>
        <w:t>Guan, H.</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Y</w:t>
      </w:r>
      <w:r w:rsidR="002C001E">
        <w:rPr>
          <w:rFonts w:ascii="Roboto" w:eastAsia="Roboto" w:hAnsi="Roboto" w:cs="Roboto"/>
          <w:b/>
          <w:bCs/>
          <w:color w:val="212529"/>
          <w:sz w:val="24"/>
          <w:szCs w:val="24"/>
        </w:rPr>
        <w:t>uej</w:t>
      </w:r>
      <w:r w:rsidR="00582F5E">
        <w:rPr>
          <w:rFonts w:ascii="Roboto" w:eastAsia="Roboto" w:hAnsi="Roboto" w:cs="Roboto"/>
          <w:b/>
          <w:bCs/>
          <w:color w:val="212529"/>
          <w:sz w:val="24"/>
          <w:szCs w:val="24"/>
        </w:rPr>
        <w:t>ian</w:t>
      </w:r>
      <w:r w:rsidRPr="00C76BDD">
        <w:rPr>
          <w:rFonts w:ascii="Roboto" w:eastAsia="Roboto" w:hAnsi="Roboto" w:cs="Roboto"/>
          <w:b/>
          <w:bCs/>
          <w:color w:val="212529"/>
          <w:sz w:val="24"/>
          <w:szCs w:val="24"/>
        </w:rPr>
        <w:t xml:space="preserve"> Zhu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W. Li</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X. Zhou</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D. Hou</w:t>
      </w:r>
      <w:r>
        <w:rPr>
          <w:rFonts w:ascii="Roboto" w:eastAsia="Roboto" w:hAnsi="Roboto" w:cs="Roboto"/>
          <w:color w:val="212529"/>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Pr>
          <w:rFonts w:ascii="Roboto" w:eastAsia="Roboto" w:hAnsi="Roboto" w:cs="Roboto"/>
          <w:color w:val="212529"/>
          <w:sz w:val="24"/>
          <w:szCs w:val="24"/>
        </w:rPr>
        <w:t xml:space="preserve">and </w:t>
      </w:r>
      <w:r w:rsidRPr="002C001E">
        <w:rPr>
          <w:rFonts w:ascii="Roboto" w:eastAsia="Roboto" w:hAnsi="Roboto" w:cs="Roboto"/>
          <w:b/>
          <w:bCs/>
          <w:color w:val="C00000"/>
          <w:sz w:val="24"/>
          <w:szCs w:val="24"/>
        </w:rPr>
        <w:t>R. Wobus</w:t>
      </w:r>
      <w:r>
        <w:rPr>
          <w:rFonts w:ascii="Roboto" w:eastAsia="Roboto" w:hAnsi="Roboto" w:cs="Roboto"/>
          <w:color w:val="212529"/>
          <w:sz w:val="24"/>
          <w:szCs w:val="24"/>
        </w:rPr>
        <w:t xml:space="preserve">, 2019: Systematic Error Analysis and Calibration of 2-m Temperature for the NCEP GEFS Reforecast of </w:t>
      </w:r>
      <w:r w:rsidR="00BE2AAF" w:rsidRPr="00BE2AAF">
        <w:rPr>
          <w:rFonts w:ascii="Roboto" w:eastAsia="Roboto" w:hAnsi="Roboto" w:cs="Roboto"/>
          <w:color w:val="212529"/>
          <w:sz w:val="24"/>
          <w:szCs w:val="24"/>
        </w:rPr>
        <w:t xml:space="preserve">Subseasonal Experiment (SubX) </w:t>
      </w:r>
      <w:r w:rsidR="00C91244" w:rsidRPr="00BE2AAF">
        <w:rPr>
          <w:rFonts w:ascii="Roboto" w:eastAsia="Roboto" w:hAnsi="Roboto" w:cs="Roboto"/>
          <w:color w:val="212529"/>
          <w:sz w:val="24"/>
          <w:szCs w:val="24"/>
        </w:rPr>
        <w:t>Project</w:t>
      </w:r>
      <w:r w:rsidR="00C91244">
        <w:rPr>
          <w:rFonts w:ascii="Roboto" w:eastAsia="Roboto" w:hAnsi="Roboto" w:cs="Roboto"/>
          <w:color w:val="212529"/>
          <w:sz w:val="24"/>
          <w:szCs w:val="24"/>
        </w:rPr>
        <w:t>.</w:t>
      </w:r>
      <w:r>
        <w:rPr>
          <w:rFonts w:ascii="Roboto" w:eastAsia="Roboto" w:hAnsi="Roboto" w:cs="Roboto"/>
          <w:color w:val="212529"/>
          <w:sz w:val="24"/>
          <w:szCs w:val="24"/>
        </w:rPr>
        <w:t xml:space="preserve"> </w:t>
      </w:r>
      <w:r w:rsidRPr="00C76BDD">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C76BDD">
        <w:rPr>
          <w:rFonts w:ascii="Roboto" w:eastAsia="Roboto" w:hAnsi="Roboto" w:cs="Roboto"/>
          <w:b/>
          <w:bCs/>
          <w:color w:val="212529"/>
          <w:sz w:val="24"/>
          <w:szCs w:val="24"/>
        </w:rPr>
        <w:t>34</w:t>
      </w:r>
      <w:r>
        <w:rPr>
          <w:rFonts w:ascii="Roboto" w:eastAsia="Roboto" w:hAnsi="Roboto" w:cs="Roboto"/>
          <w:color w:val="212529"/>
          <w:sz w:val="24"/>
          <w:szCs w:val="24"/>
        </w:rPr>
        <w:t xml:space="preserve">, 361-376. </w:t>
      </w:r>
      <w:hyperlink r:id="rId108" w:history="1">
        <w:r w:rsidRPr="00C76BDD">
          <w:rPr>
            <w:rStyle w:val="Hyperlink"/>
            <w:rFonts w:ascii="Roboto" w:eastAsia="Roboto" w:hAnsi="Roboto" w:cs="Roboto"/>
            <w:sz w:val="24"/>
            <w:szCs w:val="24"/>
          </w:rPr>
          <w:t>https://doi.org/10.1175/WAF-D-18-0100.1</w:t>
        </w:r>
      </w:hyperlink>
    </w:p>
    <w:p w14:paraId="00A29B60" w14:textId="057F05CE" w:rsidR="001A0C07" w:rsidRDefault="001A0C07" w:rsidP="00D05D23">
      <w:pPr>
        <w:shd w:val="clear" w:color="auto" w:fill="FFFFFF"/>
        <w:spacing w:after="0" w:line="240" w:lineRule="auto"/>
        <w:rPr>
          <w:rStyle w:val="Hyperlink"/>
          <w:rFonts w:ascii="Roboto" w:eastAsia="Roboto" w:hAnsi="Roboto" w:cs="Roboto"/>
          <w:sz w:val="24"/>
          <w:szCs w:val="24"/>
        </w:rPr>
      </w:pPr>
    </w:p>
    <w:p w14:paraId="750E5572" w14:textId="53DA006B" w:rsidR="001A0C07" w:rsidRDefault="001A0C07" w:rsidP="00D05D23">
      <w:pPr>
        <w:shd w:val="clear" w:color="auto" w:fill="FFFFFF"/>
        <w:spacing w:after="0" w:line="240" w:lineRule="auto"/>
        <w:rPr>
          <w:rStyle w:val="Hyperlink"/>
          <w:rFonts w:ascii="Roboto" w:eastAsia="Roboto" w:hAnsi="Roboto" w:cs="Roboto"/>
          <w:color w:val="auto"/>
          <w:sz w:val="24"/>
          <w:szCs w:val="24"/>
          <w:u w:val="none"/>
        </w:rPr>
      </w:pPr>
      <w:r w:rsidRPr="002C001E">
        <w:rPr>
          <w:rStyle w:val="Hyperlink"/>
          <w:rFonts w:ascii="Roboto" w:eastAsia="Roboto" w:hAnsi="Roboto" w:cs="Roboto"/>
          <w:b/>
          <w:bCs/>
          <w:color w:val="C00000"/>
          <w:sz w:val="24"/>
          <w:szCs w:val="24"/>
          <w:u w:val="none"/>
        </w:rPr>
        <w:t>Han, J</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and C</w:t>
      </w:r>
      <w:r>
        <w:rPr>
          <w:rStyle w:val="Hyperlink"/>
          <w:rFonts w:ascii="Roboto" w:eastAsia="Roboto" w:hAnsi="Roboto" w:cs="Roboto"/>
          <w:color w:val="auto"/>
          <w:sz w:val="24"/>
          <w:szCs w:val="24"/>
          <w:u w:val="none"/>
        </w:rPr>
        <w:t>.</w:t>
      </w:r>
      <w:r w:rsidRPr="001A0C07">
        <w:rPr>
          <w:rStyle w:val="Hyperlink"/>
          <w:rFonts w:ascii="Roboto" w:eastAsia="Roboto" w:hAnsi="Roboto" w:cs="Roboto"/>
          <w:color w:val="auto"/>
          <w:sz w:val="24"/>
          <w:szCs w:val="24"/>
          <w:u w:val="none"/>
        </w:rPr>
        <w:t xml:space="preserve"> S. Bretherton</w:t>
      </w:r>
      <w:r>
        <w:rPr>
          <w:rStyle w:val="Hyperlink"/>
          <w:rFonts w:ascii="Roboto" w:eastAsia="Roboto" w:hAnsi="Roboto" w:cs="Roboto"/>
          <w:color w:val="auto"/>
          <w:sz w:val="24"/>
          <w:szCs w:val="24"/>
          <w:u w:val="none"/>
        </w:rPr>
        <w:t xml:space="preserve">, 2019: </w:t>
      </w:r>
      <w:r w:rsidRPr="001A0C07">
        <w:rPr>
          <w:rStyle w:val="Hyperlink"/>
          <w:rFonts w:ascii="Roboto" w:eastAsia="Roboto" w:hAnsi="Roboto" w:cs="Roboto"/>
          <w:color w:val="auto"/>
          <w:sz w:val="24"/>
          <w:szCs w:val="24"/>
          <w:u w:val="none"/>
        </w:rPr>
        <w:t>TKE-Based Moist Eddy-Diffusivity Mass-Flux (EDMF) Parameterization for Vertical Turbulent Mixing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i/>
          <w:iCs/>
          <w:color w:val="auto"/>
          <w:sz w:val="24"/>
          <w:szCs w:val="24"/>
          <w:u w:val="none"/>
        </w:rPr>
        <w:t>Wea. Forecasting</w:t>
      </w:r>
      <w:r>
        <w:rPr>
          <w:rStyle w:val="Hyperlink"/>
          <w:rFonts w:ascii="Roboto" w:eastAsia="Roboto" w:hAnsi="Roboto" w:cs="Roboto"/>
          <w:color w:val="auto"/>
          <w:sz w:val="24"/>
          <w:szCs w:val="24"/>
          <w:u w:val="none"/>
        </w:rPr>
        <w:t xml:space="preserve">, </w:t>
      </w:r>
      <w:r w:rsidRPr="001A0C07">
        <w:rPr>
          <w:rStyle w:val="Hyperlink"/>
          <w:rFonts w:ascii="Roboto" w:eastAsia="Roboto" w:hAnsi="Roboto" w:cs="Roboto"/>
          <w:b/>
          <w:bCs/>
          <w:color w:val="auto"/>
          <w:sz w:val="24"/>
          <w:szCs w:val="24"/>
          <w:u w:val="none"/>
        </w:rPr>
        <w:t>34</w:t>
      </w:r>
      <w:r>
        <w:rPr>
          <w:rStyle w:val="Hyperlink"/>
          <w:rFonts w:ascii="Roboto" w:eastAsia="Roboto" w:hAnsi="Roboto" w:cs="Roboto"/>
          <w:color w:val="auto"/>
          <w:sz w:val="24"/>
          <w:szCs w:val="24"/>
          <w:u w:val="none"/>
        </w:rPr>
        <w:t>, 869-886.</w:t>
      </w:r>
      <w:r w:rsidRPr="001A0C07">
        <w:t xml:space="preserve"> </w:t>
      </w:r>
      <w:hyperlink r:id="rId109" w:tgtFrame="_blank" w:history="1">
        <w:r w:rsidRPr="001A0C07">
          <w:rPr>
            <w:rStyle w:val="Hyperlink"/>
            <w:rFonts w:ascii="Roboto" w:eastAsia="Roboto" w:hAnsi="Roboto" w:cs="Roboto"/>
            <w:sz w:val="24"/>
            <w:szCs w:val="24"/>
          </w:rPr>
          <w:t>https://doi.org/10.1175/WAF-D-18-0146.1</w:t>
        </w:r>
      </w:hyperlink>
      <w:r>
        <w:rPr>
          <w:rStyle w:val="Hyperlink"/>
          <w:rFonts w:ascii="Roboto" w:eastAsia="Roboto" w:hAnsi="Roboto" w:cs="Roboto"/>
          <w:color w:val="auto"/>
          <w:sz w:val="24"/>
          <w:szCs w:val="24"/>
          <w:u w:val="none"/>
        </w:rPr>
        <w:t xml:space="preserve"> </w:t>
      </w:r>
    </w:p>
    <w:p w14:paraId="6D4EF1FE" w14:textId="08A6976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p>
    <w:p w14:paraId="7A0B4D9D" w14:textId="65AE1899" w:rsidR="00BE2AAF" w:rsidRDefault="00BE2AAF" w:rsidP="00D05D23">
      <w:pPr>
        <w:shd w:val="clear" w:color="auto" w:fill="FFFFFF"/>
        <w:spacing w:after="0" w:line="240" w:lineRule="auto"/>
        <w:rPr>
          <w:rStyle w:val="Hyperlink"/>
          <w:rFonts w:ascii="Roboto" w:eastAsia="Roboto" w:hAnsi="Roboto" w:cs="Roboto"/>
          <w:color w:val="auto"/>
          <w:sz w:val="24"/>
          <w:szCs w:val="24"/>
          <w:u w:val="none"/>
        </w:rPr>
      </w:pPr>
      <w:r w:rsidRPr="00BE2AAF">
        <w:rPr>
          <w:rStyle w:val="Hyperlink"/>
          <w:rFonts w:ascii="Roboto" w:eastAsia="Roboto" w:hAnsi="Roboto" w:cs="Roboto"/>
          <w:color w:val="auto"/>
          <w:sz w:val="24"/>
          <w:szCs w:val="24"/>
          <w:u w:val="none"/>
        </w:rPr>
        <w:t xml:space="preserve">He, </w:t>
      </w:r>
      <w:r>
        <w:rPr>
          <w:rStyle w:val="Hyperlink"/>
          <w:rFonts w:ascii="Roboto" w:eastAsia="Roboto" w:hAnsi="Roboto" w:cs="Roboto"/>
          <w:color w:val="auto"/>
          <w:sz w:val="24"/>
          <w:szCs w:val="24"/>
          <w:u w:val="none"/>
        </w:rPr>
        <w:t xml:space="preserve">B., </w:t>
      </w:r>
      <w:r w:rsidRPr="00BE2AAF">
        <w:rPr>
          <w:rStyle w:val="Hyperlink"/>
          <w:rFonts w:ascii="Roboto" w:eastAsia="Roboto" w:hAnsi="Roboto" w:cs="Roboto"/>
          <w:color w:val="auto"/>
          <w:sz w:val="24"/>
          <w:szCs w:val="24"/>
          <w:u w:val="none"/>
        </w:rPr>
        <w:t>P</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Liu, </w:t>
      </w:r>
      <w:r w:rsidRPr="006A0790">
        <w:rPr>
          <w:rStyle w:val="Hyperlink"/>
          <w:rFonts w:ascii="Roboto" w:eastAsia="Roboto" w:hAnsi="Roboto" w:cs="Roboto"/>
          <w:b/>
          <w:bCs/>
          <w:color w:val="auto"/>
          <w:sz w:val="24"/>
          <w:szCs w:val="24"/>
          <w:u w:val="none"/>
        </w:rPr>
        <w:t>Yuejian Zhu</w:t>
      </w:r>
      <w:r w:rsidRPr="00BE2AAF">
        <w:rPr>
          <w:rStyle w:val="Hyperlink"/>
          <w:rFonts w:ascii="Roboto" w:eastAsia="Roboto" w:hAnsi="Roboto" w:cs="Roboto"/>
          <w:color w:val="auto"/>
          <w:sz w:val="24"/>
          <w:szCs w:val="24"/>
          <w:u w:val="none"/>
        </w:rPr>
        <w:t>, W</w:t>
      </w:r>
      <w:r>
        <w:rPr>
          <w:rStyle w:val="Hyperlink"/>
          <w:rFonts w:ascii="Roboto" w:eastAsia="Roboto" w:hAnsi="Roboto" w:cs="Roboto"/>
          <w:color w:val="auto"/>
          <w:sz w:val="24"/>
          <w:szCs w:val="24"/>
          <w:u w:val="none"/>
        </w:rPr>
        <w:t>.</w:t>
      </w:r>
      <w:r w:rsidRPr="00BE2AAF">
        <w:rPr>
          <w:rStyle w:val="Hyperlink"/>
          <w:rFonts w:ascii="Roboto" w:eastAsia="Roboto" w:hAnsi="Roboto" w:cs="Roboto"/>
          <w:color w:val="auto"/>
          <w:sz w:val="24"/>
          <w:szCs w:val="24"/>
          <w:u w:val="none"/>
        </w:rPr>
        <w:t xml:space="preserve"> Hu</w:t>
      </w:r>
      <w:r>
        <w:rPr>
          <w:rStyle w:val="Hyperlink"/>
          <w:rFonts w:ascii="Roboto" w:eastAsia="Roboto" w:hAnsi="Roboto" w:cs="Roboto"/>
          <w:color w:val="auto"/>
          <w:sz w:val="24"/>
          <w:szCs w:val="24"/>
          <w:u w:val="none"/>
        </w:rPr>
        <w:t xml:space="preserve">, 2019: </w:t>
      </w:r>
      <w:r w:rsidR="006A0790" w:rsidRPr="006A0790">
        <w:rPr>
          <w:rStyle w:val="Hyperlink"/>
          <w:rFonts w:ascii="Roboto" w:eastAsia="Roboto" w:hAnsi="Roboto" w:cs="Roboto"/>
          <w:color w:val="auto"/>
          <w:sz w:val="24"/>
          <w:szCs w:val="24"/>
          <w:u w:val="none"/>
        </w:rPr>
        <w:t>Prediction and predictability of Northern Hemisphere persistent maxima of 500-hPa geopotential height eddies in the GEFS</w:t>
      </w:r>
      <w:r w:rsidR="006A0790">
        <w:rPr>
          <w:rStyle w:val="Hyperlink"/>
          <w:rFonts w:ascii="Roboto" w:eastAsia="Roboto" w:hAnsi="Roboto" w:cs="Roboto"/>
          <w:color w:val="auto"/>
          <w:sz w:val="24"/>
          <w:szCs w:val="24"/>
          <w:u w:val="none"/>
        </w:rPr>
        <w:t xml:space="preserve">. </w:t>
      </w:r>
      <w:r w:rsidR="006A0790" w:rsidRPr="006A0790">
        <w:rPr>
          <w:rFonts w:ascii="Roboto" w:eastAsia="Roboto" w:hAnsi="Roboto" w:cs="Roboto"/>
          <w:i/>
          <w:iCs/>
          <w:sz w:val="24"/>
          <w:szCs w:val="24"/>
        </w:rPr>
        <w:t>Clim</w:t>
      </w:r>
      <w:r w:rsidR="006A0790">
        <w:rPr>
          <w:rFonts w:ascii="Roboto" w:eastAsia="Roboto" w:hAnsi="Roboto" w:cs="Roboto"/>
          <w:i/>
          <w:iCs/>
          <w:sz w:val="24"/>
          <w:szCs w:val="24"/>
        </w:rPr>
        <w:t>.</w:t>
      </w:r>
      <w:r w:rsidR="006A0790" w:rsidRPr="006A0790">
        <w:rPr>
          <w:rFonts w:ascii="Roboto" w:eastAsia="Roboto" w:hAnsi="Roboto" w:cs="Roboto"/>
          <w:i/>
          <w:iCs/>
          <w:sz w:val="24"/>
          <w:szCs w:val="24"/>
        </w:rPr>
        <w:t xml:space="preserve"> Dyn</w:t>
      </w:r>
      <w:r w:rsidR="006A0790">
        <w:rPr>
          <w:rFonts w:ascii="Roboto" w:eastAsia="Roboto" w:hAnsi="Roboto" w:cs="Roboto"/>
          <w:i/>
          <w:iCs/>
          <w:sz w:val="24"/>
          <w:szCs w:val="24"/>
        </w:rPr>
        <w:t>.</w:t>
      </w:r>
      <w:r w:rsidR="006A0790">
        <w:rPr>
          <w:rFonts w:ascii="Roboto" w:eastAsia="Roboto" w:hAnsi="Roboto" w:cs="Roboto"/>
          <w:sz w:val="24"/>
          <w:szCs w:val="24"/>
        </w:rPr>
        <w:t xml:space="preserve">, </w:t>
      </w:r>
      <w:r w:rsidR="006A0790" w:rsidRPr="006A0790">
        <w:rPr>
          <w:rFonts w:ascii="Roboto" w:eastAsia="Roboto" w:hAnsi="Roboto" w:cs="Roboto"/>
          <w:b/>
          <w:bCs/>
          <w:sz w:val="24"/>
          <w:szCs w:val="24"/>
        </w:rPr>
        <w:t>52, </w:t>
      </w:r>
      <w:r w:rsidR="006A0790" w:rsidRPr="006A0790">
        <w:rPr>
          <w:rFonts w:ascii="Roboto" w:eastAsia="Roboto" w:hAnsi="Roboto" w:cs="Roboto"/>
          <w:sz w:val="24"/>
          <w:szCs w:val="24"/>
        </w:rPr>
        <w:t xml:space="preserve">3773–3789 (2019). </w:t>
      </w:r>
      <w:hyperlink r:id="rId110" w:history="1">
        <w:r w:rsidR="006A0790" w:rsidRPr="006A0790">
          <w:rPr>
            <w:rStyle w:val="Hyperlink"/>
            <w:rFonts w:ascii="Roboto" w:eastAsia="Roboto" w:hAnsi="Roboto" w:cs="Roboto"/>
            <w:sz w:val="24"/>
            <w:szCs w:val="24"/>
          </w:rPr>
          <w:t>https://doi.org/10.1007/s00382-018-4347-4</w:t>
        </w:r>
      </w:hyperlink>
    </w:p>
    <w:p w14:paraId="1CD7CEAC" w14:textId="1E204F5D" w:rsidR="00E4412F"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08008C80" w14:textId="1CCA4F81" w:rsidR="00E4412F" w:rsidRDefault="00E4412F" w:rsidP="00E4412F">
      <w:pPr>
        <w:shd w:val="clear" w:color="auto" w:fill="FFFFFF"/>
        <w:spacing w:after="0" w:line="240" w:lineRule="auto"/>
        <w:rPr>
          <w:rStyle w:val="Hyperlink"/>
          <w:rFonts w:ascii="Roboto" w:eastAsia="Roboto" w:hAnsi="Roboto" w:cs="Roboto"/>
          <w:sz w:val="24"/>
          <w:szCs w:val="24"/>
        </w:rPr>
      </w:pPr>
      <w:r w:rsidRPr="00E4412F">
        <w:rPr>
          <w:rFonts w:ascii="Roboto" w:eastAsia="Roboto" w:hAnsi="Roboto" w:cs="Roboto"/>
          <w:b/>
          <w:bCs/>
          <w:sz w:val="24"/>
          <w:szCs w:val="24"/>
        </w:rPr>
        <w:t>Janjic, Z</w:t>
      </w:r>
      <w:r w:rsidRPr="00E4412F">
        <w:rPr>
          <w:rFonts w:ascii="Roboto" w:eastAsia="Roboto" w:hAnsi="Roboto" w:cs="Roboto"/>
          <w:sz w:val="24"/>
          <w:szCs w:val="24"/>
        </w:rPr>
        <w:t xml:space="preserve">., 2019: The Surface Layer Parameterization in the NMM Models. </w:t>
      </w:r>
      <w:hyperlink r:id="rId111" w:history="1">
        <w:r w:rsidRPr="00E4412F">
          <w:rPr>
            <w:rStyle w:val="Hyperlink"/>
            <w:rFonts w:ascii="Roboto" w:eastAsia="Roboto" w:hAnsi="Roboto" w:cs="Roboto"/>
            <w:sz w:val="24"/>
            <w:szCs w:val="24"/>
          </w:rPr>
          <w:t>NCEP Office Note #497</w:t>
        </w:r>
      </w:hyperlink>
    </w:p>
    <w:p w14:paraId="1858CB60" w14:textId="217EEE9B" w:rsidR="006A0790" w:rsidRDefault="006A0790" w:rsidP="00E4412F">
      <w:pPr>
        <w:shd w:val="clear" w:color="auto" w:fill="FFFFFF"/>
        <w:spacing w:after="0" w:line="240" w:lineRule="auto"/>
        <w:rPr>
          <w:rStyle w:val="Hyperlink"/>
          <w:rFonts w:ascii="Roboto" w:eastAsia="Roboto" w:hAnsi="Roboto" w:cs="Roboto"/>
          <w:sz w:val="24"/>
          <w:szCs w:val="24"/>
        </w:rPr>
      </w:pPr>
    </w:p>
    <w:p w14:paraId="4D7CEDAE" w14:textId="468039B3" w:rsidR="006A0790" w:rsidRPr="006A0790" w:rsidRDefault="006A0790" w:rsidP="006A0790">
      <w:pPr>
        <w:shd w:val="clear" w:color="auto" w:fill="FFFFFF"/>
        <w:spacing w:after="0" w:line="240" w:lineRule="auto"/>
        <w:rPr>
          <w:rFonts w:ascii="Roboto" w:eastAsia="Roboto" w:hAnsi="Roboto" w:cs="Roboto"/>
          <w:sz w:val="24"/>
          <w:szCs w:val="24"/>
        </w:rPr>
      </w:pPr>
      <w:r w:rsidRPr="002C001E">
        <w:rPr>
          <w:rFonts w:ascii="Roboto" w:eastAsia="Roboto" w:hAnsi="Roboto" w:cs="Roboto"/>
          <w:b/>
          <w:bCs/>
          <w:color w:val="C00000"/>
          <w:sz w:val="24"/>
          <w:szCs w:val="24"/>
        </w:rPr>
        <w:t>Li, W</w:t>
      </w:r>
      <w:r w:rsidRPr="002C001E">
        <w:rPr>
          <w:rFonts w:ascii="Roboto" w:eastAsia="Roboto" w:hAnsi="Roboto" w:cs="Roboto"/>
          <w:color w:val="C00000"/>
          <w:sz w:val="24"/>
          <w:szCs w:val="24"/>
        </w:rPr>
        <w:t>.</w:t>
      </w:r>
      <w:r w:rsidRPr="006A0790">
        <w:rPr>
          <w:rFonts w:ascii="Roboto" w:eastAsia="Roboto" w:hAnsi="Roboto" w:cs="Roboto"/>
          <w:sz w:val="24"/>
          <w:szCs w:val="24"/>
        </w:rPr>
        <w:t xml:space="preserve">, </w:t>
      </w:r>
      <w:r w:rsidRPr="006A0790">
        <w:rPr>
          <w:rFonts w:ascii="Roboto" w:eastAsia="Roboto" w:hAnsi="Roboto" w:cs="Roboto"/>
          <w:b/>
          <w:bCs/>
          <w:sz w:val="24"/>
          <w:szCs w:val="24"/>
        </w:rPr>
        <w:t>Y</w:t>
      </w:r>
      <w:r w:rsidR="002C001E">
        <w:rPr>
          <w:rFonts w:ascii="Roboto" w:eastAsia="Roboto" w:hAnsi="Roboto" w:cs="Roboto"/>
          <w:b/>
          <w:bCs/>
          <w:sz w:val="24"/>
          <w:szCs w:val="24"/>
        </w:rPr>
        <w:t>uejian</w:t>
      </w:r>
      <w:r w:rsidRPr="006A0790">
        <w:rPr>
          <w:rFonts w:ascii="Roboto" w:eastAsia="Roboto" w:hAnsi="Roboto" w:cs="Roboto"/>
          <w:b/>
          <w:bCs/>
          <w:sz w:val="24"/>
          <w:szCs w:val="24"/>
        </w:rPr>
        <w:t xml:space="preserve"> Zhu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X. Zhou</w:t>
      </w:r>
      <w:r w:rsidRPr="006A0790">
        <w:rPr>
          <w:rFonts w:ascii="Roboto" w:eastAsia="Roboto" w:hAnsi="Roboto" w:cs="Roboto"/>
          <w:sz w:val="24"/>
          <w:szCs w:val="24"/>
        </w:rPr>
        <w:t xml:space="preserve">, </w:t>
      </w:r>
      <w:r w:rsidRPr="006A0790">
        <w:rPr>
          <w:rFonts w:ascii="Roboto" w:eastAsia="Roboto" w:hAnsi="Roboto" w:cs="Roboto"/>
          <w:b/>
          <w:bCs/>
          <w:sz w:val="24"/>
          <w:szCs w:val="24"/>
        </w:rPr>
        <w:t>D. Hou</w:t>
      </w:r>
      <w:r w:rsidRPr="006A0790">
        <w:rPr>
          <w:rFonts w:ascii="Roboto" w:eastAsia="Roboto" w:hAnsi="Roboto" w:cs="Roboto"/>
          <w:sz w:val="24"/>
          <w:szCs w:val="24"/>
        </w:rPr>
        <w:t xml:space="preserve">, </w:t>
      </w:r>
      <w:r w:rsidRPr="002C001E">
        <w:rPr>
          <w:rFonts w:ascii="Roboto" w:eastAsia="Roboto" w:hAnsi="Roboto" w:cs="Roboto"/>
          <w:b/>
          <w:bCs/>
          <w:color w:val="C00000"/>
          <w:sz w:val="24"/>
          <w:szCs w:val="24"/>
        </w:rPr>
        <w:t>E. Sinsky</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C. Melhauser</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M. Pena</w:t>
      </w:r>
      <w:r w:rsidRPr="002C001E">
        <w:rPr>
          <w:rFonts w:ascii="Roboto" w:eastAsia="Roboto" w:hAnsi="Roboto" w:cs="Roboto"/>
          <w:color w:val="C00000"/>
          <w:sz w:val="24"/>
          <w:szCs w:val="24"/>
        </w:rPr>
        <w:t xml:space="preserve">, </w:t>
      </w:r>
      <w:r w:rsidRPr="002C001E">
        <w:rPr>
          <w:rFonts w:ascii="Roboto" w:eastAsia="Roboto" w:hAnsi="Roboto" w:cs="Roboto"/>
          <w:b/>
          <w:bCs/>
          <w:color w:val="C00000"/>
          <w:sz w:val="24"/>
          <w:szCs w:val="24"/>
        </w:rPr>
        <w:t>H. Guan</w:t>
      </w:r>
      <w:r w:rsidRPr="006A0790">
        <w:rPr>
          <w:rFonts w:ascii="Roboto" w:eastAsia="Roboto" w:hAnsi="Roboto" w:cs="Roboto"/>
          <w:sz w:val="24"/>
          <w:szCs w:val="24"/>
        </w:rPr>
        <w:t xml:space="preserve"> and </w:t>
      </w:r>
      <w:r w:rsidRPr="002C001E">
        <w:rPr>
          <w:rFonts w:ascii="Roboto" w:eastAsia="Roboto" w:hAnsi="Roboto" w:cs="Roboto"/>
          <w:b/>
          <w:bCs/>
          <w:color w:val="C00000"/>
          <w:sz w:val="24"/>
          <w:szCs w:val="24"/>
        </w:rPr>
        <w:t>R. Wobus</w:t>
      </w:r>
      <w:r w:rsidRPr="006A0790">
        <w:rPr>
          <w:rFonts w:ascii="Roboto" w:eastAsia="Roboto" w:hAnsi="Roboto" w:cs="Roboto"/>
          <w:sz w:val="24"/>
          <w:szCs w:val="24"/>
        </w:rPr>
        <w:t xml:space="preserve">, 2019: Evaluating the MJO Forecast Skill from Different Configurations of NCEP GEFS Extended Forecast.  </w:t>
      </w:r>
      <w:r w:rsidRPr="006A0790">
        <w:rPr>
          <w:rFonts w:ascii="Roboto" w:eastAsia="Roboto" w:hAnsi="Roboto" w:cs="Roboto"/>
          <w:i/>
          <w:iCs/>
          <w:sz w:val="24"/>
          <w:szCs w:val="24"/>
        </w:rPr>
        <w:t>Climate Dynamics</w:t>
      </w:r>
      <w:r w:rsidRPr="006A0790">
        <w:rPr>
          <w:rFonts w:ascii="Roboto" w:eastAsia="Roboto" w:hAnsi="Roboto" w:cs="Roboto"/>
          <w:sz w:val="24"/>
          <w:szCs w:val="24"/>
        </w:rPr>
        <w:t xml:space="preserve">, </w:t>
      </w:r>
      <w:r w:rsidRPr="006A0790">
        <w:rPr>
          <w:rFonts w:ascii="Roboto" w:eastAsia="Roboto" w:hAnsi="Roboto" w:cs="Roboto"/>
          <w:b/>
          <w:bCs/>
          <w:sz w:val="24"/>
          <w:szCs w:val="24"/>
        </w:rPr>
        <w:t>52</w:t>
      </w:r>
      <w:r w:rsidRPr="006A0790">
        <w:rPr>
          <w:rFonts w:ascii="Roboto" w:eastAsia="Roboto" w:hAnsi="Roboto" w:cs="Roboto"/>
          <w:sz w:val="24"/>
          <w:szCs w:val="24"/>
        </w:rPr>
        <w:t xml:space="preserve">, 4923–4936. </w:t>
      </w:r>
      <w:hyperlink r:id="rId112" w:history="1">
        <w:r w:rsidRPr="006A0790">
          <w:rPr>
            <w:rStyle w:val="Hyperlink"/>
            <w:rFonts w:ascii="Roboto" w:eastAsia="Roboto" w:hAnsi="Roboto" w:cs="Roboto"/>
            <w:sz w:val="24"/>
            <w:szCs w:val="24"/>
          </w:rPr>
          <w:t>https://doi.org/10.1007/s00382-018-4423-9</w:t>
        </w:r>
      </w:hyperlink>
      <w:r w:rsidRPr="006A0790">
        <w:rPr>
          <w:rFonts w:ascii="Roboto" w:eastAsia="Roboto" w:hAnsi="Roboto" w:cs="Roboto"/>
          <w:sz w:val="24"/>
          <w:szCs w:val="24"/>
        </w:rPr>
        <w:t xml:space="preserve"> </w:t>
      </w:r>
    </w:p>
    <w:p w14:paraId="58916313" w14:textId="77777777" w:rsidR="00E4412F" w:rsidRPr="001A0C07" w:rsidRDefault="00E4412F" w:rsidP="00D05D23">
      <w:pPr>
        <w:shd w:val="clear" w:color="auto" w:fill="FFFFFF"/>
        <w:spacing w:after="0" w:line="240" w:lineRule="auto"/>
        <w:rPr>
          <w:rStyle w:val="Hyperlink"/>
          <w:rFonts w:ascii="Roboto" w:eastAsia="Roboto" w:hAnsi="Roboto" w:cs="Roboto"/>
          <w:color w:val="auto"/>
          <w:sz w:val="24"/>
          <w:szCs w:val="24"/>
          <w:u w:val="none"/>
        </w:rPr>
      </w:pPr>
    </w:p>
    <w:p w14:paraId="533BA4D3" w14:textId="3B17E514" w:rsidR="00D05D23" w:rsidRDefault="00D05D23" w:rsidP="00D05D23">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t>Liao, W., D. Wang, G. Wang, and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xml:space="preserve">, 2019:  Evaluation and Generation Process of the Quality-controlled Daily </w:t>
      </w:r>
      <w:r w:rsidRPr="001A0C07">
        <w:rPr>
          <w:rFonts w:ascii="Arial" w:eastAsia="Times New Roman" w:hAnsi="Arial" w:cs="Arial"/>
          <w:i/>
          <w:iCs/>
          <w:color w:val="1A1A1A"/>
          <w:sz w:val="24"/>
          <w:szCs w:val="24"/>
        </w:rPr>
        <w:t>in Situ</w:t>
      </w:r>
      <w:r w:rsidRPr="00740EA8">
        <w:rPr>
          <w:rFonts w:ascii="Arial" w:eastAsia="Times New Roman" w:hAnsi="Arial" w:cs="Arial"/>
          <w:color w:val="1A1A1A"/>
          <w:sz w:val="24"/>
          <w:szCs w:val="24"/>
        </w:rPr>
        <w:t xml:space="preserve"> Soil Moisture in North American Soil Moisture Database. </w:t>
      </w:r>
      <w:r w:rsidRPr="00740EA8">
        <w:rPr>
          <w:rFonts w:ascii="Arial" w:eastAsia="Times New Roman" w:hAnsi="Arial" w:cs="Arial"/>
          <w:i/>
          <w:iCs/>
          <w:color w:val="1A1A1A"/>
          <w:sz w:val="24"/>
          <w:szCs w:val="24"/>
        </w:rPr>
        <w:t>J. Meteorological Research</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33</w:t>
      </w:r>
      <w:r w:rsidRPr="00740EA8">
        <w:rPr>
          <w:rFonts w:ascii="Arial" w:eastAsia="Times New Roman" w:hAnsi="Arial" w:cs="Arial"/>
          <w:color w:val="1A1A1A"/>
          <w:sz w:val="24"/>
          <w:szCs w:val="24"/>
        </w:rPr>
        <w:t>, 501-519.</w:t>
      </w:r>
    </w:p>
    <w:p w14:paraId="1EBBFD25" w14:textId="2CEB35DB" w:rsidR="00411066" w:rsidRDefault="00411066" w:rsidP="00D05D23">
      <w:pPr>
        <w:shd w:val="clear" w:color="auto" w:fill="FFFFFF"/>
        <w:spacing w:after="0" w:line="240" w:lineRule="auto"/>
        <w:rPr>
          <w:rFonts w:ascii="Arial" w:eastAsia="Times New Roman" w:hAnsi="Arial" w:cs="Arial"/>
          <w:color w:val="1A1A1A"/>
          <w:sz w:val="24"/>
          <w:szCs w:val="24"/>
        </w:rPr>
      </w:pPr>
    </w:p>
    <w:p w14:paraId="567DDBFD" w14:textId="2445C8C5" w:rsidR="00411066" w:rsidRPr="00740EA8" w:rsidRDefault="00411066" w:rsidP="00D05D23">
      <w:pPr>
        <w:shd w:val="clear" w:color="auto" w:fill="FFFFFF"/>
        <w:spacing w:after="0" w:line="240" w:lineRule="auto"/>
        <w:rPr>
          <w:rFonts w:ascii="Arial" w:eastAsia="Times New Roman" w:hAnsi="Arial" w:cs="Arial"/>
          <w:color w:val="1A1A1A"/>
          <w:sz w:val="24"/>
          <w:szCs w:val="24"/>
        </w:rPr>
      </w:pPr>
      <w:r w:rsidRPr="00411066">
        <w:rPr>
          <w:rFonts w:ascii="Arial" w:eastAsia="Times New Roman" w:hAnsi="Arial" w:cs="Arial"/>
          <w:color w:val="1A1A1A"/>
          <w:sz w:val="24"/>
          <w:szCs w:val="24"/>
        </w:rPr>
        <w:t>Lim</w:t>
      </w:r>
      <w:r>
        <w:rPr>
          <w:rFonts w:ascii="Arial" w:eastAsia="Times New Roman" w:hAnsi="Arial" w:cs="Arial"/>
          <w:color w:val="1A1A1A"/>
          <w:sz w:val="24"/>
          <w:szCs w:val="24"/>
        </w:rPr>
        <w:t>, A. H. N.,</w:t>
      </w:r>
      <w:r w:rsidRPr="00411066">
        <w:rPr>
          <w:rFonts w:ascii="Arial" w:eastAsia="Times New Roman" w:hAnsi="Arial" w:cs="Arial"/>
          <w:color w:val="1A1A1A"/>
          <w:sz w:val="24"/>
          <w:szCs w:val="24"/>
        </w:rPr>
        <w:t xml:space="preserve"> J</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A. Jung, S</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E. Nebuda, J</w:t>
      </w:r>
      <w:r>
        <w:rPr>
          <w:rFonts w:ascii="Arial" w:eastAsia="Times New Roman" w:hAnsi="Arial" w:cs="Arial"/>
          <w:color w:val="1A1A1A"/>
          <w:sz w:val="24"/>
          <w:szCs w:val="24"/>
        </w:rPr>
        <w:t xml:space="preserve">. </w:t>
      </w:r>
      <w:r w:rsidRPr="00411066">
        <w:rPr>
          <w:rFonts w:ascii="Arial" w:eastAsia="Times New Roman" w:hAnsi="Arial" w:cs="Arial"/>
          <w:color w:val="1A1A1A"/>
          <w:sz w:val="24"/>
          <w:szCs w:val="24"/>
        </w:rPr>
        <w:t>M. Daniels, W</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Bresky, M</w:t>
      </w:r>
      <w:r>
        <w:rPr>
          <w:rFonts w:ascii="Arial" w:eastAsia="Times New Roman" w:hAnsi="Arial" w:cs="Arial"/>
          <w:color w:val="1A1A1A"/>
          <w:sz w:val="24"/>
          <w:szCs w:val="24"/>
        </w:rPr>
        <w:t>.</w:t>
      </w:r>
      <w:r w:rsidRPr="00411066">
        <w:rPr>
          <w:rFonts w:ascii="Arial" w:eastAsia="Times New Roman" w:hAnsi="Arial" w:cs="Arial"/>
          <w:color w:val="1A1A1A"/>
          <w:sz w:val="24"/>
          <w:szCs w:val="24"/>
        </w:rPr>
        <w:t xml:space="preserve"> Tong, and </w:t>
      </w:r>
      <w:r w:rsidRPr="00411066">
        <w:rPr>
          <w:rFonts w:ascii="Arial" w:eastAsia="Times New Roman" w:hAnsi="Arial" w:cs="Arial"/>
          <w:b/>
          <w:bCs/>
          <w:color w:val="1A1A1A"/>
          <w:sz w:val="24"/>
          <w:szCs w:val="24"/>
        </w:rPr>
        <w:t>V. Tallapragada</w:t>
      </w:r>
      <w:r>
        <w:rPr>
          <w:rFonts w:ascii="Arial" w:eastAsia="Times New Roman" w:hAnsi="Arial" w:cs="Arial"/>
          <w:color w:val="1A1A1A"/>
          <w:sz w:val="24"/>
          <w:szCs w:val="24"/>
        </w:rPr>
        <w:t xml:space="preserve">, 2019: </w:t>
      </w:r>
      <w:r w:rsidRPr="00411066">
        <w:rPr>
          <w:rFonts w:ascii="Arial" w:eastAsia="Times New Roman" w:hAnsi="Arial" w:cs="Arial"/>
          <w:color w:val="1A1A1A"/>
          <w:sz w:val="24"/>
          <w:szCs w:val="24"/>
        </w:rPr>
        <w:t>Tropical Cyclone Forecasts Impact Assessment from the Assimilation of Hourly Visible, Shortwave, and Clear-Air Water Vapor Atmospheric Motion Vectors in HWRF</w:t>
      </w:r>
      <w:r>
        <w:rPr>
          <w:rFonts w:ascii="Arial" w:eastAsia="Times New Roman" w:hAnsi="Arial" w:cs="Arial"/>
          <w:color w:val="1A1A1A"/>
          <w:sz w:val="24"/>
          <w:szCs w:val="24"/>
        </w:rPr>
        <w:t xml:space="preserve">. </w:t>
      </w:r>
      <w:r w:rsidRPr="00411066">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411066">
        <w:rPr>
          <w:rFonts w:ascii="Arial" w:eastAsia="Times New Roman" w:hAnsi="Arial" w:cs="Arial"/>
          <w:b/>
          <w:bCs/>
          <w:color w:val="1A1A1A"/>
          <w:sz w:val="24"/>
          <w:szCs w:val="24"/>
        </w:rPr>
        <w:t>34</w:t>
      </w:r>
      <w:r>
        <w:rPr>
          <w:rFonts w:ascii="Arial" w:eastAsia="Times New Roman" w:hAnsi="Arial" w:cs="Arial"/>
          <w:color w:val="1A1A1A"/>
          <w:sz w:val="24"/>
          <w:szCs w:val="24"/>
        </w:rPr>
        <w:t xml:space="preserve">, 177-198. </w:t>
      </w:r>
      <w:hyperlink r:id="rId113" w:tgtFrame="_blank" w:history="1">
        <w:r w:rsidRPr="00411066">
          <w:rPr>
            <w:rStyle w:val="Hyperlink"/>
            <w:rFonts w:ascii="Arial" w:eastAsia="Times New Roman" w:hAnsi="Arial" w:cs="Arial"/>
            <w:sz w:val="24"/>
            <w:szCs w:val="24"/>
          </w:rPr>
          <w:t>https://doi.org/10.1175/WAF-D-18-0072.1</w:t>
        </w:r>
      </w:hyperlink>
    </w:p>
    <w:p w14:paraId="10C1E454" w14:textId="77777777" w:rsidR="000D07B4" w:rsidRDefault="000D07B4">
      <w:pPr>
        <w:pStyle w:val="NormalWeb"/>
        <w:spacing w:before="0" w:beforeAutospacing="0" w:after="0" w:afterAutospacing="0"/>
      </w:pPr>
    </w:p>
    <w:p w14:paraId="796116F2" w14:textId="77777777" w:rsidR="000D07B4" w:rsidRDefault="00450AEE">
      <w:pPr>
        <w:pStyle w:val="NormalWeb"/>
        <w:spacing w:before="0" w:beforeAutospacing="0" w:after="0" w:afterAutospacing="0"/>
        <w:rPr>
          <w:rFonts w:ascii="Arial" w:hAnsi="Arial" w:cs="Arial"/>
          <w:color w:val="1A1A1A"/>
        </w:rPr>
      </w:pPr>
      <w:r w:rsidRPr="002C001E">
        <w:rPr>
          <w:rFonts w:ascii="Arial" w:hAnsi="Arial" w:cs="Arial"/>
          <w:b/>
          <w:bCs/>
          <w:color w:val="C00000"/>
        </w:rPr>
        <w:t>Lippi, D. E.</w:t>
      </w:r>
      <w:r w:rsidRPr="007C64A8">
        <w:rPr>
          <w:rFonts w:ascii="Arial" w:hAnsi="Arial" w:cs="Arial"/>
          <w:b/>
          <w:bCs/>
          <w:color w:val="1A1A1A"/>
        </w:rPr>
        <w:t>, J. R. Carley, and D. T. Kleist</w:t>
      </w:r>
      <w:r>
        <w:rPr>
          <w:rFonts w:ascii="Arial" w:hAnsi="Arial" w:cs="Arial"/>
          <w:color w:val="1A1A1A"/>
        </w:rPr>
        <w:t>, 2019: Improvements to the Assimilation of Doppler Radial Winds for Convection-Permitting Forecasts of a Heavy Rain Event. </w:t>
      </w:r>
      <w:r>
        <w:rPr>
          <w:rStyle w:val="Emphasis"/>
          <w:rFonts w:ascii="Arial" w:hAnsi="Arial" w:cs="Arial"/>
          <w:color w:val="1A1A1A"/>
        </w:rPr>
        <w:t>Mon. Wea. Rev.</w:t>
      </w:r>
      <w:r>
        <w:rPr>
          <w:rFonts w:ascii="Arial" w:hAnsi="Arial" w:cs="Arial"/>
          <w:color w:val="1A1A1A"/>
        </w:rPr>
        <w:t>, </w:t>
      </w:r>
      <w:r>
        <w:rPr>
          <w:rFonts w:ascii="Arial" w:hAnsi="Arial" w:cs="Arial"/>
          <w:b/>
          <w:bCs/>
          <w:color w:val="1A1A1A"/>
        </w:rPr>
        <w:t>147</w:t>
      </w:r>
      <w:r>
        <w:rPr>
          <w:rFonts w:ascii="Arial" w:hAnsi="Arial" w:cs="Arial"/>
          <w:color w:val="1A1A1A"/>
        </w:rPr>
        <w:t>, 3609–3632, </w:t>
      </w:r>
      <w:hyperlink r:id="rId114" w:tgtFrame="_blank" w:history="1">
        <w:r w:rsidRPr="004D52F4">
          <w:rPr>
            <w:rStyle w:val="Hyperlink"/>
            <w:rFonts w:ascii="Arial" w:hAnsi="Arial" w:cs="Arial"/>
            <w:color w:val="4472C4" w:themeColor="accent1"/>
          </w:rPr>
          <w:t>https://doi.org/10.1175/MWR-D-18-0411.1</w:t>
        </w:r>
      </w:hyperlink>
      <w:r w:rsidRPr="004D52F4">
        <w:rPr>
          <w:rFonts w:ascii="Arial" w:hAnsi="Arial" w:cs="Arial"/>
          <w:color w:val="4472C4" w:themeColor="accent1"/>
        </w:rPr>
        <w:t>.</w:t>
      </w:r>
    </w:p>
    <w:p w14:paraId="5962B005" w14:textId="77777777" w:rsidR="000D07B4" w:rsidRDefault="000D07B4">
      <w:pPr>
        <w:shd w:val="clear" w:color="auto" w:fill="FFFFFF"/>
        <w:spacing w:after="0" w:line="240" w:lineRule="auto"/>
        <w:rPr>
          <w:rFonts w:ascii="Arial" w:eastAsia="Times New Roman" w:hAnsi="Arial" w:cs="Arial"/>
          <w:color w:val="222222"/>
          <w:sz w:val="24"/>
          <w:szCs w:val="24"/>
        </w:rPr>
      </w:pPr>
    </w:p>
    <w:p w14:paraId="7C5A5ED4" w14:textId="650EA6B1" w:rsidR="00B36D04" w:rsidRDefault="00B36D04" w:rsidP="00B36D04">
      <w:pPr>
        <w:shd w:val="clear" w:color="auto" w:fill="FFFFFF"/>
        <w:spacing w:after="0" w:line="240" w:lineRule="auto"/>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Lu, K., C. Wang, </w:t>
      </w:r>
      <w:r w:rsidRPr="00B36D04">
        <w:rPr>
          <w:rFonts w:ascii="Arial" w:hAnsi="Arial" w:cs="Arial"/>
          <w:b/>
          <w:bCs/>
          <w:color w:val="C00000"/>
          <w:sz w:val="24"/>
          <w:szCs w:val="24"/>
          <w:shd w:val="clear" w:color="auto" w:fill="FFFFFF"/>
        </w:rPr>
        <w:t>K. Wu</w:t>
      </w:r>
      <w:r>
        <w:rPr>
          <w:rFonts w:ascii="Arial" w:hAnsi="Arial" w:cs="Arial"/>
          <w:color w:val="222222"/>
          <w:sz w:val="24"/>
          <w:szCs w:val="24"/>
          <w:shd w:val="clear" w:color="auto" w:fill="FFFFFF"/>
        </w:rPr>
        <w:t xml:space="preserve">, M. Gong, Y, and Y. Wang, 2019: </w:t>
      </w:r>
      <w:r w:rsidRPr="00B36D04">
        <w:rPr>
          <w:rFonts w:ascii="Arial" w:hAnsi="Arial" w:cs="Arial"/>
          <w:color w:val="222222"/>
          <w:sz w:val="24"/>
          <w:szCs w:val="24"/>
          <w:shd w:val="clear" w:color="auto" w:fill="FFFFFF"/>
        </w:rPr>
        <w:t>A unified framework for exploring time-varying volumetric data based on block correspondence</w:t>
      </w:r>
      <w:r>
        <w:rPr>
          <w:rFonts w:ascii="Arial" w:hAnsi="Arial" w:cs="Arial"/>
          <w:color w:val="222222"/>
          <w:sz w:val="24"/>
          <w:szCs w:val="24"/>
          <w:shd w:val="clear" w:color="auto" w:fill="FFFFFF"/>
        </w:rPr>
        <w:t xml:space="preserve">. </w:t>
      </w:r>
      <w:r w:rsidRPr="00B36D04">
        <w:rPr>
          <w:rFonts w:ascii="Arial" w:hAnsi="Arial" w:cs="Arial"/>
          <w:i/>
          <w:iCs/>
          <w:color w:val="222222"/>
          <w:sz w:val="24"/>
          <w:szCs w:val="24"/>
          <w:shd w:val="clear" w:color="auto" w:fill="FFFFFF"/>
        </w:rPr>
        <w:t>Visual Informatics</w:t>
      </w:r>
      <w:r w:rsidRPr="00B36D04">
        <w:rPr>
          <w:rFonts w:ascii="Arial" w:hAnsi="Arial" w:cs="Arial"/>
          <w:color w:val="222222"/>
          <w:sz w:val="24"/>
          <w:szCs w:val="24"/>
          <w:shd w:val="clear" w:color="auto" w:fill="FFFFFF"/>
        </w:rPr>
        <w:t>,</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Volume 3, Issue 4,</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2019,</w:t>
      </w:r>
      <w:r>
        <w:rPr>
          <w:rFonts w:ascii="Arial" w:hAnsi="Arial" w:cs="Arial"/>
          <w:color w:val="222222"/>
          <w:sz w:val="24"/>
          <w:szCs w:val="24"/>
          <w:shd w:val="clear" w:color="auto" w:fill="FFFFFF"/>
        </w:rPr>
        <w:t xml:space="preserve"> </w:t>
      </w:r>
      <w:r w:rsidRPr="00B36D04">
        <w:rPr>
          <w:rFonts w:ascii="Arial" w:hAnsi="Arial" w:cs="Arial"/>
          <w:color w:val="222222"/>
          <w:sz w:val="24"/>
          <w:szCs w:val="24"/>
          <w:shd w:val="clear" w:color="auto" w:fill="FFFFFF"/>
        </w:rPr>
        <w:t>157-165,</w:t>
      </w:r>
      <w:r>
        <w:rPr>
          <w:rFonts w:ascii="Arial" w:hAnsi="Arial" w:cs="Arial"/>
          <w:color w:val="222222"/>
          <w:sz w:val="24"/>
          <w:szCs w:val="24"/>
          <w:shd w:val="clear" w:color="auto" w:fill="FFFFFF"/>
        </w:rPr>
        <w:t xml:space="preserve"> </w:t>
      </w:r>
      <w:hyperlink r:id="rId115" w:history="1">
        <w:r w:rsidRPr="00B36D04">
          <w:rPr>
            <w:rStyle w:val="Hyperlink"/>
            <w:rFonts w:ascii="Arial" w:hAnsi="Arial" w:cs="Arial"/>
            <w:sz w:val="24"/>
            <w:szCs w:val="24"/>
            <w:shd w:val="clear" w:color="auto" w:fill="FFFFFF"/>
          </w:rPr>
          <w:t>https://www.sciencedirect.com/science/article/pii/S2468502X19300464?via%3Dihub</w:t>
        </w:r>
      </w:hyperlink>
    </w:p>
    <w:p w14:paraId="1D60848A" w14:textId="77777777" w:rsidR="00B36D04" w:rsidRDefault="00B36D04">
      <w:pPr>
        <w:shd w:val="clear" w:color="auto" w:fill="FFFFFF"/>
        <w:spacing w:after="0" w:line="240" w:lineRule="auto"/>
        <w:rPr>
          <w:rFonts w:ascii="Arial" w:hAnsi="Arial" w:cs="Arial"/>
          <w:color w:val="222222"/>
          <w:sz w:val="24"/>
          <w:szCs w:val="24"/>
          <w:shd w:val="clear" w:color="auto" w:fill="FFFFFF"/>
        </w:rPr>
      </w:pPr>
    </w:p>
    <w:p w14:paraId="3A07A77A" w14:textId="31F4F4CF" w:rsidR="000D07B4" w:rsidRDefault="00450AEE">
      <w:pPr>
        <w:shd w:val="clear" w:color="auto" w:fill="FFFFFF"/>
        <w:spacing w:after="0" w:line="240" w:lineRule="auto"/>
        <w:rPr>
          <w:rStyle w:val="Hyperlink"/>
          <w:rFonts w:ascii="Arial" w:hAnsi="Arial" w:cs="Arial"/>
          <w:sz w:val="24"/>
          <w:szCs w:val="24"/>
        </w:rPr>
      </w:pPr>
      <w:r>
        <w:rPr>
          <w:rFonts w:ascii="Arial" w:hAnsi="Arial" w:cs="Arial"/>
          <w:color w:val="222222"/>
          <w:sz w:val="24"/>
          <w:szCs w:val="24"/>
          <w:shd w:val="clear" w:color="auto" w:fill="FFFFFF"/>
        </w:rPr>
        <w:t>Nguyen, T. V., K. V. Mai, P. N. B. Nguyen, </w:t>
      </w:r>
      <w:r w:rsidRPr="007C64A8">
        <w:rPr>
          <w:rFonts w:ascii="Arial" w:hAnsi="Arial" w:cs="Arial"/>
          <w:b/>
          <w:bCs/>
          <w:sz w:val="24"/>
          <w:szCs w:val="24"/>
        </w:rPr>
        <w:t>H.-M. H. Juang</w:t>
      </w:r>
      <w:r>
        <w:rPr>
          <w:rFonts w:ascii="Arial" w:hAnsi="Arial" w:cs="Arial"/>
          <w:sz w:val="24"/>
          <w:szCs w:val="24"/>
        </w:rPr>
        <w:t>, D. V. Nguyen, 2019: Evaluation of summer monsoon climate predictions over the Indochina peninsula using regional spectral model.  </w:t>
      </w:r>
      <w:r>
        <w:rPr>
          <w:rFonts w:ascii="Arial" w:hAnsi="Arial" w:cs="Arial"/>
          <w:i/>
          <w:iCs/>
          <w:sz w:val="24"/>
          <w:szCs w:val="24"/>
        </w:rPr>
        <w:t>Weather and Climate Extremes</w:t>
      </w:r>
      <w:r>
        <w:rPr>
          <w:rFonts w:ascii="Arial" w:hAnsi="Arial" w:cs="Arial"/>
          <w:sz w:val="24"/>
          <w:szCs w:val="24"/>
        </w:rPr>
        <w:t xml:space="preserve">, </w:t>
      </w:r>
      <w:r>
        <w:rPr>
          <w:rFonts w:ascii="Arial" w:hAnsi="Arial" w:cs="Arial"/>
          <w:b/>
          <w:bCs/>
          <w:sz w:val="24"/>
          <w:szCs w:val="24"/>
        </w:rPr>
        <w:t>23</w:t>
      </w:r>
      <w:r>
        <w:rPr>
          <w:rFonts w:ascii="Arial" w:hAnsi="Arial" w:cs="Arial"/>
          <w:sz w:val="24"/>
          <w:szCs w:val="24"/>
        </w:rPr>
        <w:t xml:space="preserve"> (2019) 100195, 14 pp.</w:t>
      </w:r>
      <w:r>
        <w:t xml:space="preserve"> </w:t>
      </w:r>
      <w:hyperlink r:id="rId116" w:history="1">
        <w:r>
          <w:rPr>
            <w:rStyle w:val="Hyperlink"/>
            <w:rFonts w:ascii="Arial" w:hAnsi="Arial" w:cs="Arial"/>
            <w:sz w:val="24"/>
            <w:szCs w:val="24"/>
          </w:rPr>
          <w:t>https://www.sciencedirect.com/science/article/pii/S2212094718301415</w:t>
        </w:r>
      </w:hyperlink>
    </w:p>
    <w:p w14:paraId="7B63C5A1" w14:textId="68F972B7" w:rsidR="00BD5728" w:rsidRDefault="00BD5728">
      <w:pPr>
        <w:shd w:val="clear" w:color="auto" w:fill="FFFFFF"/>
        <w:spacing w:after="0" w:line="240" w:lineRule="auto"/>
        <w:rPr>
          <w:rStyle w:val="Hyperlink"/>
          <w:rFonts w:ascii="Arial" w:hAnsi="Arial" w:cs="Arial"/>
          <w:sz w:val="24"/>
          <w:szCs w:val="24"/>
        </w:rPr>
      </w:pPr>
    </w:p>
    <w:p w14:paraId="44B2D449" w14:textId="6E704BC7" w:rsidR="001A0EF2" w:rsidRPr="001A0EF2" w:rsidRDefault="001A0EF2">
      <w:pPr>
        <w:shd w:val="clear" w:color="auto" w:fill="FFFFFF"/>
        <w:spacing w:after="0" w:line="240" w:lineRule="auto"/>
        <w:rPr>
          <w:rStyle w:val="Hyperlink"/>
          <w:rFonts w:ascii="Arial" w:hAnsi="Arial" w:cs="Arial"/>
          <w:color w:val="auto"/>
          <w:sz w:val="24"/>
          <w:szCs w:val="24"/>
          <w:u w:val="none"/>
        </w:rPr>
      </w:pPr>
      <w:r>
        <w:rPr>
          <w:rStyle w:val="Hyperlink"/>
          <w:rFonts w:ascii="Arial" w:hAnsi="Arial" w:cs="Arial"/>
          <w:color w:val="auto"/>
          <w:sz w:val="24"/>
          <w:szCs w:val="24"/>
          <w:u w:val="none"/>
        </w:rPr>
        <w:t xml:space="preserve">Papangelis, K, D. Potena, W. W. Smari, E. Storti, and </w:t>
      </w:r>
      <w:r w:rsidRPr="00B36D04">
        <w:rPr>
          <w:rStyle w:val="Hyperlink"/>
          <w:rFonts w:ascii="Arial" w:hAnsi="Arial" w:cs="Arial"/>
          <w:b/>
          <w:bCs/>
          <w:color w:val="C00000"/>
          <w:sz w:val="24"/>
          <w:szCs w:val="24"/>
          <w:u w:val="none"/>
        </w:rPr>
        <w:t>K. Wu</w:t>
      </w:r>
      <w:r>
        <w:rPr>
          <w:rStyle w:val="Hyperlink"/>
          <w:rFonts w:ascii="Arial" w:hAnsi="Arial" w:cs="Arial"/>
          <w:color w:val="auto"/>
          <w:sz w:val="24"/>
          <w:szCs w:val="24"/>
          <w:u w:val="none"/>
        </w:rPr>
        <w:t xml:space="preserve">, 2019: </w:t>
      </w:r>
      <w:r w:rsidRPr="00B36D04">
        <w:rPr>
          <w:rStyle w:val="Hyperlink"/>
          <w:rFonts w:ascii="Arial" w:hAnsi="Arial" w:cs="Arial"/>
          <w:color w:val="auto"/>
          <w:sz w:val="24"/>
          <w:szCs w:val="24"/>
          <w:u w:val="none"/>
        </w:rPr>
        <w:t>Advanced technologies and systems for collaboration and computer supported cooperative work</w:t>
      </w:r>
      <w:r>
        <w:rPr>
          <w:rStyle w:val="Hyperlink"/>
          <w:rFonts w:ascii="Arial" w:hAnsi="Arial" w:cs="Arial"/>
          <w:color w:val="auto"/>
          <w:sz w:val="24"/>
          <w:szCs w:val="24"/>
          <w:u w:val="none"/>
        </w:rPr>
        <w:t xml:space="preserve">. </w:t>
      </w:r>
      <w:r w:rsidRPr="00B36D04">
        <w:rPr>
          <w:rStyle w:val="Hyperlink"/>
          <w:rFonts w:ascii="Arial" w:hAnsi="Arial" w:cs="Arial"/>
          <w:i/>
          <w:iCs/>
          <w:color w:val="auto"/>
          <w:sz w:val="24"/>
          <w:szCs w:val="24"/>
          <w:u w:val="none"/>
        </w:rPr>
        <w:t>Future Generation Computer Systems</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b/>
          <w:bCs/>
          <w:color w:val="auto"/>
          <w:sz w:val="24"/>
          <w:szCs w:val="24"/>
          <w:u w:val="none"/>
        </w:rPr>
        <w:t>95</w:t>
      </w:r>
      <w:r w:rsidRPr="00B36D04">
        <w:rPr>
          <w:rStyle w:val="Hyperlink"/>
          <w:rFonts w:ascii="Arial" w:hAnsi="Arial" w:cs="Arial"/>
          <w:color w:val="auto"/>
          <w:sz w:val="24"/>
          <w:szCs w:val="24"/>
          <w:u w:val="none"/>
        </w:rPr>
        <w:t>,</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2019,</w:t>
      </w:r>
      <w:r>
        <w:rPr>
          <w:rStyle w:val="Hyperlink"/>
          <w:rFonts w:ascii="Arial" w:hAnsi="Arial" w:cs="Arial"/>
          <w:color w:val="auto"/>
          <w:sz w:val="24"/>
          <w:szCs w:val="24"/>
          <w:u w:val="none"/>
        </w:rPr>
        <w:t xml:space="preserve"> </w:t>
      </w:r>
      <w:r w:rsidRPr="00B36D04">
        <w:rPr>
          <w:rStyle w:val="Hyperlink"/>
          <w:rFonts w:ascii="Arial" w:hAnsi="Arial" w:cs="Arial"/>
          <w:color w:val="auto"/>
          <w:sz w:val="24"/>
          <w:szCs w:val="24"/>
          <w:u w:val="none"/>
        </w:rPr>
        <w:t>Pages 764-774,</w:t>
      </w:r>
      <w:r>
        <w:rPr>
          <w:rStyle w:val="Hyperlink"/>
          <w:rFonts w:ascii="Arial" w:hAnsi="Arial" w:cs="Arial"/>
          <w:color w:val="auto"/>
          <w:sz w:val="24"/>
          <w:szCs w:val="24"/>
          <w:u w:val="none"/>
        </w:rPr>
        <w:t xml:space="preserve"> </w:t>
      </w:r>
      <w:hyperlink r:id="rId117" w:history="1">
        <w:r w:rsidRPr="00B36D04">
          <w:rPr>
            <w:rStyle w:val="Hyperlink"/>
            <w:rFonts w:ascii="Arial" w:hAnsi="Arial" w:cs="Arial"/>
            <w:sz w:val="24"/>
            <w:szCs w:val="24"/>
          </w:rPr>
          <w:t>https://doi.org/10.1016/j.future.2019.02.041.</w:t>
        </w:r>
      </w:hyperlink>
    </w:p>
    <w:p w14:paraId="1D8212C7" w14:textId="77777777" w:rsidR="001A0EF2" w:rsidRDefault="001A0EF2">
      <w:pPr>
        <w:shd w:val="clear" w:color="auto" w:fill="FFFFFF"/>
        <w:spacing w:after="0" w:line="240" w:lineRule="auto"/>
        <w:rPr>
          <w:rStyle w:val="Hyperlink"/>
          <w:rFonts w:ascii="Arial" w:hAnsi="Arial" w:cs="Arial"/>
          <w:sz w:val="24"/>
          <w:szCs w:val="24"/>
        </w:rPr>
      </w:pPr>
    </w:p>
    <w:p w14:paraId="0107CF95" w14:textId="6D0DC292" w:rsidR="00BD5728" w:rsidRDefault="00BD5728">
      <w:pPr>
        <w:shd w:val="clear" w:color="auto" w:fill="FFFFFF"/>
        <w:spacing w:after="0" w:line="240" w:lineRule="auto"/>
        <w:rPr>
          <w:rStyle w:val="Hyperlink"/>
          <w:rFonts w:ascii="Arial" w:hAnsi="Arial" w:cs="Arial"/>
          <w:sz w:val="24"/>
          <w:szCs w:val="24"/>
        </w:rPr>
      </w:pPr>
      <w:r w:rsidRPr="00BD5728">
        <w:rPr>
          <w:rStyle w:val="Hyperlink"/>
          <w:rFonts w:ascii="Arial" w:hAnsi="Arial" w:cs="Arial"/>
          <w:color w:val="auto"/>
          <w:sz w:val="24"/>
          <w:szCs w:val="24"/>
          <w:u w:val="none"/>
        </w:rPr>
        <w:t>Pegion</w:t>
      </w:r>
      <w:r>
        <w:rPr>
          <w:rStyle w:val="Hyperlink"/>
          <w:rFonts w:ascii="Arial" w:hAnsi="Arial" w:cs="Arial"/>
          <w:color w:val="auto"/>
          <w:sz w:val="24"/>
          <w:szCs w:val="24"/>
          <w:u w:val="none"/>
        </w:rPr>
        <w:t>, K.</w:t>
      </w:r>
      <w:r w:rsidRPr="00BD5728">
        <w:rPr>
          <w:rStyle w:val="Hyperlink"/>
          <w:rFonts w:ascii="Arial" w:hAnsi="Arial" w:cs="Arial"/>
          <w:color w:val="auto"/>
          <w:sz w:val="24"/>
          <w:szCs w:val="24"/>
          <w:u w:val="none"/>
        </w:rPr>
        <w:t>,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P. Kirtman,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Becker,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C. Collins, E</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LaJoie,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Burgman,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T</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DelSole,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Min, </w:t>
      </w:r>
      <w:r w:rsidRPr="00BD5728">
        <w:rPr>
          <w:rStyle w:val="Hyperlink"/>
          <w:rFonts w:ascii="Arial" w:hAnsi="Arial" w:cs="Arial"/>
          <w:b/>
          <w:bCs/>
          <w:color w:val="auto"/>
          <w:sz w:val="24"/>
          <w:szCs w:val="24"/>
          <w:u w:val="none"/>
        </w:rPr>
        <w:t>Yuejian Zhu</w:t>
      </w:r>
      <w:r w:rsidRPr="00BD5728">
        <w:rPr>
          <w:rStyle w:val="Hyperlink"/>
          <w:rFonts w:ascii="Arial" w:hAnsi="Arial" w:cs="Arial"/>
          <w:color w:val="auto"/>
          <w:sz w:val="24"/>
          <w:szCs w:val="24"/>
          <w:u w:val="none"/>
        </w:rPr>
        <w:t xml:space="preserve">, </w:t>
      </w:r>
      <w:r w:rsidRPr="002C001E">
        <w:rPr>
          <w:rStyle w:val="Hyperlink"/>
          <w:rFonts w:ascii="Arial" w:hAnsi="Arial" w:cs="Arial"/>
          <w:b/>
          <w:bCs/>
          <w:color w:val="C00000"/>
          <w:sz w:val="24"/>
          <w:szCs w:val="24"/>
          <w:u w:val="none"/>
        </w:rPr>
        <w:t>W</w:t>
      </w:r>
      <w:r w:rsidR="00BE2AAF" w:rsidRPr="002C001E">
        <w:rPr>
          <w:rStyle w:val="Hyperlink"/>
          <w:rFonts w:ascii="Arial" w:hAnsi="Arial" w:cs="Arial"/>
          <w:b/>
          <w:bCs/>
          <w:color w:val="C00000"/>
          <w:sz w:val="24"/>
          <w:szCs w:val="24"/>
          <w:u w:val="none"/>
        </w:rPr>
        <w:t>.</w:t>
      </w:r>
      <w:r w:rsidRPr="002C001E">
        <w:rPr>
          <w:rStyle w:val="Hyperlink"/>
          <w:rFonts w:ascii="Arial" w:hAnsi="Arial" w:cs="Arial"/>
          <w:b/>
          <w:bCs/>
          <w:color w:val="C00000"/>
          <w:sz w:val="24"/>
          <w:szCs w:val="24"/>
          <w:u w:val="none"/>
        </w:rPr>
        <w:t xml:space="preserve"> Li</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E. Sinsky</w:t>
      </w:r>
      <w:r w:rsidRPr="002C001E">
        <w:rPr>
          <w:rStyle w:val="Hyperlink"/>
          <w:rFonts w:ascii="Arial" w:hAnsi="Arial" w:cs="Arial"/>
          <w:color w:val="C00000"/>
          <w:sz w:val="24"/>
          <w:szCs w:val="24"/>
          <w:u w:val="none"/>
        </w:rPr>
        <w:t xml:space="preserve">, </w:t>
      </w:r>
      <w:r w:rsidRPr="002C001E">
        <w:rPr>
          <w:rStyle w:val="Hyperlink"/>
          <w:rFonts w:ascii="Arial" w:hAnsi="Arial" w:cs="Arial"/>
          <w:b/>
          <w:bCs/>
          <w:color w:val="C00000"/>
          <w:sz w:val="24"/>
          <w:szCs w:val="24"/>
          <w:u w:val="none"/>
        </w:rPr>
        <w:t>H. Guan</w:t>
      </w:r>
      <w:r w:rsidRPr="00BD5728">
        <w:rPr>
          <w:rStyle w:val="Hyperlink"/>
          <w:rFonts w:ascii="Arial" w:hAnsi="Arial" w:cs="Arial"/>
          <w:color w:val="auto"/>
          <w:sz w:val="24"/>
          <w:szCs w:val="24"/>
          <w:u w:val="none"/>
        </w:rPr>
        <w:t>,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Gottschalck, E.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Metzger,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P Barton, D</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Achuthavarier, J</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Marshak,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D. Koster, H</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Lin, N</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Gagnon,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Bell, M</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K. Tippett, A</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W. Robertson,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Sun, S</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G. Benjamin, B</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W. Green, R</w:t>
      </w:r>
      <w:r>
        <w:rPr>
          <w:rStyle w:val="Hyperlink"/>
          <w:rFonts w:ascii="Arial" w:hAnsi="Arial" w:cs="Arial"/>
          <w:color w:val="auto"/>
          <w:sz w:val="24"/>
          <w:szCs w:val="24"/>
          <w:u w:val="none"/>
        </w:rPr>
        <w:t>.</w:t>
      </w:r>
      <w:r w:rsidRPr="00BD5728">
        <w:rPr>
          <w:rStyle w:val="Hyperlink"/>
          <w:rFonts w:ascii="Arial" w:hAnsi="Arial" w:cs="Arial"/>
          <w:color w:val="auto"/>
          <w:sz w:val="24"/>
          <w:szCs w:val="24"/>
          <w:u w:val="none"/>
        </w:rPr>
        <w:t xml:space="preserve"> Bleck, and H</w:t>
      </w:r>
      <w:r>
        <w:rPr>
          <w:rStyle w:val="Hyperlink"/>
          <w:rFonts w:ascii="Arial" w:hAnsi="Arial" w:cs="Arial"/>
          <w:color w:val="auto"/>
          <w:sz w:val="24"/>
          <w:szCs w:val="24"/>
          <w:u w:val="none"/>
        </w:rPr>
        <w:t xml:space="preserve">. </w:t>
      </w:r>
      <w:r w:rsidRPr="00BD5728">
        <w:rPr>
          <w:rStyle w:val="Hyperlink"/>
          <w:rFonts w:ascii="Arial" w:hAnsi="Arial" w:cs="Arial"/>
          <w:color w:val="auto"/>
          <w:sz w:val="24"/>
          <w:szCs w:val="24"/>
          <w:u w:val="none"/>
        </w:rPr>
        <w:t>Kim</w:t>
      </w:r>
      <w:r>
        <w:rPr>
          <w:rStyle w:val="Hyperlink"/>
          <w:rFonts w:ascii="Arial" w:hAnsi="Arial" w:cs="Arial"/>
          <w:color w:val="auto"/>
          <w:sz w:val="24"/>
          <w:szCs w:val="24"/>
          <w:u w:val="none"/>
        </w:rPr>
        <w:t xml:space="preserve">, 2019: </w:t>
      </w:r>
      <w:r w:rsidRPr="00BD5728">
        <w:rPr>
          <w:rStyle w:val="Hyperlink"/>
          <w:rFonts w:ascii="Arial" w:hAnsi="Arial" w:cs="Arial"/>
          <w:color w:val="auto"/>
          <w:sz w:val="24"/>
          <w:szCs w:val="24"/>
          <w:u w:val="none"/>
        </w:rPr>
        <w:t>The Subseasonal Experiment (SubX): A Multimodel Subseasonal Prediction Experiment</w:t>
      </w:r>
      <w:r>
        <w:rPr>
          <w:rStyle w:val="Hyperlink"/>
          <w:rFonts w:ascii="Arial" w:hAnsi="Arial" w:cs="Arial"/>
          <w:color w:val="auto"/>
          <w:sz w:val="24"/>
          <w:szCs w:val="24"/>
          <w:u w:val="none"/>
        </w:rPr>
        <w:t xml:space="preserve">. </w:t>
      </w:r>
      <w:r w:rsidRPr="00BD5728">
        <w:rPr>
          <w:rStyle w:val="Hyperlink"/>
          <w:rFonts w:ascii="Arial" w:hAnsi="Arial" w:cs="Arial"/>
          <w:i/>
          <w:iCs/>
          <w:color w:val="auto"/>
          <w:sz w:val="24"/>
          <w:szCs w:val="24"/>
          <w:u w:val="none"/>
        </w:rPr>
        <w:t>Bull. Amer. Meteor. Soc.</w:t>
      </w:r>
      <w:r>
        <w:rPr>
          <w:rStyle w:val="Hyperlink"/>
          <w:rFonts w:ascii="Arial" w:hAnsi="Arial" w:cs="Arial"/>
          <w:color w:val="auto"/>
          <w:sz w:val="24"/>
          <w:szCs w:val="24"/>
          <w:u w:val="none"/>
        </w:rPr>
        <w:t xml:space="preserve">, </w:t>
      </w:r>
      <w:r w:rsidRPr="00BD5728">
        <w:rPr>
          <w:rStyle w:val="Hyperlink"/>
          <w:rFonts w:ascii="Arial" w:hAnsi="Arial" w:cs="Arial"/>
          <w:b/>
          <w:bCs/>
          <w:color w:val="auto"/>
          <w:sz w:val="24"/>
          <w:szCs w:val="24"/>
          <w:u w:val="none"/>
        </w:rPr>
        <w:t>100</w:t>
      </w:r>
      <w:r>
        <w:rPr>
          <w:rStyle w:val="Hyperlink"/>
          <w:rFonts w:ascii="Arial" w:hAnsi="Arial" w:cs="Arial"/>
          <w:color w:val="auto"/>
          <w:sz w:val="24"/>
          <w:szCs w:val="24"/>
          <w:u w:val="none"/>
        </w:rPr>
        <w:t xml:space="preserve">, 2043-2060. </w:t>
      </w:r>
      <w:hyperlink r:id="rId118" w:tgtFrame="_blank" w:history="1">
        <w:r w:rsidRPr="00BD5728">
          <w:rPr>
            <w:rStyle w:val="Hyperlink"/>
            <w:rFonts w:ascii="Arial" w:hAnsi="Arial" w:cs="Arial"/>
            <w:sz w:val="24"/>
            <w:szCs w:val="24"/>
          </w:rPr>
          <w:t>https://doi.org/10.1175/BAMS-D-18-0270.1</w:t>
        </w:r>
      </w:hyperlink>
    </w:p>
    <w:p w14:paraId="43EE4284" w14:textId="267A95F3" w:rsidR="00B36D04" w:rsidRDefault="00B36D04">
      <w:pPr>
        <w:shd w:val="clear" w:color="auto" w:fill="FFFFFF"/>
        <w:spacing w:after="0" w:line="240" w:lineRule="auto"/>
        <w:rPr>
          <w:rStyle w:val="Hyperlink"/>
          <w:rFonts w:ascii="Arial" w:hAnsi="Arial" w:cs="Arial"/>
          <w:sz w:val="24"/>
          <w:szCs w:val="24"/>
        </w:rPr>
      </w:pPr>
    </w:p>
    <w:p w14:paraId="53F03689" w14:textId="74EF0A16" w:rsidR="001A0C07" w:rsidRDefault="001A0C07">
      <w:pPr>
        <w:shd w:val="clear" w:color="auto" w:fill="FFFFFF"/>
        <w:spacing w:after="0" w:line="240" w:lineRule="auto"/>
        <w:rPr>
          <w:rStyle w:val="Hyperlink"/>
          <w:rFonts w:ascii="Arial" w:eastAsia="Times New Roman" w:hAnsi="Arial" w:cs="Arial"/>
          <w:sz w:val="24"/>
          <w:szCs w:val="24"/>
        </w:rPr>
      </w:pPr>
      <w:r w:rsidRPr="001A0C07">
        <w:rPr>
          <w:rFonts w:ascii="Arial" w:eastAsia="Times New Roman" w:hAnsi="Arial" w:cs="Arial"/>
          <w:color w:val="1A1A1A"/>
          <w:sz w:val="24"/>
          <w:szCs w:val="24"/>
        </w:rPr>
        <w:t>Potvin</w:t>
      </w:r>
      <w:r>
        <w:rPr>
          <w:rFonts w:ascii="Arial" w:eastAsia="Times New Roman" w:hAnsi="Arial" w:cs="Arial"/>
          <w:color w:val="1A1A1A"/>
          <w:sz w:val="24"/>
          <w:szCs w:val="24"/>
        </w:rPr>
        <w:t>, C. K.</w:t>
      </w:r>
      <w:r w:rsidRPr="001A0C07">
        <w:rPr>
          <w:rFonts w:ascii="Arial" w:eastAsia="Times New Roman" w:hAnsi="Arial" w:cs="Arial"/>
          <w:color w:val="1A1A1A"/>
          <w:sz w:val="24"/>
          <w:szCs w:val="24"/>
        </w:rPr>
        <w:t>, </w:t>
      </w:r>
      <w:r w:rsidRPr="001A0C07">
        <w:rPr>
          <w:rFonts w:ascii="Arial" w:eastAsia="Times New Roman" w:hAnsi="Arial" w:cs="Arial"/>
          <w:b/>
          <w:bCs/>
          <w:color w:val="1A1A1A"/>
          <w:sz w:val="24"/>
          <w:szCs w:val="24"/>
        </w:rPr>
        <w:t>J. R. Carley</w:t>
      </w:r>
      <w:r w:rsidRPr="001A0C07">
        <w:rPr>
          <w:rFonts w:ascii="Arial" w:eastAsia="Times New Roman" w:hAnsi="Arial" w:cs="Arial"/>
          <w:color w:val="1A1A1A"/>
          <w:sz w:val="24"/>
          <w:szCs w:val="24"/>
        </w:rPr>
        <w:t>,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J. Clark,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J. Wicker, P</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S. Skinner, A</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E. Reinhart, B</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T. Gallo, </w:t>
      </w:r>
      <w:r w:rsidRPr="001A0C07">
        <w:rPr>
          <w:rFonts w:ascii="Arial" w:eastAsia="Times New Roman" w:hAnsi="Arial" w:cs="Arial"/>
          <w:b/>
          <w:bCs/>
          <w:color w:val="1A1A1A"/>
          <w:sz w:val="24"/>
          <w:szCs w:val="24"/>
        </w:rPr>
        <w:t>J. S. Kain</w:t>
      </w:r>
      <w:r w:rsidRPr="001A0C07">
        <w:rPr>
          <w:rFonts w:ascii="Arial" w:eastAsia="Times New Roman" w:hAnsi="Arial" w:cs="Arial"/>
          <w:color w:val="1A1A1A"/>
          <w:sz w:val="24"/>
          <w:szCs w:val="24"/>
        </w:rPr>
        <w:t>, G</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S. Romine, </w:t>
      </w:r>
      <w:r w:rsidRPr="002C001E">
        <w:rPr>
          <w:rFonts w:ascii="Arial" w:eastAsia="Times New Roman" w:hAnsi="Arial" w:cs="Arial"/>
          <w:b/>
          <w:bCs/>
          <w:color w:val="C00000"/>
          <w:sz w:val="24"/>
          <w:szCs w:val="24"/>
        </w:rPr>
        <w:t>E. A. Aligo</w:t>
      </w:r>
      <w:r w:rsidRPr="001A0C07">
        <w:rPr>
          <w:rFonts w:ascii="Arial" w:eastAsia="Times New Roman" w:hAnsi="Arial" w:cs="Arial"/>
          <w:color w:val="1A1A1A"/>
          <w:sz w:val="24"/>
          <w:szCs w:val="24"/>
        </w:rPr>
        <w:t>, K</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Brewster, D</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C. Dowell, L</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M. Harris, I</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L. Jirak, F</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Kong, T</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A. Supinie, K</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 Thomas, X</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Wang, Y</w:t>
      </w:r>
      <w:r>
        <w:rPr>
          <w:rFonts w:ascii="Arial" w:eastAsia="Times New Roman" w:hAnsi="Arial" w:cs="Arial"/>
          <w:color w:val="1A1A1A"/>
          <w:sz w:val="24"/>
          <w:szCs w:val="24"/>
        </w:rPr>
        <w:t xml:space="preserve">. </w:t>
      </w:r>
      <w:r w:rsidRPr="001A0C07">
        <w:rPr>
          <w:rFonts w:ascii="Arial" w:eastAsia="Times New Roman" w:hAnsi="Arial" w:cs="Arial"/>
          <w:color w:val="1A1A1A"/>
          <w:sz w:val="24"/>
          <w:szCs w:val="24"/>
        </w:rPr>
        <w:t>Wang, and M</w:t>
      </w:r>
      <w:r>
        <w:rPr>
          <w:rFonts w:ascii="Arial" w:eastAsia="Times New Roman" w:hAnsi="Arial" w:cs="Arial"/>
          <w:color w:val="1A1A1A"/>
          <w:sz w:val="24"/>
          <w:szCs w:val="24"/>
        </w:rPr>
        <w:t>.</w:t>
      </w:r>
      <w:r w:rsidRPr="001A0C07">
        <w:rPr>
          <w:rFonts w:ascii="Arial" w:eastAsia="Times New Roman" w:hAnsi="Arial" w:cs="Arial"/>
          <w:color w:val="1A1A1A"/>
          <w:sz w:val="24"/>
          <w:szCs w:val="24"/>
        </w:rPr>
        <w:t xml:space="preserve"> Xue</w:t>
      </w:r>
      <w:r>
        <w:rPr>
          <w:rFonts w:ascii="Arial" w:eastAsia="Times New Roman" w:hAnsi="Arial" w:cs="Arial"/>
          <w:color w:val="1A1A1A"/>
          <w:sz w:val="24"/>
          <w:szCs w:val="24"/>
        </w:rPr>
        <w:t xml:space="preserve">, 2019: </w:t>
      </w:r>
      <w:r w:rsidRPr="001A0C07">
        <w:rPr>
          <w:rFonts w:ascii="Arial" w:eastAsia="Times New Roman" w:hAnsi="Arial" w:cs="Arial"/>
          <w:color w:val="1A1A1A"/>
          <w:sz w:val="24"/>
          <w:szCs w:val="24"/>
        </w:rPr>
        <w:t>Systematic Comparison of Convection-Allowing Models during the 2017 NOAA HWT Spring Forecasting Experiment</w:t>
      </w:r>
      <w:r>
        <w:rPr>
          <w:rFonts w:ascii="Arial" w:eastAsia="Times New Roman" w:hAnsi="Arial" w:cs="Arial"/>
          <w:color w:val="1A1A1A"/>
          <w:sz w:val="24"/>
          <w:szCs w:val="24"/>
        </w:rPr>
        <w:t xml:space="preserve">. </w:t>
      </w:r>
      <w:r w:rsidRPr="001A0C07">
        <w:rPr>
          <w:rFonts w:ascii="Arial" w:eastAsia="Times New Roman" w:hAnsi="Arial" w:cs="Arial"/>
          <w:i/>
          <w:iCs/>
          <w:color w:val="1A1A1A"/>
          <w:sz w:val="24"/>
          <w:szCs w:val="24"/>
        </w:rPr>
        <w:t>Wea. Forecasting</w:t>
      </w:r>
      <w:r>
        <w:rPr>
          <w:rFonts w:ascii="Arial" w:eastAsia="Times New Roman" w:hAnsi="Arial" w:cs="Arial"/>
          <w:color w:val="1A1A1A"/>
          <w:sz w:val="24"/>
          <w:szCs w:val="24"/>
        </w:rPr>
        <w:t xml:space="preserve">, </w:t>
      </w:r>
      <w:r w:rsidRPr="001A0C07">
        <w:rPr>
          <w:rFonts w:ascii="Arial" w:eastAsia="Times New Roman" w:hAnsi="Arial" w:cs="Arial"/>
          <w:b/>
          <w:bCs/>
          <w:color w:val="1A1A1A"/>
          <w:sz w:val="24"/>
          <w:szCs w:val="24"/>
        </w:rPr>
        <w:t>34</w:t>
      </w:r>
      <w:r>
        <w:rPr>
          <w:rFonts w:ascii="Arial" w:eastAsia="Times New Roman" w:hAnsi="Arial" w:cs="Arial"/>
          <w:color w:val="1A1A1A"/>
          <w:sz w:val="24"/>
          <w:szCs w:val="24"/>
        </w:rPr>
        <w:t xml:space="preserve">, 1395-1416. </w:t>
      </w:r>
      <w:hyperlink r:id="rId119" w:tgtFrame="_blank" w:history="1">
        <w:r w:rsidRPr="001A0C07">
          <w:rPr>
            <w:rStyle w:val="Hyperlink"/>
            <w:rFonts w:ascii="Arial" w:eastAsia="Times New Roman" w:hAnsi="Arial" w:cs="Arial"/>
            <w:sz w:val="24"/>
            <w:szCs w:val="24"/>
          </w:rPr>
          <w:t>https://doi.org/10.1175/WAF-D-19-0056.1</w:t>
        </w:r>
      </w:hyperlink>
    </w:p>
    <w:p w14:paraId="1C1FEBA0" w14:textId="0F9F0C4E" w:rsidR="00837992" w:rsidRDefault="00837992">
      <w:pPr>
        <w:shd w:val="clear" w:color="auto" w:fill="FFFFFF"/>
        <w:spacing w:after="0" w:line="240" w:lineRule="auto"/>
        <w:rPr>
          <w:rStyle w:val="Hyperlink"/>
          <w:rFonts w:ascii="Arial" w:eastAsia="Times New Roman" w:hAnsi="Arial" w:cs="Arial"/>
          <w:sz w:val="24"/>
          <w:szCs w:val="24"/>
        </w:rPr>
      </w:pPr>
    </w:p>
    <w:p w14:paraId="63A7C222" w14:textId="103DE460" w:rsidR="00837992" w:rsidRDefault="00837992">
      <w:pPr>
        <w:shd w:val="clear" w:color="auto" w:fill="FFFFFF"/>
        <w:spacing w:after="0" w:line="240" w:lineRule="auto"/>
        <w:rPr>
          <w:rFonts w:ascii="Arial" w:eastAsia="Times New Roman" w:hAnsi="Arial" w:cs="Arial"/>
          <w:color w:val="1A1A1A"/>
          <w:sz w:val="24"/>
          <w:szCs w:val="24"/>
        </w:rPr>
      </w:pPr>
      <w:r w:rsidRPr="00837992">
        <w:rPr>
          <w:rFonts w:ascii="Arial" w:eastAsia="Times New Roman" w:hAnsi="Arial" w:cs="Arial"/>
          <w:color w:val="1A1A1A"/>
          <w:sz w:val="24"/>
          <w:szCs w:val="24"/>
        </w:rPr>
        <w:t>Pu,</w:t>
      </w:r>
      <w:r w:rsidR="004744E7">
        <w:rPr>
          <w:rFonts w:ascii="Arial" w:eastAsia="Times New Roman" w:hAnsi="Arial" w:cs="Arial"/>
          <w:color w:val="1A1A1A"/>
          <w:sz w:val="24"/>
          <w:szCs w:val="24"/>
        </w:rPr>
        <w:t xml:space="preserve"> Z.</w:t>
      </w:r>
      <w:r w:rsidR="00205D7F">
        <w:rPr>
          <w:rFonts w:ascii="Arial" w:eastAsia="Times New Roman" w:hAnsi="Arial" w:cs="Arial"/>
          <w:color w:val="1A1A1A"/>
          <w:sz w:val="24"/>
          <w:szCs w:val="24"/>
        </w:rPr>
        <w:t>,</w:t>
      </w:r>
      <w:r w:rsidRPr="00837992">
        <w:rPr>
          <w:rFonts w:ascii="Arial" w:eastAsia="Times New Roman" w:hAnsi="Arial" w:cs="Arial"/>
          <w:color w:val="1A1A1A"/>
          <w:sz w:val="24"/>
          <w:szCs w:val="24"/>
        </w:rPr>
        <w:t xml:space="preserve"> C</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 xml:space="preserve">Yu, </w:t>
      </w:r>
      <w:r w:rsidRPr="004744E7">
        <w:rPr>
          <w:rFonts w:ascii="Arial" w:eastAsia="Times New Roman" w:hAnsi="Arial" w:cs="Arial"/>
          <w:b/>
          <w:bCs/>
          <w:color w:val="1A1A1A"/>
          <w:sz w:val="24"/>
          <w:szCs w:val="24"/>
        </w:rPr>
        <w:t>V</w:t>
      </w:r>
      <w:r w:rsidR="004744E7" w:rsidRPr="004744E7">
        <w:rPr>
          <w:rFonts w:ascii="Arial" w:eastAsia="Times New Roman" w:hAnsi="Arial" w:cs="Arial"/>
          <w:b/>
          <w:bCs/>
          <w:color w:val="1A1A1A"/>
          <w:sz w:val="24"/>
          <w:szCs w:val="24"/>
        </w:rPr>
        <w:t xml:space="preserve">. </w:t>
      </w:r>
      <w:r w:rsidRPr="004744E7">
        <w:rPr>
          <w:rFonts w:ascii="Arial" w:eastAsia="Times New Roman" w:hAnsi="Arial" w:cs="Arial"/>
          <w:b/>
          <w:bCs/>
          <w:color w:val="1A1A1A"/>
          <w:sz w:val="24"/>
          <w:szCs w:val="24"/>
        </w:rPr>
        <w:t>Tallapragada</w:t>
      </w:r>
      <w:r w:rsidRPr="00837992">
        <w:rPr>
          <w:rFonts w:ascii="Arial" w:eastAsia="Times New Roman" w:hAnsi="Arial" w:cs="Arial"/>
          <w:color w:val="1A1A1A"/>
          <w:sz w:val="24"/>
          <w:szCs w:val="24"/>
        </w:rPr>
        <w:t>, J</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Jin, and W</w:t>
      </w:r>
      <w:r w:rsidR="004744E7">
        <w:rPr>
          <w:rFonts w:ascii="Arial" w:eastAsia="Times New Roman" w:hAnsi="Arial" w:cs="Arial"/>
          <w:color w:val="1A1A1A"/>
          <w:sz w:val="24"/>
          <w:szCs w:val="24"/>
        </w:rPr>
        <w:t xml:space="preserve">. </w:t>
      </w:r>
      <w:r w:rsidRPr="00837992">
        <w:rPr>
          <w:rFonts w:ascii="Arial" w:eastAsia="Times New Roman" w:hAnsi="Arial" w:cs="Arial"/>
          <w:color w:val="1A1A1A"/>
          <w:sz w:val="24"/>
          <w:szCs w:val="24"/>
        </w:rPr>
        <w:t>McCarty</w:t>
      </w:r>
      <w:r w:rsidR="004744E7">
        <w:rPr>
          <w:rFonts w:ascii="Arial" w:eastAsia="Times New Roman" w:hAnsi="Arial" w:cs="Arial"/>
          <w:color w:val="1A1A1A"/>
          <w:sz w:val="24"/>
          <w:szCs w:val="24"/>
        </w:rPr>
        <w:t xml:space="preserve">, 2019: </w:t>
      </w:r>
      <w:r w:rsidR="004744E7" w:rsidRPr="004744E7">
        <w:rPr>
          <w:rFonts w:ascii="Arial" w:eastAsia="Times New Roman" w:hAnsi="Arial" w:cs="Arial"/>
          <w:color w:val="1A1A1A"/>
          <w:sz w:val="24"/>
          <w:szCs w:val="24"/>
        </w:rPr>
        <w:t>The Impact of Assimilation of GPM Microwave Imager Clear-Sky Radiance on Numerical Simulations of Hurricanes Joaquin (2015) and Matthew (2016) with the HWRF Model</w:t>
      </w:r>
      <w:r w:rsidR="004744E7">
        <w:rPr>
          <w:rFonts w:ascii="Arial" w:eastAsia="Times New Roman" w:hAnsi="Arial" w:cs="Arial"/>
          <w:color w:val="1A1A1A"/>
          <w:sz w:val="24"/>
          <w:szCs w:val="24"/>
        </w:rPr>
        <w:t xml:space="preserve">. </w:t>
      </w:r>
      <w:r w:rsidR="004744E7" w:rsidRPr="004744E7">
        <w:rPr>
          <w:rFonts w:ascii="Arial" w:eastAsia="Times New Roman" w:hAnsi="Arial" w:cs="Arial"/>
          <w:i/>
          <w:iCs/>
          <w:color w:val="1A1A1A"/>
          <w:sz w:val="24"/>
          <w:szCs w:val="24"/>
        </w:rPr>
        <w:t>Mon. Wea. Rev.</w:t>
      </w:r>
      <w:r w:rsidR="004744E7">
        <w:rPr>
          <w:rFonts w:ascii="Arial" w:eastAsia="Times New Roman" w:hAnsi="Arial" w:cs="Arial"/>
          <w:color w:val="1A1A1A"/>
          <w:sz w:val="24"/>
          <w:szCs w:val="24"/>
        </w:rPr>
        <w:t xml:space="preserve">, </w:t>
      </w:r>
      <w:r w:rsidR="004744E7" w:rsidRPr="004744E7">
        <w:rPr>
          <w:rFonts w:ascii="Arial" w:eastAsia="Times New Roman" w:hAnsi="Arial" w:cs="Arial"/>
          <w:b/>
          <w:bCs/>
          <w:color w:val="1A1A1A"/>
          <w:sz w:val="24"/>
          <w:szCs w:val="24"/>
        </w:rPr>
        <w:t>147</w:t>
      </w:r>
      <w:r w:rsidR="004744E7">
        <w:rPr>
          <w:rFonts w:ascii="Arial" w:eastAsia="Times New Roman" w:hAnsi="Arial" w:cs="Arial"/>
          <w:color w:val="1A1A1A"/>
          <w:sz w:val="24"/>
          <w:szCs w:val="24"/>
        </w:rPr>
        <w:t xml:space="preserve">, 175-198. </w:t>
      </w:r>
      <w:hyperlink r:id="rId120" w:tgtFrame="_blank" w:history="1">
        <w:r w:rsidR="004744E7" w:rsidRPr="004744E7">
          <w:rPr>
            <w:rStyle w:val="Hyperlink"/>
            <w:rFonts w:ascii="Arial" w:eastAsia="Times New Roman" w:hAnsi="Arial" w:cs="Arial"/>
            <w:sz w:val="24"/>
            <w:szCs w:val="24"/>
          </w:rPr>
          <w:t>https://doi.org/10.1175/MWR-D-17-0200.1</w:t>
        </w:r>
      </w:hyperlink>
    </w:p>
    <w:p w14:paraId="17DD9D86" w14:textId="77777777" w:rsidR="001A0C07" w:rsidRDefault="001A0C07">
      <w:pPr>
        <w:shd w:val="clear" w:color="auto" w:fill="FFFFFF"/>
        <w:spacing w:after="0" w:line="240" w:lineRule="auto"/>
        <w:rPr>
          <w:rFonts w:ascii="Arial" w:eastAsia="Times New Roman" w:hAnsi="Arial" w:cs="Arial"/>
          <w:color w:val="1A1A1A"/>
          <w:sz w:val="24"/>
          <w:szCs w:val="24"/>
        </w:rPr>
      </w:pPr>
    </w:p>
    <w:p w14:paraId="6699CA4C" w14:textId="495319BA" w:rsidR="000D07B4" w:rsidRDefault="003A19EA">
      <w:pPr>
        <w:shd w:val="clear" w:color="auto" w:fill="FFFFFF"/>
        <w:spacing w:after="0" w:line="240" w:lineRule="auto"/>
        <w:rPr>
          <w:rStyle w:val="Hyperlink"/>
          <w:rFonts w:ascii="Arial" w:eastAsia="Times New Roman" w:hAnsi="Arial" w:cs="Arial"/>
          <w:sz w:val="24"/>
          <w:szCs w:val="24"/>
        </w:rPr>
      </w:pPr>
      <w:bookmarkStart w:id="2" w:name="_Hlk48567836"/>
      <w:r w:rsidRPr="007C64A8">
        <w:rPr>
          <w:rFonts w:ascii="Arial" w:eastAsia="Times New Roman" w:hAnsi="Arial" w:cs="Arial"/>
          <w:b/>
          <w:bCs/>
          <w:color w:val="1A1A1A"/>
          <w:sz w:val="24"/>
          <w:szCs w:val="24"/>
        </w:rPr>
        <w:t>Pyle, M.</w:t>
      </w:r>
      <w:r w:rsidR="00226F73">
        <w:rPr>
          <w:rFonts w:ascii="Arial" w:eastAsia="Times New Roman" w:hAnsi="Arial" w:cs="Arial"/>
          <w:b/>
          <w:bCs/>
          <w:color w:val="1A1A1A"/>
          <w:sz w:val="24"/>
          <w:szCs w:val="24"/>
        </w:rPr>
        <w:t xml:space="preserve"> </w:t>
      </w:r>
      <w:r w:rsidRPr="007C64A8">
        <w:rPr>
          <w:rFonts w:ascii="Arial" w:eastAsia="Times New Roman" w:hAnsi="Arial" w:cs="Arial"/>
          <w:b/>
          <w:bCs/>
          <w:color w:val="1A1A1A"/>
          <w:sz w:val="24"/>
          <w:szCs w:val="24"/>
        </w:rPr>
        <w:t>E.</w:t>
      </w:r>
      <w:r w:rsidRPr="003A19EA">
        <w:rPr>
          <w:rFonts w:ascii="Arial" w:eastAsia="Times New Roman" w:hAnsi="Arial" w:cs="Arial"/>
          <w:color w:val="1A1A1A"/>
          <w:sz w:val="24"/>
          <w:szCs w:val="24"/>
        </w:rPr>
        <w:t xml:space="preserve"> and K.</w:t>
      </w:r>
      <w:r w:rsidR="00842947">
        <w:rPr>
          <w:rFonts w:ascii="Arial" w:eastAsia="Times New Roman" w:hAnsi="Arial" w:cs="Arial"/>
          <w:color w:val="1A1A1A"/>
          <w:sz w:val="24"/>
          <w:szCs w:val="24"/>
        </w:rPr>
        <w:t xml:space="preserve"> </w:t>
      </w:r>
      <w:r w:rsidRPr="003A19EA">
        <w:rPr>
          <w:rFonts w:ascii="Arial" w:eastAsia="Times New Roman" w:hAnsi="Arial" w:cs="Arial"/>
          <w:color w:val="1A1A1A"/>
          <w:sz w:val="24"/>
          <w:szCs w:val="24"/>
        </w:rPr>
        <w:t xml:space="preserve">F. Brill, 2019: A Comparison of Two Methods for Bias Correcting Precipitation Skill Scores.  </w:t>
      </w:r>
      <w:r w:rsidRPr="003A19EA">
        <w:rPr>
          <w:rFonts w:ascii="Arial" w:eastAsia="Times New Roman" w:hAnsi="Arial" w:cs="Arial"/>
          <w:i/>
          <w:iCs/>
          <w:color w:val="1A1A1A"/>
          <w:sz w:val="24"/>
          <w:szCs w:val="24"/>
        </w:rPr>
        <w:t>Wea. Forecasting</w:t>
      </w:r>
      <w:r w:rsidRPr="003A19EA">
        <w:rPr>
          <w:rFonts w:ascii="Arial" w:eastAsia="Times New Roman" w:hAnsi="Arial" w:cs="Arial"/>
          <w:color w:val="1A1A1A"/>
          <w:sz w:val="24"/>
          <w:szCs w:val="24"/>
        </w:rPr>
        <w:t xml:space="preserve">, </w:t>
      </w:r>
      <w:r w:rsidRPr="003A19EA">
        <w:rPr>
          <w:rFonts w:ascii="Arial" w:eastAsia="Times New Roman" w:hAnsi="Arial" w:cs="Arial"/>
          <w:b/>
          <w:bCs/>
          <w:color w:val="1A1A1A"/>
          <w:sz w:val="24"/>
          <w:szCs w:val="24"/>
        </w:rPr>
        <w:t>34</w:t>
      </w:r>
      <w:r w:rsidRPr="003A19EA">
        <w:rPr>
          <w:rFonts w:ascii="Arial" w:eastAsia="Times New Roman" w:hAnsi="Arial" w:cs="Arial"/>
          <w:color w:val="1A1A1A"/>
          <w:sz w:val="24"/>
          <w:szCs w:val="24"/>
        </w:rPr>
        <w:t xml:space="preserve">, 3-13.  </w:t>
      </w:r>
      <w:hyperlink r:id="rId121" w:history="1">
        <w:r w:rsidRPr="003A19EA">
          <w:rPr>
            <w:rStyle w:val="Hyperlink"/>
            <w:rFonts w:ascii="Arial" w:eastAsia="Times New Roman" w:hAnsi="Arial" w:cs="Arial"/>
            <w:sz w:val="24"/>
            <w:szCs w:val="24"/>
          </w:rPr>
          <w:t>https://doi.org/10.1175/WAF-D-18-0109.1</w:t>
        </w:r>
      </w:hyperlink>
    </w:p>
    <w:p w14:paraId="4DB834A7" w14:textId="2EC8B9F2" w:rsidR="00A561A2" w:rsidRDefault="00A561A2">
      <w:pPr>
        <w:shd w:val="clear" w:color="auto" w:fill="FFFFFF"/>
        <w:spacing w:after="0" w:line="240" w:lineRule="auto"/>
        <w:rPr>
          <w:rStyle w:val="Hyperlink"/>
          <w:rFonts w:ascii="Arial" w:eastAsia="Times New Roman" w:hAnsi="Arial" w:cs="Arial"/>
          <w:sz w:val="24"/>
          <w:szCs w:val="24"/>
        </w:rPr>
      </w:pPr>
    </w:p>
    <w:p w14:paraId="65923322" w14:textId="516F25A6" w:rsidR="00A561A2" w:rsidRDefault="00A561A2">
      <w:pPr>
        <w:shd w:val="clear" w:color="auto" w:fill="FFFFFF"/>
        <w:spacing w:after="0" w:line="240" w:lineRule="auto"/>
        <w:rPr>
          <w:rFonts w:ascii="Arial" w:eastAsia="Times New Roman" w:hAnsi="Arial" w:cs="Arial"/>
          <w:color w:val="1A1A1A"/>
          <w:sz w:val="24"/>
          <w:szCs w:val="24"/>
        </w:rPr>
      </w:pPr>
      <w:r w:rsidRPr="00A561A2">
        <w:rPr>
          <w:rFonts w:ascii="Arial" w:eastAsia="Times New Roman" w:hAnsi="Arial" w:cs="Arial"/>
          <w:color w:val="1A1A1A"/>
          <w:sz w:val="24"/>
          <w:szCs w:val="24"/>
        </w:rPr>
        <w:t>Slivinski</w:t>
      </w:r>
      <w:r>
        <w:rPr>
          <w:rFonts w:ascii="Arial" w:eastAsia="Times New Roman" w:hAnsi="Arial" w:cs="Arial"/>
          <w:color w:val="1A1A1A"/>
          <w:sz w:val="24"/>
          <w:szCs w:val="24"/>
        </w:rPr>
        <w:t>, L. C.</w:t>
      </w:r>
      <w:r w:rsidRPr="00A561A2">
        <w:rPr>
          <w:rFonts w:ascii="Arial" w:eastAsia="Times New Roman" w:hAnsi="Arial" w:cs="Arial"/>
          <w:color w:val="1A1A1A"/>
          <w:sz w:val="24"/>
          <w:szCs w:val="24"/>
        </w:rPr>
        <w:t>, G</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P. Compo, J</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S. Whitaker, P</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D. Sardeshmukh, J</w:t>
      </w:r>
      <w:r>
        <w:rPr>
          <w:rFonts w:ascii="Arial" w:eastAsia="Times New Roman" w:hAnsi="Arial" w:cs="Arial"/>
          <w:color w:val="1A1A1A"/>
          <w:sz w:val="24"/>
          <w:szCs w:val="24"/>
        </w:rPr>
        <w:t>.-</w:t>
      </w:r>
      <w:r w:rsidRPr="00A561A2">
        <w:rPr>
          <w:rFonts w:ascii="Arial" w:eastAsia="Times New Roman" w:hAnsi="Arial" w:cs="Arial"/>
          <w:color w:val="1A1A1A"/>
          <w:sz w:val="24"/>
          <w:szCs w:val="24"/>
        </w:rPr>
        <w:t>W</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A. Wang, </w:t>
      </w:r>
      <w:r w:rsidRPr="00A561A2">
        <w:rPr>
          <w:rFonts w:ascii="Arial" w:eastAsia="Times New Roman" w:hAnsi="Arial" w:cs="Arial"/>
          <w:b/>
          <w:bCs/>
          <w:color w:val="1A1A1A"/>
          <w:sz w:val="24"/>
          <w:szCs w:val="24"/>
        </w:rPr>
        <w:t>K. Friedman</w:t>
      </w:r>
      <w:r w:rsidRPr="00A561A2">
        <w:rPr>
          <w:rFonts w:ascii="Arial" w:eastAsia="Times New Roman" w:hAnsi="Arial" w:cs="Arial"/>
          <w:color w:val="1A1A1A"/>
          <w:sz w:val="24"/>
          <w:szCs w:val="24"/>
        </w:rPr>
        <w:t>, and C</w:t>
      </w:r>
      <w:r>
        <w:rPr>
          <w:rFonts w:ascii="Arial" w:eastAsia="Times New Roman" w:hAnsi="Arial" w:cs="Arial"/>
          <w:color w:val="1A1A1A"/>
          <w:sz w:val="24"/>
          <w:szCs w:val="24"/>
        </w:rPr>
        <w:t>.</w:t>
      </w:r>
      <w:r w:rsidRPr="00A561A2">
        <w:rPr>
          <w:rFonts w:ascii="Arial" w:eastAsia="Times New Roman" w:hAnsi="Arial" w:cs="Arial"/>
          <w:color w:val="1A1A1A"/>
          <w:sz w:val="24"/>
          <w:szCs w:val="24"/>
        </w:rPr>
        <w:t xml:space="preserve"> McColl</w:t>
      </w:r>
      <w:r>
        <w:rPr>
          <w:rFonts w:ascii="Arial" w:eastAsia="Times New Roman" w:hAnsi="Arial" w:cs="Arial"/>
          <w:color w:val="1A1A1A"/>
          <w:sz w:val="24"/>
          <w:szCs w:val="24"/>
        </w:rPr>
        <w:t xml:space="preserve">, 2019: </w:t>
      </w:r>
      <w:r w:rsidRPr="00A561A2">
        <w:rPr>
          <w:rFonts w:ascii="Arial" w:eastAsia="Times New Roman" w:hAnsi="Arial" w:cs="Arial"/>
          <w:color w:val="1A1A1A"/>
          <w:sz w:val="24"/>
          <w:szCs w:val="24"/>
        </w:rPr>
        <w:t>What Is the Impact of Additional Tropical Observations on a Modern Data Assimilation System?</w:t>
      </w:r>
      <w:r>
        <w:rPr>
          <w:rFonts w:ascii="Arial" w:eastAsia="Times New Roman" w:hAnsi="Arial" w:cs="Arial"/>
          <w:color w:val="1A1A1A"/>
          <w:sz w:val="24"/>
          <w:szCs w:val="24"/>
        </w:rPr>
        <w:t xml:space="preserve">  </w:t>
      </w:r>
      <w:r w:rsidRPr="00837992">
        <w:rPr>
          <w:rFonts w:ascii="Arial" w:eastAsia="Times New Roman" w:hAnsi="Arial" w:cs="Arial"/>
          <w:i/>
          <w:iCs/>
          <w:color w:val="1A1A1A"/>
          <w:sz w:val="24"/>
          <w:szCs w:val="24"/>
        </w:rPr>
        <w:t>Mon. Wea. Rev.</w:t>
      </w:r>
      <w:r>
        <w:rPr>
          <w:rFonts w:ascii="Arial" w:eastAsia="Times New Roman" w:hAnsi="Arial" w:cs="Arial"/>
          <w:color w:val="1A1A1A"/>
          <w:sz w:val="24"/>
          <w:szCs w:val="24"/>
        </w:rPr>
        <w:t xml:space="preserve">, </w:t>
      </w:r>
      <w:r w:rsidRPr="00837992">
        <w:rPr>
          <w:rFonts w:ascii="Arial" w:eastAsia="Times New Roman" w:hAnsi="Arial" w:cs="Arial"/>
          <w:b/>
          <w:bCs/>
          <w:color w:val="1A1A1A"/>
          <w:sz w:val="24"/>
          <w:szCs w:val="24"/>
        </w:rPr>
        <w:t>147</w:t>
      </w:r>
      <w:r>
        <w:rPr>
          <w:rFonts w:ascii="Arial" w:eastAsia="Times New Roman" w:hAnsi="Arial" w:cs="Arial"/>
          <w:color w:val="1A1A1A"/>
          <w:sz w:val="24"/>
          <w:szCs w:val="24"/>
        </w:rPr>
        <w:t>, 2433</w:t>
      </w:r>
      <w:r w:rsidR="00837992">
        <w:rPr>
          <w:rFonts w:ascii="Arial" w:eastAsia="Times New Roman" w:hAnsi="Arial" w:cs="Arial"/>
          <w:color w:val="1A1A1A"/>
          <w:sz w:val="24"/>
          <w:szCs w:val="24"/>
        </w:rPr>
        <w:t xml:space="preserve">-2449. </w:t>
      </w:r>
      <w:hyperlink r:id="rId122" w:tgtFrame="_blank" w:history="1">
        <w:r w:rsidR="00837992" w:rsidRPr="00837992">
          <w:rPr>
            <w:rStyle w:val="Hyperlink"/>
            <w:rFonts w:ascii="Arial" w:eastAsia="Times New Roman" w:hAnsi="Arial" w:cs="Arial"/>
            <w:sz w:val="24"/>
            <w:szCs w:val="24"/>
          </w:rPr>
          <w:t>https://doi.org/10.1175/MWR-D-18-0120.1</w:t>
        </w:r>
      </w:hyperlink>
    </w:p>
    <w:p w14:paraId="7307D62E" w14:textId="3E615E57" w:rsidR="003A19EA" w:rsidRDefault="003A19EA">
      <w:pPr>
        <w:shd w:val="clear" w:color="auto" w:fill="FFFFFF"/>
        <w:spacing w:after="0" w:line="240" w:lineRule="auto"/>
        <w:rPr>
          <w:rFonts w:ascii="Arial" w:eastAsia="Times New Roman" w:hAnsi="Arial" w:cs="Arial"/>
          <w:color w:val="1A1A1A"/>
          <w:sz w:val="24"/>
          <w:szCs w:val="24"/>
        </w:rPr>
      </w:pPr>
    </w:p>
    <w:p w14:paraId="3A8084B5" w14:textId="1AD26537" w:rsidR="00740EA8" w:rsidRDefault="00740EA8" w:rsidP="00740EA8">
      <w:pPr>
        <w:shd w:val="clear" w:color="auto" w:fill="FFFFFF"/>
        <w:spacing w:after="0" w:line="240" w:lineRule="auto"/>
        <w:rPr>
          <w:rFonts w:ascii="Arial" w:eastAsia="Times New Roman" w:hAnsi="Arial" w:cs="Arial"/>
          <w:color w:val="1A1A1A"/>
          <w:sz w:val="24"/>
          <w:szCs w:val="24"/>
        </w:rPr>
      </w:pPr>
      <w:r w:rsidRPr="00740EA8">
        <w:rPr>
          <w:rFonts w:ascii="Arial" w:eastAsia="Times New Roman" w:hAnsi="Arial" w:cs="Arial"/>
          <w:color w:val="1A1A1A"/>
          <w:sz w:val="24"/>
          <w:szCs w:val="24"/>
        </w:rPr>
        <w:t>Xu, T, Z. Guo. </w:t>
      </w:r>
      <w:r w:rsidRPr="002C001E">
        <w:rPr>
          <w:rFonts w:ascii="Arial" w:eastAsia="Times New Roman" w:hAnsi="Arial" w:cs="Arial"/>
          <w:b/>
          <w:bCs/>
          <w:color w:val="C00000"/>
          <w:sz w:val="24"/>
          <w:szCs w:val="24"/>
        </w:rPr>
        <w:t>Y. Xia</w:t>
      </w:r>
      <w:r w:rsidRPr="00740EA8">
        <w:rPr>
          <w:rFonts w:ascii="Arial" w:eastAsia="Times New Roman" w:hAnsi="Arial" w:cs="Arial"/>
          <w:color w:val="1A1A1A"/>
          <w:sz w:val="24"/>
          <w:szCs w:val="24"/>
        </w:rPr>
        <w:t>, V.J. Ferriera, S. Liu, K. Wang, Y. Yao, X. Zhang, and C. Zhao, 2019: Evaluation of twelve evapotranspiration products from machine learning, remote sensing and land surface models over conterminous United States, </w:t>
      </w:r>
      <w:r w:rsidRPr="00740EA8">
        <w:rPr>
          <w:rFonts w:ascii="Arial" w:eastAsia="Times New Roman" w:hAnsi="Arial" w:cs="Arial"/>
          <w:i/>
          <w:iCs/>
          <w:color w:val="1A1A1A"/>
          <w:sz w:val="24"/>
          <w:szCs w:val="24"/>
        </w:rPr>
        <w:t>J. Hydrol</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578</w:t>
      </w:r>
      <w:r w:rsidRPr="00740EA8">
        <w:rPr>
          <w:rFonts w:ascii="Arial" w:eastAsia="Times New Roman" w:hAnsi="Arial" w:cs="Arial"/>
          <w:color w:val="1A1A1A"/>
          <w:sz w:val="24"/>
          <w:szCs w:val="24"/>
        </w:rPr>
        <w:t>, </w:t>
      </w:r>
      <w:hyperlink r:id="rId123" w:tgtFrame="_blank" w:history="1">
        <w:r w:rsidRPr="00740EA8">
          <w:rPr>
            <w:rStyle w:val="Hyperlink"/>
            <w:rFonts w:ascii="Arial" w:eastAsia="Times New Roman" w:hAnsi="Arial" w:cs="Arial"/>
            <w:sz w:val="24"/>
            <w:szCs w:val="24"/>
          </w:rPr>
          <w:t>https://doi.org/10.1016/j.jhydrol.2019.124105</w:t>
        </w:r>
      </w:hyperlink>
      <w:r w:rsidRPr="00740EA8">
        <w:rPr>
          <w:rFonts w:ascii="Arial" w:eastAsia="Times New Roman" w:hAnsi="Arial" w:cs="Arial"/>
          <w:color w:val="1A1A1A"/>
          <w:sz w:val="24"/>
          <w:szCs w:val="24"/>
        </w:rPr>
        <w:t>.</w:t>
      </w:r>
    </w:p>
    <w:p w14:paraId="1481B498" w14:textId="4EF9D4E1" w:rsidR="00AB12E4" w:rsidRDefault="00AB12E4" w:rsidP="00740EA8">
      <w:pPr>
        <w:shd w:val="clear" w:color="auto" w:fill="FFFFFF"/>
        <w:spacing w:after="0" w:line="240" w:lineRule="auto"/>
        <w:rPr>
          <w:rFonts w:ascii="Arial" w:eastAsia="Times New Roman" w:hAnsi="Arial" w:cs="Arial"/>
          <w:color w:val="1A1A1A"/>
          <w:sz w:val="24"/>
          <w:szCs w:val="24"/>
        </w:rPr>
      </w:pPr>
    </w:p>
    <w:p w14:paraId="0433A0F5" w14:textId="77777777" w:rsidR="00AB12E4" w:rsidRPr="00AB12E4" w:rsidRDefault="00AB12E4" w:rsidP="00AB12E4">
      <w:pPr>
        <w:shd w:val="clear" w:color="auto" w:fill="FFFFFF"/>
        <w:spacing w:after="0" w:line="240" w:lineRule="auto"/>
        <w:rPr>
          <w:rFonts w:ascii="Arial" w:eastAsia="Times New Roman" w:hAnsi="Arial" w:cs="Arial"/>
          <w:color w:val="1A1A1A"/>
          <w:sz w:val="24"/>
          <w:szCs w:val="24"/>
        </w:rPr>
      </w:pPr>
      <w:r w:rsidRPr="002C001E">
        <w:rPr>
          <w:rFonts w:ascii="Arial" w:eastAsia="Times New Roman" w:hAnsi="Arial" w:cs="Arial"/>
          <w:b/>
          <w:bCs/>
          <w:color w:val="C00000"/>
          <w:sz w:val="24"/>
          <w:szCs w:val="24"/>
        </w:rPr>
        <w:t>Xia, Y.</w:t>
      </w:r>
      <w:r w:rsidRPr="00AB12E4">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Z. Hao, C. Shi, Y. Li, </w:t>
      </w:r>
      <w:r w:rsidRPr="00582F5E">
        <w:rPr>
          <w:rFonts w:ascii="Arial" w:eastAsia="Times New Roman" w:hAnsi="Arial" w:cs="Arial"/>
          <w:b/>
          <w:bCs/>
          <w:color w:val="C00000"/>
          <w:sz w:val="24"/>
          <w:szCs w:val="24"/>
        </w:rPr>
        <w:t>J. Meng</w:t>
      </w:r>
      <w:r w:rsidRPr="00AB12E4">
        <w:rPr>
          <w:rFonts w:ascii="Arial" w:eastAsia="Times New Roman" w:hAnsi="Arial" w:cs="Arial"/>
          <w:color w:val="1A1A1A"/>
          <w:sz w:val="24"/>
          <w:szCs w:val="24"/>
        </w:rPr>
        <w:t>, T. Xu, Y. Wu, and B. Zhang, 2019:  Regional and Global Land Data Assimilation Systems: Innovations, Challenges, and Prospects.  </w:t>
      </w:r>
      <w:r w:rsidRPr="00AB12E4">
        <w:rPr>
          <w:rFonts w:ascii="Arial" w:eastAsia="Times New Roman" w:hAnsi="Arial" w:cs="Arial"/>
          <w:i/>
          <w:iCs/>
          <w:color w:val="1A1A1A"/>
          <w:sz w:val="24"/>
          <w:szCs w:val="24"/>
        </w:rPr>
        <w:t>J. Meteorological Research</w:t>
      </w:r>
      <w:r w:rsidRPr="00AB12E4">
        <w:rPr>
          <w:rFonts w:ascii="Arial" w:eastAsia="Times New Roman" w:hAnsi="Arial" w:cs="Arial"/>
          <w:color w:val="1A1A1A"/>
          <w:sz w:val="24"/>
          <w:szCs w:val="24"/>
        </w:rPr>
        <w:t>, </w:t>
      </w:r>
      <w:r w:rsidRPr="00AB12E4">
        <w:rPr>
          <w:rFonts w:ascii="Arial" w:eastAsia="Times New Roman" w:hAnsi="Arial" w:cs="Arial"/>
          <w:b/>
          <w:bCs/>
          <w:color w:val="1A1A1A"/>
          <w:sz w:val="24"/>
          <w:szCs w:val="24"/>
        </w:rPr>
        <w:t>33</w:t>
      </w:r>
      <w:r w:rsidRPr="00AB12E4">
        <w:rPr>
          <w:rFonts w:ascii="Arial" w:eastAsia="Times New Roman" w:hAnsi="Arial" w:cs="Arial"/>
          <w:color w:val="1A1A1A"/>
          <w:sz w:val="24"/>
          <w:szCs w:val="24"/>
        </w:rPr>
        <w:t>, 159-189.</w:t>
      </w:r>
    </w:p>
    <w:p w14:paraId="70295D1D" w14:textId="7DE625A1" w:rsidR="00AB12E4" w:rsidRDefault="00AB12E4" w:rsidP="00740EA8">
      <w:pPr>
        <w:shd w:val="clear" w:color="auto" w:fill="FFFFFF"/>
        <w:spacing w:after="0" w:line="240" w:lineRule="auto"/>
        <w:rPr>
          <w:rFonts w:ascii="Arial" w:eastAsia="Times New Roman" w:hAnsi="Arial" w:cs="Arial"/>
          <w:color w:val="1A1A1A"/>
          <w:sz w:val="24"/>
          <w:szCs w:val="24"/>
        </w:rPr>
      </w:pPr>
    </w:p>
    <w:p w14:paraId="013E9AB0" w14:textId="12B4FE35" w:rsidR="00AB12E4" w:rsidRPr="00740EA8" w:rsidRDefault="00AB12E4" w:rsidP="00740EA8">
      <w:pPr>
        <w:shd w:val="clear" w:color="auto" w:fill="FFFFFF"/>
        <w:spacing w:after="0" w:line="240" w:lineRule="auto"/>
        <w:rPr>
          <w:rFonts w:ascii="Arial" w:eastAsia="Times New Roman" w:hAnsi="Arial" w:cs="Arial"/>
          <w:color w:val="1A1A1A"/>
          <w:sz w:val="24"/>
          <w:szCs w:val="24"/>
        </w:rPr>
      </w:pPr>
      <w:r w:rsidRPr="00582F5E">
        <w:rPr>
          <w:rFonts w:ascii="Arial" w:eastAsia="Times New Roman" w:hAnsi="Arial" w:cs="Arial"/>
          <w:color w:val="1A1A1A"/>
          <w:sz w:val="24"/>
          <w:szCs w:val="24"/>
        </w:rPr>
        <w:t>Xia, Y</w:t>
      </w:r>
      <w:r w:rsidRPr="00582F5E">
        <w:rPr>
          <w:rFonts w:ascii="Arial" w:eastAsia="Times New Roman" w:hAnsi="Arial" w:cs="Arial"/>
          <w:b/>
          <w:bCs/>
          <w:color w:val="1A1A1A"/>
          <w:sz w:val="24"/>
          <w:szCs w:val="24"/>
        </w:rPr>
        <w:t>.</w:t>
      </w:r>
      <w:r w:rsidRPr="00AB12E4">
        <w:rPr>
          <w:rFonts w:ascii="Arial" w:eastAsia="Times New Roman" w:hAnsi="Arial" w:cs="Arial"/>
          <w:color w:val="1A1A1A"/>
          <w:sz w:val="24"/>
          <w:szCs w:val="24"/>
        </w:rPr>
        <w:t xml:space="preserve">, J. Chen, </w:t>
      </w:r>
      <w:r w:rsidRPr="00AB12E4">
        <w:rPr>
          <w:rFonts w:ascii="Arial" w:eastAsia="Times New Roman" w:hAnsi="Arial" w:cs="Arial"/>
          <w:b/>
          <w:bCs/>
          <w:color w:val="1A1A1A"/>
          <w:sz w:val="24"/>
          <w:szCs w:val="24"/>
        </w:rPr>
        <w:t>J. Du</w:t>
      </w:r>
      <w:r w:rsidRPr="00AB12E4">
        <w:rPr>
          <w:rFonts w:ascii="Arial" w:eastAsia="Times New Roman" w:hAnsi="Arial" w:cs="Arial"/>
          <w:color w:val="1A1A1A"/>
          <w:sz w:val="24"/>
          <w:szCs w:val="24"/>
        </w:rPr>
        <w:t>, X. Zhi, J. Wang, and X. Li, 2019: A unified</w:t>
      </w:r>
      <w:r>
        <w:rPr>
          <w:rFonts w:ascii="Arial" w:eastAsia="Times New Roman" w:hAnsi="Arial" w:cs="Arial"/>
          <w:color w:val="1A1A1A"/>
          <w:sz w:val="24"/>
          <w:szCs w:val="24"/>
        </w:rPr>
        <w:t xml:space="preserve"> </w:t>
      </w:r>
      <w:r w:rsidRPr="00AB12E4">
        <w:rPr>
          <w:rFonts w:ascii="Arial" w:eastAsia="Times New Roman" w:hAnsi="Arial" w:cs="Arial"/>
          <w:color w:val="1A1A1A"/>
          <w:sz w:val="24"/>
          <w:szCs w:val="24"/>
        </w:rPr>
        <w:t xml:space="preserve">scheme of stochastic physics and bias correction in an ensemble model to reduce both random and systematic errors. </w:t>
      </w:r>
      <w:r w:rsidRPr="00AB12E4">
        <w:rPr>
          <w:rFonts w:ascii="Arial" w:eastAsia="Times New Roman" w:hAnsi="Arial" w:cs="Arial"/>
          <w:i/>
          <w:iCs/>
          <w:color w:val="1A1A1A"/>
          <w:sz w:val="24"/>
          <w:szCs w:val="24"/>
        </w:rPr>
        <w:t>Wea. Forecasting</w:t>
      </w:r>
      <w:r w:rsidRPr="00AB12E4">
        <w:rPr>
          <w:rFonts w:ascii="Arial" w:eastAsia="Times New Roman" w:hAnsi="Arial" w:cs="Arial"/>
          <w:color w:val="1A1A1A"/>
          <w:sz w:val="24"/>
          <w:szCs w:val="24"/>
        </w:rPr>
        <w:t xml:space="preserve">, </w:t>
      </w:r>
      <w:r w:rsidRPr="00AB12E4">
        <w:rPr>
          <w:rFonts w:ascii="Arial" w:eastAsia="Times New Roman" w:hAnsi="Arial" w:cs="Arial"/>
          <w:b/>
          <w:bCs/>
          <w:color w:val="1A1A1A"/>
          <w:sz w:val="24"/>
          <w:szCs w:val="24"/>
        </w:rPr>
        <w:t>34</w:t>
      </w:r>
      <w:r w:rsidRPr="00AB12E4">
        <w:rPr>
          <w:rFonts w:ascii="Arial" w:eastAsia="Times New Roman" w:hAnsi="Arial" w:cs="Arial"/>
          <w:color w:val="1A1A1A"/>
          <w:sz w:val="24"/>
          <w:szCs w:val="24"/>
        </w:rPr>
        <w:t>, 1675-1691,</w:t>
      </w:r>
      <w:r>
        <w:rPr>
          <w:rFonts w:ascii="Arial" w:eastAsia="Times New Roman" w:hAnsi="Arial" w:cs="Arial"/>
          <w:color w:val="1A1A1A"/>
          <w:sz w:val="24"/>
          <w:szCs w:val="24"/>
        </w:rPr>
        <w:t xml:space="preserve"> </w:t>
      </w:r>
      <w:hyperlink r:id="rId124" w:tgtFrame="_blank" w:history="1">
        <w:r w:rsidRPr="00AB12E4">
          <w:rPr>
            <w:rStyle w:val="Hyperlink"/>
            <w:rFonts w:ascii="Arial" w:eastAsia="Times New Roman" w:hAnsi="Arial" w:cs="Arial"/>
            <w:sz w:val="24"/>
            <w:szCs w:val="24"/>
          </w:rPr>
          <w:t>https://journals.ametsoc.org/doi/pdf/10.1175/WAF-D-19-0032.1</w:t>
        </w:r>
      </w:hyperlink>
    </w:p>
    <w:p w14:paraId="6F6FEA98" w14:textId="77777777" w:rsidR="00740EA8" w:rsidRPr="00740EA8" w:rsidRDefault="00740EA8" w:rsidP="00740EA8">
      <w:pPr>
        <w:shd w:val="clear" w:color="auto" w:fill="FFFFFF"/>
        <w:spacing w:after="0" w:line="240" w:lineRule="auto"/>
        <w:rPr>
          <w:rFonts w:ascii="Arial" w:eastAsia="Times New Roman" w:hAnsi="Arial" w:cs="Arial"/>
          <w:color w:val="1A1A1A"/>
          <w:sz w:val="24"/>
          <w:szCs w:val="24"/>
        </w:rPr>
      </w:pPr>
    </w:p>
    <w:p w14:paraId="3387B711" w14:textId="689CF395" w:rsidR="00740EA8" w:rsidRDefault="00740EA8" w:rsidP="00740EA8">
      <w:pPr>
        <w:shd w:val="clear" w:color="auto" w:fill="FFFFFF"/>
        <w:spacing w:after="0" w:line="240" w:lineRule="auto"/>
        <w:rPr>
          <w:rStyle w:val="Hyperlink"/>
          <w:rFonts w:ascii="Arial" w:eastAsia="Times New Roman" w:hAnsi="Arial" w:cs="Arial"/>
          <w:sz w:val="24"/>
          <w:szCs w:val="24"/>
        </w:rPr>
      </w:pPr>
      <w:r w:rsidRPr="00740EA8">
        <w:rPr>
          <w:rFonts w:ascii="Arial" w:eastAsia="Times New Roman" w:hAnsi="Arial" w:cs="Arial"/>
          <w:color w:val="1A1A1A"/>
          <w:sz w:val="24"/>
          <w:szCs w:val="24"/>
        </w:rPr>
        <w:t>Zhang, B., </w:t>
      </w:r>
      <w:r w:rsidRPr="002C001E">
        <w:rPr>
          <w:rFonts w:ascii="Arial" w:eastAsia="Times New Roman" w:hAnsi="Arial" w:cs="Arial"/>
          <w:b/>
          <w:bCs/>
          <w:color w:val="C00000"/>
          <w:sz w:val="24"/>
          <w:szCs w:val="24"/>
        </w:rPr>
        <w:t>Y.</w:t>
      </w:r>
      <w:r w:rsidR="006A5D74" w:rsidRPr="002C001E">
        <w:rPr>
          <w:rFonts w:ascii="Arial" w:eastAsia="Times New Roman" w:hAnsi="Arial" w:cs="Arial"/>
          <w:b/>
          <w:bCs/>
          <w:color w:val="C00000"/>
          <w:sz w:val="24"/>
          <w:szCs w:val="24"/>
        </w:rPr>
        <w:t xml:space="preserve"> </w:t>
      </w:r>
      <w:r w:rsidRPr="002C001E">
        <w:rPr>
          <w:rFonts w:ascii="Arial" w:eastAsia="Times New Roman" w:hAnsi="Arial" w:cs="Arial"/>
          <w:b/>
          <w:bCs/>
          <w:color w:val="C00000"/>
          <w:sz w:val="24"/>
          <w:szCs w:val="24"/>
        </w:rPr>
        <w:t>Xia</w:t>
      </w:r>
      <w:r w:rsidRPr="00740EA8">
        <w:rPr>
          <w:rFonts w:ascii="Arial" w:eastAsia="Times New Roman" w:hAnsi="Arial" w:cs="Arial"/>
          <w:color w:val="1A1A1A"/>
          <w:sz w:val="24"/>
          <w:szCs w:val="24"/>
        </w:rPr>
        <w:t>, L.S. Hunting, G. Wei, G. Wang, and A. Aghakouchak, 2019: A framework for global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category and multi</w:t>
      </w:r>
      <w:r w:rsidRPr="00740EA8">
        <w:rPr>
          <w:rFonts w:ascii="Cambria Math" w:eastAsia="Times New Roman" w:hAnsi="Cambria Math" w:cs="Cambria Math"/>
          <w:color w:val="1A1A1A"/>
          <w:sz w:val="24"/>
          <w:szCs w:val="24"/>
        </w:rPr>
        <w:t>‐</w:t>
      </w:r>
      <w:r w:rsidRPr="00740EA8">
        <w:rPr>
          <w:rFonts w:ascii="Arial" w:eastAsia="Times New Roman" w:hAnsi="Arial" w:cs="Arial"/>
          <w:color w:val="1A1A1A"/>
          <w:sz w:val="24"/>
          <w:szCs w:val="24"/>
        </w:rPr>
        <w:t>scalar drought characterization accounting for snow processes, </w:t>
      </w:r>
      <w:r w:rsidRPr="00740EA8">
        <w:rPr>
          <w:rFonts w:ascii="Arial" w:eastAsia="Times New Roman" w:hAnsi="Arial" w:cs="Arial"/>
          <w:i/>
          <w:iCs/>
          <w:color w:val="1A1A1A"/>
          <w:sz w:val="24"/>
          <w:szCs w:val="24"/>
        </w:rPr>
        <w:t>Water Resour. Res</w:t>
      </w:r>
      <w:r w:rsidRPr="00740EA8">
        <w:rPr>
          <w:rFonts w:ascii="Arial" w:eastAsia="Times New Roman" w:hAnsi="Arial" w:cs="Arial"/>
          <w:color w:val="1A1A1A"/>
          <w:sz w:val="24"/>
          <w:szCs w:val="24"/>
        </w:rPr>
        <w:t>., </w:t>
      </w:r>
      <w:r w:rsidRPr="00740EA8">
        <w:rPr>
          <w:rFonts w:ascii="Arial" w:eastAsia="Times New Roman" w:hAnsi="Arial" w:cs="Arial"/>
          <w:b/>
          <w:bCs/>
          <w:color w:val="1A1A1A"/>
          <w:sz w:val="24"/>
          <w:szCs w:val="24"/>
        </w:rPr>
        <w:t>55</w:t>
      </w:r>
      <w:r w:rsidRPr="00740EA8">
        <w:rPr>
          <w:rFonts w:ascii="Arial" w:eastAsia="Times New Roman" w:hAnsi="Arial" w:cs="Arial"/>
          <w:color w:val="1A1A1A"/>
          <w:sz w:val="24"/>
          <w:szCs w:val="24"/>
        </w:rPr>
        <w:t> (11), 9258-9278.</w:t>
      </w:r>
      <w:r w:rsidR="00103A5E">
        <w:rPr>
          <w:rFonts w:ascii="Arial" w:eastAsia="Times New Roman" w:hAnsi="Arial" w:cs="Arial"/>
          <w:color w:val="1A1A1A"/>
          <w:sz w:val="24"/>
          <w:szCs w:val="24"/>
        </w:rPr>
        <w:t xml:space="preserve"> </w:t>
      </w:r>
      <w:hyperlink r:id="rId125" w:history="1">
        <w:r w:rsidR="00103A5E" w:rsidRPr="00103A5E">
          <w:rPr>
            <w:rStyle w:val="Hyperlink"/>
            <w:rFonts w:ascii="Arial" w:eastAsia="Times New Roman" w:hAnsi="Arial" w:cs="Arial"/>
            <w:sz w:val="24"/>
            <w:szCs w:val="24"/>
          </w:rPr>
          <w:t>https://doi.org/10.1029/2019WR025529</w:t>
        </w:r>
      </w:hyperlink>
    </w:p>
    <w:p w14:paraId="6839823A" w14:textId="0145E8E1" w:rsidR="00C55685" w:rsidRDefault="00C55685" w:rsidP="00740EA8">
      <w:pPr>
        <w:shd w:val="clear" w:color="auto" w:fill="FFFFFF"/>
        <w:spacing w:after="0" w:line="240" w:lineRule="auto"/>
        <w:rPr>
          <w:rStyle w:val="Hyperlink"/>
          <w:rFonts w:ascii="Arial" w:eastAsia="Times New Roman" w:hAnsi="Arial" w:cs="Arial"/>
          <w:sz w:val="24"/>
          <w:szCs w:val="24"/>
        </w:rPr>
      </w:pPr>
    </w:p>
    <w:p w14:paraId="7203B23D" w14:textId="5229AE4A" w:rsidR="00C55685" w:rsidRPr="00C55685" w:rsidRDefault="00C55685" w:rsidP="00740EA8">
      <w:pPr>
        <w:shd w:val="clear" w:color="auto" w:fill="FFFFFF"/>
        <w:spacing w:after="0" w:line="240" w:lineRule="auto"/>
        <w:rPr>
          <w:rStyle w:val="Hyperlink"/>
          <w:rFonts w:ascii="Arial" w:eastAsia="Times New Roman" w:hAnsi="Arial" w:cs="Arial"/>
          <w:color w:val="auto"/>
          <w:sz w:val="24"/>
          <w:szCs w:val="24"/>
          <w:u w:val="none"/>
        </w:rPr>
      </w:pPr>
      <w:r w:rsidRPr="00C55685">
        <w:rPr>
          <w:rFonts w:ascii="Arial" w:eastAsia="Times New Roman" w:hAnsi="Arial" w:cs="Arial"/>
          <w:sz w:val="24"/>
          <w:szCs w:val="24"/>
        </w:rPr>
        <w:t xml:space="preserve">Zhang, </w:t>
      </w:r>
      <w:r>
        <w:rPr>
          <w:rFonts w:ascii="Arial" w:eastAsia="Times New Roman" w:hAnsi="Arial" w:cs="Arial"/>
          <w:sz w:val="24"/>
          <w:szCs w:val="24"/>
        </w:rPr>
        <w:t xml:space="preserve">B., </w:t>
      </w:r>
      <w:r w:rsidRPr="00C55685">
        <w:rPr>
          <w:rFonts w:ascii="Arial" w:eastAsia="Times New Roman" w:hAnsi="Arial" w:cs="Arial"/>
          <w:sz w:val="24"/>
          <w:szCs w:val="24"/>
        </w:rPr>
        <w:t>G</w:t>
      </w:r>
      <w:r>
        <w:rPr>
          <w:rFonts w:ascii="Arial" w:eastAsia="Times New Roman" w:hAnsi="Arial" w:cs="Arial"/>
          <w:sz w:val="24"/>
          <w:szCs w:val="24"/>
        </w:rPr>
        <w:t xml:space="preserve">. </w:t>
      </w:r>
      <w:r w:rsidRPr="00C55685">
        <w:rPr>
          <w:rFonts w:ascii="Arial" w:eastAsia="Times New Roman" w:hAnsi="Arial" w:cs="Arial"/>
          <w:sz w:val="24"/>
          <w:szCs w:val="24"/>
        </w:rPr>
        <w:t xml:space="preserve">Liu, </w:t>
      </w:r>
      <w:r w:rsidRPr="00C55685">
        <w:rPr>
          <w:rFonts w:ascii="Arial" w:eastAsia="Times New Roman" w:hAnsi="Arial" w:cs="Arial"/>
          <w:b/>
          <w:bCs/>
          <w:sz w:val="24"/>
          <w:szCs w:val="24"/>
        </w:rPr>
        <w:t>Yuejian Zhu</w:t>
      </w:r>
      <w:r w:rsidRPr="00C55685">
        <w:rPr>
          <w:rFonts w:ascii="Arial" w:eastAsia="Times New Roman" w:hAnsi="Arial" w:cs="Arial"/>
          <w:sz w:val="24"/>
          <w:szCs w:val="24"/>
        </w:rPr>
        <w:t xml:space="preserve">, </w:t>
      </w:r>
      <w:proofErr w:type="gramStart"/>
      <w:r w:rsidRPr="00C55685">
        <w:rPr>
          <w:rFonts w:ascii="Arial" w:eastAsia="Times New Roman" w:hAnsi="Arial" w:cs="Arial"/>
          <w:sz w:val="24"/>
          <w:szCs w:val="24"/>
        </w:rPr>
        <w:t>N</w:t>
      </w:r>
      <w:proofErr w:type="gramEnd"/>
      <w:r>
        <w:rPr>
          <w:rFonts w:ascii="Arial" w:eastAsia="Times New Roman" w:hAnsi="Arial" w:cs="Arial"/>
          <w:sz w:val="24"/>
          <w:szCs w:val="24"/>
        </w:rPr>
        <w:t>.</w:t>
      </w:r>
      <w:r w:rsidRPr="00C55685">
        <w:rPr>
          <w:rFonts w:ascii="Arial" w:eastAsia="Times New Roman" w:hAnsi="Arial" w:cs="Arial"/>
          <w:sz w:val="24"/>
          <w:szCs w:val="24"/>
        </w:rPr>
        <w:t xml:space="preserve"> Shi</w:t>
      </w:r>
      <w:r>
        <w:rPr>
          <w:rFonts w:ascii="Arial" w:eastAsia="Times New Roman" w:hAnsi="Arial" w:cs="Arial"/>
          <w:sz w:val="24"/>
          <w:szCs w:val="24"/>
        </w:rPr>
        <w:t xml:space="preserve">, 2019: </w:t>
      </w:r>
      <w:r w:rsidRPr="00C55685">
        <w:rPr>
          <w:rFonts w:ascii="Arial" w:eastAsia="Times New Roman" w:hAnsi="Arial" w:cs="Arial"/>
          <w:sz w:val="24"/>
          <w:szCs w:val="24"/>
        </w:rPr>
        <w:t>Frequency of Persistent Blocking and Ridge Events Related to Precipitation over Eastern China during August and Its Preceding Atmospheric Signals</w:t>
      </w:r>
      <w:r>
        <w:rPr>
          <w:rFonts w:ascii="Arial" w:eastAsia="Times New Roman" w:hAnsi="Arial" w:cs="Arial"/>
          <w:sz w:val="24"/>
          <w:szCs w:val="24"/>
        </w:rPr>
        <w:t xml:space="preserve">. </w:t>
      </w:r>
      <w:r w:rsidRPr="00C55685">
        <w:rPr>
          <w:rFonts w:ascii="Arial" w:eastAsia="Times New Roman" w:hAnsi="Arial" w:cs="Arial"/>
          <w:i/>
          <w:iCs/>
          <w:sz w:val="24"/>
          <w:szCs w:val="24"/>
        </w:rPr>
        <w:t>Wea. Forecasting</w:t>
      </w:r>
      <w:r>
        <w:rPr>
          <w:rFonts w:ascii="Arial" w:eastAsia="Times New Roman" w:hAnsi="Arial" w:cs="Arial"/>
          <w:sz w:val="24"/>
          <w:szCs w:val="24"/>
        </w:rPr>
        <w:t xml:space="preserve">, </w:t>
      </w:r>
      <w:r w:rsidRPr="00C55685">
        <w:rPr>
          <w:rFonts w:ascii="Arial" w:eastAsia="Times New Roman" w:hAnsi="Arial" w:cs="Arial"/>
          <w:b/>
          <w:bCs/>
          <w:sz w:val="24"/>
          <w:szCs w:val="24"/>
        </w:rPr>
        <w:t>34(6)</w:t>
      </w:r>
      <w:r>
        <w:rPr>
          <w:rFonts w:ascii="Arial" w:eastAsia="Times New Roman" w:hAnsi="Arial" w:cs="Arial"/>
          <w:sz w:val="24"/>
          <w:szCs w:val="24"/>
        </w:rPr>
        <w:t xml:space="preserve">, </w:t>
      </w:r>
      <w:r w:rsidRPr="00C55685">
        <w:rPr>
          <w:rFonts w:ascii="Arial" w:eastAsia="Times New Roman" w:hAnsi="Arial" w:cs="Arial"/>
          <w:sz w:val="24"/>
          <w:szCs w:val="24"/>
        </w:rPr>
        <w:t>1705-1719</w:t>
      </w:r>
      <w:r>
        <w:rPr>
          <w:rFonts w:ascii="Arial" w:eastAsia="Times New Roman" w:hAnsi="Arial" w:cs="Arial"/>
          <w:sz w:val="24"/>
          <w:szCs w:val="24"/>
        </w:rPr>
        <w:t xml:space="preserve">. </w:t>
      </w:r>
      <w:hyperlink r:id="rId126" w:tgtFrame="_blank" w:history="1">
        <w:r w:rsidRPr="00C55685">
          <w:rPr>
            <w:rStyle w:val="Hyperlink"/>
            <w:rFonts w:ascii="Arial" w:eastAsia="Times New Roman" w:hAnsi="Arial" w:cs="Arial"/>
            <w:sz w:val="24"/>
            <w:szCs w:val="24"/>
          </w:rPr>
          <w:t>https://doi.org/10.1175/WAF-D-19-0047.1</w:t>
        </w:r>
      </w:hyperlink>
    </w:p>
    <w:p w14:paraId="6AD73F11" w14:textId="5E9B5BBF" w:rsidR="00837992" w:rsidRDefault="00837992" w:rsidP="00740EA8">
      <w:pPr>
        <w:shd w:val="clear" w:color="auto" w:fill="FFFFFF"/>
        <w:spacing w:after="0" w:line="240" w:lineRule="auto"/>
        <w:rPr>
          <w:rStyle w:val="Hyperlink"/>
          <w:rFonts w:ascii="Arial" w:eastAsia="Times New Roman" w:hAnsi="Arial" w:cs="Arial"/>
          <w:sz w:val="24"/>
          <w:szCs w:val="24"/>
        </w:rPr>
      </w:pPr>
    </w:p>
    <w:p w14:paraId="091B8FDF" w14:textId="7FE8E7A4" w:rsidR="00837992" w:rsidRPr="00837992" w:rsidRDefault="00837992" w:rsidP="00740EA8">
      <w:pPr>
        <w:shd w:val="clear" w:color="auto" w:fill="FFFFFF"/>
        <w:spacing w:after="0" w:line="240" w:lineRule="auto"/>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Zhu, Yanqiu, G. Gayno, R. J. Purser, X. Su</w:t>
      </w:r>
      <w:r w:rsidRPr="00837992">
        <w:rPr>
          <w:rStyle w:val="Hyperlink"/>
          <w:rFonts w:ascii="Arial" w:eastAsia="Times New Roman" w:hAnsi="Arial" w:cs="Arial"/>
          <w:color w:val="auto"/>
          <w:sz w:val="24"/>
          <w:szCs w:val="24"/>
          <w:u w:val="none"/>
        </w:rPr>
        <w:t xml:space="preserve">, and </w:t>
      </w:r>
      <w:r w:rsidRPr="002C001E">
        <w:rPr>
          <w:rStyle w:val="Hyperlink"/>
          <w:rFonts w:ascii="Arial" w:eastAsia="Times New Roman" w:hAnsi="Arial" w:cs="Arial"/>
          <w:b/>
          <w:bCs/>
          <w:color w:val="C00000"/>
          <w:sz w:val="24"/>
          <w:szCs w:val="24"/>
          <w:u w:val="none"/>
        </w:rPr>
        <w:t>R. Yang</w:t>
      </w:r>
      <w:r>
        <w:rPr>
          <w:rStyle w:val="Hyperlink"/>
          <w:rFonts w:ascii="Arial" w:eastAsia="Times New Roman" w:hAnsi="Arial" w:cs="Arial"/>
          <w:color w:val="auto"/>
          <w:sz w:val="24"/>
          <w:szCs w:val="24"/>
          <w:u w:val="none"/>
        </w:rPr>
        <w:t xml:space="preserve">, 2019: </w:t>
      </w:r>
      <w:r w:rsidRPr="00837992">
        <w:rPr>
          <w:rStyle w:val="Hyperlink"/>
          <w:rFonts w:ascii="Arial" w:eastAsia="Times New Roman" w:hAnsi="Arial" w:cs="Arial"/>
          <w:color w:val="auto"/>
          <w:sz w:val="24"/>
          <w:szCs w:val="24"/>
          <w:u w:val="none"/>
        </w:rPr>
        <w:t>Expansion of the All-Sky Radiance Assimilation to ATMS at NCEP</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i/>
          <w:iCs/>
          <w:color w:val="auto"/>
          <w:sz w:val="24"/>
          <w:szCs w:val="24"/>
          <w:u w:val="none"/>
        </w:rPr>
        <w:t>Mon. Wea. Rev</w:t>
      </w:r>
      <w:r>
        <w:rPr>
          <w:rStyle w:val="Hyperlink"/>
          <w:rFonts w:ascii="Arial" w:eastAsia="Times New Roman" w:hAnsi="Arial" w:cs="Arial"/>
          <w:color w:val="auto"/>
          <w:sz w:val="24"/>
          <w:szCs w:val="24"/>
          <w:u w:val="none"/>
        </w:rPr>
        <w:t xml:space="preserve">, </w:t>
      </w:r>
      <w:r w:rsidRPr="00842947">
        <w:rPr>
          <w:rStyle w:val="Hyperlink"/>
          <w:rFonts w:ascii="Arial" w:eastAsia="Times New Roman" w:hAnsi="Arial" w:cs="Arial"/>
          <w:b/>
          <w:bCs/>
          <w:color w:val="auto"/>
          <w:sz w:val="24"/>
          <w:szCs w:val="24"/>
          <w:u w:val="none"/>
        </w:rPr>
        <w:t>147</w:t>
      </w:r>
      <w:r>
        <w:rPr>
          <w:rStyle w:val="Hyperlink"/>
          <w:rFonts w:ascii="Arial" w:eastAsia="Times New Roman" w:hAnsi="Arial" w:cs="Arial"/>
          <w:color w:val="auto"/>
          <w:sz w:val="24"/>
          <w:szCs w:val="24"/>
          <w:u w:val="none"/>
        </w:rPr>
        <w:t xml:space="preserve">, 2603-2620. </w:t>
      </w:r>
      <w:hyperlink r:id="rId127" w:tgtFrame="_blank" w:history="1">
        <w:r w:rsidRPr="00837992">
          <w:rPr>
            <w:rStyle w:val="Hyperlink"/>
            <w:rFonts w:ascii="Arial" w:eastAsia="Times New Roman" w:hAnsi="Arial" w:cs="Arial"/>
            <w:sz w:val="24"/>
            <w:szCs w:val="24"/>
          </w:rPr>
          <w:t>https://doi.org/10.1175/MWR-D-18-0228.1</w:t>
        </w:r>
      </w:hyperlink>
    </w:p>
    <w:p w14:paraId="49D96D44" w14:textId="354193F5" w:rsidR="00C76BDD" w:rsidRDefault="00C76BDD" w:rsidP="00740EA8">
      <w:pPr>
        <w:shd w:val="clear" w:color="auto" w:fill="FFFFFF"/>
        <w:spacing w:after="0" w:line="240" w:lineRule="auto"/>
        <w:rPr>
          <w:rStyle w:val="Hyperlink"/>
          <w:rFonts w:ascii="Arial" w:eastAsia="Times New Roman" w:hAnsi="Arial" w:cs="Arial"/>
          <w:sz w:val="24"/>
          <w:szCs w:val="24"/>
        </w:rPr>
      </w:pPr>
    </w:p>
    <w:p w14:paraId="4FE62795" w14:textId="43ACE02E" w:rsidR="009E24BF" w:rsidRDefault="009E24BF" w:rsidP="009E24BF">
      <w:pPr>
        <w:shd w:val="clear" w:color="auto" w:fill="FFFFFF"/>
        <w:spacing w:before="60" w:after="120"/>
        <w:jc w:val="both"/>
        <w:rPr>
          <w:rFonts w:ascii="Roboto" w:eastAsia="Roboto" w:hAnsi="Roboto" w:cs="Roboto"/>
          <w:color w:val="212529"/>
          <w:sz w:val="24"/>
          <w:szCs w:val="24"/>
        </w:rPr>
      </w:pPr>
      <w:r w:rsidRPr="009E24BF">
        <w:rPr>
          <w:rFonts w:ascii="Roboto" w:eastAsia="Roboto" w:hAnsi="Roboto" w:cs="Roboto"/>
          <w:b/>
          <w:bCs/>
          <w:color w:val="212529"/>
          <w:sz w:val="24"/>
          <w:szCs w:val="24"/>
        </w:rPr>
        <w:t>Zhu, Y</w:t>
      </w:r>
      <w:r w:rsidR="00837992">
        <w:rPr>
          <w:rFonts w:ascii="Roboto" w:eastAsia="Roboto" w:hAnsi="Roboto" w:cs="Roboto"/>
          <w:b/>
          <w:bCs/>
          <w:color w:val="212529"/>
          <w:sz w:val="24"/>
          <w:szCs w:val="24"/>
        </w:rPr>
        <w:t>uejian</w:t>
      </w:r>
      <w:r w:rsidRPr="009E24BF">
        <w:rPr>
          <w:rFonts w:ascii="Roboto" w:eastAsia="Roboto" w:hAnsi="Roboto" w:cs="Roboto"/>
          <w:b/>
          <w:bCs/>
          <w:color w:val="212529"/>
          <w:sz w:val="24"/>
          <w:szCs w:val="24"/>
        </w:rPr>
        <w:t xml:space="preserve">, </w:t>
      </w:r>
      <w:r w:rsidRPr="002C001E">
        <w:rPr>
          <w:rFonts w:ascii="Roboto" w:eastAsia="Roboto" w:hAnsi="Roboto" w:cs="Roboto"/>
          <w:b/>
          <w:bCs/>
          <w:color w:val="C00000"/>
          <w:sz w:val="24"/>
          <w:szCs w:val="24"/>
        </w:rPr>
        <w:t>W. Li, X. Zhou</w:t>
      </w:r>
      <w:r w:rsidRPr="009E24BF">
        <w:rPr>
          <w:rFonts w:ascii="Roboto" w:eastAsia="Roboto" w:hAnsi="Roboto" w:cs="Roboto"/>
          <w:b/>
          <w:bCs/>
          <w:color w:val="212529"/>
          <w:sz w:val="24"/>
          <w:szCs w:val="24"/>
        </w:rPr>
        <w:t>, and D. Hou</w:t>
      </w:r>
      <w:r>
        <w:rPr>
          <w:rFonts w:ascii="Roboto" w:eastAsia="Roboto" w:hAnsi="Roboto" w:cs="Roboto"/>
          <w:color w:val="212529"/>
          <w:sz w:val="24"/>
          <w:szCs w:val="24"/>
        </w:rPr>
        <w:t xml:space="preserve">, 2019: Stochastic Representation of NCEP GEFS to Improve Subseasonal Forecasts. </w:t>
      </w:r>
      <w:r w:rsidRPr="009E24BF">
        <w:rPr>
          <w:rFonts w:ascii="Roboto" w:eastAsia="Roboto" w:hAnsi="Roboto" w:cs="Roboto"/>
          <w:i/>
          <w:iCs/>
          <w:color w:val="212529"/>
          <w:sz w:val="24"/>
          <w:szCs w:val="24"/>
        </w:rPr>
        <w:t>Current trends in the Representation of Physical Processes in Weather and Climate Models</w:t>
      </w:r>
      <w:r>
        <w:rPr>
          <w:rFonts w:ascii="Roboto" w:eastAsia="Roboto" w:hAnsi="Roboto" w:cs="Roboto"/>
          <w:color w:val="212529"/>
          <w:sz w:val="24"/>
          <w:szCs w:val="24"/>
        </w:rPr>
        <w:t xml:space="preserve">, Editors: </w:t>
      </w:r>
      <w:r w:rsidRPr="009E24BF">
        <w:rPr>
          <w:rFonts w:ascii="Roboto" w:eastAsia="Roboto" w:hAnsi="Roboto" w:cs="Roboto"/>
          <w:color w:val="212529"/>
          <w:sz w:val="24"/>
          <w:szCs w:val="24"/>
        </w:rPr>
        <w:t>Randall, D.A., Srinivasan, J., Nanjundiah, R.A., Mukhopadhyay, P</w:t>
      </w:r>
      <w:r>
        <w:rPr>
          <w:rFonts w:ascii="Roboto" w:eastAsia="Roboto" w:hAnsi="Roboto" w:cs="Roboto"/>
          <w:color w:val="212529"/>
          <w:sz w:val="24"/>
          <w:szCs w:val="24"/>
        </w:rPr>
        <w:t>. Springer Atmospheric Sciences, 317-328</w:t>
      </w:r>
    </w:p>
    <w:bookmarkEnd w:id="2"/>
    <w:p w14:paraId="484C61A5" w14:textId="77777777" w:rsidR="00312939" w:rsidRDefault="00312939" w:rsidP="00312939">
      <w:pPr>
        <w:shd w:val="clear" w:color="auto" w:fill="FFFFFF"/>
        <w:spacing w:after="0" w:line="240" w:lineRule="auto"/>
        <w:rPr>
          <w:rFonts w:ascii="Arial" w:eastAsia="Times New Roman" w:hAnsi="Arial" w:cs="Arial"/>
          <w:color w:val="1A1A1A"/>
          <w:sz w:val="36"/>
          <w:szCs w:val="36"/>
        </w:rPr>
      </w:pPr>
    </w:p>
    <w:p w14:paraId="34F2B720" w14:textId="506EDE20" w:rsidR="000D07B4" w:rsidRDefault="00450AEE" w:rsidP="00312939">
      <w:pPr>
        <w:shd w:val="clear" w:color="auto" w:fill="FFFFFF"/>
        <w:spacing w:after="0" w:line="240" w:lineRule="auto"/>
        <w:rPr>
          <w:rFonts w:ascii="Arial" w:eastAsia="Times New Roman" w:hAnsi="Arial" w:cs="Arial"/>
          <w:color w:val="222222"/>
          <w:sz w:val="36"/>
          <w:szCs w:val="36"/>
        </w:rPr>
      </w:pPr>
      <w:r>
        <w:rPr>
          <w:rFonts w:ascii="Arial" w:eastAsia="Times New Roman" w:hAnsi="Arial" w:cs="Arial"/>
          <w:color w:val="1A1A1A"/>
          <w:sz w:val="36"/>
          <w:szCs w:val="36"/>
        </w:rPr>
        <w:t>2018</w:t>
      </w:r>
    </w:p>
    <w:p w14:paraId="5E682795" w14:textId="77777777" w:rsidR="000D07B4" w:rsidRDefault="000D07B4">
      <w:pPr>
        <w:shd w:val="clear" w:color="auto" w:fill="FFFFFF"/>
        <w:spacing w:after="0" w:line="240" w:lineRule="auto"/>
        <w:rPr>
          <w:rFonts w:ascii="Arial" w:eastAsia="Times New Roman" w:hAnsi="Arial" w:cs="Arial"/>
          <w:color w:val="222222"/>
          <w:sz w:val="24"/>
          <w:szCs w:val="24"/>
        </w:rPr>
      </w:pPr>
    </w:p>
    <w:p w14:paraId="56512E1E" w14:textId="77777777" w:rsidR="00D05D23" w:rsidRDefault="00D05D23" w:rsidP="00D05D23">
      <w:pPr>
        <w:rPr>
          <w:rFonts w:ascii="Arial" w:eastAsia="Times New Roman" w:hAnsi="Arial" w:cs="Arial"/>
          <w:color w:val="000000"/>
          <w:sz w:val="24"/>
          <w:szCs w:val="24"/>
        </w:rPr>
      </w:pPr>
      <w:r w:rsidRPr="002C001E">
        <w:rPr>
          <w:rFonts w:ascii="Arial" w:eastAsia="Times New Roman" w:hAnsi="Arial" w:cs="Arial"/>
          <w:b/>
          <w:bCs/>
          <w:color w:val="C00000"/>
          <w:sz w:val="24"/>
          <w:szCs w:val="24"/>
        </w:rPr>
        <w:t>Abdolali, A</w:t>
      </w:r>
      <w:r w:rsidRPr="002C001E">
        <w:rPr>
          <w:rFonts w:ascii="Arial" w:eastAsia="Times New Roman" w:hAnsi="Arial" w:cs="Arial"/>
          <w:color w:val="C00000"/>
          <w:sz w:val="24"/>
          <w:szCs w:val="24"/>
        </w:rPr>
        <w:t>.</w:t>
      </w:r>
      <w:r w:rsidRPr="003A19EA">
        <w:rPr>
          <w:rFonts w:ascii="Arial" w:eastAsia="Times New Roman" w:hAnsi="Arial" w:cs="Arial"/>
          <w:color w:val="000000"/>
          <w:sz w:val="24"/>
          <w:szCs w:val="24"/>
        </w:rPr>
        <w:t xml:space="preserve">, Kadri, U., Parsons, W., </w:t>
      </w:r>
      <w:r>
        <w:rPr>
          <w:rFonts w:ascii="Arial" w:eastAsia="Times New Roman" w:hAnsi="Arial" w:cs="Arial"/>
          <w:color w:val="000000"/>
          <w:sz w:val="24"/>
          <w:szCs w:val="24"/>
        </w:rPr>
        <w:t>and</w:t>
      </w:r>
      <w:r w:rsidRPr="003A19EA">
        <w:rPr>
          <w:rFonts w:ascii="Arial" w:eastAsia="Times New Roman" w:hAnsi="Arial" w:cs="Arial"/>
          <w:color w:val="000000"/>
          <w:sz w:val="24"/>
          <w:szCs w:val="24"/>
        </w:rPr>
        <w:t xml:space="preserve"> Kirby, J., 2018, </w:t>
      </w:r>
      <w:proofErr w:type="gramStart"/>
      <w:r w:rsidRPr="003A19EA">
        <w:rPr>
          <w:rFonts w:ascii="Arial" w:eastAsia="Times New Roman" w:hAnsi="Arial" w:cs="Arial"/>
          <w:color w:val="000000"/>
          <w:sz w:val="24"/>
          <w:szCs w:val="24"/>
        </w:rPr>
        <w:t>On</w:t>
      </w:r>
      <w:proofErr w:type="gramEnd"/>
      <w:r w:rsidRPr="003A19EA">
        <w:rPr>
          <w:rFonts w:ascii="Arial" w:eastAsia="Times New Roman" w:hAnsi="Arial" w:cs="Arial"/>
          <w:color w:val="000000"/>
          <w:sz w:val="24"/>
          <w:szCs w:val="24"/>
        </w:rPr>
        <w:t xml:space="preserve"> the propagation of acoustic–gravity waves under ela</w:t>
      </w:r>
      <w:r>
        <w:rPr>
          <w:rFonts w:ascii="Arial" w:eastAsia="Times New Roman" w:hAnsi="Arial" w:cs="Arial"/>
          <w:color w:val="000000"/>
          <w:sz w:val="24"/>
          <w:szCs w:val="24"/>
        </w:rPr>
        <w:t>stic</w:t>
      </w:r>
      <w:r w:rsidRPr="003A19EA">
        <w:rPr>
          <w:rFonts w:ascii="Arial" w:eastAsia="Times New Roman" w:hAnsi="Arial" w:cs="Arial"/>
          <w:color w:val="000000"/>
          <w:sz w:val="24"/>
          <w:szCs w:val="24"/>
        </w:rPr>
        <w:t xml:space="preserve"> ice sheets. </w:t>
      </w:r>
      <w:r w:rsidRPr="003A19EA">
        <w:rPr>
          <w:rFonts w:ascii="Arial" w:eastAsia="Times New Roman" w:hAnsi="Arial" w:cs="Arial"/>
          <w:i/>
          <w:iCs/>
          <w:color w:val="000000"/>
          <w:sz w:val="24"/>
          <w:szCs w:val="24"/>
        </w:rPr>
        <w:t>Journal of Fluid Mechanics</w:t>
      </w:r>
      <w:r w:rsidRPr="003A19EA">
        <w:rPr>
          <w:rFonts w:ascii="Arial" w:eastAsia="Times New Roman" w:hAnsi="Arial" w:cs="Arial"/>
          <w:color w:val="000000"/>
          <w:sz w:val="24"/>
          <w:szCs w:val="24"/>
        </w:rPr>
        <w:t>, 837, 640-656.</w:t>
      </w:r>
      <w:r>
        <w:rPr>
          <w:rFonts w:ascii="Arial" w:eastAsia="Times New Roman" w:hAnsi="Arial" w:cs="Arial"/>
          <w:color w:val="000000"/>
          <w:sz w:val="24"/>
          <w:szCs w:val="24"/>
        </w:rPr>
        <w:t xml:space="preserve"> </w:t>
      </w:r>
      <w:r w:rsidRPr="00E8394C">
        <w:rPr>
          <w:rFonts w:ascii="Arial" w:eastAsia="Times New Roman" w:hAnsi="Arial" w:cs="Arial"/>
          <w:color w:val="000000"/>
          <w:sz w:val="24"/>
          <w:szCs w:val="24"/>
        </w:rPr>
        <w:t xml:space="preserve"> </w:t>
      </w:r>
      <w:hyperlink r:id="rId128" w:history="1">
        <w:r w:rsidRPr="003A19EA">
          <w:rPr>
            <w:rStyle w:val="Hyperlink"/>
            <w:rFonts w:ascii="Arial" w:eastAsia="Times New Roman" w:hAnsi="Arial" w:cs="Arial"/>
            <w:sz w:val="24"/>
            <w:szCs w:val="24"/>
          </w:rPr>
          <w:t>https://doi.org/10.1017/jfm.2017.808</w:t>
        </w:r>
      </w:hyperlink>
    </w:p>
    <w:p w14:paraId="46EDA953" w14:textId="3E05B6D3" w:rsidR="00D05D23" w:rsidRDefault="00D05D23" w:rsidP="00D05D23">
      <w:pPr>
        <w:rPr>
          <w:rStyle w:val="Hyperlink"/>
          <w:rFonts w:ascii="Arial" w:eastAsia="Times New Roman" w:hAnsi="Arial" w:cs="Arial"/>
          <w:sz w:val="24"/>
          <w:szCs w:val="24"/>
        </w:rPr>
      </w:pPr>
      <w:r w:rsidRPr="002C001E">
        <w:rPr>
          <w:rFonts w:ascii="Arial" w:eastAsia="Times New Roman" w:hAnsi="Arial" w:cs="Arial"/>
          <w:b/>
          <w:bCs/>
          <w:color w:val="C00000"/>
          <w:sz w:val="24"/>
          <w:szCs w:val="24"/>
        </w:rPr>
        <w:t>Aligo, E.</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Ferrier</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J. Carley</w:t>
      </w:r>
      <w:r w:rsidRPr="00E8394C">
        <w:rPr>
          <w:rFonts w:ascii="Arial" w:eastAsia="Times New Roman" w:hAnsi="Arial" w:cs="Arial"/>
          <w:color w:val="000000"/>
          <w:sz w:val="24"/>
          <w:szCs w:val="24"/>
        </w:rPr>
        <w:t xml:space="preserve">, 2018: Modified NAM Microphysics for Forecasts of Deep Convective Storms. </w:t>
      </w:r>
      <w:r w:rsidRPr="00E8394C">
        <w:rPr>
          <w:rFonts w:ascii="Arial" w:eastAsia="Times New Roman" w:hAnsi="Arial" w:cs="Arial"/>
          <w:i/>
          <w:iCs/>
          <w:color w:val="000000"/>
          <w:sz w:val="24"/>
          <w:szCs w:val="24"/>
        </w:rPr>
        <w:t>Mon. Wea. Rev</w:t>
      </w:r>
      <w:r w:rsidRPr="00E8394C">
        <w:rPr>
          <w:rFonts w:ascii="Arial" w:eastAsia="Times New Roman" w:hAnsi="Arial" w:cs="Arial"/>
          <w:color w:val="000000"/>
          <w:sz w:val="24"/>
          <w:szCs w:val="24"/>
        </w:rPr>
        <w:t xml:space="preserve">, </w:t>
      </w:r>
      <w:r w:rsidRPr="00E8394C">
        <w:rPr>
          <w:rFonts w:ascii="Arial" w:eastAsia="Times New Roman" w:hAnsi="Arial" w:cs="Arial"/>
          <w:b/>
          <w:bCs/>
          <w:color w:val="000000"/>
          <w:sz w:val="24"/>
          <w:szCs w:val="24"/>
        </w:rPr>
        <w:t>146</w:t>
      </w:r>
      <w:r w:rsidRPr="00E8394C">
        <w:rPr>
          <w:rFonts w:ascii="Arial" w:eastAsia="Times New Roman" w:hAnsi="Arial" w:cs="Arial"/>
          <w:color w:val="000000"/>
          <w:sz w:val="24"/>
          <w:szCs w:val="24"/>
        </w:rPr>
        <w:t xml:space="preserve">, 4115-4153. </w:t>
      </w:r>
      <w:hyperlink r:id="rId129" w:history="1">
        <w:r w:rsidRPr="00E8394C">
          <w:rPr>
            <w:rStyle w:val="Hyperlink"/>
            <w:rFonts w:ascii="Arial" w:eastAsia="Times New Roman" w:hAnsi="Arial" w:cs="Arial"/>
            <w:sz w:val="24"/>
            <w:szCs w:val="24"/>
          </w:rPr>
          <w:t>https://doi.org/10.1175/MWR-D-17-0277.1</w:t>
        </w:r>
      </w:hyperlink>
    </w:p>
    <w:p w14:paraId="7C439BA8" w14:textId="0ECE043B" w:rsidR="00B22F96" w:rsidRDefault="00B22F96" w:rsidP="00D05D23">
      <w:pPr>
        <w:rPr>
          <w:rStyle w:val="Hyperlink"/>
          <w:rFonts w:ascii="Arial" w:eastAsia="Times New Roman" w:hAnsi="Arial" w:cs="Arial"/>
          <w:sz w:val="24"/>
          <w:szCs w:val="24"/>
        </w:rPr>
      </w:pPr>
      <w:r w:rsidRPr="00B22F96">
        <w:rPr>
          <w:rStyle w:val="Hyperlink"/>
          <w:rFonts w:ascii="Arial" w:eastAsia="Times New Roman" w:hAnsi="Arial" w:cs="Arial"/>
          <w:color w:val="auto"/>
          <w:sz w:val="24"/>
          <w:szCs w:val="24"/>
          <w:u w:val="none"/>
        </w:rPr>
        <w:t xml:space="preserve">Banta, </w:t>
      </w:r>
      <w:r>
        <w:rPr>
          <w:rStyle w:val="Hyperlink"/>
          <w:rFonts w:ascii="Arial" w:eastAsia="Times New Roman" w:hAnsi="Arial" w:cs="Arial"/>
          <w:color w:val="auto"/>
          <w:sz w:val="24"/>
          <w:szCs w:val="24"/>
          <w:u w:val="none"/>
        </w:rPr>
        <w:t xml:space="preserve">R. M, </w:t>
      </w:r>
      <w:r w:rsidRPr="00B22F96">
        <w:rPr>
          <w:rStyle w:val="Hyperlink"/>
          <w:rFonts w:ascii="Arial" w:eastAsia="Times New Roman" w:hAnsi="Arial" w:cs="Arial"/>
          <w:color w:val="auto"/>
          <w:sz w:val="24"/>
          <w:szCs w:val="24"/>
          <w:u w:val="none"/>
        </w:rPr>
        <w:t>Y</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L. Pichugina, W. A</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Brewer, E</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P. James,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 Olson, S</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G. Benjamin, </w:t>
      </w:r>
      <w:r w:rsidRPr="002C001E">
        <w:rPr>
          <w:rStyle w:val="Hyperlink"/>
          <w:rFonts w:ascii="Arial" w:eastAsia="Times New Roman" w:hAnsi="Arial" w:cs="Arial"/>
          <w:b/>
          <w:bCs/>
          <w:color w:val="C00000"/>
          <w:sz w:val="24"/>
          <w:szCs w:val="24"/>
          <w:u w:val="none"/>
        </w:rPr>
        <w:t>J. R. Carley</w:t>
      </w:r>
      <w:r w:rsidRPr="00B22F96">
        <w:rPr>
          <w:rStyle w:val="Hyperlink"/>
          <w:rFonts w:ascii="Arial" w:eastAsia="Times New Roman" w:hAnsi="Arial" w:cs="Arial"/>
          <w:color w:val="auto"/>
          <w:sz w:val="24"/>
          <w:szCs w:val="24"/>
          <w:u w:val="none"/>
        </w:rPr>
        <w:t>, L</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Bianco, I</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V. Djalalova, J</w:t>
      </w:r>
      <w:r>
        <w:rPr>
          <w:rStyle w:val="Hyperlink"/>
          <w:rFonts w:ascii="Arial" w:eastAsia="Times New Roman" w:hAnsi="Arial" w:cs="Arial"/>
          <w:color w:val="auto"/>
          <w:sz w:val="24"/>
          <w:szCs w:val="24"/>
          <w:u w:val="none"/>
        </w:rPr>
        <w:t xml:space="preserve">. </w:t>
      </w:r>
      <w:r w:rsidRPr="00B22F96">
        <w:rPr>
          <w:rStyle w:val="Hyperlink"/>
          <w:rFonts w:ascii="Arial" w:eastAsia="Times New Roman" w:hAnsi="Arial" w:cs="Arial"/>
          <w:color w:val="auto"/>
          <w:sz w:val="24"/>
          <w:szCs w:val="24"/>
          <w:u w:val="none"/>
        </w:rPr>
        <w:t>M. Wilczak, R.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Hardesty, J</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Cline, and M</w:t>
      </w:r>
      <w:r>
        <w:rPr>
          <w:rStyle w:val="Hyperlink"/>
          <w:rFonts w:ascii="Arial" w:eastAsia="Times New Roman" w:hAnsi="Arial" w:cs="Arial"/>
          <w:color w:val="auto"/>
          <w:sz w:val="24"/>
          <w:szCs w:val="24"/>
          <w:u w:val="none"/>
        </w:rPr>
        <w:t>.</w:t>
      </w:r>
      <w:r w:rsidRPr="00B22F96">
        <w:rPr>
          <w:rStyle w:val="Hyperlink"/>
          <w:rFonts w:ascii="Arial" w:eastAsia="Times New Roman" w:hAnsi="Arial" w:cs="Arial"/>
          <w:color w:val="auto"/>
          <w:sz w:val="24"/>
          <w:szCs w:val="24"/>
          <w:u w:val="none"/>
        </w:rPr>
        <w:t xml:space="preserve"> C. Marquis</w:t>
      </w:r>
      <w:r>
        <w:rPr>
          <w:rStyle w:val="Hyperlink"/>
          <w:rFonts w:ascii="Arial" w:eastAsia="Times New Roman" w:hAnsi="Arial" w:cs="Arial"/>
          <w:color w:val="auto"/>
          <w:sz w:val="24"/>
          <w:szCs w:val="24"/>
          <w:u w:val="none"/>
        </w:rPr>
        <w:t xml:space="preserve">, 2018: </w:t>
      </w:r>
      <w:r w:rsidRPr="00B22F96">
        <w:rPr>
          <w:rStyle w:val="Hyperlink"/>
          <w:rFonts w:ascii="Arial" w:eastAsia="Times New Roman" w:hAnsi="Arial" w:cs="Arial"/>
          <w:color w:val="auto"/>
          <w:sz w:val="24"/>
          <w:szCs w:val="24"/>
          <w:u w:val="none"/>
        </w:rPr>
        <w:t>Evaluating and Improving NWP Forecast Models for the Future: How the Needs of Offshore Wind Energy Can Point the Way</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282CE7">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1155-1176. </w:t>
      </w:r>
      <w:hyperlink r:id="rId130" w:tgtFrame="_blank" w:history="1">
        <w:r w:rsidRPr="00B22F96">
          <w:rPr>
            <w:rStyle w:val="Hyperlink"/>
            <w:rFonts w:ascii="Arial" w:eastAsia="Times New Roman" w:hAnsi="Arial" w:cs="Arial"/>
            <w:sz w:val="24"/>
            <w:szCs w:val="24"/>
          </w:rPr>
          <w:t>https://doi.org/10.1175/BAMS-D-16-0310.1</w:t>
        </w:r>
      </w:hyperlink>
    </w:p>
    <w:p w14:paraId="108507D4" w14:textId="691FCF8C" w:rsidR="004B0088" w:rsidRPr="00B22F96" w:rsidRDefault="004B0088" w:rsidP="00D05D23">
      <w:pPr>
        <w:rPr>
          <w:rStyle w:val="Hyperlink"/>
          <w:rFonts w:ascii="Arial" w:eastAsia="Times New Roman" w:hAnsi="Arial" w:cs="Arial"/>
          <w:color w:val="auto"/>
          <w:sz w:val="24"/>
          <w:szCs w:val="24"/>
          <w:u w:val="none"/>
        </w:rPr>
      </w:pPr>
      <w:r w:rsidRPr="002C001E">
        <w:rPr>
          <w:rStyle w:val="Hyperlink"/>
          <w:rFonts w:ascii="Arial" w:eastAsia="Times New Roman" w:hAnsi="Arial" w:cs="Arial"/>
          <w:b/>
          <w:bCs/>
          <w:color w:val="C00000"/>
          <w:sz w:val="24"/>
          <w:szCs w:val="24"/>
          <w:u w:val="none"/>
        </w:rPr>
        <w:t>Bhattacharjee, P. S.</w:t>
      </w:r>
      <w:r w:rsidRPr="004B0088">
        <w:rPr>
          <w:rStyle w:val="Hyperlink"/>
          <w:rFonts w:ascii="Arial" w:eastAsia="Times New Roman" w:hAnsi="Arial" w:cs="Arial"/>
          <w:b/>
          <w:bCs/>
          <w:color w:val="auto"/>
          <w:sz w:val="24"/>
          <w:szCs w:val="24"/>
          <w:u w:val="none"/>
        </w:rPr>
        <w:t>, J. Wang</w:t>
      </w:r>
      <w:r w:rsidRPr="004B0088">
        <w:rPr>
          <w:rStyle w:val="Hyperlink"/>
          <w:rFonts w:ascii="Arial" w:eastAsia="Times New Roman" w:hAnsi="Arial" w:cs="Arial"/>
          <w:color w:val="auto"/>
          <w:sz w:val="24"/>
          <w:szCs w:val="24"/>
          <w:u w:val="none"/>
        </w:rPr>
        <w:t>, C</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-H</w:t>
      </w:r>
      <w:r>
        <w:rPr>
          <w:rStyle w:val="Hyperlink"/>
          <w:rFonts w:ascii="Arial" w:eastAsia="Times New Roman" w:hAnsi="Arial" w:cs="Arial"/>
          <w:color w:val="auto"/>
          <w:sz w:val="24"/>
          <w:szCs w:val="24"/>
          <w:u w:val="none"/>
        </w:rPr>
        <w:t>.</w:t>
      </w:r>
      <w:r w:rsidRPr="004B0088">
        <w:rPr>
          <w:rStyle w:val="Hyperlink"/>
          <w:rFonts w:ascii="Arial" w:eastAsia="Times New Roman" w:hAnsi="Arial" w:cs="Arial"/>
          <w:color w:val="auto"/>
          <w:sz w:val="24"/>
          <w:szCs w:val="24"/>
          <w:u w:val="none"/>
        </w:rPr>
        <w:t xml:space="preserve"> Lu,</w:t>
      </w:r>
      <w:r>
        <w:rPr>
          <w:rStyle w:val="Hyperlink"/>
          <w:rFonts w:ascii="Arial" w:eastAsia="Times New Roman" w:hAnsi="Arial" w:cs="Arial"/>
          <w:color w:val="auto"/>
          <w:sz w:val="24"/>
          <w:szCs w:val="24"/>
          <w:u w:val="none"/>
        </w:rPr>
        <w:t xml:space="preserve"> and</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4B0088">
        <w:rPr>
          <w:rStyle w:val="Hyperlink"/>
          <w:rFonts w:ascii="Arial" w:eastAsia="Times New Roman" w:hAnsi="Arial" w:cs="Arial"/>
          <w:color w:val="auto"/>
          <w:sz w:val="24"/>
          <w:szCs w:val="24"/>
          <w:u w:val="none"/>
        </w:rPr>
        <w:t>The implementation of NEMS GFS Aerosol Component (NGAC) Version 2.0 for global multispecies forecasting at NOAA/NCEP-Part 2: Evaluation of aerosol optical thickness</w:t>
      </w:r>
      <w:r>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i/>
          <w:iCs/>
          <w:color w:val="auto"/>
          <w:sz w:val="24"/>
          <w:szCs w:val="24"/>
          <w:u w:val="none"/>
        </w:rPr>
        <w:t>Geosci. Model Dev.</w:t>
      </w:r>
      <w:r w:rsidRPr="004B0088">
        <w:rPr>
          <w:rStyle w:val="Hyperlink"/>
          <w:rFonts w:ascii="Arial" w:eastAsia="Times New Roman" w:hAnsi="Arial" w:cs="Arial"/>
          <w:color w:val="auto"/>
          <w:sz w:val="24"/>
          <w:szCs w:val="24"/>
          <w:u w:val="none"/>
        </w:rPr>
        <w:t xml:space="preserve">, </w:t>
      </w:r>
      <w:r w:rsidRPr="004B0088">
        <w:rPr>
          <w:rStyle w:val="Hyperlink"/>
          <w:rFonts w:ascii="Arial" w:eastAsia="Times New Roman" w:hAnsi="Arial" w:cs="Arial"/>
          <w:b/>
          <w:bCs/>
          <w:color w:val="auto"/>
          <w:sz w:val="24"/>
          <w:szCs w:val="24"/>
          <w:u w:val="none"/>
        </w:rPr>
        <w:t>11</w:t>
      </w:r>
      <w:r w:rsidRPr="004B0088">
        <w:rPr>
          <w:rStyle w:val="Hyperlink"/>
          <w:rFonts w:ascii="Arial" w:eastAsia="Times New Roman" w:hAnsi="Arial" w:cs="Arial"/>
          <w:color w:val="auto"/>
          <w:sz w:val="24"/>
          <w:szCs w:val="24"/>
          <w:u w:val="none"/>
        </w:rPr>
        <w:t>, 2333–2351, 2018</w:t>
      </w:r>
      <w:r>
        <w:rPr>
          <w:rStyle w:val="Hyperlink"/>
          <w:rFonts w:ascii="Arial" w:eastAsia="Times New Roman" w:hAnsi="Arial" w:cs="Arial"/>
          <w:color w:val="auto"/>
          <w:sz w:val="24"/>
          <w:szCs w:val="24"/>
          <w:u w:val="none"/>
        </w:rPr>
        <w:t xml:space="preserve">. </w:t>
      </w:r>
      <w:hyperlink r:id="rId131" w:history="1">
        <w:r w:rsidRPr="004B0088">
          <w:rPr>
            <w:rStyle w:val="Hyperlink"/>
            <w:rFonts w:ascii="Arial" w:eastAsia="Times New Roman" w:hAnsi="Arial" w:cs="Arial"/>
            <w:sz w:val="24"/>
            <w:szCs w:val="24"/>
          </w:rPr>
          <w:t>https://doi.org/10.5194/gmd-11-2333-2018</w:t>
        </w:r>
      </w:hyperlink>
    </w:p>
    <w:p w14:paraId="41324089" w14:textId="350D6899" w:rsidR="00D05D23" w:rsidRDefault="00D05D23" w:rsidP="00D05D23">
      <w:pPr>
        <w:pStyle w:val="NormalWeb"/>
        <w:shd w:val="clear" w:color="auto" w:fill="FFFFFF"/>
        <w:rPr>
          <w:rStyle w:val="Hyperlink"/>
          <w:rFonts w:ascii="Arial" w:hAnsi="Arial" w:cs="Arial"/>
          <w:color w:val="1155CC"/>
        </w:rPr>
      </w:pPr>
      <w:r>
        <w:rPr>
          <w:rFonts w:ascii="Arial" w:hAnsi="Arial" w:cs="Arial"/>
          <w:color w:val="000000"/>
        </w:rPr>
        <w:t xml:space="preserve">Buizza, R., </w:t>
      </w:r>
      <w:r w:rsidRPr="007C64A8">
        <w:rPr>
          <w:rFonts w:ascii="Arial" w:hAnsi="Arial" w:cs="Arial"/>
          <w:b/>
          <w:bCs/>
          <w:color w:val="000000"/>
        </w:rPr>
        <w:t>J. Du</w:t>
      </w:r>
      <w:r>
        <w:rPr>
          <w:rFonts w:ascii="Arial" w:hAnsi="Arial" w:cs="Arial"/>
          <w:color w:val="000000"/>
        </w:rPr>
        <w:t xml:space="preserve">, Z. Toth, and </w:t>
      </w:r>
      <w:r w:rsidRPr="00676F3B">
        <w:rPr>
          <w:rFonts w:ascii="Arial" w:hAnsi="Arial" w:cs="Arial"/>
          <w:b/>
          <w:bCs/>
          <w:color w:val="000000"/>
        </w:rPr>
        <w:t>D. Hou</w:t>
      </w:r>
      <w:r>
        <w:rPr>
          <w:rFonts w:ascii="Arial" w:hAnsi="Arial" w:cs="Arial"/>
          <w:color w:val="000000"/>
        </w:rPr>
        <w:t xml:space="preserve">, 2018: Major operational ensemble prediction systems (EPS) and the future of EPS. Handbook of Hydrometeorological Ensemble Forecasting (edited by Q. Duan et al.), Springer, Berlin, Heidelberg, pp 1-43, </w:t>
      </w:r>
      <w:hyperlink r:id="rId132" w:tgtFrame="_blank" w:history="1">
        <w:r>
          <w:rPr>
            <w:rStyle w:val="Hyperlink"/>
            <w:rFonts w:ascii="Arial" w:hAnsi="Arial" w:cs="Arial"/>
            <w:color w:val="1155CC"/>
          </w:rPr>
          <w:t>https://doi.org/10.1007/978-3-642-40457-3_14-1</w:t>
        </w:r>
      </w:hyperlink>
    </w:p>
    <w:p w14:paraId="5E7286BA" w14:textId="6999F4CA" w:rsidR="00624621" w:rsidRDefault="00624621" w:rsidP="00D05D23">
      <w:pPr>
        <w:pStyle w:val="NormalWeb"/>
        <w:shd w:val="clear" w:color="auto" w:fill="FFFFFF"/>
        <w:rPr>
          <w:rStyle w:val="Hyperlink"/>
          <w:rFonts w:ascii="Arial" w:hAnsi="Arial" w:cs="Arial"/>
        </w:rPr>
      </w:pPr>
      <w:r w:rsidRPr="00624621">
        <w:rPr>
          <w:rFonts w:ascii="Arial" w:hAnsi="Arial" w:cs="Arial"/>
          <w:color w:val="000000"/>
        </w:rPr>
        <w:t>Campos</w:t>
      </w:r>
      <w:r>
        <w:rPr>
          <w:rFonts w:ascii="Arial" w:hAnsi="Arial" w:cs="Arial"/>
          <w:color w:val="000000"/>
        </w:rPr>
        <w:t>, R. M.</w:t>
      </w:r>
      <w:r w:rsidRPr="00624621">
        <w:rPr>
          <w:rFonts w:ascii="Arial" w:hAnsi="Arial" w:cs="Arial"/>
          <w:color w:val="000000"/>
        </w:rPr>
        <w:t xml:space="preserve">, </w:t>
      </w:r>
      <w:r w:rsidRPr="002C001E">
        <w:rPr>
          <w:rFonts w:ascii="Arial" w:hAnsi="Arial" w:cs="Arial"/>
          <w:b/>
          <w:bCs/>
          <w:color w:val="C00000"/>
        </w:rPr>
        <w:t>J.-H. G. M. Alves</w:t>
      </w:r>
      <w:r w:rsidRPr="00624621">
        <w:rPr>
          <w:rFonts w:ascii="Arial" w:hAnsi="Arial" w:cs="Arial"/>
          <w:color w:val="000000"/>
        </w:rPr>
        <w:t>, S</w:t>
      </w:r>
      <w:r>
        <w:rPr>
          <w:rFonts w:ascii="Arial" w:hAnsi="Arial" w:cs="Arial"/>
          <w:color w:val="000000"/>
        </w:rPr>
        <w:t>.</w:t>
      </w:r>
      <w:r w:rsidRPr="00624621">
        <w:rPr>
          <w:rFonts w:ascii="Arial" w:hAnsi="Arial" w:cs="Arial"/>
          <w:color w:val="000000"/>
        </w:rPr>
        <w:t xml:space="preserve"> G. Penny, and </w:t>
      </w:r>
      <w:r w:rsidRPr="00624621">
        <w:rPr>
          <w:rFonts w:ascii="Arial" w:hAnsi="Arial" w:cs="Arial"/>
          <w:b/>
          <w:bCs/>
          <w:color w:val="000000"/>
        </w:rPr>
        <w:t>V. Krasnopolsky</w:t>
      </w:r>
      <w:r>
        <w:rPr>
          <w:rFonts w:ascii="Arial" w:hAnsi="Arial" w:cs="Arial"/>
          <w:color w:val="000000"/>
        </w:rPr>
        <w:t xml:space="preserve">, 2018: </w:t>
      </w:r>
      <w:r w:rsidRPr="00624621">
        <w:rPr>
          <w:rFonts w:ascii="Arial" w:hAnsi="Arial" w:cs="Arial"/>
          <w:color w:val="000000"/>
        </w:rPr>
        <w:t>Assessments of Surface Winds and Waves from the NCEP Ensemble Forecast System</w:t>
      </w:r>
      <w:r>
        <w:rPr>
          <w:rFonts w:ascii="Arial" w:hAnsi="Arial" w:cs="Arial"/>
          <w:color w:val="000000"/>
        </w:rPr>
        <w:t xml:space="preserve">. </w:t>
      </w:r>
      <w:r w:rsidRPr="00624621">
        <w:rPr>
          <w:rFonts w:ascii="Arial" w:hAnsi="Arial" w:cs="Arial"/>
          <w:i/>
          <w:iCs/>
          <w:color w:val="000000"/>
        </w:rPr>
        <w:t>Wea. Forecasting</w:t>
      </w:r>
      <w:r>
        <w:rPr>
          <w:rFonts w:ascii="Arial" w:hAnsi="Arial" w:cs="Arial"/>
          <w:color w:val="000000"/>
        </w:rPr>
        <w:t xml:space="preserve">, </w:t>
      </w:r>
      <w:r w:rsidRPr="00624621">
        <w:rPr>
          <w:rFonts w:ascii="Arial" w:hAnsi="Arial" w:cs="Arial"/>
          <w:b/>
          <w:bCs/>
          <w:color w:val="000000"/>
        </w:rPr>
        <w:t>33</w:t>
      </w:r>
      <w:r>
        <w:rPr>
          <w:rFonts w:ascii="Arial" w:hAnsi="Arial" w:cs="Arial"/>
          <w:color w:val="000000"/>
        </w:rPr>
        <w:t xml:space="preserve">, 1533-1546. </w:t>
      </w:r>
      <w:hyperlink r:id="rId133" w:tgtFrame="_blank" w:history="1">
        <w:r w:rsidRPr="00624621">
          <w:rPr>
            <w:rStyle w:val="Hyperlink"/>
            <w:rFonts w:ascii="Arial" w:hAnsi="Arial" w:cs="Arial"/>
          </w:rPr>
          <w:t>https://doi.org/10.1175/WAF-D-18-0086.1</w:t>
        </w:r>
      </w:hyperlink>
    </w:p>
    <w:p w14:paraId="5250E22B" w14:textId="2D18D269" w:rsidR="00EE5A30" w:rsidRPr="00EE5A30" w:rsidRDefault="00EE5A30" w:rsidP="00D05D23">
      <w:pPr>
        <w:pStyle w:val="NormalWeb"/>
        <w:shd w:val="clear" w:color="auto" w:fill="FFFFFF"/>
        <w:rPr>
          <w:rStyle w:val="Hyperlink"/>
          <w:rFonts w:ascii="Arial" w:hAnsi="Arial" w:cs="Arial"/>
          <w:color w:val="auto"/>
          <w:u w:val="none"/>
        </w:rPr>
      </w:pPr>
      <w:r w:rsidRPr="00EE5A30">
        <w:rPr>
          <w:rFonts w:ascii="Arial" w:hAnsi="Arial" w:cs="Arial"/>
        </w:rPr>
        <w:t xml:space="preserve">Chen, </w:t>
      </w:r>
      <w:r>
        <w:rPr>
          <w:rFonts w:ascii="Arial" w:hAnsi="Arial" w:cs="Arial"/>
        </w:rPr>
        <w:t xml:space="preserve">S.-P., </w:t>
      </w:r>
      <w:r w:rsidRPr="00EE5A30">
        <w:rPr>
          <w:rFonts w:ascii="Arial" w:hAnsi="Arial" w:cs="Arial"/>
        </w:rPr>
        <w:t>C</w:t>
      </w:r>
      <w:r>
        <w:rPr>
          <w:rFonts w:ascii="Arial" w:hAnsi="Arial" w:cs="Arial"/>
        </w:rPr>
        <w:t>.</w:t>
      </w:r>
      <w:r w:rsidRPr="00EE5A30">
        <w:rPr>
          <w:rFonts w:ascii="Arial" w:hAnsi="Arial" w:cs="Arial"/>
        </w:rPr>
        <w:t>-H</w:t>
      </w:r>
      <w:r>
        <w:rPr>
          <w:rFonts w:ascii="Arial" w:hAnsi="Arial" w:cs="Arial"/>
        </w:rPr>
        <w:t>.</w:t>
      </w:r>
      <w:r w:rsidRPr="00EE5A30">
        <w:rPr>
          <w:rFonts w:ascii="Arial" w:hAnsi="Arial" w:cs="Arial"/>
        </w:rPr>
        <w:t xml:space="preserve"> Lu, </w:t>
      </w:r>
      <w:r w:rsidRPr="00157DF6">
        <w:rPr>
          <w:rFonts w:ascii="Arial" w:hAnsi="Arial" w:cs="Arial"/>
          <w:b/>
          <w:bCs/>
        </w:rPr>
        <w:t>J. McQueen</w:t>
      </w:r>
      <w:r w:rsidRPr="00EE5A30">
        <w:rPr>
          <w:rFonts w:ascii="Arial" w:hAnsi="Arial" w:cs="Arial"/>
        </w:rPr>
        <w:t xml:space="preserve">, </w:t>
      </w:r>
      <w:r>
        <w:rPr>
          <w:rFonts w:ascii="Arial" w:hAnsi="Arial" w:cs="Arial"/>
        </w:rPr>
        <w:t xml:space="preserve">and P. </w:t>
      </w:r>
      <w:r w:rsidRPr="00EE5A30">
        <w:rPr>
          <w:rFonts w:ascii="Arial" w:hAnsi="Arial" w:cs="Arial"/>
        </w:rPr>
        <w:t>Lee</w:t>
      </w:r>
      <w:r>
        <w:rPr>
          <w:rFonts w:ascii="Arial" w:hAnsi="Arial" w:cs="Arial"/>
        </w:rPr>
        <w:t xml:space="preserve">, 2018: </w:t>
      </w:r>
      <w:r w:rsidRPr="00EE5A30">
        <w:rPr>
          <w:rFonts w:ascii="Arial" w:hAnsi="Arial" w:cs="Arial"/>
        </w:rPr>
        <w:t>Application of satellite observations in conjunction with aerosol reanalysis to characterize long-range transport of African and Asian dust on air quality in the contiguous US</w:t>
      </w:r>
      <w:r>
        <w:rPr>
          <w:rFonts w:ascii="Arial" w:hAnsi="Arial" w:cs="Arial"/>
        </w:rPr>
        <w:t xml:space="preserve">. </w:t>
      </w:r>
      <w:r w:rsidRPr="00EE5A30">
        <w:rPr>
          <w:rFonts w:ascii="Arial" w:hAnsi="Arial" w:cs="Arial"/>
          <w:i/>
          <w:iCs/>
        </w:rPr>
        <w:t>Atmospheric Environment</w:t>
      </w:r>
      <w:r>
        <w:rPr>
          <w:rFonts w:ascii="Arial" w:hAnsi="Arial" w:cs="Arial"/>
        </w:rPr>
        <w:t xml:space="preserve">, </w:t>
      </w:r>
      <w:r w:rsidR="00157DF6" w:rsidRPr="00157DF6">
        <w:rPr>
          <w:rFonts w:ascii="Arial" w:hAnsi="Arial" w:cs="Arial"/>
          <w:b/>
          <w:bCs/>
        </w:rPr>
        <w:t>187</w:t>
      </w:r>
      <w:r w:rsidR="00157DF6" w:rsidRPr="00157DF6">
        <w:rPr>
          <w:rFonts w:ascii="Arial" w:hAnsi="Arial" w:cs="Arial"/>
        </w:rPr>
        <w:t>, August 2018, 174-195</w:t>
      </w:r>
      <w:r w:rsidR="00157DF6">
        <w:rPr>
          <w:rFonts w:ascii="Arial" w:hAnsi="Arial" w:cs="Arial"/>
        </w:rPr>
        <w:t xml:space="preserve">. </w:t>
      </w:r>
      <w:hyperlink r:id="rId134" w:tgtFrame="_blank" w:tooltip="Persistent link using digital object identifier" w:history="1">
        <w:r w:rsidR="00157DF6" w:rsidRPr="00157DF6">
          <w:rPr>
            <w:rStyle w:val="Hyperlink"/>
            <w:rFonts w:ascii="Arial" w:hAnsi="Arial" w:cs="Arial"/>
          </w:rPr>
          <w:t>https://doi.org/10.1016/j.atmosenv.2018.05.038</w:t>
        </w:r>
      </w:hyperlink>
    </w:p>
    <w:p w14:paraId="634E494C" w14:textId="0588C74C" w:rsidR="00666A33" w:rsidRDefault="00666A33" w:rsidP="00666A33">
      <w:pPr>
        <w:pStyle w:val="NormalWeb"/>
        <w:shd w:val="clear" w:color="auto" w:fill="FFFFFF"/>
        <w:rPr>
          <w:rFonts w:ascii="Arial" w:hAnsi="Arial" w:cs="Arial"/>
          <w:color w:val="000000"/>
        </w:rPr>
      </w:pPr>
      <w:r w:rsidRPr="00666A33">
        <w:rPr>
          <w:rFonts w:ascii="Arial" w:hAnsi="Arial" w:cs="Arial"/>
          <w:color w:val="000000"/>
        </w:rPr>
        <w:t xml:space="preserve">Clark, </w:t>
      </w:r>
      <w:r>
        <w:rPr>
          <w:rFonts w:ascii="Arial" w:hAnsi="Arial" w:cs="Arial"/>
          <w:color w:val="000000"/>
        </w:rPr>
        <w:t xml:space="preserve">A. J., </w:t>
      </w:r>
      <w:r w:rsidRPr="00666A33">
        <w:rPr>
          <w:rFonts w:ascii="Arial" w:hAnsi="Arial" w:cs="Arial"/>
          <w:color w:val="000000"/>
        </w:rPr>
        <w:t>I</w:t>
      </w:r>
      <w:r>
        <w:rPr>
          <w:rFonts w:ascii="Arial" w:hAnsi="Arial" w:cs="Arial"/>
          <w:color w:val="000000"/>
        </w:rPr>
        <w:t>.</w:t>
      </w:r>
      <w:r w:rsidRPr="00666A33">
        <w:rPr>
          <w:rFonts w:ascii="Arial" w:hAnsi="Arial" w:cs="Arial"/>
          <w:color w:val="000000"/>
        </w:rPr>
        <w:t xml:space="preserve"> L. Jirak, S</w:t>
      </w:r>
      <w:r>
        <w:rPr>
          <w:rFonts w:ascii="Arial" w:hAnsi="Arial" w:cs="Arial"/>
          <w:color w:val="000000"/>
        </w:rPr>
        <w:t>.</w:t>
      </w:r>
      <w:r w:rsidRPr="00666A33">
        <w:rPr>
          <w:rFonts w:ascii="Arial" w:hAnsi="Arial" w:cs="Arial"/>
          <w:color w:val="000000"/>
        </w:rPr>
        <w:t xml:space="preserve"> R. Dembek, G</w:t>
      </w:r>
      <w:r>
        <w:rPr>
          <w:rFonts w:ascii="Arial" w:hAnsi="Arial" w:cs="Arial"/>
          <w:color w:val="000000"/>
        </w:rPr>
        <w:t xml:space="preserve">. </w:t>
      </w:r>
      <w:r w:rsidRPr="00666A33">
        <w:rPr>
          <w:rFonts w:ascii="Arial" w:hAnsi="Arial" w:cs="Arial"/>
          <w:color w:val="000000"/>
        </w:rPr>
        <w:t>J. Creager, F</w:t>
      </w:r>
      <w:r>
        <w:rPr>
          <w:rFonts w:ascii="Arial" w:hAnsi="Arial" w:cs="Arial"/>
          <w:color w:val="000000"/>
        </w:rPr>
        <w:t>.</w:t>
      </w:r>
      <w:r w:rsidRPr="00666A33">
        <w:rPr>
          <w:rFonts w:ascii="Arial" w:hAnsi="Arial" w:cs="Arial"/>
          <w:color w:val="000000"/>
        </w:rPr>
        <w:t xml:space="preserve"> Kong, K</w:t>
      </w:r>
      <w:r>
        <w:rPr>
          <w:rFonts w:ascii="Arial" w:hAnsi="Arial" w:cs="Arial"/>
          <w:color w:val="000000"/>
        </w:rPr>
        <w:t xml:space="preserve">. </w:t>
      </w:r>
      <w:r w:rsidRPr="00666A33">
        <w:rPr>
          <w:rFonts w:ascii="Arial" w:hAnsi="Arial" w:cs="Arial"/>
          <w:color w:val="000000"/>
        </w:rPr>
        <w:t>W. Thomas, K</w:t>
      </w:r>
      <w:r>
        <w:rPr>
          <w:rFonts w:ascii="Arial" w:hAnsi="Arial" w:cs="Arial"/>
          <w:color w:val="000000"/>
        </w:rPr>
        <w:t>.</w:t>
      </w:r>
      <w:r w:rsidRPr="00666A33">
        <w:rPr>
          <w:rFonts w:ascii="Arial" w:hAnsi="Arial" w:cs="Arial"/>
          <w:color w:val="000000"/>
        </w:rPr>
        <w:t xml:space="preserve"> H. Knopfmeier, B</w:t>
      </w:r>
      <w:r>
        <w:rPr>
          <w:rFonts w:ascii="Arial" w:hAnsi="Arial" w:cs="Arial"/>
          <w:color w:val="000000"/>
        </w:rPr>
        <w:t>.</w:t>
      </w:r>
      <w:r w:rsidRPr="00666A33">
        <w:rPr>
          <w:rFonts w:ascii="Arial" w:hAnsi="Arial" w:cs="Arial"/>
          <w:color w:val="000000"/>
        </w:rPr>
        <w:t xml:space="preserve"> T. Gallo, C</w:t>
      </w:r>
      <w:r>
        <w:rPr>
          <w:rFonts w:ascii="Arial" w:hAnsi="Arial" w:cs="Arial"/>
          <w:color w:val="000000"/>
        </w:rPr>
        <w:t>.</w:t>
      </w:r>
      <w:r w:rsidRPr="00666A33">
        <w:rPr>
          <w:rFonts w:ascii="Arial" w:hAnsi="Arial" w:cs="Arial"/>
          <w:color w:val="000000"/>
        </w:rPr>
        <w:t xml:space="preserve"> J. Melick, M</w:t>
      </w:r>
      <w:r>
        <w:rPr>
          <w:rFonts w:ascii="Arial" w:hAnsi="Arial" w:cs="Arial"/>
          <w:color w:val="000000"/>
        </w:rPr>
        <w:t xml:space="preserve">. </w:t>
      </w:r>
      <w:r w:rsidRPr="00666A33">
        <w:rPr>
          <w:rFonts w:ascii="Arial" w:hAnsi="Arial" w:cs="Arial"/>
          <w:color w:val="000000"/>
        </w:rPr>
        <w:t>Xue, K</w:t>
      </w:r>
      <w:r>
        <w:rPr>
          <w:rFonts w:ascii="Arial" w:hAnsi="Arial" w:cs="Arial"/>
          <w:color w:val="000000"/>
        </w:rPr>
        <w:t>.</w:t>
      </w:r>
      <w:r w:rsidRPr="00666A33">
        <w:rPr>
          <w:rFonts w:ascii="Arial" w:hAnsi="Arial" w:cs="Arial"/>
          <w:color w:val="000000"/>
        </w:rPr>
        <w:t xml:space="preserve"> A. Brewster, Y</w:t>
      </w:r>
      <w:r>
        <w:rPr>
          <w:rFonts w:ascii="Arial" w:hAnsi="Arial" w:cs="Arial"/>
          <w:color w:val="000000"/>
        </w:rPr>
        <w:t>.</w:t>
      </w:r>
      <w:r w:rsidRPr="00666A33">
        <w:rPr>
          <w:rFonts w:ascii="Arial" w:hAnsi="Arial" w:cs="Arial"/>
          <w:color w:val="000000"/>
        </w:rPr>
        <w:t xml:space="preserve"> Jung, A</w:t>
      </w:r>
      <w:r>
        <w:rPr>
          <w:rFonts w:ascii="Arial" w:hAnsi="Arial" w:cs="Arial"/>
          <w:color w:val="000000"/>
        </w:rPr>
        <w:t>.</w:t>
      </w:r>
      <w:r w:rsidRPr="00666A33">
        <w:rPr>
          <w:rFonts w:ascii="Arial" w:hAnsi="Arial" w:cs="Arial"/>
          <w:color w:val="000000"/>
        </w:rPr>
        <w:t xml:space="preserve"> Kennedy, X</w:t>
      </w:r>
      <w:r>
        <w:rPr>
          <w:rFonts w:ascii="Arial" w:hAnsi="Arial" w:cs="Arial"/>
          <w:color w:val="000000"/>
        </w:rPr>
        <w:t>.</w:t>
      </w:r>
      <w:r w:rsidRPr="00666A33">
        <w:rPr>
          <w:rFonts w:ascii="Arial" w:hAnsi="Arial" w:cs="Arial"/>
          <w:color w:val="000000"/>
        </w:rPr>
        <w:t xml:space="preserve"> Dong, J</w:t>
      </w:r>
      <w:r>
        <w:rPr>
          <w:rFonts w:ascii="Arial" w:hAnsi="Arial" w:cs="Arial"/>
          <w:color w:val="000000"/>
        </w:rPr>
        <w:t xml:space="preserve">. </w:t>
      </w:r>
      <w:r w:rsidRPr="00666A33">
        <w:rPr>
          <w:rFonts w:ascii="Arial" w:hAnsi="Arial" w:cs="Arial"/>
          <w:color w:val="000000"/>
        </w:rPr>
        <w:t>Markel, M</w:t>
      </w:r>
      <w:r>
        <w:rPr>
          <w:rFonts w:ascii="Arial" w:hAnsi="Arial" w:cs="Arial"/>
          <w:color w:val="000000"/>
        </w:rPr>
        <w:t>.</w:t>
      </w:r>
      <w:r w:rsidRPr="00666A33">
        <w:rPr>
          <w:rFonts w:ascii="Arial" w:hAnsi="Arial" w:cs="Arial"/>
          <w:color w:val="000000"/>
        </w:rPr>
        <w:t xml:space="preserve"> Gilmore, G</w:t>
      </w:r>
      <w:r>
        <w:rPr>
          <w:rFonts w:ascii="Arial" w:hAnsi="Arial" w:cs="Arial"/>
          <w:color w:val="000000"/>
        </w:rPr>
        <w:t>.</w:t>
      </w:r>
      <w:r w:rsidRPr="00666A33">
        <w:rPr>
          <w:rFonts w:ascii="Arial" w:hAnsi="Arial" w:cs="Arial"/>
          <w:color w:val="000000"/>
        </w:rPr>
        <w:t xml:space="preserve"> S. Romine, K</w:t>
      </w:r>
      <w:r>
        <w:rPr>
          <w:rFonts w:ascii="Arial" w:hAnsi="Arial" w:cs="Arial"/>
          <w:color w:val="000000"/>
        </w:rPr>
        <w:t>.</w:t>
      </w:r>
      <w:r w:rsidRPr="00666A33">
        <w:rPr>
          <w:rFonts w:ascii="Arial" w:hAnsi="Arial" w:cs="Arial"/>
          <w:color w:val="000000"/>
        </w:rPr>
        <w:t xml:space="preserve"> R. Fossell, R</w:t>
      </w:r>
      <w:r>
        <w:rPr>
          <w:rFonts w:ascii="Arial" w:hAnsi="Arial" w:cs="Arial"/>
          <w:color w:val="000000"/>
        </w:rPr>
        <w:t xml:space="preserve">. </w:t>
      </w:r>
      <w:r w:rsidRPr="00666A33">
        <w:rPr>
          <w:rFonts w:ascii="Arial" w:hAnsi="Arial" w:cs="Arial"/>
          <w:color w:val="000000"/>
        </w:rPr>
        <w:t xml:space="preserve">A. Sobash, </w:t>
      </w:r>
      <w:r w:rsidRPr="002C001E">
        <w:rPr>
          <w:rFonts w:ascii="Arial" w:hAnsi="Arial" w:cs="Arial"/>
          <w:b/>
          <w:bCs/>
          <w:color w:val="C00000"/>
        </w:rPr>
        <w:t>J. R. Carley, B. S. Ferrier</w:t>
      </w:r>
      <w:r w:rsidRPr="00666A33">
        <w:rPr>
          <w:rFonts w:ascii="Arial" w:hAnsi="Arial" w:cs="Arial"/>
          <w:b/>
          <w:bCs/>
          <w:color w:val="000000"/>
        </w:rPr>
        <w:t>, M. Pyle</w:t>
      </w:r>
      <w:r w:rsidRPr="00666A33">
        <w:rPr>
          <w:rFonts w:ascii="Arial" w:hAnsi="Arial" w:cs="Arial"/>
          <w:color w:val="000000"/>
        </w:rPr>
        <w:t>, C</w:t>
      </w:r>
      <w:r>
        <w:rPr>
          <w:rFonts w:ascii="Arial" w:hAnsi="Arial" w:cs="Arial"/>
          <w:color w:val="000000"/>
        </w:rPr>
        <w:t>.</w:t>
      </w:r>
      <w:r w:rsidRPr="00666A33">
        <w:rPr>
          <w:rFonts w:ascii="Arial" w:hAnsi="Arial" w:cs="Arial"/>
          <w:color w:val="000000"/>
        </w:rPr>
        <w:t xml:space="preserve"> R. Alexander, S</w:t>
      </w:r>
      <w:r>
        <w:rPr>
          <w:rFonts w:ascii="Arial" w:hAnsi="Arial" w:cs="Arial"/>
          <w:color w:val="000000"/>
        </w:rPr>
        <w:t xml:space="preserve">. </w:t>
      </w:r>
      <w:r w:rsidRPr="00666A33">
        <w:rPr>
          <w:rFonts w:ascii="Arial" w:hAnsi="Arial" w:cs="Arial"/>
          <w:color w:val="000000"/>
        </w:rPr>
        <w:t>J. Weiss, J</w:t>
      </w:r>
      <w:r>
        <w:rPr>
          <w:rFonts w:ascii="Arial" w:hAnsi="Arial" w:cs="Arial"/>
          <w:color w:val="000000"/>
        </w:rPr>
        <w:t>.</w:t>
      </w:r>
      <w:r w:rsidRPr="00666A33">
        <w:rPr>
          <w:rFonts w:ascii="Arial" w:hAnsi="Arial" w:cs="Arial"/>
          <w:color w:val="000000"/>
        </w:rPr>
        <w:t xml:space="preserve"> S. Kain, L</w:t>
      </w:r>
      <w:r>
        <w:rPr>
          <w:rFonts w:ascii="Arial" w:hAnsi="Arial" w:cs="Arial"/>
          <w:color w:val="000000"/>
        </w:rPr>
        <w:t>.</w:t>
      </w:r>
      <w:r w:rsidRPr="00666A33">
        <w:rPr>
          <w:rFonts w:ascii="Arial" w:hAnsi="Arial" w:cs="Arial"/>
          <w:color w:val="000000"/>
        </w:rPr>
        <w:t xml:space="preserve"> J. Wicker, G</w:t>
      </w:r>
      <w:r>
        <w:rPr>
          <w:rFonts w:ascii="Arial" w:hAnsi="Arial" w:cs="Arial"/>
          <w:color w:val="000000"/>
        </w:rPr>
        <w:t>.</w:t>
      </w:r>
      <w:r w:rsidRPr="00666A33">
        <w:rPr>
          <w:rFonts w:ascii="Arial" w:hAnsi="Arial" w:cs="Arial"/>
          <w:color w:val="000000"/>
        </w:rPr>
        <w:t xml:space="preserve"> Thompson, R</w:t>
      </w:r>
      <w:r>
        <w:rPr>
          <w:rFonts w:ascii="Arial" w:hAnsi="Arial" w:cs="Arial"/>
          <w:color w:val="000000"/>
        </w:rPr>
        <w:t>.</w:t>
      </w:r>
      <w:r w:rsidRPr="00666A33">
        <w:rPr>
          <w:rFonts w:ascii="Arial" w:hAnsi="Arial" w:cs="Arial"/>
          <w:color w:val="000000"/>
        </w:rPr>
        <w:t xml:space="preserve"> D. Adams-Selin, and D</w:t>
      </w:r>
      <w:r>
        <w:rPr>
          <w:rFonts w:ascii="Arial" w:hAnsi="Arial" w:cs="Arial"/>
          <w:color w:val="000000"/>
        </w:rPr>
        <w:t>.</w:t>
      </w:r>
      <w:r w:rsidRPr="00666A33">
        <w:rPr>
          <w:rFonts w:ascii="Arial" w:hAnsi="Arial" w:cs="Arial"/>
          <w:color w:val="000000"/>
        </w:rPr>
        <w:t xml:space="preserve"> A.</w:t>
      </w:r>
      <w:r>
        <w:rPr>
          <w:rFonts w:ascii="Arial" w:hAnsi="Arial" w:cs="Arial"/>
          <w:color w:val="000000"/>
        </w:rPr>
        <w:t xml:space="preserve"> Imy, 2018: </w:t>
      </w:r>
      <w:r w:rsidRPr="00666A33">
        <w:rPr>
          <w:rFonts w:ascii="Arial" w:hAnsi="Arial" w:cs="Arial"/>
          <w:color w:val="000000"/>
        </w:rPr>
        <w:t>The Community Leveraged Unified Ensemble (CLUE) in the 2016 NOAA/Hazardous Weather Testbed Spring Forecasting Experiment</w:t>
      </w:r>
      <w:r>
        <w:rPr>
          <w:rFonts w:ascii="Arial" w:hAnsi="Arial" w:cs="Arial"/>
          <w:color w:val="000000"/>
        </w:rPr>
        <w:t xml:space="preserve">. </w:t>
      </w:r>
      <w:r w:rsidRPr="00666A33">
        <w:rPr>
          <w:rFonts w:ascii="Arial" w:hAnsi="Arial" w:cs="Arial"/>
          <w:i/>
          <w:iCs/>
          <w:color w:val="000000"/>
        </w:rPr>
        <w:t>Bull. Amer. Meteor. Soc.</w:t>
      </w:r>
      <w:r>
        <w:rPr>
          <w:rFonts w:ascii="Arial" w:hAnsi="Arial" w:cs="Arial"/>
          <w:color w:val="000000"/>
        </w:rPr>
        <w:t xml:space="preserve">, </w:t>
      </w:r>
      <w:r w:rsidRPr="00666A33">
        <w:rPr>
          <w:rFonts w:ascii="Arial" w:hAnsi="Arial" w:cs="Arial"/>
          <w:b/>
          <w:bCs/>
          <w:color w:val="000000"/>
        </w:rPr>
        <w:t>99</w:t>
      </w:r>
      <w:r>
        <w:rPr>
          <w:rFonts w:ascii="Arial" w:hAnsi="Arial" w:cs="Arial"/>
          <w:color w:val="000000"/>
        </w:rPr>
        <w:t xml:space="preserve">, 1433-1448. </w:t>
      </w:r>
      <w:hyperlink r:id="rId135" w:tgtFrame="_blank" w:history="1">
        <w:r w:rsidRPr="00666A33">
          <w:rPr>
            <w:rStyle w:val="Hyperlink"/>
            <w:rFonts w:ascii="Arial" w:hAnsi="Arial" w:cs="Arial"/>
          </w:rPr>
          <w:t>https://doi.org/10.1175/BAMS-D-16-0309.1</w:t>
        </w:r>
      </w:hyperlink>
    </w:p>
    <w:p w14:paraId="01D52346"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Crow, W. T., Chen, F., Reichle, R. H., </w:t>
      </w:r>
      <w:r w:rsidRPr="002C001E">
        <w:rPr>
          <w:rFonts w:ascii="Arial" w:eastAsia="Times New Roman" w:hAnsi="Arial" w:cs="Arial"/>
          <w:b/>
          <w:bCs/>
          <w:color w:val="C00000"/>
          <w:sz w:val="24"/>
          <w:szCs w:val="24"/>
        </w:rPr>
        <w:t>Xia, Y</w:t>
      </w:r>
      <w:r w:rsidRPr="002C001E">
        <w:rPr>
          <w:rFonts w:ascii="Arial" w:eastAsia="Times New Roman" w:hAnsi="Arial" w:cs="Arial"/>
          <w:color w:val="C00000"/>
          <w:sz w:val="24"/>
          <w:szCs w:val="24"/>
        </w:rPr>
        <w:t>.</w:t>
      </w:r>
      <w:r w:rsidRPr="00BC64D1">
        <w:rPr>
          <w:rFonts w:ascii="Arial" w:eastAsia="Times New Roman" w:hAnsi="Arial" w:cs="Arial"/>
          <w:color w:val="000000"/>
          <w:sz w:val="24"/>
          <w:szCs w:val="24"/>
        </w:rPr>
        <w:t>, &amp; Liu, Q., 2018: Exploiting soil moisture, precipitation, and streamflow observations to evaluate soil moisture/runoff coupling in land surface models. </w:t>
      </w:r>
      <w:r w:rsidRPr="00BC64D1">
        <w:rPr>
          <w:rFonts w:ascii="Arial" w:eastAsia="Times New Roman" w:hAnsi="Arial" w:cs="Arial"/>
          <w:i/>
          <w:iCs/>
          <w:color w:val="000000"/>
          <w:sz w:val="24"/>
          <w:szCs w:val="24"/>
        </w:rPr>
        <w:t>Geophysical Research Letters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45</w:t>
      </w:r>
      <w:r w:rsidRPr="00BC64D1">
        <w:rPr>
          <w:rFonts w:ascii="Arial" w:eastAsia="Times New Roman" w:hAnsi="Arial" w:cs="Arial"/>
          <w:color w:val="000000"/>
          <w:sz w:val="24"/>
          <w:szCs w:val="24"/>
        </w:rPr>
        <w:t>, 4869–4878.</w:t>
      </w:r>
      <w:r>
        <w:rPr>
          <w:rFonts w:ascii="Arial" w:eastAsia="Times New Roman" w:hAnsi="Arial" w:cs="Arial"/>
          <w:color w:val="000000"/>
          <w:sz w:val="24"/>
          <w:szCs w:val="24"/>
        </w:rPr>
        <w:t xml:space="preserve"> </w:t>
      </w:r>
      <w:hyperlink r:id="rId136" w:history="1">
        <w:r w:rsidRPr="00740EA8">
          <w:rPr>
            <w:rStyle w:val="Hyperlink"/>
            <w:rFonts w:ascii="Arial" w:eastAsia="Times New Roman" w:hAnsi="Arial" w:cs="Arial"/>
            <w:sz w:val="24"/>
            <w:szCs w:val="24"/>
          </w:rPr>
          <w:t>https://doi.org/10.1029/2018GL077193</w:t>
        </w:r>
      </w:hyperlink>
    </w:p>
    <w:p w14:paraId="0BECE16E" w14:textId="589A14D0" w:rsidR="00D05D23" w:rsidRDefault="00D05D23">
      <w:pPr>
        <w:shd w:val="clear" w:color="auto" w:fill="FFFFFF"/>
        <w:spacing w:after="0" w:line="240" w:lineRule="auto"/>
        <w:rPr>
          <w:rFonts w:ascii="Arial" w:eastAsia="Times New Roman" w:hAnsi="Arial" w:cs="Arial"/>
          <w:color w:val="000000"/>
          <w:sz w:val="24"/>
          <w:szCs w:val="24"/>
        </w:rPr>
      </w:pPr>
      <w:r w:rsidRPr="007C64A8">
        <w:rPr>
          <w:rFonts w:ascii="Arial" w:eastAsia="Times New Roman" w:hAnsi="Arial" w:cs="Arial"/>
          <w:b/>
          <w:bCs/>
          <w:color w:val="000000"/>
          <w:sz w:val="24"/>
          <w:szCs w:val="24"/>
        </w:rPr>
        <w:t xml:space="preserve">Chuang, H.-Y., </w:t>
      </w:r>
      <w:r w:rsidRPr="002C001E">
        <w:rPr>
          <w:rFonts w:ascii="Arial" w:eastAsia="Times New Roman" w:hAnsi="Arial" w:cs="Arial"/>
          <w:b/>
          <w:bCs/>
          <w:color w:val="C00000"/>
          <w:sz w:val="24"/>
          <w:szCs w:val="24"/>
        </w:rPr>
        <w:t>Y. Mao</w:t>
      </w:r>
      <w:r w:rsidRPr="007C64A8">
        <w:rPr>
          <w:rFonts w:ascii="Arial" w:eastAsia="Times New Roman" w:hAnsi="Arial" w:cs="Arial"/>
          <w:b/>
          <w:bCs/>
          <w:color w:val="000000"/>
          <w:sz w:val="24"/>
          <w:szCs w:val="24"/>
        </w:rPr>
        <w:t xml:space="preserve">, </w:t>
      </w:r>
      <w:r w:rsidRPr="00C91244">
        <w:rPr>
          <w:rFonts w:ascii="Arial" w:eastAsia="Times New Roman" w:hAnsi="Arial" w:cs="Arial"/>
          <w:color w:val="000000"/>
          <w:sz w:val="24"/>
          <w:szCs w:val="24"/>
        </w:rPr>
        <w:t>and</w:t>
      </w:r>
      <w:r w:rsidRPr="007C64A8">
        <w:rPr>
          <w:rFonts w:ascii="Arial" w:eastAsia="Times New Roman" w:hAnsi="Arial" w:cs="Arial"/>
          <w:b/>
          <w:bCs/>
          <w:color w:val="000000"/>
          <w:sz w:val="24"/>
          <w:szCs w:val="24"/>
        </w:rPr>
        <w:t xml:space="preserve"> </w:t>
      </w:r>
      <w:r w:rsidRPr="002C001E">
        <w:rPr>
          <w:rFonts w:ascii="Arial" w:eastAsia="Times New Roman" w:hAnsi="Arial" w:cs="Arial"/>
          <w:b/>
          <w:bCs/>
          <w:color w:val="C00000"/>
          <w:sz w:val="24"/>
          <w:szCs w:val="24"/>
        </w:rPr>
        <w:t>B. Zhou</w:t>
      </w:r>
      <w:r w:rsidRPr="003A19EA">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2018: </w:t>
      </w:r>
      <w:r w:rsidRPr="003A19EA">
        <w:rPr>
          <w:rFonts w:ascii="Arial" w:eastAsia="Times New Roman" w:hAnsi="Arial" w:cs="Arial"/>
          <w:color w:val="000000"/>
          <w:sz w:val="24"/>
          <w:szCs w:val="24"/>
        </w:rPr>
        <w:t>R2O Transition of NCAR’s Icing and</w:t>
      </w:r>
      <w:r>
        <w:rPr>
          <w:rFonts w:ascii="Arial" w:eastAsia="Times New Roman" w:hAnsi="Arial" w:cs="Arial"/>
          <w:color w:val="000000"/>
          <w:sz w:val="24"/>
          <w:szCs w:val="24"/>
        </w:rPr>
        <w:t xml:space="preserve"> </w:t>
      </w:r>
      <w:r w:rsidRPr="003A19EA">
        <w:rPr>
          <w:rFonts w:ascii="Arial" w:eastAsia="Times New Roman" w:hAnsi="Arial" w:cs="Arial"/>
          <w:color w:val="000000"/>
          <w:sz w:val="24"/>
          <w:szCs w:val="24"/>
        </w:rPr>
        <w:t>Turbulence Algorithms into NCEP’s Operations</w:t>
      </w:r>
      <w:r w:rsidR="00205D7F">
        <w:rPr>
          <w:rFonts w:ascii="Arial" w:eastAsia="Times New Roman" w:hAnsi="Arial" w:cs="Arial"/>
          <w:color w:val="000000"/>
          <w:sz w:val="24"/>
          <w:szCs w:val="24"/>
        </w:rPr>
        <w:t xml:space="preserve">. </w:t>
      </w:r>
      <w:r w:rsidR="00205D7F" w:rsidRPr="00205D7F">
        <w:rPr>
          <w:rFonts w:ascii="Arial" w:eastAsia="Times New Roman" w:hAnsi="Arial" w:cs="Arial"/>
          <w:i/>
          <w:iCs/>
          <w:color w:val="000000"/>
          <w:sz w:val="24"/>
          <w:szCs w:val="24"/>
        </w:rPr>
        <w:t>Pure and Applied Geophysics</w:t>
      </w:r>
      <w:r w:rsidR="00205D7F">
        <w:rPr>
          <w:rFonts w:ascii="Arial" w:eastAsia="Times New Roman" w:hAnsi="Arial" w:cs="Arial"/>
          <w:color w:val="000000"/>
          <w:sz w:val="24"/>
          <w:szCs w:val="24"/>
        </w:rPr>
        <w:t xml:space="preserve">, </w:t>
      </w:r>
      <w:r w:rsidR="00205D7F" w:rsidRPr="00205D7F">
        <w:rPr>
          <w:rFonts w:ascii="Arial" w:eastAsia="Times New Roman" w:hAnsi="Arial" w:cs="Arial"/>
          <w:b/>
          <w:bCs/>
          <w:color w:val="000000"/>
          <w:sz w:val="24"/>
          <w:szCs w:val="24"/>
        </w:rPr>
        <w:t>176</w:t>
      </w:r>
      <w:r w:rsidR="00205D7F" w:rsidRPr="00205D7F">
        <w:rPr>
          <w:rFonts w:ascii="Arial" w:eastAsia="Times New Roman" w:hAnsi="Arial" w:cs="Arial"/>
          <w:color w:val="000000"/>
          <w:sz w:val="24"/>
          <w:szCs w:val="24"/>
        </w:rPr>
        <w:t xml:space="preserve">, </w:t>
      </w:r>
      <w:r w:rsidR="00205D7F">
        <w:rPr>
          <w:rFonts w:ascii="Arial" w:eastAsia="Times New Roman" w:hAnsi="Arial" w:cs="Arial"/>
          <w:color w:val="000000"/>
          <w:sz w:val="24"/>
          <w:szCs w:val="24"/>
        </w:rPr>
        <w:t>2</w:t>
      </w:r>
      <w:r w:rsidR="00205D7F" w:rsidRPr="00205D7F">
        <w:rPr>
          <w:rFonts w:ascii="Arial" w:eastAsia="Times New Roman" w:hAnsi="Arial" w:cs="Arial"/>
          <w:color w:val="000000"/>
          <w:sz w:val="24"/>
          <w:szCs w:val="24"/>
        </w:rPr>
        <w:t>057–2079</w:t>
      </w:r>
      <w:r w:rsidR="00205D7F">
        <w:rPr>
          <w:rFonts w:ascii="Arial" w:eastAsia="Times New Roman" w:hAnsi="Arial" w:cs="Arial"/>
          <w:color w:val="000000"/>
          <w:sz w:val="24"/>
          <w:szCs w:val="24"/>
        </w:rPr>
        <w:t xml:space="preserve">(2019). </w:t>
      </w:r>
      <w:hyperlink r:id="rId137" w:history="1">
        <w:r w:rsidR="00205D7F" w:rsidRPr="00205D7F">
          <w:rPr>
            <w:rStyle w:val="Hyperlink"/>
            <w:rFonts w:ascii="Arial" w:eastAsia="Times New Roman" w:hAnsi="Arial" w:cs="Arial"/>
            <w:sz w:val="24"/>
            <w:szCs w:val="24"/>
          </w:rPr>
          <w:t>https://link.springer.com/article/10.1007/s00024-018-1975-x</w:t>
        </w:r>
      </w:hyperlink>
    </w:p>
    <w:p w14:paraId="409857A0" w14:textId="2F6672A3" w:rsidR="00233962" w:rsidRDefault="00233962">
      <w:pPr>
        <w:shd w:val="clear" w:color="auto" w:fill="FFFFFF"/>
        <w:spacing w:after="0" w:line="240" w:lineRule="auto"/>
        <w:rPr>
          <w:rFonts w:ascii="Arial" w:eastAsia="Times New Roman" w:hAnsi="Arial" w:cs="Arial"/>
          <w:color w:val="000000"/>
          <w:sz w:val="24"/>
          <w:szCs w:val="24"/>
        </w:rPr>
      </w:pPr>
    </w:p>
    <w:p w14:paraId="0848A512" w14:textId="5E71FCEC" w:rsidR="00233962" w:rsidRPr="00233962" w:rsidRDefault="00233962">
      <w:pPr>
        <w:shd w:val="clear" w:color="auto" w:fill="FFFFFF"/>
        <w:spacing w:after="0" w:line="240" w:lineRule="auto"/>
        <w:rPr>
          <w:rFonts w:ascii="Arial" w:eastAsia="Times New Roman" w:hAnsi="Arial" w:cs="Arial"/>
          <w:color w:val="1A1A1A"/>
          <w:sz w:val="24"/>
          <w:szCs w:val="24"/>
        </w:rPr>
      </w:pPr>
      <w:r w:rsidRPr="00233962">
        <w:rPr>
          <w:rFonts w:ascii="Arial" w:eastAsia="Times New Roman" w:hAnsi="Arial" w:cs="Arial"/>
          <w:color w:val="1A1A1A"/>
          <w:sz w:val="24"/>
          <w:szCs w:val="24"/>
        </w:rPr>
        <w:t>Dirmeyer, </w:t>
      </w:r>
      <w:r>
        <w:rPr>
          <w:rFonts w:ascii="Arial" w:eastAsia="Times New Roman" w:hAnsi="Arial" w:cs="Arial"/>
          <w:color w:val="1A1A1A"/>
          <w:sz w:val="24"/>
          <w:szCs w:val="24"/>
        </w:rPr>
        <w:t xml:space="preserve">P. A., </w:t>
      </w:r>
      <w:r w:rsidRPr="00233962">
        <w:rPr>
          <w:rFonts w:ascii="Arial" w:eastAsia="Times New Roman" w:hAnsi="Arial" w:cs="Arial"/>
          <w:color w:val="1A1A1A"/>
          <w:sz w:val="24"/>
          <w:szCs w:val="24"/>
        </w:rPr>
        <w:t>L</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Chen,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Wu, C</w:t>
      </w:r>
      <w:r>
        <w:rPr>
          <w:rFonts w:ascii="Arial" w:eastAsia="Times New Roman" w:hAnsi="Arial" w:cs="Arial"/>
          <w:color w:val="1A1A1A"/>
          <w:sz w:val="24"/>
          <w:szCs w:val="24"/>
        </w:rPr>
        <w:t>.</w:t>
      </w:r>
      <w:r w:rsidRPr="00233962">
        <w:rPr>
          <w:rFonts w:ascii="Arial" w:eastAsia="Times New Roman" w:hAnsi="Arial" w:cs="Arial"/>
          <w:color w:val="1A1A1A"/>
          <w:sz w:val="24"/>
          <w:szCs w:val="24"/>
        </w:rPr>
        <w:t>-S</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Shin, B</w:t>
      </w:r>
      <w:r>
        <w:rPr>
          <w:rFonts w:ascii="Arial" w:eastAsia="Times New Roman" w:hAnsi="Arial" w:cs="Arial"/>
          <w:color w:val="1A1A1A"/>
          <w:sz w:val="24"/>
          <w:szCs w:val="24"/>
        </w:rPr>
        <w:t xml:space="preserve">. </w:t>
      </w:r>
      <w:r w:rsidRPr="00233962">
        <w:rPr>
          <w:rFonts w:ascii="Arial" w:eastAsia="Times New Roman" w:hAnsi="Arial" w:cs="Arial"/>
          <w:color w:val="1A1A1A"/>
          <w:sz w:val="24"/>
          <w:szCs w:val="24"/>
        </w:rPr>
        <w:t>Huang, B</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Cash, M</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G. Bosilovich, S</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Mahanama, R</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 Koster, J</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A. Santanello, </w:t>
      </w:r>
      <w:r w:rsidRPr="00EC0169">
        <w:rPr>
          <w:rFonts w:ascii="Arial" w:eastAsia="Times New Roman" w:hAnsi="Arial" w:cs="Arial"/>
          <w:b/>
          <w:bCs/>
          <w:color w:val="1A1A1A"/>
          <w:sz w:val="24"/>
          <w:szCs w:val="24"/>
        </w:rPr>
        <w:t>M. B. Ek</w:t>
      </w:r>
      <w:r w:rsidRPr="00233962">
        <w:rPr>
          <w:rFonts w:ascii="Arial" w:eastAsia="Times New Roman" w:hAnsi="Arial" w:cs="Arial"/>
          <w:color w:val="1A1A1A"/>
          <w:sz w:val="24"/>
          <w:szCs w:val="24"/>
        </w:rPr>
        <w:t>, G</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Balsamo, E</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Dutra, and D</w:t>
      </w:r>
      <w:r>
        <w:rPr>
          <w:rFonts w:ascii="Arial" w:eastAsia="Times New Roman" w:hAnsi="Arial" w:cs="Arial"/>
          <w:color w:val="1A1A1A"/>
          <w:sz w:val="24"/>
          <w:szCs w:val="24"/>
        </w:rPr>
        <w:t>.</w:t>
      </w:r>
      <w:r w:rsidRPr="00233962">
        <w:rPr>
          <w:rFonts w:ascii="Arial" w:eastAsia="Times New Roman" w:hAnsi="Arial" w:cs="Arial"/>
          <w:color w:val="1A1A1A"/>
          <w:sz w:val="24"/>
          <w:szCs w:val="24"/>
        </w:rPr>
        <w:t xml:space="preserve"> M. Lawrence</w:t>
      </w:r>
      <w:r>
        <w:rPr>
          <w:rFonts w:ascii="Arial" w:eastAsia="Times New Roman" w:hAnsi="Arial" w:cs="Arial"/>
          <w:color w:val="1A1A1A"/>
          <w:sz w:val="24"/>
          <w:szCs w:val="24"/>
        </w:rPr>
        <w:t xml:space="preserve">, 2018: </w:t>
      </w:r>
      <w:r w:rsidRPr="00233962">
        <w:rPr>
          <w:rFonts w:ascii="Arial" w:eastAsia="Times New Roman" w:hAnsi="Arial" w:cs="Arial"/>
          <w:color w:val="1A1A1A"/>
          <w:sz w:val="24"/>
          <w:szCs w:val="24"/>
        </w:rPr>
        <w:t>Verification of Land–Atmosphere Coupling in Forecast Models, Reanalyses, and Land Surface Models Using Flux Site Observations</w:t>
      </w:r>
      <w:r w:rsidR="00EC0169">
        <w:rPr>
          <w:rFonts w:ascii="Arial" w:eastAsia="Times New Roman" w:hAnsi="Arial" w:cs="Arial"/>
          <w:color w:val="1A1A1A"/>
          <w:sz w:val="24"/>
          <w:szCs w:val="24"/>
        </w:rPr>
        <w:t xml:space="preserve">. </w:t>
      </w:r>
      <w:r w:rsidR="00EC0169" w:rsidRPr="00EC0169">
        <w:rPr>
          <w:rFonts w:ascii="Arial" w:eastAsia="Times New Roman" w:hAnsi="Arial" w:cs="Arial"/>
          <w:i/>
          <w:iCs/>
          <w:color w:val="1A1A1A"/>
          <w:sz w:val="24"/>
          <w:szCs w:val="24"/>
        </w:rPr>
        <w:t>J. Hydrometeor.</w:t>
      </w:r>
      <w:r w:rsidR="00EC0169">
        <w:rPr>
          <w:rFonts w:ascii="Arial" w:eastAsia="Times New Roman" w:hAnsi="Arial" w:cs="Arial"/>
          <w:color w:val="1A1A1A"/>
          <w:sz w:val="24"/>
          <w:szCs w:val="24"/>
        </w:rPr>
        <w:t xml:space="preserve">, </w:t>
      </w:r>
      <w:r w:rsidR="00EC0169" w:rsidRPr="00EC0169">
        <w:rPr>
          <w:rFonts w:ascii="Arial" w:eastAsia="Times New Roman" w:hAnsi="Arial" w:cs="Arial"/>
          <w:b/>
          <w:bCs/>
          <w:color w:val="1A1A1A"/>
          <w:sz w:val="24"/>
          <w:szCs w:val="24"/>
        </w:rPr>
        <w:t>19(2)</w:t>
      </w:r>
      <w:r w:rsidR="00EC0169">
        <w:rPr>
          <w:rFonts w:ascii="Arial" w:eastAsia="Times New Roman" w:hAnsi="Arial" w:cs="Arial"/>
          <w:color w:val="1A1A1A"/>
          <w:sz w:val="24"/>
          <w:szCs w:val="24"/>
        </w:rPr>
        <w:t xml:space="preserve">, 375-392. </w:t>
      </w:r>
      <w:hyperlink r:id="rId138" w:tgtFrame="_blank" w:history="1">
        <w:r w:rsidR="00EC0169" w:rsidRPr="00EC0169">
          <w:rPr>
            <w:rStyle w:val="Hyperlink"/>
            <w:rFonts w:ascii="Arial" w:eastAsia="Times New Roman" w:hAnsi="Arial" w:cs="Arial"/>
            <w:sz w:val="24"/>
            <w:szCs w:val="24"/>
          </w:rPr>
          <w:t>https://doi.org/10.1175/JHM-D-17-0152.1</w:t>
        </w:r>
      </w:hyperlink>
      <w:r w:rsidR="00EC0169">
        <w:rPr>
          <w:rFonts w:ascii="Arial" w:eastAsia="Times New Roman" w:hAnsi="Arial" w:cs="Arial"/>
          <w:color w:val="1A1A1A"/>
          <w:sz w:val="24"/>
          <w:szCs w:val="24"/>
        </w:rPr>
        <w:t>.</w:t>
      </w:r>
    </w:p>
    <w:p w14:paraId="0920C88E" w14:textId="07743A0F" w:rsidR="00D05D23" w:rsidRDefault="00D05D23" w:rsidP="00D05D23">
      <w:pPr>
        <w:pStyle w:val="NormalWeb"/>
        <w:shd w:val="clear" w:color="auto" w:fill="FFFFFF"/>
        <w:rPr>
          <w:rStyle w:val="Hyperlink"/>
          <w:rFonts w:ascii="Arial" w:hAnsi="Arial" w:cs="Arial"/>
        </w:rPr>
      </w:pPr>
      <w:r w:rsidRPr="007C64A8">
        <w:rPr>
          <w:rFonts w:ascii="Arial" w:hAnsi="Arial" w:cs="Arial"/>
          <w:b/>
          <w:bCs/>
          <w:color w:val="000000"/>
        </w:rPr>
        <w:t>Du, J</w:t>
      </w:r>
      <w:r>
        <w:rPr>
          <w:rFonts w:ascii="Arial" w:hAnsi="Arial" w:cs="Arial"/>
          <w:color w:val="000000"/>
        </w:rPr>
        <w:t xml:space="preserve">., </w:t>
      </w:r>
      <w:r w:rsidRPr="007C64A8">
        <w:rPr>
          <w:rFonts w:ascii="Arial" w:hAnsi="Arial" w:cs="Arial"/>
          <w:color w:val="000000"/>
        </w:rPr>
        <w:t>J</w:t>
      </w:r>
      <w:r>
        <w:rPr>
          <w:rFonts w:ascii="Arial" w:hAnsi="Arial" w:cs="Arial"/>
          <w:color w:val="000000"/>
        </w:rPr>
        <w:t>.</w:t>
      </w:r>
      <w:r w:rsidRPr="007C64A8">
        <w:rPr>
          <w:rFonts w:ascii="Arial" w:hAnsi="Arial" w:cs="Arial"/>
          <w:color w:val="000000"/>
        </w:rPr>
        <w:t xml:space="preserve"> Berner</w:t>
      </w:r>
      <w:r>
        <w:rPr>
          <w:rFonts w:ascii="Arial" w:hAnsi="Arial" w:cs="Arial"/>
          <w:color w:val="000000"/>
        </w:rPr>
        <w:t>, R.</w:t>
      </w:r>
      <w:r w:rsidRPr="007C64A8">
        <w:rPr>
          <w:rFonts w:ascii="Arial" w:hAnsi="Arial" w:cs="Arial"/>
          <w:color w:val="000000"/>
        </w:rPr>
        <w:t xml:space="preserve"> Buizza</w:t>
      </w:r>
      <w:r>
        <w:rPr>
          <w:rFonts w:ascii="Arial" w:hAnsi="Arial" w:cs="Arial"/>
          <w:color w:val="000000"/>
        </w:rPr>
        <w:t>, M.</w:t>
      </w:r>
      <w:r w:rsidRPr="007C64A8">
        <w:rPr>
          <w:rFonts w:ascii="Arial" w:hAnsi="Arial" w:cs="Arial"/>
          <w:color w:val="000000"/>
        </w:rPr>
        <w:t xml:space="preserve"> Charron</w:t>
      </w:r>
      <w:r>
        <w:rPr>
          <w:rFonts w:ascii="Arial" w:hAnsi="Arial" w:cs="Arial"/>
          <w:color w:val="000000"/>
        </w:rPr>
        <w:t>, P.</w:t>
      </w:r>
      <w:r w:rsidRPr="007C64A8">
        <w:rPr>
          <w:rFonts w:ascii="Arial" w:hAnsi="Arial" w:cs="Arial"/>
          <w:color w:val="000000"/>
        </w:rPr>
        <w:t xml:space="preserve"> Houtekamer</w:t>
      </w:r>
      <w:r>
        <w:rPr>
          <w:rFonts w:ascii="Arial" w:hAnsi="Arial" w:cs="Arial"/>
          <w:color w:val="000000"/>
        </w:rPr>
        <w:t xml:space="preserve">, </w:t>
      </w:r>
      <w:r w:rsidRPr="007C64A8">
        <w:rPr>
          <w:rFonts w:ascii="Arial" w:hAnsi="Arial" w:cs="Arial"/>
          <w:b/>
          <w:bCs/>
          <w:color w:val="000000"/>
        </w:rPr>
        <w:t>D. Hou</w:t>
      </w:r>
      <w:r>
        <w:rPr>
          <w:rFonts w:ascii="Arial" w:hAnsi="Arial" w:cs="Arial"/>
          <w:color w:val="000000"/>
        </w:rPr>
        <w:t xml:space="preserve">, </w:t>
      </w:r>
      <w:r w:rsidRPr="00C91244">
        <w:rPr>
          <w:rFonts w:ascii="Arial" w:hAnsi="Arial" w:cs="Arial"/>
        </w:rPr>
        <w:t>I. Jankov</w:t>
      </w:r>
      <w:r>
        <w:rPr>
          <w:rFonts w:ascii="Arial" w:hAnsi="Arial" w:cs="Arial"/>
          <w:color w:val="000000"/>
        </w:rPr>
        <w:t>, M.</w:t>
      </w:r>
      <w:r w:rsidRPr="007C64A8">
        <w:rPr>
          <w:rFonts w:ascii="Arial" w:hAnsi="Arial" w:cs="Arial"/>
          <w:color w:val="000000"/>
        </w:rPr>
        <w:t xml:space="preserve"> Mu</w:t>
      </w:r>
      <w:r>
        <w:rPr>
          <w:rFonts w:ascii="Arial" w:hAnsi="Arial" w:cs="Arial"/>
          <w:color w:val="000000"/>
        </w:rPr>
        <w:t>, X.</w:t>
      </w:r>
      <w:r w:rsidRPr="007C64A8">
        <w:rPr>
          <w:rFonts w:ascii="Arial" w:hAnsi="Arial" w:cs="Arial"/>
          <w:color w:val="000000"/>
        </w:rPr>
        <w:t xml:space="preserve"> Wang</w:t>
      </w:r>
      <w:r>
        <w:rPr>
          <w:rFonts w:ascii="Arial" w:hAnsi="Arial" w:cs="Arial"/>
          <w:color w:val="000000"/>
        </w:rPr>
        <w:t xml:space="preserve">, </w:t>
      </w:r>
      <w:r w:rsidRPr="002C001E">
        <w:rPr>
          <w:rFonts w:ascii="Arial" w:hAnsi="Arial" w:cs="Arial"/>
          <w:b/>
          <w:bCs/>
          <w:color w:val="C00000"/>
        </w:rPr>
        <w:t>M. Wei</w:t>
      </w:r>
      <w:r>
        <w:rPr>
          <w:rFonts w:ascii="Arial" w:hAnsi="Arial" w:cs="Arial"/>
          <w:color w:val="000000"/>
        </w:rPr>
        <w:t>, and H.</w:t>
      </w:r>
      <w:r w:rsidRPr="007C64A8">
        <w:rPr>
          <w:rFonts w:ascii="Arial" w:hAnsi="Arial" w:cs="Arial"/>
          <w:color w:val="000000"/>
        </w:rPr>
        <w:t xml:space="preserve"> Yuan</w:t>
      </w:r>
      <w:r>
        <w:rPr>
          <w:rFonts w:ascii="Arial" w:hAnsi="Arial" w:cs="Arial"/>
          <w:color w:val="000000"/>
        </w:rPr>
        <w:t>, 2018: Ensemble methods for meteorological predictions. Handbook of Hydrometeorological Ensemble Forecasting (edited by Q. Duan et al.), Springer, Berlin, Heidelberg, pp 1-52, </w:t>
      </w:r>
      <w:hyperlink r:id="rId139" w:history="1">
        <w:r w:rsidRPr="00705EE3">
          <w:rPr>
            <w:rStyle w:val="Hyperlink"/>
            <w:rFonts w:ascii="Arial" w:hAnsi="Arial" w:cs="Arial"/>
          </w:rPr>
          <w:t>https://doi.org/10.1007/978-3-642-40457-3_13-1</w:t>
        </w:r>
      </w:hyperlink>
    </w:p>
    <w:p w14:paraId="10E41111" w14:textId="6B9FF3DF" w:rsidR="00890CDE" w:rsidRPr="00890CDE" w:rsidRDefault="00890CDE" w:rsidP="00D05D23">
      <w:pPr>
        <w:pStyle w:val="NormalWeb"/>
        <w:shd w:val="clear" w:color="auto" w:fill="FFFFFF"/>
        <w:rPr>
          <w:rStyle w:val="Hyperlink"/>
          <w:rFonts w:ascii="Arial" w:hAnsi="Arial" w:cs="Arial"/>
          <w:color w:val="1155CC"/>
          <w:u w:val="none"/>
        </w:rPr>
      </w:pPr>
      <w:r w:rsidRPr="00890CDE">
        <w:rPr>
          <w:rFonts w:ascii="Arial" w:hAnsi="Arial" w:cs="Arial"/>
        </w:rPr>
        <w:t>Gustafsson</w:t>
      </w:r>
      <w:r>
        <w:rPr>
          <w:rFonts w:ascii="Arial" w:hAnsi="Arial" w:cs="Arial"/>
        </w:rPr>
        <w:t>, Nils</w:t>
      </w:r>
      <w:r w:rsidRPr="00890CDE">
        <w:rPr>
          <w:rFonts w:ascii="Arial" w:hAnsi="Arial" w:cs="Arial"/>
        </w:rPr>
        <w:t>, T</w:t>
      </w:r>
      <w:r>
        <w:rPr>
          <w:rFonts w:ascii="Arial" w:hAnsi="Arial" w:cs="Arial"/>
        </w:rPr>
        <w:t>.</w:t>
      </w:r>
      <w:r w:rsidRPr="00890CDE">
        <w:rPr>
          <w:rFonts w:ascii="Arial" w:hAnsi="Arial" w:cs="Arial"/>
        </w:rPr>
        <w:t xml:space="preserve"> Janjić, C</w:t>
      </w:r>
      <w:r>
        <w:rPr>
          <w:rFonts w:ascii="Arial" w:hAnsi="Arial" w:cs="Arial"/>
        </w:rPr>
        <w:t>.</w:t>
      </w:r>
      <w:r w:rsidRPr="00890CDE">
        <w:rPr>
          <w:rFonts w:ascii="Arial" w:hAnsi="Arial" w:cs="Arial"/>
        </w:rPr>
        <w:t xml:space="preserve"> Schraff, D</w:t>
      </w:r>
      <w:r>
        <w:rPr>
          <w:rFonts w:ascii="Arial" w:hAnsi="Arial" w:cs="Arial"/>
        </w:rPr>
        <w:t>.</w:t>
      </w:r>
      <w:r w:rsidRPr="00890CDE">
        <w:rPr>
          <w:rFonts w:ascii="Arial" w:hAnsi="Arial" w:cs="Arial"/>
        </w:rPr>
        <w:t xml:space="preserve"> Leuenberger, M</w:t>
      </w:r>
      <w:r>
        <w:rPr>
          <w:rFonts w:ascii="Arial" w:hAnsi="Arial" w:cs="Arial"/>
        </w:rPr>
        <w:t>.</w:t>
      </w:r>
      <w:r w:rsidRPr="00890CDE">
        <w:rPr>
          <w:rFonts w:ascii="Arial" w:hAnsi="Arial" w:cs="Arial"/>
        </w:rPr>
        <w:t xml:space="preserve"> Weissmann, H</w:t>
      </w:r>
      <w:r>
        <w:rPr>
          <w:rFonts w:ascii="Arial" w:hAnsi="Arial" w:cs="Arial"/>
        </w:rPr>
        <w:t>.</w:t>
      </w:r>
      <w:r w:rsidRPr="00890CDE">
        <w:rPr>
          <w:rFonts w:ascii="Arial" w:hAnsi="Arial" w:cs="Arial"/>
        </w:rPr>
        <w:t xml:space="preserve"> Reich, P</w:t>
      </w:r>
      <w:r>
        <w:rPr>
          <w:rFonts w:ascii="Arial" w:hAnsi="Arial" w:cs="Arial"/>
        </w:rPr>
        <w:t xml:space="preserve">. </w:t>
      </w:r>
      <w:r w:rsidRPr="00890CDE">
        <w:rPr>
          <w:rFonts w:ascii="Arial" w:hAnsi="Arial" w:cs="Arial"/>
        </w:rPr>
        <w:t>Brousseau, T</w:t>
      </w:r>
      <w:r>
        <w:rPr>
          <w:rFonts w:ascii="Arial" w:hAnsi="Arial" w:cs="Arial"/>
        </w:rPr>
        <w:t>.</w:t>
      </w:r>
      <w:r w:rsidRPr="00890CDE">
        <w:rPr>
          <w:rFonts w:ascii="Arial" w:hAnsi="Arial" w:cs="Arial"/>
        </w:rPr>
        <w:t xml:space="preserve"> Montmerle, E</w:t>
      </w:r>
      <w:r>
        <w:rPr>
          <w:rFonts w:ascii="Arial" w:hAnsi="Arial" w:cs="Arial"/>
        </w:rPr>
        <w:t xml:space="preserve">. </w:t>
      </w:r>
      <w:r w:rsidRPr="00890CDE">
        <w:rPr>
          <w:rFonts w:ascii="Arial" w:hAnsi="Arial" w:cs="Arial"/>
        </w:rPr>
        <w:t>Wattrelot, A</w:t>
      </w:r>
      <w:r>
        <w:rPr>
          <w:rFonts w:ascii="Arial" w:hAnsi="Arial" w:cs="Arial"/>
        </w:rPr>
        <w:t>.</w:t>
      </w:r>
      <w:r w:rsidRPr="00890CDE">
        <w:rPr>
          <w:rFonts w:ascii="Arial" w:hAnsi="Arial" w:cs="Arial"/>
        </w:rPr>
        <w:t xml:space="preserve"> Bučánek, M</w:t>
      </w:r>
      <w:r>
        <w:rPr>
          <w:rFonts w:ascii="Arial" w:hAnsi="Arial" w:cs="Arial"/>
        </w:rPr>
        <w:t>.</w:t>
      </w:r>
      <w:r w:rsidRPr="00890CDE">
        <w:rPr>
          <w:rFonts w:ascii="Arial" w:hAnsi="Arial" w:cs="Arial"/>
        </w:rPr>
        <w:t xml:space="preserve"> Mile, R</w:t>
      </w:r>
      <w:r>
        <w:rPr>
          <w:rFonts w:ascii="Arial" w:hAnsi="Arial" w:cs="Arial"/>
        </w:rPr>
        <w:t>.</w:t>
      </w:r>
      <w:r w:rsidRPr="00890CDE">
        <w:rPr>
          <w:rFonts w:ascii="Arial" w:hAnsi="Arial" w:cs="Arial"/>
        </w:rPr>
        <w:t xml:space="preserve"> Hamdi, M</w:t>
      </w:r>
      <w:r>
        <w:rPr>
          <w:rFonts w:ascii="Arial" w:hAnsi="Arial" w:cs="Arial"/>
        </w:rPr>
        <w:t>.</w:t>
      </w:r>
      <w:r w:rsidRPr="00890CDE">
        <w:rPr>
          <w:rFonts w:ascii="Arial" w:hAnsi="Arial" w:cs="Arial"/>
        </w:rPr>
        <w:t xml:space="preserve"> Lindskog, J</w:t>
      </w:r>
      <w:r>
        <w:rPr>
          <w:rFonts w:ascii="Arial" w:hAnsi="Arial" w:cs="Arial"/>
        </w:rPr>
        <w:t>.</w:t>
      </w:r>
      <w:r w:rsidRPr="00890CDE">
        <w:rPr>
          <w:rFonts w:ascii="Arial" w:hAnsi="Arial" w:cs="Arial"/>
        </w:rPr>
        <w:t xml:space="preserve"> Barkmeijer, M</w:t>
      </w:r>
      <w:r>
        <w:rPr>
          <w:rFonts w:ascii="Arial" w:hAnsi="Arial" w:cs="Arial"/>
        </w:rPr>
        <w:t>.</w:t>
      </w:r>
      <w:r w:rsidRPr="00890CDE">
        <w:rPr>
          <w:rFonts w:ascii="Arial" w:hAnsi="Arial" w:cs="Arial"/>
        </w:rPr>
        <w:t xml:space="preserve"> Dahlbom, B</w:t>
      </w:r>
      <w:r>
        <w:rPr>
          <w:rFonts w:ascii="Arial" w:hAnsi="Arial" w:cs="Arial"/>
        </w:rPr>
        <w:t>.</w:t>
      </w:r>
      <w:r w:rsidRPr="00890CDE">
        <w:rPr>
          <w:rFonts w:ascii="Arial" w:hAnsi="Arial" w:cs="Arial"/>
        </w:rPr>
        <w:t xml:space="preserve"> Macpherson, S</w:t>
      </w:r>
      <w:r>
        <w:rPr>
          <w:rFonts w:ascii="Arial" w:hAnsi="Arial" w:cs="Arial"/>
        </w:rPr>
        <w:t xml:space="preserve">. </w:t>
      </w:r>
      <w:r w:rsidRPr="00890CDE">
        <w:rPr>
          <w:rFonts w:ascii="Arial" w:hAnsi="Arial" w:cs="Arial"/>
        </w:rPr>
        <w:t>Ballard, G</w:t>
      </w:r>
      <w:r>
        <w:rPr>
          <w:rFonts w:ascii="Arial" w:hAnsi="Arial" w:cs="Arial"/>
        </w:rPr>
        <w:t>.</w:t>
      </w:r>
      <w:r w:rsidRPr="00890CDE">
        <w:rPr>
          <w:rFonts w:ascii="Arial" w:hAnsi="Arial" w:cs="Arial"/>
        </w:rPr>
        <w:t xml:space="preserve"> Inverarity, </w:t>
      </w:r>
      <w:r w:rsidRPr="00ED2E0C">
        <w:rPr>
          <w:rFonts w:ascii="Arial" w:hAnsi="Arial" w:cs="Arial"/>
          <w:b/>
          <w:bCs/>
          <w:color w:val="C00000"/>
        </w:rPr>
        <w:t>J. Carley</w:t>
      </w:r>
      <w:r w:rsidRPr="00890CDE">
        <w:rPr>
          <w:rFonts w:ascii="Arial" w:hAnsi="Arial" w:cs="Arial"/>
        </w:rPr>
        <w:t>, C</w:t>
      </w:r>
      <w:r>
        <w:rPr>
          <w:rFonts w:ascii="Arial" w:hAnsi="Arial" w:cs="Arial"/>
        </w:rPr>
        <w:t>.</w:t>
      </w:r>
      <w:r w:rsidRPr="00890CDE">
        <w:rPr>
          <w:rFonts w:ascii="Arial" w:hAnsi="Arial" w:cs="Arial"/>
        </w:rPr>
        <w:t xml:space="preserve"> Alexander, D</w:t>
      </w:r>
      <w:r>
        <w:rPr>
          <w:rFonts w:ascii="Arial" w:hAnsi="Arial" w:cs="Arial"/>
        </w:rPr>
        <w:t>.</w:t>
      </w:r>
      <w:r w:rsidRPr="00890CDE">
        <w:rPr>
          <w:rFonts w:ascii="Arial" w:hAnsi="Arial" w:cs="Arial"/>
        </w:rPr>
        <w:t xml:space="preserve"> Dowell, </w:t>
      </w:r>
      <w:r w:rsidRPr="00ED2E0C">
        <w:rPr>
          <w:rFonts w:ascii="Arial" w:hAnsi="Arial" w:cs="Arial"/>
          <w:b/>
          <w:bCs/>
          <w:color w:val="C00000"/>
        </w:rPr>
        <w:t>S. Liu</w:t>
      </w:r>
      <w:r w:rsidRPr="00890CDE">
        <w:rPr>
          <w:rFonts w:ascii="Arial" w:hAnsi="Arial" w:cs="Arial"/>
        </w:rPr>
        <w:t>, Y</w:t>
      </w:r>
      <w:r>
        <w:rPr>
          <w:rFonts w:ascii="Arial" w:hAnsi="Arial" w:cs="Arial"/>
        </w:rPr>
        <w:t>.</w:t>
      </w:r>
      <w:r w:rsidRPr="00890CDE">
        <w:rPr>
          <w:rFonts w:ascii="Arial" w:hAnsi="Arial" w:cs="Arial"/>
        </w:rPr>
        <w:t xml:space="preserve"> Ikuta, </w:t>
      </w:r>
      <w:r>
        <w:rPr>
          <w:rFonts w:ascii="Arial" w:hAnsi="Arial" w:cs="Arial"/>
        </w:rPr>
        <w:t>and T.</w:t>
      </w:r>
      <w:r w:rsidRPr="00890CDE">
        <w:rPr>
          <w:rFonts w:ascii="Arial" w:hAnsi="Arial" w:cs="Arial"/>
        </w:rPr>
        <w:t xml:space="preserve"> Fujita</w:t>
      </w:r>
      <w:r>
        <w:rPr>
          <w:rFonts w:ascii="Arial" w:hAnsi="Arial" w:cs="Arial"/>
        </w:rPr>
        <w:t xml:space="preserve">, 2018: </w:t>
      </w:r>
      <w:r w:rsidRPr="00890CDE">
        <w:rPr>
          <w:rFonts w:ascii="Arial" w:hAnsi="Arial" w:cs="Arial"/>
        </w:rPr>
        <w:t>Survey of data assimilation methods for convective</w:t>
      </w:r>
      <w:r w:rsidRPr="00890CDE">
        <w:rPr>
          <w:rFonts w:ascii="Cambria Math" w:hAnsi="Cambria Math" w:cs="Cambria Math"/>
        </w:rPr>
        <w:t>‐</w:t>
      </w:r>
      <w:r w:rsidRPr="00890CDE">
        <w:rPr>
          <w:rFonts w:ascii="Arial" w:hAnsi="Arial" w:cs="Arial"/>
        </w:rPr>
        <w:t>scale numerical weather prediction at operational centres</w:t>
      </w:r>
      <w:r>
        <w:rPr>
          <w:rFonts w:ascii="Arial" w:hAnsi="Arial" w:cs="Arial"/>
        </w:rPr>
        <w:t xml:space="preserve">. </w:t>
      </w:r>
      <w:r w:rsidRPr="00CF49F8">
        <w:rPr>
          <w:rFonts w:ascii="Arial" w:hAnsi="Arial" w:cs="Arial"/>
          <w:i/>
          <w:iCs/>
        </w:rPr>
        <w:t>Q. J. R. Meteorol. Soc.</w:t>
      </w:r>
      <w:r w:rsidR="00CF49F8">
        <w:rPr>
          <w:rFonts w:ascii="Arial" w:hAnsi="Arial" w:cs="Arial"/>
        </w:rPr>
        <w:t>,</w:t>
      </w:r>
      <w:r w:rsidRPr="00890CDE">
        <w:rPr>
          <w:rFonts w:ascii="Arial" w:hAnsi="Arial" w:cs="Arial"/>
        </w:rPr>
        <w:t xml:space="preserve"> </w:t>
      </w:r>
      <w:r w:rsidRPr="00CF49F8">
        <w:rPr>
          <w:rFonts w:ascii="Arial" w:hAnsi="Arial" w:cs="Arial"/>
          <w:b/>
          <w:bCs/>
        </w:rPr>
        <w:t>144</w:t>
      </w:r>
      <w:r w:rsidR="00CF49F8">
        <w:rPr>
          <w:rFonts w:ascii="Arial" w:hAnsi="Arial" w:cs="Arial"/>
        </w:rPr>
        <w:t xml:space="preserve">, </w:t>
      </w:r>
      <w:r w:rsidRPr="00890CDE">
        <w:rPr>
          <w:rFonts w:ascii="Arial" w:hAnsi="Arial" w:cs="Arial"/>
        </w:rPr>
        <w:t>1218–1256</w:t>
      </w:r>
      <w:r w:rsidR="00CF49F8">
        <w:rPr>
          <w:rFonts w:ascii="Arial" w:hAnsi="Arial" w:cs="Arial"/>
        </w:rPr>
        <w:t xml:space="preserve">. </w:t>
      </w:r>
      <w:hyperlink r:id="rId140" w:history="1">
        <w:r w:rsidR="00CF49F8" w:rsidRPr="00CF49F8">
          <w:rPr>
            <w:rStyle w:val="Hyperlink"/>
            <w:rFonts w:ascii="Arial" w:hAnsi="Arial" w:cs="Arial"/>
          </w:rPr>
          <w:t>https://rmets.onlinelibrary.wiley.com/doi/pdfdirect/10.1002/qj.3179</w:t>
        </w:r>
      </w:hyperlink>
    </w:p>
    <w:p w14:paraId="065BE44E" w14:textId="77777777" w:rsidR="00D05D23" w:rsidRPr="00BC64D1" w:rsidRDefault="00D05D23" w:rsidP="00D05D23">
      <w:pPr>
        <w:rPr>
          <w:rFonts w:ascii="Arial" w:eastAsia="Times New Roman" w:hAnsi="Arial" w:cs="Arial"/>
          <w:color w:val="000000"/>
          <w:sz w:val="24"/>
          <w:szCs w:val="24"/>
        </w:rPr>
      </w:pPr>
      <w:r w:rsidRPr="00BC64D1">
        <w:rPr>
          <w:rFonts w:ascii="Arial" w:eastAsia="Times New Roman" w:hAnsi="Arial" w:cs="Arial"/>
          <w:color w:val="000000"/>
          <w:sz w:val="24"/>
          <w:szCs w:val="24"/>
        </w:rPr>
        <w:t>Hao, Z., F. Hao, VP Singh,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C. Shi, and X. Zhang, 2018: A multivariate approach for statistical assessments of compound extremes</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w:t>
      </w:r>
      <w:r w:rsidRPr="00BC64D1">
        <w:rPr>
          <w:rFonts w:ascii="Arial" w:eastAsia="Times New Roman" w:hAnsi="Arial" w:cs="Arial"/>
          <w:i/>
          <w:iCs/>
          <w:color w:val="000000"/>
          <w:sz w:val="24"/>
          <w:szCs w:val="24"/>
        </w:rPr>
        <w:t>J. Hydrol</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565</w:t>
      </w:r>
      <w:r w:rsidRPr="00BC64D1">
        <w:rPr>
          <w:rFonts w:ascii="Arial" w:eastAsia="Times New Roman" w:hAnsi="Arial" w:cs="Arial"/>
          <w:color w:val="000000"/>
          <w:sz w:val="24"/>
          <w:szCs w:val="24"/>
        </w:rPr>
        <w:t>, 87-94.</w:t>
      </w:r>
      <w:r>
        <w:rPr>
          <w:rFonts w:ascii="Arial" w:eastAsia="Times New Roman" w:hAnsi="Arial" w:cs="Arial"/>
          <w:color w:val="000000"/>
          <w:sz w:val="24"/>
          <w:szCs w:val="24"/>
        </w:rPr>
        <w:t xml:space="preserve"> </w:t>
      </w:r>
      <w:hyperlink r:id="rId141" w:history="1">
        <w:r w:rsidRPr="00740EA8">
          <w:rPr>
            <w:rStyle w:val="Hyperlink"/>
            <w:rFonts w:ascii="Arial" w:eastAsia="Times New Roman" w:hAnsi="Arial" w:cs="Arial"/>
            <w:sz w:val="24"/>
            <w:szCs w:val="24"/>
          </w:rPr>
          <w:t>https://doi.org/10.1016/j.jhydrol.2018.08.025</w:t>
        </w:r>
      </w:hyperlink>
    </w:p>
    <w:p w14:paraId="0E522F0C" w14:textId="5AD6685B" w:rsidR="00D05D23" w:rsidRDefault="00D05D23" w:rsidP="00D05D23">
      <w:pPr>
        <w:rPr>
          <w:rStyle w:val="Hyperlink"/>
          <w:rFonts w:ascii="Arial" w:eastAsia="Times New Roman" w:hAnsi="Arial" w:cs="Arial"/>
          <w:sz w:val="24"/>
          <w:szCs w:val="24"/>
        </w:rPr>
      </w:pPr>
      <w:r w:rsidRPr="00BC64D1">
        <w:rPr>
          <w:rFonts w:ascii="Arial" w:eastAsia="Times New Roman" w:hAnsi="Arial" w:cs="Arial"/>
          <w:color w:val="000000"/>
          <w:sz w:val="24"/>
          <w:szCs w:val="24"/>
        </w:rPr>
        <w:t xml:space="preserve">Hao, Z., Singh, V. P., </w:t>
      </w:r>
      <w:r>
        <w:rPr>
          <w:rFonts w:ascii="Arial" w:eastAsia="Times New Roman" w:hAnsi="Arial" w:cs="Arial"/>
          <w:color w:val="000000"/>
          <w:sz w:val="24"/>
          <w:szCs w:val="24"/>
        </w:rPr>
        <w:t>and</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Xia, Y.</w:t>
      </w:r>
      <w:r w:rsidRPr="00BC64D1">
        <w:rPr>
          <w:rFonts w:ascii="Arial" w:eastAsia="Times New Roman" w:hAnsi="Arial" w:cs="Arial"/>
          <w:b/>
          <w:bCs/>
          <w:color w:val="000000"/>
          <w:sz w:val="24"/>
          <w:szCs w:val="24"/>
        </w:rPr>
        <w:t>, </w:t>
      </w:r>
      <w:r w:rsidRPr="00BC64D1">
        <w:rPr>
          <w:rFonts w:ascii="Arial" w:eastAsia="Times New Roman" w:hAnsi="Arial" w:cs="Arial"/>
          <w:color w:val="000000"/>
          <w:sz w:val="24"/>
          <w:szCs w:val="24"/>
        </w:rPr>
        <w:t>2018: Seasonal drought prediction: Advances, challenges, and future prospects. </w:t>
      </w:r>
      <w:r w:rsidRPr="00BC64D1">
        <w:rPr>
          <w:rFonts w:ascii="Arial" w:eastAsia="Times New Roman" w:hAnsi="Arial" w:cs="Arial"/>
          <w:i/>
          <w:iCs/>
          <w:color w:val="000000"/>
          <w:sz w:val="24"/>
          <w:szCs w:val="24"/>
        </w:rPr>
        <w:t>Reviews of Geophysics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56</w:t>
      </w:r>
      <w:r w:rsidRPr="00BC64D1">
        <w:rPr>
          <w:rFonts w:ascii="Arial" w:eastAsia="Times New Roman" w:hAnsi="Arial" w:cs="Arial"/>
          <w:color w:val="000000"/>
          <w:sz w:val="24"/>
          <w:szCs w:val="24"/>
        </w:rPr>
        <w:t>, 108–141.</w:t>
      </w:r>
      <w:r>
        <w:rPr>
          <w:rFonts w:ascii="Arial" w:eastAsia="Times New Roman" w:hAnsi="Arial" w:cs="Arial"/>
          <w:color w:val="000000"/>
          <w:sz w:val="24"/>
          <w:szCs w:val="24"/>
        </w:rPr>
        <w:t xml:space="preserve"> </w:t>
      </w:r>
      <w:hyperlink r:id="rId142" w:history="1">
        <w:r w:rsidRPr="00740EA8">
          <w:rPr>
            <w:rStyle w:val="Hyperlink"/>
            <w:rFonts w:ascii="Arial" w:eastAsia="Times New Roman" w:hAnsi="Arial" w:cs="Arial"/>
            <w:sz w:val="24"/>
            <w:szCs w:val="24"/>
          </w:rPr>
          <w:t>https://doi.org/10.1002/2016RG000549</w:t>
        </w:r>
      </w:hyperlink>
    </w:p>
    <w:p w14:paraId="6E6E5CDF" w14:textId="775BA7EC" w:rsidR="00A61885" w:rsidRPr="00A61885" w:rsidRDefault="00A61885" w:rsidP="00D05D23">
      <w:pPr>
        <w:rPr>
          <w:rStyle w:val="Hyperlink"/>
          <w:rFonts w:ascii="Arial" w:eastAsia="Times New Roman" w:hAnsi="Arial" w:cs="Arial"/>
          <w:color w:val="auto"/>
          <w:sz w:val="24"/>
          <w:szCs w:val="24"/>
          <w:u w:val="none"/>
        </w:rPr>
      </w:pPr>
      <w:r w:rsidRPr="00A61885">
        <w:rPr>
          <w:rFonts w:ascii="Arial" w:eastAsia="Times New Roman" w:hAnsi="Arial" w:cs="Arial"/>
          <w:sz w:val="24"/>
          <w:szCs w:val="24"/>
        </w:rPr>
        <w:t xml:space="preserve">Hicks, </w:t>
      </w:r>
      <w:r>
        <w:rPr>
          <w:rFonts w:ascii="Arial" w:eastAsia="Times New Roman" w:hAnsi="Arial" w:cs="Arial"/>
          <w:sz w:val="24"/>
          <w:szCs w:val="24"/>
        </w:rPr>
        <w:t xml:space="preserve">B. B., W. </w:t>
      </w:r>
      <w:r w:rsidRPr="00A61885">
        <w:rPr>
          <w:rFonts w:ascii="Arial" w:eastAsia="Times New Roman" w:hAnsi="Arial" w:cs="Arial"/>
          <w:sz w:val="24"/>
          <w:szCs w:val="24"/>
        </w:rPr>
        <w:t>R</w:t>
      </w:r>
      <w:r>
        <w:rPr>
          <w:rFonts w:ascii="Arial" w:eastAsia="Times New Roman" w:hAnsi="Arial" w:cs="Arial"/>
          <w:sz w:val="24"/>
          <w:szCs w:val="24"/>
        </w:rPr>
        <w:t xml:space="preserve">. </w:t>
      </w:r>
      <w:r w:rsidRPr="00A61885">
        <w:rPr>
          <w:rFonts w:ascii="Arial" w:eastAsia="Times New Roman" w:hAnsi="Arial" w:cs="Arial"/>
          <w:sz w:val="24"/>
          <w:szCs w:val="24"/>
        </w:rPr>
        <w:t>Pendergrass, B</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Baker, R</w:t>
      </w:r>
      <w:r>
        <w:rPr>
          <w:rFonts w:ascii="Arial" w:eastAsia="Times New Roman" w:hAnsi="Arial" w:cs="Arial"/>
          <w:sz w:val="24"/>
          <w:szCs w:val="24"/>
        </w:rPr>
        <w:t>.</w:t>
      </w:r>
      <w:r w:rsidRPr="00A61885">
        <w:rPr>
          <w:rFonts w:ascii="Arial" w:eastAsia="Times New Roman" w:hAnsi="Arial" w:cs="Arial"/>
          <w:sz w:val="24"/>
          <w:szCs w:val="24"/>
        </w:rPr>
        <w:t xml:space="preserve"> D</w:t>
      </w:r>
      <w:r>
        <w:rPr>
          <w:rFonts w:ascii="Arial" w:eastAsia="Times New Roman" w:hAnsi="Arial" w:cs="Arial"/>
          <w:sz w:val="24"/>
          <w:szCs w:val="24"/>
        </w:rPr>
        <w:t>.</w:t>
      </w:r>
      <w:r w:rsidRPr="00A61885">
        <w:rPr>
          <w:rFonts w:ascii="Arial" w:eastAsia="Times New Roman" w:hAnsi="Arial" w:cs="Arial"/>
          <w:sz w:val="24"/>
          <w:szCs w:val="24"/>
        </w:rPr>
        <w:t xml:space="preserve"> Saylor, D</w:t>
      </w:r>
      <w:r>
        <w:rPr>
          <w:rFonts w:ascii="Arial" w:eastAsia="Times New Roman" w:hAnsi="Arial" w:cs="Arial"/>
          <w:sz w:val="24"/>
          <w:szCs w:val="24"/>
        </w:rPr>
        <w:t>.</w:t>
      </w:r>
      <w:r w:rsidRPr="00A61885">
        <w:rPr>
          <w:rFonts w:ascii="Arial" w:eastAsia="Times New Roman" w:hAnsi="Arial" w:cs="Arial"/>
          <w:sz w:val="24"/>
          <w:szCs w:val="24"/>
        </w:rPr>
        <w:t xml:space="preserve"> L</w:t>
      </w:r>
      <w:r>
        <w:rPr>
          <w:rFonts w:ascii="Arial" w:eastAsia="Times New Roman" w:hAnsi="Arial" w:cs="Arial"/>
          <w:sz w:val="24"/>
          <w:szCs w:val="24"/>
        </w:rPr>
        <w:t>.</w:t>
      </w:r>
      <w:r w:rsidRPr="00A61885">
        <w:rPr>
          <w:rFonts w:ascii="Arial" w:eastAsia="Times New Roman" w:hAnsi="Arial" w:cs="Arial"/>
          <w:sz w:val="24"/>
          <w:szCs w:val="24"/>
        </w:rPr>
        <w:t xml:space="preserve"> O’Dell, N</w:t>
      </w:r>
      <w:r>
        <w:rPr>
          <w:rFonts w:ascii="Arial" w:eastAsia="Times New Roman" w:hAnsi="Arial" w:cs="Arial"/>
          <w:sz w:val="24"/>
          <w:szCs w:val="24"/>
        </w:rPr>
        <w:t>.</w:t>
      </w:r>
      <w:r w:rsidRPr="00A61885">
        <w:rPr>
          <w:rFonts w:ascii="Arial" w:eastAsia="Times New Roman" w:hAnsi="Arial" w:cs="Arial"/>
          <w:sz w:val="24"/>
          <w:szCs w:val="24"/>
        </w:rPr>
        <w:t xml:space="preserve"> S</w:t>
      </w:r>
      <w:r>
        <w:rPr>
          <w:rFonts w:ascii="Arial" w:eastAsia="Times New Roman" w:hAnsi="Arial" w:cs="Arial"/>
          <w:sz w:val="24"/>
          <w:szCs w:val="24"/>
        </w:rPr>
        <w:t>.</w:t>
      </w:r>
      <w:r w:rsidRPr="00A61885">
        <w:rPr>
          <w:rFonts w:ascii="Arial" w:eastAsia="Times New Roman" w:hAnsi="Arial" w:cs="Arial"/>
          <w:sz w:val="24"/>
          <w:szCs w:val="24"/>
        </w:rPr>
        <w:t xml:space="preserve"> Eash, </w:t>
      </w:r>
      <w:r>
        <w:rPr>
          <w:rFonts w:ascii="Arial" w:eastAsia="Times New Roman" w:hAnsi="Arial" w:cs="Arial"/>
          <w:sz w:val="24"/>
          <w:szCs w:val="24"/>
        </w:rPr>
        <w:t xml:space="preserve">and </w:t>
      </w:r>
      <w:r w:rsidRPr="00A61885">
        <w:rPr>
          <w:rFonts w:ascii="Arial" w:eastAsia="Times New Roman" w:hAnsi="Arial" w:cs="Arial"/>
          <w:b/>
          <w:bCs/>
          <w:sz w:val="24"/>
          <w:szCs w:val="24"/>
        </w:rPr>
        <w:t>J. T. McQueen</w:t>
      </w:r>
      <w:r>
        <w:rPr>
          <w:rFonts w:ascii="Arial" w:eastAsia="Times New Roman" w:hAnsi="Arial" w:cs="Arial"/>
          <w:sz w:val="24"/>
          <w:szCs w:val="24"/>
        </w:rPr>
        <w:t xml:space="preserve">, 2018: </w:t>
      </w:r>
      <w:r w:rsidRPr="00A61885">
        <w:rPr>
          <w:rFonts w:ascii="Arial" w:eastAsia="Times New Roman" w:hAnsi="Arial" w:cs="Arial"/>
          <w:sz w:val="24"/>
          <w:szCs w:val="24"/>
        </w:rPr>
        <w:t>On the Relevance of ln(</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w:t>
      </w:r>
      <w:r w:rsidRPr="00A61885">
        <w:rPr>
          <w:rFonts w:ascii="Arial" w:eastAsia="Times New Roman" w:hAnsi="Arial" w:cs="Arial"/>
          <w:i/>
          <w:iCs/>
          <w:sz w:val="24"/>
          <w:szCs w:val="24"/>
        </w:rPr>
        <w:t>/z</w:t>
      </w:r>
      <w:r w:rsidRPr="00A61885">
        <w:rPr>
          <w:rFonts w:ascii="Arial" w:eastAsia="Times New Roman" w:hAnsi="Arial" w:cs="Arial"/>
          <w:i/>
          <w:iCs/>
          <w:sz w:val="24"/>
          <w:szCs w:val="24"/>
          <w:vertAlign w:val="subscript"/>
        </w:rPr>
        <w:t>0T</w:t>
      </w:r>
      <w:r w:rsidRPr="00A61885">
        <w:rPr>
          <w:rFonts w:ascii="Arial" w:eastAsia="Times New Roman" w:hAnsi="Arial" w:cs="Arial"/>
          <w:sz w:val="24"/>
          <w:szCs w:val="24"/>
        </w:rPr>
        <w:t>)=</w:t>
      </w:r>
      <w:r w:rsidRPr="00A61885">
        <w:rPr>
          <w:rFonts w:ascii="Arial" w:eastAsia="Times New Roman" w:hAnsi="Arial" w:cs="Arial"/>
          <w:i/>
          <w:iCs/>
          <w:sz w:val="24"/>
          <w:szCs w:val="24"/>
        </w:rPr>
        <w:t>k</w:t>
      </w:r>
      <w:r w:rsidRPr="00A61885">
        <w:rPr>
          <w:rFonts w:ascii="Arial" w:eastAsia="Times New Roman" w:hAnsi="Arial" w:cs="Arial"/>
          <w:sz w:val="24"/>
          <w:szCs w:val="24"/>
        </w:rPr>
        <w:t>B</w:t>
      </w:r>
      <w:r w:rsidRPr="00A61885">
        <w:rPr>
          <w:rFonts w:ascii="Arial" w:eastAsia="Times New Roman" w:hAnsi="Arial" w:cs="Arial"/>
          <w:sz w:val="24"/>
          <w:szCs w:val="24"/>
          <w:vertAlign w:val="superscript"/>
        </w:rPr>
        <w:t>−1</w:t>
      </w:r>
      <w:r>
        <w:rPr>
          <w:rFonts w:ascii="Arial" w:eastAsia="Times New Roman" w:hAnsi="Arial" w:cs="Arial"/>
          <w:sz w:val="24"/>
          <w:szCs w:val="24"/>
        </w:rPr>
        <w:t xml:space="preserve">. </w:t>
      </w:r>
      <w:r w:rsidRPr="00A61885">
        <w:rPr>
          <w:rFonts w:ascii="Arial" w:eastAsia="Times New Roman" w:hAnsi="Arial" w:cs="Arial"/>
          <w:i/>
          <w:iCs/>
          <w:sz w:val="24"/>
          <w:szCs w:val="24"/>
        </w:rPr>
        <w:t>Boundary-Layer Meteorol</w:t>
      </w:r>
      <w:r>
        <w:rPr>
          <w:rFonts w:ascii="Arial" w:eastAsia="Times New Roman" w:hAnsi="Arial" w:cs="Arial"/>
          <w:sz w:val="24"/>
          <w:szCs w:val="24"/>
        </w:rPr>
        <w:t xml:space="preserve">. </w:t>
      </w:r>
      <w:r w:rsidRPr="00A61885">
        <w:rPr>
          <w:rFonts w:ascii="Arial" w:eastAsia="Times New Roman" w:hAnsi="Arial" w:cs="Arial"/>
          <w:b/>
          <w:bCs/>
          <w:sz w:val="24"/>
          <w:szCs w:val="24"/>
        </w:rPr>
        <w:t>167, </w:t>
      </w:r>
      <w:r w:rsidRPr="00A61885">
        <w:rPr>
          <w:rFonts w:ascii="Arial" w:eastAsia="Times New Roman" w:hAnsi="Arial" w:cs="Arial"/>
          <w:sz w:val="24"/>
          <w:szCs w:val="24"/>
        </w:rPr>
        <w:t xml:space="preserve">285–301 (2018). </w:t>
      </w:r>
      <w:hyperlink r:id="rId143" w:history="1">
        <w:r w:rsidRPr="00A61885">
          <w:rPr>
            <w:rStyle w:val="Hyperlink"/>
            <w:rFonts w:ascii="Arial" w:eastAsia="Times New Roman" w:hAnsi="Arial" w:cs="Arial"/>
            <w:sz w:val="24"/>
            <w:szCs w:val="24"/>
          </w:rPr>
          <w:t>https://doi.org/10.1007/s10546-017-0322-6</w:t>
        </w:r>
      </w:hyperlink>
    </w:p>
    <w:p w14:paraId="7DCE6772" w14:textId="01FDF535" w:rsidR="00624621" w:rsidRDefault="00624621" w:rsidP="00D05D23">
      <w:pPr>
        <w:rPr>
          <w:rStyle w:val="Hyperlink"/>
          <w:rFonts w:ascii="Arial" w:eastAsia="Times New Roman" w:hAnsi="Arial" w:cs="Arial"/>
          <w:sz w:val="24"/>
          <w:szCs w:val="24"/>
        </w:rPr>
      </w:pPr>
      <w:r w:rsidRPr="00624621">
        <w:rPr>
          <w:rFonts w:ascii="Arial" w:eastAsia="Times New Roman" w:hAnsi="Arial" w:cs="Arial"/>
          <w:color w:val="000000"/>
          <w:sz w:val="24"/>
          <w:szCs w:val="24"/>
        </w:rPr>
        <w:t>Hoffman, V.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Kumar, S</w:t>
      </w:r>
      <w:r>
        <w:rPr>
          <w:rFonts w:ascii="Arial" w:eastAsia="Times New Roman" w:hAnsi="Arial" w:cs="Arial"/>
          <w:color w:val="000000"/>
          <w:sz w:val="24"/>
          <w:szCs w:val="24"/>
        </w:rPr>
        <w:t>.-</w:t>
      </w:r>
      <w:r w:rsidRPr="00624621">
        <w:rPr>
          <w:rFonts w:ascii="Arial" w:eastAsia="Times New Roman" w:hAnsi="Arial" w:cs="Arial"/>
          <w:color w:val="000000"/>
          <w:sz w:val="24"/>
          <w:szCs w:val="24"/>
        </w:rPr>
        <w:t>A</w:t>
      </w:r>
      <w:r>
        <w:rPr>
          <w:rFonts w:ascii="Arial" w:eastAsia="Times New Roman" w:hAnsi="Arial" w:cs="Arial"/>
          <w:color w:val="000000"/>
          <w:sz w:val="24"/>
          <w:szCs w:val="24"/>
        </w:rPr>
        <w:t xml:space="preserve">. </w:t>
      </w:r>
      <w:r w:rsidRPr="00624621">
        <w:rPr>
          <w:rFonts w:ascii="Arial" w:eastAsia="Times New Roman" w:hAnsi="Arial" w:cs="Arial"/>
          <w:color w:val="000000"/>
          <w:sz w:val="24"/>
          <w:szCs w:val="24"/>
        </w:rPr>
        <w:t>Boukabara, K</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Ide, </w:t>
      </w:r>
      <w:r w:rsidRPr="00624621">
        <w:rPr>
          <w:rFonts w:ascii="Arial" w:eastAsia="Times New Roman" w:hAnsi="Arial" w:cs="Arial"/>
          <w:b/>
          <w:bCs/>
          <w:color w:val="000000"/>
          <w:sz w:val="24"/>
          <w:szCs w:val="24"/>
        </w:rPr>
        <w:t>F. Yang</w:t>
      </w:r>
      <w:r w:rsidRPr="00624621">
        <w:rPr>
          <w:rFonts w:ascii="Arial" w:eastAsia="Times New Roman" w:hAnsi="Arial" w:cs="Arial"/>
          <w:color w:val="000000"/>
          <w:sz w:val="24"/>
          <w:szCs w:val="24"/>
        </w:rPr>
        <w:t>, and R</w:t>
      </w:r>
      <w:r>
        <w:rPr>
          <w:rFonts w:ascii="Arial" w:eastAsia="Times New Roman" w:hAnsi="Arial" w:cs="Arial"/>
          <w:color w:val="000000"/>
          <w:sz w:val="24"/>
          <w:szCs w:val="24"/>
        </w:rPr>
        <w:t>.</w:t>
      </w:r>
      <w:r w:rsidRPr="00624621">
        <w:rPr>
          <w:rFonts w:ascii="Arial" w:eastAsia="Times New Roman" w:hAnsi="Arial" w:cs="Arial"/>
          <w:color w:val="000000"/>
          <w:sz w:val="24"/>
          <w:szCs w:val="24"/>
        </w:rPr>
        <w:t xml:space="preserve"> Atlas</w:t>
      </w:r>
      <w:r>
        <w:rPr>
          <w:rFonts w:ascii="Arial" w:eastAsia="Times New Roman" w:hAnsi="Arial" w:cs="Arial"/>
          <w:color w:val="000000"/>
          <w:sz w:val="24"/>
          <w:szCs w:val="24"/>
        </w:rPr>
        <w:t xml:space="preserve">, 2018: </w:t>
      </w:r>
      <w:r w:rsidRPr="00624621">
        <w:rPr>
          <w:rFonts w:ascii="Arial" w:eastAsia="Times New Roman" w:hAnsi="Arial" w:cs="Arial"/>
          <w:color w:val="000000"/>
          <w:sz w:val="24"/>
          <w:szCs w:val="24"/>
        </w:rPr>
        <w:t>Progress in Forecast Skill at Three Leading Global Operational NWP Centers during 2015–17 as Seen in Summary Assessment Metrics (SAMs)</w:t>
      </w:r>
      <w:r>
        <w:rPr>
          <w:rFonts w:ascii="Arial" w:eastAsia="Times New Roman" w:hAnsi="Arial" w:cs="Arial"/>
          <w:color w:val="000000"/>
          <w:sz w:val="24"/>
          <w:szCs w:val="24"/>
        </w:rPr>
        <w:t xml:space="preserve">. </w:t>
      </w:r>
      <w:r w:rsidRPr="00282CE7">
        <w:rPr>
          <w:rFonts w:ascii="Arial" w:eastAsia="Times New Roman" w:hAnsi="Arial" w:cs="Arial"/>
          <w:i/>
          <w:iCs/>
          <w:color w:val="000000"/>
          <w:sz w:val="24"/>
          <w:szCs w:val="24"/>
        </w:rPr>
        <w:t>Wea. Forecasting</w:t>
      </w:r>
      <w:r>
        <w:rPr>
          <w:rFonts w:ascii="Arial" w:eastAsia="Times New Roman" w:hAnsi="Arial" w:cs="Arial"/>
          <w:color w:val="000000"/>
          <w:sz w:val="24"/>
          <w:szCs w:val="24"/>
        </w:rPr>
        <w:t xml:space="preserve">, </w:t>
      </w:r>
      <w:r w:rsidRPr="00282CE7">
        <w:rPr>
          <w:rFonts w:ascii="Arial" w:eastAsia="Times New Roman" w:hAnsi="Arial" w:cs="Arial"/>
          <w:b/>
          <w:bCs/>
          <w:color w:val="000000"/>
          <w:sz w:val="24"/>
          <w:szCs w:val="24"/>
        </w:rPr>
        <w:t>33</w:t>
      </w:r>
      <w:r>
        <w:rPr>
          <w:rFonts w:ascii="Arial" w:eastAsia="Times New Roman" w:hAnsi="Arial" w:cs="Arial"/>
          <w:color w:val="000000"/>
          <w:sz w:val="24"/>
          <w:szCs w:val="24"/>
        </w:rPr>
        <w:t xml:space="preserve">, 1661-1679. </w:t>
      </w:r>
      <w:hyperlink r:id="rId144" w:tgtFrame="_blank" w:history="1">
        <w:r w:rsidRPr="00624621">
          <w:rPr>
            <w:rStyle w:val="Hyperlink"/>
            <w:rFonts w:ascii="Arial" w:eastAsia="Times New Roman" w:hAnsi="Arial" w:cs="Arial"/>
            <w:sz w:val="24"/>
            <w:szCs w:val="24"/>
          </w:rPr>
          <w:t>https://doi.org/10.1175/WAF-D-18-0117.1</w:t>
        </w:r>
      </w:hyperlink>
    </w:p>
    <w:p w14:paraId="06B4AC8D" w14:textId="2F20FBA5" w:rsidR="002E30D3" w:rsidRDefault="002E30D3" w:rsidP="00D05D23">
      <w:pPr>
        <w:rPr>
          <w:rFonts w:ascii="Arial" w:eastAsia="Times New Roman" w:hAnsi="Arial" w:cs="Arial"/>
          <w:color w:val="000000"/>
          <w:sz w:val="24"/>
          <w:szCs w:val="24"/>
        </w:rPr>
      </w:pPr>
      <w:r w:rsidRPr="002E30D3">
        <w:rPr>
          <w:rFonts w:ascii="Arial" w:eastAsia="Times New Roman" w:hAnsi="Arial" w:cs="Arial"/>
          <w:b/>
          <w:bCs/>
          <w:color w:val="000000"/>
          <w:sz w:val="24"/>
          <w:szCs w:val="24"/>
        </w:rPr>
        <w:t>Krasnopolsky,</w:t>
      </w:r>
      <w:r w:rsidR="0038079E">
        <w:rPr>
          <w:rFonts w:ascii="Arial" w:eastAsia="Times New Roman" w:hAnsi="Arial" w:cs="Arial"/>
          <w:b/>
          <w:bCs/>
          <w:color w:val="000000"/>
          <w:sz w:val="24"/>
          <w:szCs w:val="24"/>
        </w:rPr>
        <w:t xml:space="preserve"> </w:t>
      </w:r>
      <w:r w:rsidRPr="002E30D3">
        <w:rPr>
          <w:rFonts w:ascii="Arial" w:eastAsia="Times New Roman" w:hAnsi="Arial" w:cs="Arial"/>
          <w:b/>
          <w:bCs/>
          <w:color w:val="000000"/>
          <w:sz w:val="24"/>
          <w:szCs w:val="24"/>
        </w:rPr>
        <w:t xml:space="preserve">V., </w:t>
      </w:r>
      <w:r w:rsidRPr="00ED2E0C">
        <w:rPr>
          <w:rFonts w:ascii="Arial" w:eastAsia="Times New Roman" w:hAnsi="Arial" w:cs="Arial"/>
          <w:b/>
          <w:bCs/>
          <w:color w:val="C00000"/>
          <w:sz w:val="24"/>
          <w:szCs w:val="24"/>
        </w:rPr>
        <w:t>S. Nadiga</w:t>
      </w:r>
      <w:r w:rsidRPr="002E30D3">
        <w:rPr>
          <w:rFonts w:ascii="Arial" w:eastAsia="Times New Roman" w:hAnsi="Arial" w:cs="Arial"/>
          <w:b/>
          <w:bCs/>
          <w:color w:val="000000"/>
          <w:sz w:val="24"/>
          <w:szCs w:val="24"/>
        </w:rPr>
        <w:t>, A. Mehra</w:t>
      </w:r>
      <w:r>
        <w:rPr>
          <w:rFonts w:ascii="Arial" w:eastAsia="Times New Roman" w:hAnsi="Arial" w:cs="Arial"/>
          <w:color w:val="000000"/>
          <w:sz w:val="24"/>
          <w:szCs w:val="24"/>
        </w:rPr>
        <w:t>,</w:t>
      </w:r>
      <w:r w:rsidRPr="002E30D3">
        <w:rPr>
          <w:rFonts w:ascii="Arial" w:eastAsia="Times New Roman" w:hAnsi="Arial" w:cs="Arial"/>
          <w:color w:val="000000"/>
          <w:sz w:val="24"/>
          <w:szCs w:val="24"/>
        </w:rPr>
        <w:t xml:space="preserve"> and E</w:t>
      </w:r>
      <w:r>
        <w:rPr>
          <w:rFonts w:ascii="Arial" w:eastAsia="Times New Roman" w:hAnsi="Arial" w:cs="Arial"/>
          <w:color w:val="000000"/>
          <w:sz w:val="24"/>
          <w:szCs w:val="24"/>
        </w:rPr>
        <w:t xml:space="preserve">. Bayler, 2018: </w:t>
      </w:r>
      <w:r w:rsidRPr="002E30D3">
        <w:rPr>
          <w:rFonts w:ascii="Arial" w:eastAsia="Times New Roman" w:hAnsi="Arial" w:cs="Arial"/>
          <w:color w:val="000000"/>
          <w:sz w:val="24"/>
          <w:szCs w:val="24"/>
        </w:rPr>
        <w:t>Adjusting Neural Network to a Particular Problem: Neural Network-Based Empirical Biological Model for Chlorophyll Concentration in the Upper Ocean", </w:t>
      </w:r>
      <w:r w:rsidRPr="002E30D3">
        <w:rPr>
          <w:rFonts w:ascii="Arial" w:eastAsia="Times New Roman" w:hAnsi="Arial" w:cs="Arial"/>
          <w:i/>
          <w:iCs/>
          <w:color w:val="000000"/>
          <w:sz w:val="24"/>
          <w:szCs w:val="24"/>
        </w:rPr>
        <w:t>Applied Computational Intelligence and Soft Computing</w:t>
      </w:r>
      <w:r w:rsidRPr="002E30D3">
        <w:rPr>
          <w:rFonts w:ascii="Arial" w:eastAsia="Times New Roman" w:hAnsi="Arial" w:cs="Arial"/>
          <w:color w:val="000000"/>
          <w:sz w:val="24"/>
          <w:szCs w:val="24"/>
        </w:rPr>
        <w:t xml:space="preserve">, vol. 2018, Article </w:t>
      </w:r>
      <w:bookmarkStart w:id="3" w:name="_Hlk63509030"/>
      <w:r w:rsidRPr="002E30D3">
        <w:rPr>
          <w:rFonts w:ascii="Arial" w:eastAsia="Times New Roman" w:hAnsi="Arial" w:cs="Arial"/>
          <w:color w:val="000000"/>
          <w:sz w:val="24"/>
          <w:szCs w:val="24"/>
        </w:rPr>
        <w:t>ID 7057363, 10 pages, 2018.  </w:t>
      </w:r>
      <w:bookmarkEnd w:id="3"/>
      <w:r>
        <w:rPr>
          <w:rFonts w:ascii="Arial" w:eastAsia="Times New Roman" w:hAnsi="Arial" w:cs="Arial"/>
          <w:color w:val="000000"/>
          <w:sz w:val="24"/>
          <w:szCs w:val="24"/>
        </w:rPr>
        <w:fldChar w:fldCharType="begin"/>
      </w:r>
      <w:r>
        <w:rPr>
          <w:rFonts w:ascii="Arial" w:eastAsia="Times New Roman" w:hAnsi="Arial" w:cs="Arial"/>
          <w:color w:val="000000"/>
          <w:sz w:val="24"/>
          <w:szCs w:val="24"/>
        </w:rPr>
        <w:instrText xml:space="preserve"> HYPERLINK "https://doi.org/10.1155/2018/7057363" </w:instrText>
      </w:r>
      <w:r>
        <w:rPr>
          <w:rFonts w:ascii="Arial" w:eastAsia="Times New Roman" w:hAnsi="Arial" w:cs="Arial"/>
          <w:color w:val="000000"/>
          <w:sz w:val="24"/>
          <w:szCs w:val="24"/>
        </w:rPr>
        <w:fldChar w:fldCharType="separate"/>
      </w:r>
      <w:r w:rsidRPr="002E30D3">
        <w:rPr>
          <w:rStyle w:val="Hyperlink"/>
          <w:rFonts w:ascii="Arial" w:eastAsia="Times New Roman" w:hAnsi="Arial" w:cs="Arial"/>
          <w:sz w:val="24"/>
          <w:szCs w:val="24"/>
        </w:rPr>
        <w:t>https://doi.org/10.1155/2018/7057363</w:t>
      </w:r>
      <w:r>
        <w:rPr>
          <w:rFonts w:ascii="Arial" w:eastAsia="Times New Roman" w:hAnsi="Arial" w:cs="Arial"/>
          <w:color w:val="000000"/>
          <w:sz w:val="24"/>
          <w:szCs w:val="24"/>
        </w:rPr>
        <w:fldChar w:fldCharType="end"/>
      </w:r>
    </w:p>
    <w:p w14:paraId="532BED42" w14:textId="01FD2F31"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t xml:space="preserve">Kieu, </w:t>
      </w:r>
      <w:r>
        <w:rPr>
          <w:rFonts w:ascii="Arial" w:eastAsia="Times New Roman" w:hAnsi="Arial" w:cs="Arial"/>
          <w:color w:val="000000"/>
          <w:sz w:val="24"/>
          <w:szCs w:val="24"/>
        </w:rPr>
        <w:t xml:space="preserve">C, </w:t>
      </w:r>
      <w:r w:rsidRPr="000031A4">
        <w:rPr>
          <w:rFonts w:ascii="Arial" w:eastAsia="Times New Roman" w:hAnsi="Arial" w:cs="Arial"/>
          <w:color w:val="000000"/>
          <w:sz w:val="24"/>
          <w:szCs w:val="24"/>
        </w:rPr>
        <w:t>K</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Keshavamurthy, </w:t>
      </w:r>
      <w:r w:rsidRPr="000031A4">
        <w:rPr>
          <w:rFonts w:ascii="Arial" w:eastAsia="Times New Roman" w:hAnsi="Arial" w:cs="Arial"/>
          <w:b/>
          <w:bCs/>
          <w:color w:val="000000"/>
          <w:sz w:val="24"/>
          <w:szCs w:val="24"/>
        </w:rPr>
        <w:t>V. Tallapragada</w:t>
      </w:r>
      <w:r w:rsidRPr="000031A4">
        <w:rPr>
          <w:rFonts w:ascii="Arial" w:eastAsia="Times New Roman" w:hAnsi="Arial" w:cs="Arial"/>
          <w:color w:val="000000"/>
          <w:sz w:val="24"/>
          <w:szCs w:val="24"/>
        </w:rPr>
        <w:t>, S</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Gopalakrishnan, </w:t>
      </w:r>
      <w:proofErr w:type="gramStart"/>
      <w:r w:rsidRPr="00ED2E0C">
        <w:rPr>
          <w:rFonts w:ascii="Arial" w:eastAsia="Times New Roman" w:hAnsi="Arial" w:cs="Arial"/>
          <w:b/>
          <w:bCs/>
          <w:color w:val="C00000"/>
          <w:sz w:val="24"/>
          <w:szCs w:val="24"/>
        </w:rPr>
        <w:t>S</w:t>
      </w:r>
      <w:proofErr w:type="gramEnd"/>
      <w:r w:rsidRPr="00ED2E0C">
        <w:rPr>
          <w:rFonts w:ascii="Arial" w:eastAsia="Times New Roman" w:hAnsi="Arial" w:cs="Arial"/>
          <w:b/>
          <w:bCs/>
          <w:color w:val="C00000"/>
          <w:sz w:val="24"/>
          <w:szCs w:val="24"/>
        </w:rPr>
        <w:t>. Trahan</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On the growth of intensity forecast errors in the operational hurricane weather research and forecasting (HWRF) model</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Quart. J. Roy. Meteor. Soc</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144</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1803-1819</w:t>
      </w:r>
      <w:r>
        <w:rPr>
          <w:rFonts w:ascii="Arial" w:eastAsia="Times New Roman" w:hAnsi="Arial" w:cs="Arial"/>
          <w:color w:val="000000"/>
          <w:sz w:val="24"/>
          <w:szCs w:val="24"/>
        </w:rPr>
        <w:t xml:space="preserve">. </w:t>
      </w:r>
      <w:hyperlink r:id="rId145" w:history="1">
        <w:r w:rsidRPr="000031A4">
          <w:rPr>
            <w:rStyle w:val="Hyperlink"/>
            <w:rFonts w:ascii="Arial" w:eastAsia="Times New Roman" w:hAnsi="Arial" w:cs="Arial"/>
            <w:sz w:val="24"/>
            <w:szCs w:val="24"/>
          </w:rPr>
          <w:t>https://doi.org/10.1002/qj.3344</w:t>
        </w:r>
      </w:hyperlink>
    </w:p>
    <w:p w14:paraId="44227B0B" w14:textId="65269134" w:rsidR="000031A4" w:rsidRDefault="000031A4" w:rsidP="00D05D23">
      <w:pPr>
        <w:rPr>
          <w:rFonts w:ascii="Arial" w:eastAsia="Times New Roman" w:hAnsi="Arial" w:cs="Arial"/>
          <w:color w:val="000000"/>
          <w:sz w:val="24"/>
          <w:szCs w:val="24"/>
        </w:rPr>
      </w:pPr>
      <w:r w:rsidRPr="000031A4">
        <w:rPr>
          <w:rFonts w:ascii="Arial" w:eastAsia="Times New Roman" w:hAnsi="Arial" w:cs="Arial"/>
          <w:color w:val="000000"/>
          <w:sz w:val="24"/>
          <w:szCs w:val="24"/>
        </w:rPr>
        <w:t>Lavers</w:t>
      </w:r>
      <w:r>
        <w:rPr>
          <w:rFonts w:ascii="Arial" w:eastAsia="Times New Roman" w:hAnsi="Arial" w:cs="Arial"/>
          <w:color w:val="000000"/>
          <w:sz w:val="24"/>
          <w:szCs w:val="24"/>
        </w:rPr>
        <w:t xml:space="preserve">, D. A., </w:t>
      </w:r>
      <w:r w:rsidRPr="000031A4">
        <w:rPr>
          <w:rFonts w:ascii="Arial" w:eastAsia="Times New Roman" w:hAnsi="Arial" w:cs="Arial"/>
          <w:color w:val="000000"/>
          <w:sz w:val="24"/>
          <w:szCs w:val="24"/>
        </w:rPr>
        <w:t>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J. Rodwell</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D</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S. Richardson</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F. M</w:t>
      </w:r>
      <w:r>
        <w:rPr>
          <w:rFonts w:ascii="Arial" w:eastAsia="Times New Roman" w:hAnsi="Arial" w:cs="Arial"/>
          <w:color w:val="000000"/>
          <w:sz w:val="24"/>
          <w:szCs w:val="24"/>
        </w:rPr>
        <w:t>.</w:t>
      </w:r>
      <w:r w:rsidRPr="000031A4">
        <w:rPr>
          <w:rFonts w:ascii="Arial" w:eastAsia="Times New Roman" w:hAnsi="Arial" w:cs="Arial"/>
          <w:color w:val="000000"/>
          <w:sz w:val="24"/>
          <w:szCs w:val="24"/>
        </w:rPr>
        <w:t xml:space="preserve"> Ralph</w:t>
      </w:r>
      <w:r>
        <w:rPr>
          <w:rFonts w:ascii="Arial" w:eastAsia="Times New Roman" w:hAnsi="Arial" w:cs="Arial"/>
          <w:color w:val="000000"/>
          <w:sz w:val="24"/>
          <w:szCs w:val="24"/>
        </w:rPr>
        <w:t>, J. D.</w:t>
      </w:r>
      <w:r w:rsidRPr="000031A4">
        <w:rPr>
          <w:rFonts w:ascii="Arial" w:eastAsia="Times New Roman" w:hAnsi="Arial" w:cs="Arial"/>
          <w:color w:val="000000"/>
          <w:sz w:val="24"/>
          <w:szCs w:val="24"/>
        </w:rPr>
        <w:t xml:space="preserve"> Doyle</w:t>
      </w:r>
      <w:r>
        <w:rPr>
          <w:rFonts w:ascii="Arial" w:eastAsia="Times New Roman" w:hAnsi="Arial" w:cs="Arial"/>
          <w:color w:val="000000"/>
          <w:sz w:val="24"/>
          <w:szCs w:val="24"/>
        </w:rPr>
        <w:t xml:space="preserve">, C. </w:t>
      </w:r>
      <w:r w:rsidRPr="000031A4">
        <w:rPr>
          <w:rFonts w:ascii="Arial" w:eastAsia="Times New Roman" w:hAnsi="Arial" w:cs="Arial"/>
          <w:color w:val="000000"/>
          <w:sz w:val="24"/>
          <w:szCs w:val="24"/>
        </w:rPr>
        <w:t>A. Reynolds</w:t>
      </w:r>
      <w:r>
        <w:rPr>
          <w:rFonts w:ascii="Arial" w:eastAsia="Times New Roman" w:hAnsi="Arial" w:cs="Arial"/>
          <w:color w:val="000000"/>
          <w:sz w:val="24"/>
          <w:szCs w:val="24"/>
        </w:rPr>
        <w:t xml:space="preserve">, </w:t>
      </w:r>
      <w:r w:rsidRPr="00ED2E0C">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and </w:t>
      </w:r>
      <w:r w:rsidRPr="000031A4">
        <w:rPr>
          <w:rFonts w:ascii="Arial" w:eastAsia="Times New Roman" w:hAnsi="Arial" w:cs="Arial"/>
          <w:color w:val="000000"/>
          <w:sz w:val="24"/>
          <w:szCs w:val="24"/>
        </w:rPr>
        <w:t>F</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Pappenberger</w:t>
      </w:r>
      <w:r>
        <w:rPr>
          <w:rFonts w:ascii="Arial" w:eastAsia="Times New Roman" w:hAnsi="Arial" w:cs="Arial"/>
          <w:color w:val="000000"/>
          <w:sz w:val="24"/>
          <w:szCs w:val="24"/>
        </w:rPr>
        <w:t xml:space="preserve">, 2018: </w:t>
      </w:r>
      <w:r w:rsidRPr="000031A4">
        <w:rPr>
          <w:rFonts w:ascii="Arial" w:eastAsia="Times New Roman" w:hAnsi="Arial" w:cs="Arial"/>
          <w:color w:val="000000"/>
          <w:sz w:val="24"/>
          <w:szCs w:val="24"/>
        </w:rPr>
        <w:t>The Gauging and Modeling of Rivers in the Sky</w:t>
      </w:r>
      <w:r>
        <w:rPr>
          <w:rFonts w:ascii="Arial" w:eastAsia="Times New Roman" w:hAnsi="Arial" w:cs="Arial"/>
          <w:color w:val="000000"/>
          <w:sz w:val="24"/>
          <w:szCs w:val="24"/>
        </w:rPr>
        <w:t xml:space="preserve">. </w:t>
      </w:r>
      <w:r w:rsidRPr="000031A4">
        <w:rPr>
          <w:rFonts w:ascii="Arial" w:eastAsia="Times New Roman" w:hAnsi="Arial" w:cs="Arial"/>
          <w:i/>
          <w:iCs/>
          <w:color w:val="000000"/>
          <w:sz w:val="24"/>
          <w:szCs w:val="24"/>
        </w:rPr>
        <w:t>Geophysical Research Letters</w:t>
      </w:r>
      <w:r>
        <w:rPr>
          <w:rFonts w:ascii="Arial" w:eastAsia="Times New Roman" w:hAnsi="Arial" w:cs="Arial"/>
          <w:color w:val="000000"/>
          <w:sz w:val="24"/>
          <w:szCs w:val="24"/>
        </w:rPr>
        <w:t xml:space="preserve">, </w:t>
      </w:r>
      <w:r w:rsidRPr="000031A4">
        <w:rPr>
          <w:rFonts w:ascii="Arial" w:eastAsia="Times New Roman" w:hAnsi="Arial" w:cs="Arial"/>
          <w:b/>
          <w:bCs/>
          <w:color w:val="000000"/>
          <w:sz w:val="24"/>
          <w:szCs w:val="24"/>
        </w:rPr>
        <w:t>45(15)</w:t>
      </w:r>
      <w:r>
        <w:rPr>
          <w:rFonts w:ascii="Arial" w:eastAsia="Times New Roman" w:hAnsi="Arial" w:cs="Arial"/>
          <w:color w:val="000000"/>
          <w:sz w:val="24"/>
          <w:szCs w:val="24"/>
        </w:rPr>
        <w:t xml:space="preserve">, </w:t>
      </w:r>
      <w:r w:rsidRPr="000031A4">
        <w:rPr>
          <w:rFonts w:ascii="Arial" w:eastAsia="Times New Roman" w:hAnsi="Arial" w:cs="Arial"/>
          <w:color w:val="000000"/>
          <w:sz w:val="24"/>
          <w:szCs w:val="24"/>
        </w:rPr>
        <w:t>7828-7834</w:t>
      </w:r>
      <w:r>
        <w:rPr>
          <w:rFonts w:ascii="Arial" w:eastAsia="Times New Roman" w:hAnsi="Arial" w:cs="Arial"/>
          <w:color w:val="000000"/>
          <w:sz w:val="24"/>
          <w:szCs w:val="24"/>
        </w:rPr>
        <w:t xml:space="preserve">. </w:t>
      </w:r>
      <w:hyperlink r:id="rId146" w:history="1">
        <w:r w:rsidRPr="000031A4">
          <w:rPr>
            <w:rStyle w:val="Hyperlink"/>
            <w:rFonts w:ascii="Arial" w:eastAsia="Times New Roman" w:hAnsi="Arial" w:cs="Arial"/>
            <w:sz w:val="24"/>
            <w:szCs w:val="24"/>
          </w:rPr>
          <w:t>https://doi.org/10.1029/2018GL079019</w:t>
        </w:r>
      </w:hyperlink>
    </w:p>
    <w:p w14:paraId="139D76BF" w14:textId="52043DF3" w:rsidR="00CF5C92" w:rsidRDefault="00CF5C92" w:rsidP="00D05D23">
      <w:pPr>
        <w:rPr>
          <w:rStyle w:val="Hyperlink"/>
          <w:rFonts w:ascii="Arial" w:eastAsia="Times New Roman" w:hAnsi="Arial" w:cs="Arial"/>
          <w:sz w:val="24"/>
          <w:szCs w:val="24"/>
        </w:rPr>
      </w:pPr>
      <w:r w:rsidRPr="00CF5C92">
        <w:rPr>
          <w:rFonts w:ascii="Arial" w:eastAsia="Times New Roman" w:hAnsi="Arial" w:cs="Arial"/>
          <w:color w:val="000000"/>
          <w:sz w:val="24"/>
          <w:szCs w:val="24"/>
        </w:rPr>
        <w:t xml:space="preserve">Leighton, </w:t>
      </w:r>
      <w:r>
        <w:rPr>
          <w:rFonts w:ascii="Arial" w:eastAsia="Times New Roman" w:hAnsi="Arial" w:cs="Arial"/>
          <w:color w:val="000000"/>
          <w:sz w:val="24"/>
          <w:szCs w:val="24"/>
        </w:rPr>
        <w:t xml:space="preserve">H., </w:t>
      </w:r>
      <w:r w:rsidRPr="00CF5C92">
        <w:rPr>
          <w:rFonts w:ascii="Arial" w:eastAsia="Times New Roman" w:hAnsi="Arial" w:cs="Arial"/>
          <w:color w:val="000000"/>
          <w:sz w:val="24"/>
          <w:szCs w:val="24"/>
        </w:rPr>
        <w:t>S</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Gopalakrishnan, J</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A</w:t>
      </w:r>
      <w:r>
        <w:rPr>
          <w:rFonts w:ascii="Arial" w:eastAsia="Times New Roman" w:hAnsi="Arial" w:cs="Arial"/>
          <w:color w:val="000000"/>
          <w:sz w:val="24"/>
          <w:szCs w:val="24"/>
        </w:rPr>
        <w:t>.</w:t>
      </w:r>
      <w:r w:rsidRPr="00CF5C92">
        <w:rPr>
          <w:rFonts w:ascii="Arial" w:eastAsia="Times New Roman" w:hAnsi="Arial" w:cs="Arial"/>
          <w:color w:val="000000"/>
          <w:sz w:val="24"/>
          <w:szCs w:val="24"/>
        </w:rPr>
        <w:t xml:space="preserve"> Zhang, R</w:t>
      </w:r>
      <w:r>
        <w:rPr>
          <w:rFonts w:ascii="Arial" w:eastAsia="Times New Roman" w:hAnsi="Arial" w:cs="Arial"/>
          <w:color w:val="000000"/>
          <w:sz w:val="24"/>
          <w:szCs w:val="24"/>
        </w:rPr>
        <w:t>. F.</w:t>
      </w:r>
      <w:r w:rsidRPr="00CF5C92">
        <w:rPr>
          <w:rFonts w:ascii="Arial" w:eastAsia="Times New Roman" w:hAnsi="Arial" w:cs="Arial"/>
          <w:color w:val="000000"/>
          <w:sz w:val="24"/>
          <w:szCs w:val="24"/>
        </w:rPr>
        <w:t xml:space="preserve"> Rogers, </w:t>
      </w:r>
      <w:r w:rsidRPr="00ED2E0C">
        <w:rPr>
          <w:rFonts w:ascii="Arial" w:eastAsia="Times New Roman" w:hAnsi="Arial" w:cs="Arial"/>
          <w:b/>
          <w:bCs/>
          <w:color w:val="C00000"/>
          <w:sz w:val="24"/>
          <w:szCs w:val="24"/>
        </w:rPr>
        <w:t>Z. Zhang</w:t>
      </w:r>
      <w:r w:rsidRPr="00CF5C92">
        <w:rPr>
          <w:rFonts w:ascii="Arial" w:eastAsia="Times New Roman" w:hAnsi="Arial" w:cs="Arial"/>
          <w:color w:val="000000"/>
          <w:sz w:val="24"/>
          <w:szCs w:val="24"/>
        </w:rPr>
        <w:t xml:space="preserve">, </w:t>
      </w:r>
      <w:r>
        <w:rPr>
          <w:rFonts w:ascii="Arial" w:eastAsia="Times New Roman" w:hAnsi="Arial" w:cs="Arial"/>
          <w:color w:val="000000"/>
          <w:sz w:val="24"/>
          <w:szCs w:val="24"/>
        </w:rPr>
        <w:t xml:space="preserve">and </w:t>
      </w:r>
      <w:r w:rsidRPr="00CF5C92">
        <w:rPr>
          <w:rFonts w:ascii="Arial" w:eastAsia="Times New Roman" w:hAnsi="Arial" w:cs="Arial"/>
          <w:b/>
          <w:bCs/>
          <w:color w:val="000000"/>
          <w:sz w:val="24"/>
          <w:szCs w:val="24"/>
        </w:rPr>
        <w:t>V. Tallapragada</w:t>
      </w:r>
      <w:r>
        <w:rPr>
          <w:rFonts w:ascii="Arial" w:eastAsia="Times New Roman" w:hAnsi="Arial" w:cs="Arial"/>
          <w:color w:val="000000"/>
          <w:sz w:val="24"/>
          <w:szCs w:val="24"/>
        </w:rPr>
        <w:t xml:space="preserve">, 2018: </w:t>
      </w:r>
      <w:r w:rsidRPr="00CF5C92">
        <w:rPr>
          <w:rFonts w:ascii="Arial" w:eastAsia="Times New Roman" w:hAnsi="Arial" w:cs="Arial"/>
          <w:color w:val="000000"/>
          <w:sz w:val="24"/>
          <w:szCs w:val="24"/>
        </w:rPr>
        <w:t>Azimuthal distribution of deep convection, environmental factors, and tropical cyclone rapid intensification: A perspective from HWRF ensemble forecasts of Hurricane Edouard (2014)</w:t>
      </w:r>
      <w:r>
        <w:rPr>
          <w:rFonts w:ascii="Arial" w:eastAsia="Times New Roman" w:hAnsi="Arial" w:cs="Arial"/>
          <w:color w:val="000000"/>
          <w:sz w:val="24"/>
          <w:szCs w:val="24"/>
        </w:rPr>
        <w:t xml:space="preserve">. </w:t>
      </w:r>
      <w:r w:rsidRPr="00CF5C92">
        <w:rPr>
          <w:rFonts w:ascii="Arial" w:eastAsia="Times New Roman" w:hAnsi="Arial" w:cs="Arial"/>
          <w:i/>
          <w:iCs/>
          <w:color w:val="000000"/>
          <w:sz w:val="24"/>
          <w:szCs w:val="24"/>
        </w:rPr>
        <w:t>J. Atmos. Sci</w:t>
      </w:r>
      <w:r>
        <w:rPr>
          <w:rFonts w:ascii="Arial" w:eastAsia="Times New Roman" w:hAnsi="Arial" w:cs="Arial"/>
          <w:color w:val="000000"/>
          <w:sz w:val="24"/>
          <w:szCs w:val="24"/>
        </w:rPr>
        <w:t xml:space="preserve">, </w:t>
      </w:r>
      <w:r w:rsidRPr="00CF5C92">
        <w:rPr>
          <w:rFonts w:ascii="Arial" w:eastAsia="Times New Roman" w:hAnsi="Arial" w:cs="Arial"/>
          <w:b/>
          <w:bCs/>
          <w:color w:val="000000"/>
          <w:sz w:val="24"/>
          <w:szCs w:val="24"/>
        </w:rPr>
        <w:t>75(1)</w:t>
      </w:r>
      <w:r>
        <w:rPr>
          <w:rFonts w:ascii="Arial" w:eastAsia="Times New Roman" w:hAnsi="Arial" w:cs="Arial"/>
          <w:color w:val="000000"/>
          <w:sz w:val="24"/>
          <w:szCs w:val="24"/>
        </w:rPr>
        <w:t xml:space="preserve">, </w:t>
      </w:r>
      <w:r w:rsidRPr="00CF5C92">
        <w:rPr>
          <w:rFonts w:ascii="Arial" w:eastAsia="Times New Roman" w:hAnsi="Arial" w:cs="Arial"/>
          <w:color w:val="000000"/>
          <w:sz w:val="24"/>
          <w:szCs w:val="24"/>
        </w:rPr>
        <w:t>275–295</w:t>
      </w:r>
      <w:r>
        <w:rPr>
          <w:rFonts w:ascii="Arial" w:eastAsia="Times New Roman" w:hAnsi="Arial" w:cs="Arial"/>
          <w:color w:val="000000"/>
          <w:sz w:val="24"/>
          <w:szCs w:val="24"/>
        </w:rPr>
        <w:t xml:space="preserve">. </w:t>
      </w:r>
      <w:hyperlink r:id="rId147" w:tgtFrame="_blank" w:history="1">
        <w:r w:rsidRPr="00CF5C92">
          <w:rPr>
            <w:rStyle w:val="Hyperlink"/>
            <w:rFonts w:ascii="Arial" w:eastAsia="Times New Roman" w:hAnsi="Arial" w:cs="Arial"/>
            <w:sz w:val="24"/>
            <w:szCs w:val="24"/>
          </w:rPr>
          <w:t>https://doi.org/10.1175/JAS-D-17-0171.1</w:t>
        </w:r>
      </w:hyperlink>
    </w:p>
    <w:p w14:paraId="0E23D31E" w14:textId="469D0B2A" w:rsidR="006A0790" w:rsidRDefault="006A0790" w:rsidP="006A0790">
      <w:pPr>
        <w:rPr>
          <w:rFonts w:ascii="Arial" w:eastAsia="Times New Roman" w:hAnsi="Arial" w:cs="Arial"/>
          <w:color w:val="000000"/>
          <w:sz w:val="24"/>
          <w:szCs w:val="24"/>
        </w:rPr>
      </w:pPr>
      <w:r w:rsidRPr="006A0790">
        <w:rPr>
          <w:rFonts w:ascii="Arial" w:eastAsia="Times New Roman" w:hAnsi="Arial" w:cs="Arial"/>
          <w:color w:val="000000"/>
          <w:sz w:val="24"/>
          <w:szCs w:val="24"/>
        </w:rPr>
        <w:t xml:space="preserve">Liu, </w:t>
      </w:r>
      <w:r>
        <w:rPr>
          <w:rFonts w:ascii="Arial" w:eastAsia="Times New Roman" w:hAnsi="Arial" w:cs="Arial"/>
          <w:color w:val="000000"/>
          <w:sz w:val="24"/>
          <w:szCs w:val="24"/>
        </w:rPr>
        <w:t xml:space="preserve">P., </w:t>
      </w:r>
      <w:r w:rsidRPr="006A0790">
        <w:rPr>
          <w:rFonts w:ascii="Arial" w:eastAsia="Times New Roman" w:hAnsi="Arial" w:cs="Arial"/>
          <w:b/>
          <w:bCs/>
          <w:color w:val="000000"/>
          <w:sz w:val="24"/>
          <w:szCs w:val="24"/>
        </w:rPr>
        <w:t>Yuejian Zhu</w:t>
      </w:r>
      <w:r w:rsidRPr="006A0790">
        <w:rPr>
          <w:rFonts w:ascii="Arial" w:eastAsia="Times New Roman" w:hAnsi="Arial" w:cs="Arial"/>
          <w:color w:val="000000"/>
          <w:sz w:val="24"/>
          <w:szCs w:val="24"/>
        </w:rPr>
        <w:t>, Q</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J</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Gottschalck, M</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Zhang, </w:t>
      </w:r>
      <w:r w:rsidRPr="00ED2E0C">
        <w:rPr>
          <w:rFonts w:ascii="Arial" w:eastAsia="Times New Roman" w:hAnsi="Arial" w:cs="Arial"/>
          <w:b/>
          <w:bCs/>
          <w:color w:val="C00000"/>
          <w:sz w:val="24"/>
          <w:szCs w:val="24"/>
        </w:rPr>
        <w:t>C. Melhauser,</w:t>
      </w:r>
      <w:r w:rsidRPr="00ED2E0C">
        <w:rPr>
          <w:rFonts w:ascii="Arial" w:eastAsia="Times New Roman" w:hAnsi="Arial" w:cs="Arial"/>
          <w:color w:val="C00000"/>
          <w:sz w:val="24"/>
          <w:szCs w:val="24"/>
        </w:rPr>
        <w:t xml:space="preserve"> </w:t>
      </w:r>
      <w:r w:rsidRPr="00ED2E0C">
        <w:rPr>
          <w:rFonts w:ascii="Arial" w:eastAsia="Times New Roman" w:hAnsi="Arial" w:cs="Arial"/>
          <w:b/>
          <w:bCs/>
          <w:color w:val="C00000"/>
          <w:sz w:val="24"/>
          <w:szCs w:val="24"/>
        </w:rPr>
        <w:t>W. Li, H. Guan, X. Zhou</w:t>
      </w:r>
      <w:r w:rsidRPr="006A0790">
        <w:rPr>
          <w:rFonts w:ascii="Arial" w:eastAsia="Times New Roman" w:hAnsi="Arial" w:cs="Arial"/>
          <w:b/>
          <w:bCs/>
          <w:color w:val="000000"/>
          <w:sz w:val="24"/>
          <w:szCs w:val="24"/>
        </w:rPr>
        <w:t xml:space="preserve">, D. Hou, </w:t>
      </w:r>
      <w:r w:rsidRPr="00ED2E0C">
        <w:rPr>
          <w:rFonts w:ascii="Arial" w:eastAsia="Times New Roman" w:hAnsi="Arial" w:cs="Arial"/>
          <w:b/>
          <w:bCs/>
          <w:color w:val="C00000"/>
          <w:sz w:val="24"/>
          <w:szCs w:val="24"/>
        </w:rPr>
        <w:t>M. Peña</w:t>
      </w:r>
      <w:r w:rsidRPr="006A0790">
        <w:rPr>
          <w:rFonts w:ascii="Arial" w:eastAsia="Times New Roman" w:hAnsi="Arial" w:cs="Arial"/>
          <w:color w:val="000000"/>
          <w:sz w:val="24"/>
          <w:szCs w:val="24"/>
        </w:rPr>
        <w:t>, G</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Wu, Y</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Liu, L</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Zhou, B</w:t>
      </w:r>
      <w:r>
        <w:rPr>
          <w:rFonts w:ascii="Arial" w:eastAsia="Times New Roman" w:hAnsi="Arial" w:cs="Arial"/>
          <w:color w:val="000000"/>
          <w:sz w:val="24"/>
          <w:szCs w:val="24"/>
        </w:rPr>
        <w:t xml:space="preserve">. </w:t>
      </w:r>
      <w:r w:rsidRPr="006A0790">
        <w:rPr>
          <w:rFonts w:ascii="Arial" w:eastAsia="Times New Roman" w:hAnsi="Arial" w:cs="Arial"/>
          <w:color w:val="000000"/>
          <w:sz w:val="24"/>
          <w:szCs w:val="24"/>
        </w:rPr>
        <w:t>He, W</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Hu, </w:t>
      </w:r>
      <w:r>
        <w:rPr>
          <w:rFonts w:ascii="Arial" w:eastAsia="Times New Roman" w:hAnsi="Arial" w:cs="Arial"/>
          <w:color w:val="000000"/>
          <w:sz w:val="24"/>
          <w:szCs w:val="24"/>
        </w:rPr>
        <w:t xml:space="preserve">and </w:t>
      </w:r>
      <w:r w:rsidRPr="006A0790">
        <w:rPr>
          <w:rFonts w:ascii="Arial" w:eastAsia="Times New Roman" w:hAnsi="Arial" w:cs="Arial"/>
          <w:color w:val="000000"/>
          <w:sz w:val="24"/>
          <w:szCs w:val="24"/>
        </w:rPr>
        <w:t>R</w:t>
      </w:r>
      <w:r>
        <w:rPr>
          <w:rFonts w:ascii="Arial" w:eastAsia="Times New Roman" w:hAnsi="Arial" w:cs="Arial"/>
          <w:color w:val="000000"/>
          <w:sz w:val="24"/>
          <w:szCs w:val="24"/>
        </w:rPr>
        <w:t>.</w:t>
      </w:r>
      <w:r w:rsidRPr="006A0790">
        <w:rPr>
          <w:rFonts w:ascii="Arial" w:eastAsia="Times New Roman" w:hAnsi="Arial" w:cs="Arial"/>
          <w:color w:val="000000"/>
          <w:sz w:val="24"/>
          <w:szCs w:val="24"/>
        </w:rPr>
        <w:t xml:space="preserve"> Sukhdeo</w:t>
      </w:r>
      <w:r>
        <w:rPr>
          <w:rFonts w:ascii="Arial" w:eastAsia="Times New Roman" w:hAnsi="Arial" w:cs="Arial"/>
          <w:color w:val="000000"/>
          <w:sz w:val="24"/>
          <w:szCs w:val="24"/>
        </w:rPr>
        <w:t xml:space="preserve">, 2018: </w:t>
      </w:r>
      <w:r w:rsidRPr="006A0790">
        <w:rPr>
          <w:rFonts w:ascii="Arial" w:eastAsia="Times New Roman" w:hAnsi="Arial" w:cs="Arial"/>
          <w:i/>
          <w:iCs/>
          <w:color w:val="000000"/>
          <w:sz w:val="24"/>
          <w:szCs w:val="24"/>
        </w:rPr>
        <w:t>Clim</w:t>
      </w:r>
      <w:r>
        <w:rPr>
          <w:rFonts w:ascii="Arial" w:eastAsia="Times New Roman" w:hAnsi="Arial" w:cs="Arial"/>
          <w:i/>
          <w:iCs/>
          <w:color w:val="000000"/>
          <w:sz w:val="24"/>
          <w:szCs w:val="24"/>
        </w:rPr>
        <w:t>.</w:t>
      </w:r>
      <w:r w:rsidRPr="006A0790">
        <w:rPr>
          <w:rFonts w:ascii="Arial" w:eastAsia="Times New Roman" w:hAnsi="Arial" w:cs="Arial"/>
          <w:i/>
          <w:iCs/>
          <w:color w:val="000000"/>
          <w:sz w:val="24"/>
          <w:szCs w:val="24"/>
        </w:rPr>
        <w:t xml:space="preserve"> </w:t>
      </w:r>
      <w:proofErr w:type="gramStart"/>
      <w:r w:rsidRPr="006A0790">
        <w:rPr>
          <w:rFonts w:ascii="Arial" w:eastAsia="Times New Roman" w:hAnsi="Arial" w:cs="Arial"/>
          <w:i/>
          <w:iCs/>
          <w:color w:val="000000"/>
          <w:sz w:val="24"/>
          <w:szCs w:val="24"/>
        </w:rPr>
        <w:t>Dyn</w:t>
      </w:r>
      <w:r>
        <w:rPr>
          <w:rFonts w:ascii="Arial" w:eastAsia="Times New Roman" w:hAnsi="Arial" w:cs="Arial"/>
          <w:i/>
          <w:iCs/>
          <w:color w:val="000000"/>
          <w:sz w:val="24"/>
          <w:szCs w:val="24"/>
        </w:rPr>
        <w:t>.</w:t>
      </w:r>
      <w:r>
        <w:rPr>
          <w:rFonts w:ascii="Arial" w:eastAsia="Times New Roman" w:hAnsi="Arial" w:cs="Arial"/>
          <w:color w:val="000000"/>
          <w:sz w:val="24"/>
          <w:szCs w:val="24"/>
        </w:rPr>
        <w:t>,</w:t>
      </w:r>
      <w:proofErr w:type="gramEnd"/>
      <w:r>
        <w:rPr>
          <w:rFonts w:ascii="Arial" w:eastAsia="Times New Roman" w:hAnsi="Arial" w:cs="Arial"/>
          <w:color w:val="000000"/>
          <w:sz w:val="24"/>
          <w:szCs w:val="24"/>
        </w:rPr>
        <w:t xml:space="preserve"> </w:t>
      </w:r>
      <w:r w:rsidRPr="006A0790">
        <w:rPr>
          <w:rFonts w:ascii="Arial" w:eastAsia="Times New Roman" w:hAnsi="Arial" w:cs="Arial"/>
          <w:b/>
          <w:bCs/>
          <w:color w:val="000000"/>
          <w:sz w:val="24"/>
          <w:szCs w:val="24"/>
        </w:rPr>
        <w:t>51, </w:t>
      </w:r>
      <w:r w:rsidRPr="006A0790">
        <w:rPr>
          <w:rFonts w:ascii="Arial" w:eastAsia="Times New Roman" w:hAnsi="Arial" w:cs="Arial"/>
          <w:color w:val="000000"/>
          <w:sz w:val="24"/>
          <w:szCs w:val="24"/>
        </w:rPr>
        <w:t xml:space="preserve">701–717 (2018). </w:t>
      </w:r>
      <w:hyperlink r:id="rId148" w:history="1">
        <w:r w:rsidRPr="006A0790">
          <w:rPr>
            <w:rStyle w:val="Hyperlink"/>
            <w:rFonts w:ascii="Arial" w:eastAsia="Times New Roman" w:hAnsi="Arial" w:cs="Arial"/>
            <w:sz w:val="24"/>
            <w:szCs w:val="24"/>
          </w:rPr>
          <w:t>https://doi.org/10.1007/s00382-017-3950-0</w:t>
        </w:r>
      </w:hyperlink>
    </w:p>
    <w:p w14:paraId="3FE78AE0" w14:textId="0A327F29" w:rsidR="00E4412F" w:rsidRDefault="006A0790" w:rsidP="006A0790">
      <w:pPr>
        <w:rPr>
          <w:rFonts w:ascii="Arial" w:eastAsia="Times New Roman" w:hAnsi="Arial" w:cs="Arial"/>
          <w:color w:val="1A1A1A"/>
          <w:sz w:val="24"/>
          <w:szCs w:val="24"/>
        </w:rPr>
      </w:pPr>
      <w:r w:rsidRPr="00ED2E0C">
        <w:rPr>
          <w:rFonts w:ascii="Arial" w:eastAsia="Times New Roman" w:hAnsi="Arial" w:cs="Arial"/>
          <w:b/>
          <w:bCs/>
          <w:color w:val="000000"/>
          <w:sz w:val="24"/>
          <w:szCs w:val="24"/>
        </w:rPr>
        <w:t>Me</w:t>
      </w:r>
      <w:r w:rsidR="00336F59" w:rsidRPr="00ED2E0C">
        <w:rPr>
          <w:rFonts w:ascii="Arial" w:eastAsia="Times New Roman" w:hAnsi="Arial" w:cs="Arial"/>
          <w:b/>
          <w:bCs/>
          <w:color w:val="1A1A1A"/>
          <w:sz w:val="24"/>
          <w:szCs w:val="24"/>
        </w:rPr>
        <w:t>hra</w:t>
      </w:r>
      <w:r w:rsidR="00336F59" w:rsidRPr="007C64A8">
        <w:rPr>
          <w:rFonts w:ascii="Arial" w:eastAsia="Times New Roman" w:hAnsi="Arial" w:cs="Arial"/>
          <w:b/>
          <w:bCs/>
          <w:color w:val="1A1A1A"/>
          <w:sz w:val="24"/>
          <w:szCs w:val="24"/>
        </w:rPr>
        <w:t>, A.</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w:t>
      </w:r>
      <w:proofErr w:type="gramStart"/>
      <w:r w:rsidR="00336F59" w:rsidRPr="007C64A8">
        <w:rPr>
          <w:rFonts w:ascii="Arial" w:eastAsia="Times New Roman" w:hAnsi="Arial" w:cs="Arial"/>
          <w:b/>
          <w:bCs/>
          <w:color w:val="1A1A1A"/>
          <w:sz w:val="24"/>
          <w:szCs w:val="24"/>
        </w:rPr>
        <w:t>Tallapragada</w:t>
      </w:r>
      <w:proofErr w:type="gramEnd"/>
      <w:r w:rsidR="00336F59" w:rsidRPr="007C64A8">
        <w:rPr>
          <w:rFonts w:ascii="Arial" w:eastAsia="Times New Roman" w:hAnsi="Arial" w:cs="Arial"/>
          <w:b/>
          <w:bCs/>
          <w:color w:val="1A1A1A"/>
          <w:sz w:val="24"/>
          <w:szCs w:val="24"/>
        </w:rPr>
        <w:t>, V.</w:t>
      </w:r>
      <w:r w:rsidR="006A5D74">
        <w:rPr>
          <w:rFonts w:ascii="Arial" w:eastAsia="Times New Roman" w:hAnsi="Arial" w:cs="Arial"/>
          <w:b/>
          <w:bCs/>
          <w:color w:val="1A1A1A"/>
          <w:sz w:val="24"/>
          <w:szCs w:val="24"/>
        </w:rPr>
        <w:t>,</w:t>
      </w:r>
      <w:r w:rsidR="00336F59" w:rsidRPr="007C64A8">
        <w:rPr>
          <w:rFonts w:ascii="Arial" w:eastAsia="Times New Roman" w:hAnsi="Arial" w:cs="Arial"/>
          <w:b/>
          <w:bCs/>
          <w:color w:val="1A1A1A"/>
          <w:sz w:val="24"/>
          <w:szCs w:val="24"/>
        </w:rPr>
        <w:t xml:space="preserve"> </w:t>
      </w:r>
      <w:r w:rsidR="00336F59" w:rsidRPr="00ED2E0C">
        <w:rPr>
          <w:rFonts w:ascii="Arial" w:eastAsia="Times New Roman" w:hAnsi="Arial" w:cs="Arial"/>
          <w:b/>
          <w:bCs/>
          <w:color w:val="C00000"/>
          <w:sz w:val="24"/>
          <w:szCs w:val="24"/>
        </w:rPr>
        <w:t>Zhang, Z.</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Liu, B.</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Zhu, L.</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Wang, W.</w:t>
      </w:r>
      <w:r w:rsidR="006A5D74" w:rsidRPr="00ED2E0C">
        <w:rPr>
          <w:rFonts w:ascii="Arial" w:eastAsia="Times New Roman" w:hAnsi="Arial" w:cs="Arial"/>
          <w:b/>
          <w:bCs/>
          <w:color w:val="C00000"/>
          <w:sz w:val="24"/>
          <w:szCs w:val="24"/>
        </w:rPr>
        <w:t>,</w:t>
      </w:r>
      <w:r w:rsidR="00336F59" w:rsidRPr="00ED2E0C">
        <w:rPr>
          <w:rFonts w:ascii="Arial" w:eastAsia="Times New Roman" w:hAnsi="Arial" w:cs="Arial"/>
          <w:b/>
          <w:bCs/>
          <w:color w:val="C00000"/>
          <w:sz w:val="24"/>
          <w:szCs w:val="24"/>
        </w:rPr>
        <w:t xml:space="preserve"> Kim, H.S</w:t>
      </w:r>
      <w:r w:rsidR="007C64A8" w:rsidRPr="00ED2E0C">
        <w:rPr>
          <w:rFonts w:ascii="Arial" w:eastAsia="Times New Roman" w:hAnsi="Arial" w:cs="Arial"/>
          <w:color w:val="C00000"/>
          <w:sz w:val="24"/>
          <w:szCs w:val="24"/>
        </w:rPr>
        <w:t>.</w:t>
      </w:r>
      <w:r w:rsidR="007C64A8">
        <w:rPr>
          <w:rFonts w:ascii="Arial" w:eastAsia="Times New Roman" w:hAnsi="Arial" w:cs="Arial"/>
          <w:color w:val="1A1A1A"/>
          <w:sz w:val="24"/>
          <w:szCs w:val="24"/>
        </w:rPr>
        <w:t xml:space="preserve">, 2018: </w:t>
      </w:r>
      <w:r w:rsidR="00336F59" w:rsidRPr="00336F59">
        <w:rPr>
          <w:rFonts w:ascii="Arial" w:eastAsia="Times New Roman" w:hAnsi="Arial" w:cs="Arial"/>
          <w:color w:val="1A1A1A"/>
          <w:sz w:val="24"/>
          <w:szCs w:val="24"/>
        </w:rPr>
        <w:t xml:space="preserve">Advancing the State of the Art in Operational Tropical Cyclone Forecasting at NCEP. </w:t>
      </w:r>
      <w:r w:rsidR="00336F59" w:rsidRPr="006842F7">
        <w:rPr>
          <w:rFonts w:ascii="Arial" w:eastAsia="Times New Roman" w:hAnsi="Arial" w:cs="Arial"/>
          <w:i/>
          <w:iCs/>
          <w:color w:val="1A1A1A"/>
          <w:sz w:val="24"/>
          <w:szCs w:val="24"/>
        </w:rPr>
        <w:t>T</w:t>
      </w:r>
      <w:r w:rsidR="006842F7" w:rsidRPr="006842F7">
        <w:rPr>
          <w:rFonts w:ascii="Arial" w:eastAsia="Times New Roman" w:hAnsi="Arial" w:cs="Arial"/>
          <w:i/>
          <w:iCs/>
          <w:color w:val="1A1A1A"/>
          <w:sz w:val="24"/>
          <w:szCs w:val="24"/>
        </w:rPr>
        <w:t xml:space="preserve">ropical Cyclone Research </w:t>
      </w:r>
      <w:r w:rsidR="006842F7">
        <w:rPr>
          <w:rFonts w:ascii="Arial" w:eastAsia="Times New Roman" w:hAnsi="Arial" w:cs="Arial"/>
          <w:i/>
          <w:iCs/>
          <w:color w:val="1A1A1A"/>
          <w:sz w:val="24"/>
          <w:szCs w:val="24"/>
        </w:rPr>
        <w:t xml:space="preserve">and </w:t>
      </w:r>
      <w:r w:rsidR="006842F7" w:rsidRPr="006842F7">
        <w:rPr>
          <w:rFonts w:ascii="Arial" w:eastAsia="Times New Roman" w:hAnsi="Arial" w:cs="Arial"/>
          <w:i/>
          <w:iCs/>
          <w:color w:val="1A1A1A"/>
          <w:sz w:val="24"/>
          <w:szCs w:val="24"/>
        </w:rPr>
        <w:t>Review</w:t>
      </w:r>
      <w:r w:rsidR="006842F7">
        <w:rPr>
          <w:rFonts w:ascii="Arial" w:eastAsia="Times New Roman" w:hAnsi="Arial" w:cs="Arial"/>
          <w:color w:val="1A1A1A"/>
          <w:sz w:val="24"/>
          <w:szCs w:val="24"/>
        </w:rPr>
        <w:t xml:space="preserve">, </w:t>
      </w:r>
      <w:r w:rsidR="006842F7" w:rsidRPr="007B6F47">
        <w:rPr>
          <w:rFonts w:ascii="Arial" w:eastAsia="Times New Roman" w:hAnsi="Arial" w:cs="Arial"/>
          <w:b/>
          <w:bCs/>
          <w:color w:val="1A1A1A"/>
          <w:sz w:val="24"/>
          <w:szCs w:val="24"/>
        </w:rPr>
        <w:t>7(1)</w:t>
      </w:r>
      <w:r w:rsidR="00336F59" w:rsidRPr="00336F59">
        <w:rPr>
          <w:rFonts w:ascii="Arial" w:eastAsia="Times New Roman" w:hAnsi="Arial" w:cs="Arial"/>
          <w:color w:val="1A1A1A"/>
          <w:sz w:val="24"/>
          <w:szCs w:val="24"/>
        </w:rPr>
        <w:t>, 51–56.</w:t>
      </w:r>
      <w:r w:rsidR="006842F7">
        <w:rPr>
          <w:rFonts w:ascii="Arial" w:eastAsia="Times New Roman" w:hAnsi="Arial" w:cs="Arial"/>
          <w:color w:val="1A1A1A"/>
          <w:sz w:val="24"/>
          <w:szCs w:val="24"/>
        </w:rPr>
        <w:t xml:space="preserve"> </w:t>
      </w:r>
    </w:p>
    <w:p w14:paraId="1F13A339" w14:textId="043F10F0" w:rsidR="00E4412F" w:rsidRDefault="00E4412F" w:rsidP="00A15D04">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Hilbert Curves Isometrically Filling a Spherical Shell, and their Application to the Estimation of Spatial Data Density</w:t>
      </w:r>
      <w:r>
        <w:rPr>
          <w:rFonts w:ascii="Arial" w:eastAsia="Times New Roman" w:hAnsi="Arial" w:cs="Arial"/>
          <w:color w:val="1A1A1A"/>
          <w:sz w:val="24"/>
          <w:szCs w:val="24"/>
        </w:rPr>
        <w:t xml:space="preserve">. </w:t>
      </w:r>
      <w:hyperlink r:id="rId149" w:history="1">
        <w:r w:rsidRPr="00E4412F">
          <w:rPr>
            <w:rStyle w:val="Hyperlink"/>
            <w:rFonts w:ascii="Arial" w:eastAsia="Times New Roman" w:hAnsi="Arial" w:cs="Arial"/>
            <w:sz w:val="24"/>
            <w:szCs w:val="24"/>
          </w:rPr>
          <w:t>NCEP Office Note #494</w:t>
        </w:r>
      </w:hyperlink>
    </w:p>
    <w:p w14:paraId="2E59827E" w14:textId="77777777" w:rsidR="00E4412F" w:rsidRDefault="00E4412F" w:rsidP="00E4412F">
      <w:pPr>
        <w:shd w:val="clear" w:color="auto" w:fill="FFFFFF"/>
        <w:spacing w:after="0" w:line="240" w:lineRule="auto"/>
        <w:rPr>
          <w:rFonts w:ascii="Arial" w:eastAsia="Times New Roman" w:hAnsi="Arial" w:cs="Arial"/>
          <w:b/>
          <w:bCs/>
          <w:color w:val="1A1A1A"/>
          <w:sz w:val="24"/>
          <w:szCs w:val="24"/>
        </w:rPr>
      </w:pPr>
    </w:p>
    <w:p w14:paraId="7122986D" w14:textId="67010CEB" w:rsidR="00E4412F" w:rsidRDefault="00E4412F" w:rsidP="00E4412F">
      <w:pPr>
        <w:shd w:val="clear" w:color="auto" w:fill="FFFFFF"/>
        <w:spacing w:after="0" w:line="240" w:lineRule="auto"/>
        <w:rPr>
          <w:rFonts w:ascii="Arial" w:eastAsia="Times New Roman" w:hAnsi="Arial" w:cs="Arial"/>
          <w:color w:val="1A1A1A"/>
          <w:sz w:val="24"/>
          <w:szCs w:val="24"/>
        </w:rPr>
      </w:pPr>
      <w:r w:rsidRPr="00ED2E0C">
        <w:rPr>
          <w:rFonts w:ascii="Arial" w:eastAsia="Times New Roman" w:hAnsi="Arial" w:cs="Arial"/>
          <w:b/>
          <w:bCs/>
          <w:color w:val="C00000"/>
          <w:sz w:val="24"/>
          <w:szCs w:val="24"/>
        </w:rPr>
        <w:t>Purser, R.J</w:t>
      </w:r>
      <w:r w:rsidRPr="00E4412F">
        <w:rPr>
          <w:rFonts w:ascii="Arial" w:eastAsia="Times New Roman" w:hAnsi="Arial" w:cs="Arial"/>
          <w:b/>
          <w:bCs/>
          <w:color w:val="1A1A1A"/>
          <w:sz w:val="24"/>
          <w:szCs w:val="24"/>
        </w:rPr>
        <w:t>.</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Convenient Parameterizations of Super-Logistic Probability Models of Effective Observation Error</w:t>
      </w:r>
      <w:r>
        <w:rPr>
          <w:rFonts w:ascii="Arial" w:eastAsia="Times New Roman" w:hAnsi="Arial" w:cs="Arial"/>
          <w:color w:val="1A1A1A"/>
          <w:sz w:val="24"/>
          <w:szCs w:val="24"/>
        </w:rPr>
        <w:t xml:space="preserve">. </w:t>
      </w:r>
      <w:hyperlink r:id="rId150" w:history="1">
        <w:r w:rsidRPr="00E4412F">
          <w:rPr>
            <w:rStyle w:val="Hyperlink"/>
            <w:rFonts w:ascii="Arial" w:eastAsia="Times New Roman" w:hAnsi="Arial" w:cs="Arial"/>
            <w:sz w:val="24"/>
            <w:szCs w:val="24"/>
          </w:rPr>
          <w:t>NCEP Office Note #495</w:t>
        </w:r>
      </w:hyperlink>
    </w:p>
    <w:p w14:paraId="4C7AEA72" w14:textId="2280F381" w:rsidR="00E4412F" w:rsidRDefault="00E4412F" w:rsidP="00A15D04">
      <w:pPr>
        <w:shd w:val="clear" w:color="auto" w:fill="FFFFFF"/>
        <w:spacing w:after="0" w:line="240" w:lineRule="auto"/>
        <w:rPr>
          <w:rFonts w:ascii="Arial" w:eastAsia="Times New Roman" w:hAnsi="Arial" w:cs="Arial"/>
          <w:color w:val="1A1A1A"/>
          <w:sz w:val="24"/>
          <w:szCs w:val="24"/>
        </w:rPr>
      </w:pPr>
    </w:p>
    <w:p w14:paraId="480A5868" w14:textId="298084C2" w:rsidR="00E4412F" w:rsidRDefault="00E4412F" w:rsidP="00A15D04">
      <w:pPr>
        <w:shd w:val="clear" w:color="auto" w:fill="FFFFFF"/>
        <w:spacing w:after="0" w:line="240" w:lineRule="auto"/>
        <w:rPr>
          <w:rStyle w:val="Hyperlink"/>
          <w:rFonts w:ascii="Arial" w:eastAsia="Times New Roman" w:hAnsi="Arial" w:cs="Arial"/>
          <w:sz w:val="24"/>
          <w:szCs w:val="24"/>
        </w:rPr>
      </w:pPr>
      <w:r w:rsidRPr="00ED2E0C">
        <w:rPr>
          <w:rFonts w:ascii="Arial" w:eastAsia="Times New Roman" w:hAnsi="Arial" w:cs="Arial"/>
          <w:b/>
          <w:bCs/>
          <w:color w:val="C00000"/>
          <w:sz w:val="24"/>
          <w:szCs w:val="24"/>
        </w:rPr>
        <w:t>Purser, R.J.</w:t>
      </w:r>
      <w:r>
        <w:rPr>
          <w:rFonts w:ascii="Arial" w:eastAsia="Times New Roman" w:hAnsi="Arial" w:cs="Arial"/>
          <w:color w:val="1A1A1A"/>
          <w:sz w:val="24"/>
          <w:szCs w:val="24"/>
        </w:rPr>
        <w:t xml:space="preserve">, 2018: </w:t>
      </w:r>
      <w:r w:rsidRPr="00E4412F">
        <w:rPr>
          <w:rFonts w:ascii="Arial" w:eastAsia="Times New Roman" w:hAnsi="Arial" w:cs="Arial"/>
          <w:color w:val="1A1A1A"/>
          <w:sz w:val="24"/>
          <w:szCs w:val="24"/>
        </w:rPr>
        <w:t>Mobius Net Cubed-Sphere Gnomonic Grids</w:t>
      </w:r>
      <w:r>
        <w:rPr>
          <w:rFonts w:ascii="Arial" w:eastAsia="Times New Roman" w:hAnsi="Arial" w:cs="Arial"/>
          <w:color w:val="1A1A1A"/>
          <w:sz w:val="24"/>
          <w:szCs w:val="24"/>
        </w:rPr>
        <w:t xml:space="preserve">. </w:t>
      </w:r>
      <w:hyperlink r:id="rId151" w:history="1">
        <w:r w:rsidRPr="00E4412F">
          <w:rPr>
            <w:rStyle w:val="Hyperlink"/>
            <w:rFonts w:ascii="Arial" w:eastAsia="Times New Roman" w:hAnsi="Arial" w:cs="Arial"/>
            <w:sz w:val="24"/>
            <w:szCs w:val="24"/>
          </w:rPr>
          <w:t>NCEP Office Note #496</w:t>
        </w:r>
      </w:hyperlink>
    </w:p>
    <w:p w14:paraId="4271BDB3" w14:textId="208750D9" w:rsidR="00FA78CA" w:rsidRDefault="00FA78CA" w:rsidP="00A15D04">
      <w:pPr>
        <w:shd w:val="clear" w:color="auto" w:fill="FFFFFF"/>
        <w:spacing w:after="0" w:line="240" w:lineRule="auto"/>
        <w:rPr>
          <w:rStyle w:val="Hyperlink"/>
          <w:rFonts w:ascii="Arial" w:eastAsia="Times New Roman" w:hAnsi="Arial" w:cs="Arial"/>
          <w:sz w:val="24"/>
          <w:szCs w:val="24"/>
        </w:rPr>
      </w:pPr>
    </w:p>
    <w:p w14:paraId="02355FFD" w14:textId="22CF9C40" w:rsidR="00FA78CA" w:rsidRPr="00FA78CA" w:rsidRDefault="00FA78CA" w:rsidP="00A15D04">
      <w:pPr>
        <w:shd w:val="clear" w:color="auto" w:fill="FFFFFF"/>
        <w:spacing w:after="0" w:line="240" w:lineRule="auto"/>
        <w:rPr>
          <w:rStyle w:val="Hyperlink"/>
          <w:rFonts w:ascii="Arial" w:eastAsia="Times New Roman" w:hAnsi="Arial" w:cs="Arial"/>
          <w:color w:val="auto"/>
          <w:sz w:val="24"/>
          <w:szCs w:val="24"/>
          <w:u w:val="none"/>
        </w:rPr>
      </w:pPr>
      <w:r w:rsidRPr="00FA78CA">
        <w:rPr>
          <w:rStyle w:val="Hyperlink"/>
          <w:rFonts w:ascii="Arial" w:eastAsia="Times New Roman" w:hAnsi="Arial" w:cs="Arial"/>
          <w:color w:val="auto"/>
          <w:sz w:val="24"/>
          <w:szCs w:val="24"/>
          <w:u w:val="none"/>
        </w:rPr>
        <w:t>Santanello</w:t>
      </w:r>
      <w:r>
        <w:rPr>
          <w:rStyle w:val="Hyperlink"/>
          <w:rFonts w:ascii="Arial" w:eastAsia="Times New Roman" w:hAnsi="Arial" w:cs="Arial"/>
          <w:color w:val="auto"/>
          <w:sz w:val="24"/>
          <w:szCs w:val="24"/>
          <w:u w:val="none"/>
        </w:rPr>
        <w:t>, J. A.,</w:t>
      </w:r>
      <w:r w:rsidRPr="00FA78CA">
        <w:rPr>
          <w:rStyle w:val="Hyperlink"/>
          <w:rFonts w:ascii="Arial" w:eastAsia="Times New Roman" w:hAnsi="Arial" w:cs="Arial"/>
          <w:color w:val="auto"/>
          <w:sz w:val="24"/>
          <w:szCs w:val="24"/>
          <w:u w:val="none"/>
        </w:rPr>
        <w:t xml:space="preserve"> Jr.,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A. Dirmeyer,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R. Ferguson, K</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L. Findell, A</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B. Tawfik, A</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Berg, </w:t>
      </w:r>
      <w:r w:rsidRPr="00FA78CA">
        <w:rPr>
          <w:rStyle w:val="Hyperlink"/>
          <w:rFonts w:ascii="Arial" w:eastAsia="Times New Roman" w:hAnsi="Arial" w:cs="Arial"/>
          <w:b/>
          <w:bCs/>
          <w:color w:val="auto"/>
          <w:sz w:val="24"/>
          <w:szCs w:val="24"/>
          <w:u w:val="none"/>
        </w:rPr>
        <w:t>M. Ek</w:t>
      </w:r>
      <w:r w:rsidRPr="00FA78CA">
        <w:rPr>
          <w:rStyle w:val="Hyperlink"/>
          <w:rFonts w:ascii="Arial" w:eastAsia="Times New Roman" w:hAnsi="Arial" w:cs="Arial"/>
          <w:color w:val="auto"/>
          <w:sz w:val="24"/>
          <w:szCs w:val="24"/>
          <w:u w:val="none"/>
        </w:rPr>
        <w:t>, P</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Gentine, B</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P. Guillod, C</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van Heerwaarden, J</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Roundy, and V</w:t>
      </w:r>
      <w:r>
        <w:rPr>
          <w:rStyle w:val="Hyperlink"/>
          <w:rFonts w:ascii="Arial" w:eastAsia="Times New Roman" w:hAnsi="Arial" w:cs="Arial"/>
          <w:color w:val="auto"/>
          <w:sz w:val="24"/>
          <w:szCs w:val="24"/>
          <w:u w:val="none"/>
        </w:rPr>
        <w:t>.</w:t>
      </w:r>
      <w:r w:rsidRPr="00FA78CA">
        <w:rPr>
          <w:rStyle w:val="Hyperlink"/>
          <w:rFonts w:ascii="Arial" w:eastAsia="Times New Roman" w:hAnsi="Arial" w:cs="Arial"/>
          <w:color w:val="auto"/>
          <w:sz w:val="24"/>
          <w:szCs w:val="24"/>
          <w:u w:val="none"/>
        </w:rPr>
        <w:t xml:space="preserve"> Wulfmeyer</w:t>
      </w:r>
      <w:r>
        <w:rPr>
          <w:rStyle w:val="Hyperlink"/>
          <w:rFonts w:ascii="Arial" w:eastAsia="Times New Roman" w:hAnsi="Arial" w:cs="Arial"/>
          <w:color w:val="auto"/>
          <w:sz w:val="24"/>
          <w:szCs w:val="24"/>
          <w:u w:val="none"/>
        </w:rPr>
        <w:t xml:space="preserve">, 2018: </w:t>
      </w:r>
      <w:r w:rsidRPr="00FA78CA">
        <w:rPr>
          <w:rStyle w:val="Hyperlink"/>
          <w:rFonts w:ascii="Arial" w:eastAsia="Times New Roman" w:hAnsi="Arial" w:cs="Arial"/>
          <w:color w:val="auto"/>
          <w:sz w:val="24"/>
          <w:szCs w:val="24"/>
          <w:u w:val="none"/>
        </w:rPr>
        <w:t>Land–Atmosphere Interactions: The LoCo Perspective</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i/>
          <w:iCs/>
          <w:color w:val="auto"/>
          <w:sz w:val="24"/>
          <w:szCs w:val="24"/>
          <w:u w:val="none"/>
        </w:rPr>
        <w:t>Bull. Amer. Meteor. Soc</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b/>
          <w:bCs/>
          <w:color w:val="auto"/>
          <w:sz w:val="24"/>
          <w:szCs w:val="24"/>
          <w:u w:val="none"/>
        </w:rPr>
        <w:t>99</w:t>
      </w:r>
      <w:r>
        <w:rPr>
          <w:rStyle w:val="Hyperlink"/>
          <w:rFonts w:ascii="Arial" w:eastAsia="Times New Roman" w:hAnsi="Arial" w:cs="Arial"/>
          <w:color w:val="auto"/>
          <w:sz w:val="24"/>
          <w:szCs w:val="24"/>
          <w:u w:val="none"/>
        </w:rPr>
        <w:t xml:space="preserve">, </w:t>
      </w:r>
      <w:r w:rsidRPr="00FA78CA">
        <w:rPr>
          <w:rStyle w:val="Hyperlink"/>
          <w:rFonts w:ascii="Arial" w:eastAsia="Times New Roman" w:hAnsi="Arial" w:cs="Arial"/>
          <w:color w:val="auto"/>
          <w:sz w:val="24"/>
          <w:szCs w:val="24"/>
          <w:u w:val="none"/>
        </w:rPr>
        <w:t>1253–1272</w:t>
      </w:r>
      <w:r>
        <w:rPr>
          <w:rStyle w:val="Hyperlink"/>
          <w:rFonts w:ascii="Arial" w:eastAsia="Times New Roman" w:hAnsi="Arial" w:cs="Arial"/>
          <w:color w:val="auto"/>
          <w:sz w:val="24"/>
          <w:szCs w:val="24"/>
          <w:u w:val="none"/>
        </w:rPr>
        <w:t xml:space="preserve">. </w:t>
      </w:r>
      <w:hyperlink r:id="rId152" w:tgtFrame="_blank" w:history="1">
        <w:r w:rsidRPr="00FA78CA">
          <w:rPr>
            <w:rStyle w:val="Hyperlink"/>
            <w:rFonts w:ascii="Arial" w:eastAsia="Times New Roman" w:hAnsi="Arial" w:cs="Arial"/>
            <w:sz w:val="24"/>
            <w:szCs w:val="24"/>
          </w:rPr>
          <w:t>https://doi.org/10.1175/BAMS-D-17-0001.1</w:t>
        </w:r>
      </w:hyperlink>
    </w:p>
    <w:p w14:paraId="1C52E266" w14:textId="36640114" w:rsidR="000558E5" w:rsidRDefault="000558E5" w:rsidP="00A15D04">
      <w:pPr>
        <w:shd w:val="clear" w:color="auto" w:fill="FFFFFF"/>
        <w:spacing w:after="0" w:line="240" w:lineRule="auto"/>
        <w:rPr>
          <w:rStyle w:val="Hyperlink"/>
          <w:rFonts w:ascii="Arial" w:eastAsia="Times New Roman" w:hAnsi="Arial" w:cs="Arial"/>
          <w:sz w:val="24"/>
          <w:szCs w:val="24"/>
        </w:rPr>
      </w:pPr>
    </w:p>
    <w:p w14:paraId="358A337C" w14:textId="79BFE803" w:rsidR="000558E5" w:rsidRDefault="000558E5" w:rsidP="00A15D04">
      <w:pPr>
        <w:shd w:val="clear" w:color="auto" w:fill="FFFFFF"/>
        <w:spacing w:after="0" w:line="240" w:lineRule="auto"/>
        <w:rPr>
          <w:rStyle w:val="Hyperlink"/>
          <w:rFonts w:ascii="Arial" w:eastAsia="Times New Roman" w:hAnsi="Arial" w:cs="Arial"/>
          <w:sz w:val="24"/>
          <w:szCs w:val="24"/>
        </w:rPr>
      </w:pPr>
      <w:r>
        <w:rPr>
          <w:rFonts w:ascii="Arial" w:eastAsia="Times New Roman" w:hAnsi="Arial" w:cs="Arial"/>
          <w:color w:val="1A1A1A"/>
          <w:sz w:val="24"/>
          <w:szCs w:val="24"/>
        </w:rPr>
        <w:t>S</w:t>
      </w:r>
      <w:r w:rsidRPr="000558E5">
        <w:rPr>
          <w:rFonts w:ascii="Arial" w:eastAsia="Times New Roman" w:hAnsi="Arial" w:cs="Arial"/>
          <w:color w:val="1A1A1A"/>
          <w:sz w:val="24"/>
          <w:szCs w:val="24"/>
        </w:rPr>
        <w:t>chröder,</w:t>
      </w:r>
      <w:r>
        <w:rPr>
          <w:rFonts w:ascii="Arial" w:eastAsia="Times New Roman" w:hAnsi="Arial" w:cs="Arial"/>
          <w:color w:val="1A1A1A"/>
          <w:sz w:val="24"/>
          <w:szCs w:val="24"/>
        </w:rPr>
        <w:t xml:space="preserve"> M.,</w:t>
      </w:r>
      <w:r w:rsidRPr="000558E5">
        <w:rPr>
          <w:rFonts w:ascii="Arial" w:eastAsia="Times New Roman" w:hAnsi="Arial" w:cs="Arial"/>
          <w:color w:val="1A1A1A"/>
          <w:sz w:val="24"/>
          <w:szCs w:val="24"/>
        </w:rPr>
        <w:t xml:space="preserve">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Lockhoff, F</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Fell, J</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Forsythe, T</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Trent, R</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Bennartz,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Borbas,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G</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Bosilovich, E</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Castelli, H</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Hersbach, M</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Kachi, S</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Kobayashi, E</w:t>
      </w:r>
      <w:r>
        <w:rPr>
          <w:rFonts w:ascii="Arial" w:eastAsia="Times New Roman" w:hAnsi="Arial" w:cs="Arial"/>
          <w:color w:val="1A1A1A"/>
          <w:sz w:val="24"/>
          <w:szCs w:val="24"/>
        </w:rPr>
        <w:t>. R.</w:t>
      </w:r>
      <w:r w:rsidRPr="000558E5">
        <w:rPr>
          <w:rFonts w:ascii="Arial" w:eastAsia="Times New Roman" w:hAnsi="Arial" w:cs="Arial"/>
          <w:color w:val="1A1A1A"/>
          <w:sz w:val="24"/>
          <w:szCs w:val="24"/>
        </w:rPr>
        <w:t xml:space="preserve"> Kursinski, D</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Loyola, C</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Mears, R</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Preusker, W</w:t>
      </w:r>
      <w:r>
        <w:rPr>
          <w:rFonts w:ascii="Arial" w:eastAsia="Times New Roman" w:hAnsi="Arial" w:cs="Arial"/>
          <w:color w:val="1A1A1A"/>
          <w:sz w:val="24"/>
          <w:szCs w:val="24"/>
        </w:rPr>
        <w:t>.</w:t>
      </w:r>
      <w:r w:rsidRPr="000558E5">
        <w:rPr>
          <w:rFonts w:ascii="Arial" w:eastAsia="Times New Roman" w:hAnsi="Arial" w:cs="Arial"/>
          <w:color w:val="1A1A1A"/>
          <w:sz w:val="24"/>
          <w:szCs w:val="24"/>
        </w:rPr>
        <w:t xml:space="preserve"> B</w:t>
      </w:r>
      <w:r>
        <w:rPr>
          <w:rFonts w:ascii="Arial" w:eastAsia="Times New Roman" w:hAnsi="Arial" w:cs="Arial"/>
          <w:color w:val="1A1A1A"/>
          <w:sz w:val="24"/>
          <w:szCs w:val="24"/>
        </w:rPr>
        <w:t xml:space="preserve">. </w:t>
      </w:r>
      <w:r w:rsidRPr="000558E5">
        <w:rPr>
          <w:rFonts w:ascii="Arial" w:eastAsia="Times New Roman" w:hAnsi="Arial" w:cs="Arial"/>
          <w:color w:val="1A1A1A"/>
          <w:sz w:val="24"/>
          <w:szCs w:val="24"/>
        </w:rPr>
        <w:t xml:space="preserve">Rossow, </w:t>
      </w:r>
      <w:r>
        <w:rPr>
          <w:rFonts w:ascii="Arial" w:eastAsia="Times New Roman" w:hAnsi="Arial" w:cs="Arial"/>
          <w:color w:val="1A1A1A"/>
          <w:sz w:val="24"/>
          <w:szCs w:val="24"/>
        </w:rPr>
        <w:t xml:space="preserve">and </w:t>
      </w:r>
      <w:r w:rsidRPr="000558E5">
        <w:rPr>
          <w:rFonts w:ascii="Arial" w:eastAsia="Times New Roman" w:hAnsi="Arial" w:cs="Arial"/>
          <w:b/>
          <w:bCs/>
          <w:color w:val="1A1A1A"/>
          <w:sz w:val="24"/>
          <w:szCs w:val="24"/>
        </w:rPr>
        <w:t>S. Saha</w:t>
      </w:r>
      <w:r>
        <w:rPr>
          <w:rFonts w:ascii="Arial" w:eastAsia="Times New Roman" w:hAnsi="Arial" w:cs="Arial"/>
          <w:color w:val="1A1A1A"/>
          <w:sz w:val="24"/>
          <w:szCs w:val="24"/>
        </w:rPr>
        <w:t xml:space="preserve">, 2018: </w:t>
      </w:r>
      <w:r w:rsidRPr="000558E5">
        <w:rPr>
          <w:rFonts w:ascii="Arial" w:eastAsia="Times New Roman" w:hAnsi="Arial" w:cs="Arial"/>
          <w:color w:val="1A1A1A"/>
          <w:sz w:val="24"/>
          <w:szCs w:val="24"/>
        </w:rPr>
        <w:t>The GEWEX Water Vapor Assessment archive of water vapour products from satellite observations and reanalyses</w:t>
      </w:r>
      <w:r>
        <w:rPr>
          <w:rFonts w:ascii="Arial" w:eastAsia="Times New Roman" w:hAnsi="Arial" w:cs="Arial"/>
          <w:color w:val="1A1A1A"/>
          <w:sz w:val="24"/>
          <w:szCs w:val="24"/>
        </w:rPr>
        <w:t xml:space="preserve">. </w:t>
      </w:r>
      <w:r w:rsidRPr="000558E5">
        <w:rPr>
          <w:rFonts w:ascii="Arial" w:eastAsia="Times New Roman" w:hAnsi="Arial" w:cs="Arial"/>
          <w:i/>
          <w:iCs/>
          <w:color w:val="1A1A1A"/>
          <w:sz w:val="24"/>
          <w:szCs w:val="24"/>
        </w:rPr>
        <w:t>Earth Syst. Sci. Data</w:t>
      </w:r>
      <w:r w:rsidRPr="000558E5">
        <w:rPr>
          <w:rFonts w:ascii="Arial" w:eastAsia="Times New Roman" w:hAnsi="Arial" w:cs="Arial"/>
          <w:color w:val="1A1A1A"/>
          <w:sz w:val="24"/>
          <w:szCs w:val="24"/>
        </w:rPr>
        <w:t xml:space="preserve">, </w:t>
      </w:r>
      <w:r w:rsidRPr="000558E5">
        <w:rPr>
          <w:rFonts w:ascii="Arial" w:eastAsia="Times New Roman" w:hAnsi="Arial" w:cs="Arial"/>
          <w:b/>
          <w:bCs/>
          <w:color w:val="1A1A1A"/>
          <w:sz w:val="24"/>
          <w:szCs w:val="24"/>
        </w:rPr>
        <w:t>10</w:t>
      </w:r>
      <w:r w:rsidRPr="000558E5">
        <w:rPr>
          <w:rFonts w:ascii="Arial" w:eastAsia="Times New Roman" w:hAnsi="Arial" w:cs="Arial"/>
          <w:color w:val="1A1A1A"/>
          <w:sz w:val="24"/>
          <w:szCs w:val="24"/>
        </w:rPr>
        <w:t>, 1093–1117, 2018</w:t>
      </w:r>
      <w:r>
        <w:rPr>
          <w:rFonts w:ascii="Arial" w:eastAsia="Times New Roman" w:hAnsi="Arial" w:cs="Arial"/>
          <w:color w:val="1A1A1A"/>
          <w:sz w:val="24"/>
          <w:szCs w:val="24"/>
        </w:rPr>
        <w:t xml:space="preserve">. </w:t>
      </w:r>
      <w:hyperlink r:id="rId153" w:history="1">
        <w:r w:rsidRPr="000558E5">
          <w:rPr>
            <w:rStyle w:val="Hyperlink"/>
            <w:rFonts w:ascii="Arial" w:eastAsia="Times New Roman" w:hAnsi="Arial" w:cs="Arial"/>
            <w:sz w:val="24"/>
            <w:szCs w:val="24"/>
          </w:rPr>
          <w:t>https://doi.org/10.5194/essd-10-1093-2018</w:t>
        </w:r>
      </w:hyperlink>
    </w:p>
    <w:p w14:paraId="5234A962" w14:textId="72199B9A" w:rsidR="006A0790" w:rsidRDefault="006A0790" w:rsidP="00A15D04">
      <w:pPr>
        <w:shd w:val="clear" w:color="auto" w:fill="FFFFFF"/>
        <w:spacing w:after="0" w:line="240" w:lineRule="auto"/>
        <w:rPr>
          <w:rStyle w:val="Hyperlink"/>
          <w:rFonts w:ascii="Arial" w:eastAsia="Times New Roman" w:hAnsi="Arial" w:cs="Arial"/>
          <w:sz w:val="24"/>
          <w:szCs w:val="24"/>
        </w:rPr>
      </w:pPr>
    </w:p>
    <w:p w14:paraId="5B7352BD" w14:textId="252AB65A" w:rsidR="006A0790" w:rsidRDefault="006A0790" w:rsidP="00A15D04">
      <w:pPr>
        <w:shd w:val="clear" w:color="auto" w:fill="FFFFFF"/>
        <w:spacing w:after="0" w:line="240" w:lineRule="auto"/>
        <w:rPr>
          <w:rFonts w:ascii="Arial" w:eastAsia="Times New Roman" w:hAnsi="Arial" w:cs="Arial"/>
          <w:color w:val="1A1A1A"/>
          <w:sz w:val="24"/>
          <w:szCs w:val="24"/>
        </w:rPr>
      </w:pPr>
      <w:r w:rsidRPr="006A0790">
        <w:rPr>
          <w:rFonts w:ascii="Arial" w:eastAsia="Times New Roman" w:hAnsi="Arial" w:cs="Arial"/>
          <w:color w:val="1A1A1A"/>
          <w:sz w:val="24"/>
          <w:szCs w:val="24"/>
        </w:rPr>
        <w:t xml:space="preserve">Song, </w:t>
      </w:r>
      <w:r>
        <w:rPr>
          <w:rFonts w:ascii="Arial" w:eastAsia="Times New Roman" w:hAnsi="Arial" w:cs="Arial"/>
          <w:color w:val="1A1A1A"/>
          <w:sz w:val="24"/>
          <w:szCs w:val="24"/>
        </w:rPr>
        <w:t xml:space="preserve">X., </w:t>
      </w:r>
      <w:r w:rsidRPr="006A0790">
        <w:rPr>
          <w:rFonts w:ascii="Arial" w:eastAsia="Times New Roman" w:hAnsi="Arial" w:cs="Arial"/>
          <w:b/>
          <w:bCs/>
          <w:color w:val="1A1A1A"/>
          <w:sz w:val="24"/>
          <w:szCs w:val="24"/>
        </w:rPr>
        <w:t xml:space="preserve">Yuejian Zhu, </w:t>
      </w:r>
      <w:r w:rsidRPr="00ED2E0C">
        <w:rPr>
          <w:rFonts w:ascii="Arial" w:eastAsia="Times New Roman" w:hAnsi="Arial" w:cs="Arial"/>
          <w:b/>
          <w:bCs/>
          <w:color w:val="C00000"/>
          <w:sz w:val="24"/>
          <w:szCs w:val="24"/>
        </w:rPr>
        <w:t>J. Peng</w:t>
      </w:r>
      <w:r w:rsidRPr="006A0790">
        <w:rPr>
          <w:rFonts w:ascii="Arial" w:eastAsia="Times New Roman" w:hAnsi="Arial" w:cs="Arial"/>
          <w:b/>
          <w:bCs/>
          <w:color w:val="1A1A1A"/>
          <w:sz w:val="24"/>
          <w:szCs w:val="24"/>
        </w:rPr>
        <w:t xml:space="preserve">, </w:t>
      </w:r>
      <w:r>
        <w:rPr>
          <w:rFonts w:ascii="Arial" w:eastAsia="Times New Roman" w:hAnsi="Arial" w:cs="Arial"/>
          <w:color w:val="1A1A1A"/>
          <w:sz w:val="24"/>
          <w:szCs w:val="24"/>
        </w:rPr>
        <w:t xml:space="preserve">and </w:t>
      </w:r>
      <w:r w:rsidRPr="00ED2E0C">
        <w:rPr>
          <w:rFonts w:ascii="Arial" w:eastAsia="Times New Roman" w:hAnsi="Arial" w:cs="Arial"/>
          <w:b/>
          <w:bCs/>
          <w:color w:val="C00000"/>
          <w:sz w:val="24"/>
          <w:szCs w:val="24"/>
        </w:rPr>
        <w:t>H. Guan</w:t>
      </w:r>
      <w:r>
        <w:rPr>
          <w:rFonts w:ascii="Arial" w:eastAsia="Times New Roman" w:hAnsi="Arial" w:cs="Arial"/>
          <w:color w:val="1A1A1A"/>
          <w:sz w:val="24"/>
          <w:szCs w:val="24"/>
        </w:rPr>
        <w:t xml:space="preserve">, 2018: </w:t>
      </w:r>
      <w:r w:rsidRPr="006A0790">
        <w:rPr>
          <w:rFonts w:ascii="Arial" w:eastAsia="Times New Roman" w:hAnsi="Arial" w:cs="Arial"/>
          <w:color w:val="1A1A1A"/>
          <w:sz w:val="24"/>
          <w:szCs w:val="24"/>
        </w:rPr>
        <w:t>Improving Multi-Model Ensemble Forecasts of Tropical Cyclone Intensity Using Bayesian Model Averaging</w:t>
      </w:r>
      <w:r>
        <w:rPr>
          <w:rFonts w:ascii="Arial" w:eastAsia="Times New Roman" w:hAnsi="Arial" w:cs="Arial"/>
          <w:color w:val="1A1A1A"/>
          <w:sz w:val="24"/>
          <w:szCs w:val="24"/>
        </w:rPr>
        <w:t xml:space="preserve">. </w:t>
      </w:r>
      <w:r w:rsidRPr="006A0790">
        <w:rPr>
          <w:rFonts w:ascii="Arial" w:eastAsia="Times New Roman" w:hAnsi="Arial" w:cs="Arial"/>
          <w:i/>
          <w:iCs/>
          <w:color w:val="1A1A1A"/>
          <w:sz w:val="24"/>
          <w:szCs w:val="24"/>
        </w:rPr>
        <w:t>J. Meteor. Res.</w:t>
      </w:r>
      <w:r w:rsidRPr="006A0790">
        <w:rPr>
          <w:rFonts w:ascii="Arial" w:eastAsia="Times New Roman" w:hAnsi="Arial" w:cs="Arial"/>
          <w:color w:val="1A1A1A"/>
          <w:sz w:val="24"/>
          <w:szCs w:val="24"/>
        </w:rPr>
        <w:t xml:space="preserve">, </w:t>
      </w:r>
      <w:r w:rsidRPr="006A0790">
        <w:rPr>
          <w:rFonts w:ascii="Arial" w:eastAsia="Times New Roman" w:hAnsi="Arial" w:cs="Arial"/>
          <w:b/>
          <w:bCs/>
          <w:color w:val="1A1A1A"/>
          <w:sz w:val="24"/>
          <w:szCs w:val="24"/>
        </w:rPr>
        <w:t>32(5)</w:t>
      </w:r>
      <w:r w:rsidRPr="006A0790">
        <w:rPr>
          <w:rFonts w:ascii="Arial" w:eastAsia="Times New Roman" w:hAnsi="Arial" w:cs="Arial"/>
          <w:color w:val="1A1A1A"/>
          <w:sz w:val="24"/>
          <w:szCs w:val="24"/>
        </w:rPr>
        <w:t>: 794-803. </w:t>
      </w:r>
      <w:proofErr w:type="gramStart"/>
      <w:r w:rsidRPr="006A0790">
        <w:rPr>
          <w:rFonts w:ascii="Arial" w:eastAsia="Times New Roman" w:hAnsi="Arial" w:cs="Arial"/>
          <w:color w:val="1A1A1A"/>
          <w:sz w:val="24"/>
          <w:szCs w:val="24"/>
        </w:rPr>
        <w:t>doi</w:t>
      </w:r>
      <w:proofErr w:type="gramEnd"/>
      <w:r w:rsidRPr="006A0790">
        <w:rPr>
          <w:rFonts w:ascii="Arial" w:eastAsia="Times New Roman" w:hAnsi="Arial" w:cs="Arial"/>
          <w:color w:val="1A1A1A"/>
          <w:sz w:val="24"/>
          <w:szCs w:val="24"/>
        </w:rPr>
        <w:t>: </w:t>
      </w:r>
      <w:hyperlink r:id="rId154" w:tgtFrame="_blank" w:history="1">
        <w:r w:rsidRPr="006A0790">
          <w:rPr>
            <w:rStyle w:val="Hyperlink"/>
            <w:rFonts w:ascii="Arial" w:eastAsia="Times New Roman" w:hAnsi="Arial" w:cs="Arial"/>
            <w:sz w:val="24"/>
            <w:szCs w:val="24"/>
          </w:rPr>
          <w:t>10.1007/s13351-018-7117-7</w:t>
        </w:r>
      </w:hyperlink>
      <w:r w:rsidRPr="006A0790">
        <w:rPr>
          <w:rFonts w:ascii="Arial" w:eastAsia="Times New Roman" w:hAnsi="Arial" w:cs="Arial"/>
          <w:color w:val="1A1A1A"/>
          <w:sz w:val="24"/>
          <w:szCs w:val="24"/>
        </w:rPr>
        <w:t> </w:t>
      </w:r>
    </w:p>
    <w:p w14:paraId="759278AC" w14:textId="0F2C5014" w:rsidR="00241469" w:rsidRDefault="00241469" w:rsidP="00A15D04">
      <w:pPr>
        <w:shd w:val="clear" w:color="auto" w:fill="FFFFFF"/>
        <w:spacing w:after="0" w:line="240" w:lineRule="auto"/>
        <w:rPr>
          <w:rFonts w:ascii="Arial" w:eastAsia="Times New Roman" w:hAnsi="Arial" w:cs="Arial"/>
          <w:color w:val="1A1A1A"/>
          <w:sz w:val="24"/>
          <w:szCs w:val="24"/>
        </w:rPr>
      </w:pPr>
    </w:p>
    <w:p w14:paraId="1E23C189" w14:textId="41087787" w:rsidR="00A83CE7" w:rsidRDefault="00A83CE7" w:rsidP="00A15D04">
      <w:pPr>
        <w:shd w:val="clear" w:color="auto" w:fill="FFFFFF"/>
        <w:spacing w:after="0" w:line="240" w:lineRule="auto"/>
        <w:rPr>
          <w:rStyle w:val="Hyperlink"/>
          <w:rFonts w:ascii="Arial" w:eastAsia="Times New Roman" w:hAnsi="Arial" w:cs="Arial"/>
          <w:sz w:val="24"/>
          <w:szCs w:val="24"/>
        </w:rPr>
      </w:pPr>
      <w:r w:rsidRPr="00BC64D1">
        <w:rPr>
          <w:rFonts w:ascii="Arial" w:eastAsia="Times New Roman" w:hAnsi="Arial" w:cs="Arial"/>
          <w:color w:val="000000"/>
          <w:sz w:val="24"/>
          <w:szCs w:val="24"/>
        </w:rPr>
        <w:t>Sun, A.Y</w:t>
      </w:r>
      <w:r>
        <w:rPr>
          <w:rFonts w:ascii="Arial" w:eastAsia="Times New Roman" w:hAnsi="Arial" w:cs="Arial"/>
          <w:color w:val="000000"/>
          <w:sz w:val="24"/>
          <w:szCs w:val="24"/>
        </w:rPr>
        <w:t>.</w:t>
      </w:r>
      <w:r w:rsidRPr="00BC64D1">
        <w:rPr>
          <w:rFonts w:ascii="Arial" w:eastAsia="Times New Roman" w:hAnsi="Arial" w:cs="Arial"/>
          <w:color w:val="000000"/>
          <w:sz w:val="24"/>
          <w:szCs w:val="24"/>
        </w:rPr>
        <w:t>, </w:t>
      </w:r>
      <w:r w:rsidRPr="00ED2E0C">
        <w:rPr>
          <w:rFonts w:ascii="Arial" w:eastAsia="Times New Roman" w:hAnsi="Arial" w:cs="Arial"/>
          <w:b/>
          <w:bCs/>
          <w:color w:val="C00000"/>
          <w:sz w:val="24"/>
          <w:szCs w:val="24"/>
        </w:rPr>
        <w:t>Y. Xia</w:t>
      </w:r>
      <w:r w:rsidRPr="00BC64D1">
        <w:rPr>
          <w:rFonts w:ascii="Arial" w:eastAsia="Times New Roman" w:hAnsi="Arial" w:cs="Arial"/>
          <w:color w:val="000000"/>
          <w:sz w:val="24"/>
          <w:szCs w:val="24"/>
        </w:rPr>
        <w:t xml:space="preserve">, T.G. Caldwell, and Z. Hao, 2018: Patterns of precipitation and soil moisture extremes in Texas, US: A complex network analysis, </w:t>
      </w:r>
      <w:r w:rsidRPr="00BC64D1">
        <w:rPr>
          <w:rFonts w:ascii="Arial" w:eastAsia="Times New Roman" w:hAnsi="Arial" w:cs="Arial"/>
          <w:i/>
          <w:iCs/>
          <w:color w:val="000000"/>
          <w:sz w:val="24"/>
          <w:szCs w:val="24"/>
        </w:rPr>
        <w:t>Adv. Water Resour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112</w:t>
      </w:r>
      <w:r w:rsidRPr="00BC64D1">
        <w:rPr>
          <w:rFonts w:ascii="Arial" w:eastAsia="Times New Roman" w:hAnsi="Arial" w:cs="Arial"/>
          <w:color w:val="000000"/>
          <w:sz w:val="24"/>
          <w:szCs w:val="24"/>
        </w:rPr>
        <w:t>, 203-213</w:t>
      </w:r>
      <w:hyperlink r:id="rId155" w:history="1">
        <w:r w:rsidRPr="00BC64D1">
          <w:rPr>
            <w:rStyle w:val="Hyperlink"/>
            <w:rFonts w:ascii="Arial" w:eastAsia="Times New Roman" w:hAnsi="Arial" w:cs="Arial"/>
            <w:sz w:val="24"/>
            <w:szCs w:val="24"/>
          </w:rPr>
          <w:t>. https://doi.org/10.1016/j.advwatres.2017.12.019</w:t>
        </w:r>
      </w:hyperlink>
    </w:p>
    <w:p w14:paraId="7CDE43F7" w14:textId="75E25755" w:rsidR="00241469" w:rsidRDefault="00241469" w:rsidP="00A15D04">
      <w:pPr>
        <w:shd w:val="clear" w:color="auto" w:fill="FFFFFF"/>
        <w:spacing w:after="0" w:line="240" w:lineRule="auto"/>
        <w:rPr>
          <w:rStyle w:val="Hyperlink"/>
          <w:rFonts w:ascii="Arial" w:eastAsia="Times New Roman" w:hAnsi="Arial" w:cs="Arial"/>
          <w:sz w:val="24"/>
          <w:szCs w:val="24"/>
        </w:rPr>
      </w:pPr>
    </w:p>
    <w:p w14:paraId="073D5AC8" w14:textId="1CAF86AF" w:rsidR="00241469" w:rsidRDefault="00241469" w:rsidP="00A15D04">
      <w:pPr>
        <w:shd w:val="clear" w:color="auto" w:fill="FFFFFF"/>
        <w:spacing w:after="0" w:line="240" w:lineRule="auto"/>
        <w:rPr>
          <w:rStyle w:val="Hyperlink"/>
          <w:rFonts w:ascii="Arial" w:eastAsia="Times New Roman" w:hAnsi="Arial" w:cs="Arial"/>
          <w:sz w:val="24"/>
          <w:szCs w:val="24"/>
        </w:rPr>
      </w:pPr>
      <w:r w:rsidRPr="00241469">
        <w:rPr>
          <w:rStyle w:val="Hyperlink"/>
          <w:rFonts w:ascii="Arial" w:eastAsia="Times New Roman" w:hAnsi="Arial" w:cs="Arial"/>
          <w:color w:val="auto"/>
          <w:sz w:val="24"/>
          <w:szCs w:val="24"/>
          <w:u w:val="none"/>
        </w:rPr>
        <w:t>Tong,</w:t>
      </w:r>
      <w:r>
        <w:rPr>
          <w:rStyle w:val="Hyperlink"/>
          <w:rFonts w:ascii="Arial" w:eastAsia="Times New Roman" w:hAnsi="Arial" w:cs="Arial"/>
          <w:color w:val="auto"/>
          <w:sz w:val="24"/>
          <w:szCs w:val="24"/>
          <w:u w:val="none"/>
        </w:rPr>
        <w:t xml:space="preserve"> M., </w:t>
      </w:r>
      <w:r w:rsidRPr="00241469">
        <w:rPr>
          <w:rStyle w:val="Hyperlink"/>
          <w:rFonts w:ascii="Arial" w:eastAsia="Times New Roman" w:hAnsi="Arial" w:cs="Arial"/>
          <w:color w:val="auto"/>
          <w:sz w:val="24"/>
          <w:szCs w:val="24"/>
          <w:u w:val="none"/>
        </w:rPr>
        <w:t>J</w:t>
      </w:r>
      <w:r>
        <w:rPr>
          <w:rStyle w:val="Hyperlink"/>
          <w:rFonts w:ascii="Arial" w:eastAsia="Times New Roman" w:hAnsi="Arial" w:cs="Arial"/>
          <w:color w:val="auto"/>
          <w:sz w:val="24"/>
          <w:szCs w:val="24"/>
          <w:u w:val="none"/>
        </w:rPr>
        <w:t>.</w:t>
      </w:r>
      <w:r w:rsidRPr="00241469">
        <w:rPr>
          <w:rStyle w:val="Hyperlink"/>
          <w:rFonts w:ascii="Arial" w:eastAsia="Times New Roman" w:hAnsi="Arial" w:cs="Arial"/>
          <w:color w:val="auto"/>
          <w:sz w:val="24"/>
          <w:szCs w:val="24"/>
          <w:u w:val="none"/>
        </w:rPr>
        <w:t xml:space="preserve"> A. Sippel, </w:t>
      </w:r>
      <w:r w:rsidRPr="00241469">
        <w:rPr>
          <w:rStyle w:val="Hyperlink"/>
          <w:rFonts w:ascii="Arial" w:eastAsia="Times New Roman" w:hAnsi="Arial" w:cs="Arial"/>
          <w:b/>
          <w:bCs/>
          <w:color w:val="auto"/>
          <w:sz w:val="24"/>
          <w:szCs w:val="24"/>
          <w:u w:val="none"/>
        </w:rPr>
        <w:t>V. Tallapragada</w:t>
      </w:r>
      <w:r w:rsidRPr="00241469">
        <w:rPr>
          <w:rStyle w:val="Hyperlink"/>
          <w:rFonts w:ascii="Arial" w:eastAsia="Times New Roman" w:hAnsi="Arial" w:cs="Arial"/>
          <w:color w:val="auto"/>
          <w:sz w:val="24"/>
          <w:szCs w:val="24"/>
          <w:u w:val="none"/>
        </w:rPr>
        <w:t xml:space="preserve">, </w:t>
      </w:r>
      <w:r w:rsidRPr="00ED2E0C">
        <w:rPr>
          <w:rStyle w:val="Hyperlink"/>
          <w:rFonts w:ascii="Arial" w:eastAsia="Times New Roman" w:hAnsi="Arial" w:cs="Arial"/>
          <w:b/>
          <w:bCs/>
          <w:color w:val="C00000"/>
          <w:sz w:val="24"/>
          <w:szCs w:val="24"/>
          <w:u w:val="none"/>
        </w:rPr>
        <w:t>E. Liu</w:t>
      </w:r>
      <w:r w:rsidRPr="00ED2E0C">
        <w:rPr>
          <w:rStyle w:val="Hyperlink"/>
          <w:rFonts w:ascii="Arial" w:eastAsia="Times New Roman" w:hAnsi="Arial" w:cs="Arial"/>
          <w:color w:val="C00000"/>
          <w:sz w:val="24"/>
          <w:szCs w:val="24"/>
          <w:u w:val="none"/>
        </w:rPr>
        <w:t xml:space="preserve">, </w:t>
      </w:r>
      <w:r w:rsidRPr="00ED2E0C">
        <w:rPr>
          <w:rStyle w:val="Hyperlink"/>
          <w:rFonts w:ascii="Arial" w:eastAsia="Times New Roman" w:hAnsi="Arial" w:cs="Arial"/>
          <w:b/>
          <w:bCs/>
          <w:color w:val="C00000"/>
          <w:sz w:val="24"/>
          <w:szCs w:val="24"/>
          <w:u w:val="none"/>
        </w:rPr>
        <w:t>C. Kieu, I.-H. Kwon, W. Wang</w:t>
      </w:r>
      <w:r w:rsidRPr="00241469">
        <w:rPr>
          <w:rStyle w:val="Hyperlink"/>
          <w:rFonts w:ascii="Arial" w:eastAsia="Times New Roman" w:hAnsi="Arial" w:cs="Arial"/>
          <w:b/>
          <w:bCs/>
          <w:color w:val="auto"/>
          <w:sz w:val="24"/>
          <w:szCs w:val="24"/>
          <w:u w:val="none"/>
        </w:rPr>
        <w:t xml:space="preserve">, Q. Liu, </w:t>
      </w:r>
      <w:r w:rsidRPr="00ED2E0C">
        <w:rPr>
          <w:rStyle w:val="Hyperlink"/>
          <w:rFonts w:ascii="Arial" w:eastAsia="Times New Roman" w:hAnsi="Arial" w:cs="Arial"/>
          <w:b/>
          <w:bCs/>
          <w:color w:val="C00000"/>
          <w:sz w:val="24"/>
          <w:szCs w:val="24"/>
          <w:u w:val="none"/>
        </w:rPr>
        <w:t>Y. Ling</w:t>
      </w:r>
      <w:r w:rsidRPr="00241469">
        <w:rPr>
          <w:rStyle w:val="Hyperlink"/>
          <w:rFonts w:ascii="Arial" w:eastAsia="Times New Roman" w:hAnsi="Arial" w:cs="Arial"/>
          <w:color w:val="auto"/>
          <w:sz w:val="24"/>
          <w:szCs w:val="24"/>
          <w:u w:val="none"/>
        </w:rPr>
        <w:t xml:space="preserve">, and </w:t>
      </w:r>
      <w:r w:rsidRPr="00ED2E0C">
        <w:rPr>
          <w:rStyle w:val="Hyperlink"/>
          <w:rFonts w:ascii="Arial" w:eastAsia="Times New Roman" w:hAnsi="Arial" w:cs="Arial"/>
          <w:b/>
          <w:bCs/>
          <w:color w:val="C00000"/>
          <w:sz w:val="24"/>
          <w:szCs w:val="24"/>
          <w:u w:val="none"/>
        </w:rPr>
        <w:t>B. Zhang</w:t>
      </w:r>
      <w:r>
        <w:rPr>
          <w:rStyle w:val="Hyperlink"/>
          <w:rFonts w:ascii="Arial" w:eastAsia="Times New Roman" w:hAnsi="Arial" w:cs="Arial"/>
          <w:color w:val="auto"/>
          <w:sz w:val="24"/>
          <w:szCs w:val="24"/>
          <w:u w:val="none"/>
        </w:rPr>
        <w:t xml:space="preserve">, 2018: </w:t>
      </w:r>
      <w:r w:rsidRPr="00241469">
        <w:rPr>
          <w:rStyle w:val="Hyperlink"/>
          <w:rFonts w:ascii="Arial" w:eastAsia="Times New Roman" w:hAnsi="Arial" w:cs="Arial"/>
          <w:color w:val="auto"/>
          <w:sz w:val="24"/>
          <w:szCs w:val="24"/>
          <w:u w:val="none"/>
        </w:rPr>
        <w:t>Impact of Assimilating Aircraft Reconnaissance Observations on Tropical Cyclone Initialization and Prediction Using Operational HWRF and GSI Ensemble–Variational Hybrid Data Assimilation</w:t>
      </w:r>
      <w:r>
        <w:rPr>
          <w:rStyle w:val="Hyperlink"/>
          <w:rFonts w:ascii="Arial" w:eastAsia="Times New Roman" w:hAnsi="Arial" w:cs="Arial"/>
          <w:color w:val="auto"/>
          <w:sz w:val="24"/>
          <w:szCs w:val="24"/>
          <w:u w:val="none"/>
        </w:rPr>
        <w:t xml:space="preserve">. Mon. Wea. Rev., 146, 4155-4177. </w:t>
      </w:r>
      <w:hyperlink r:id="rId156" w:tgtFrame="_blank" w:history="1">
        <w:r w:rsidRPr="00241469">
          <w:rPr>
            <w:rStyle w:val="Hyperlink"/>
            <w:rFonts w:ascii="Arial" w:eastAsia="Times New Roman" w:hAnsi="Arial" w:cs="Arial"/>
            <w:sz w:val="24"/>
            <w:szCs w:val="24"/>
          </w:rPr>
          <w:t>https://doi.org/10.1175/MWR-D-17-0380.1</w:t>
        </w:r>
      </w:hyperlink>
    </w:p>
    <w:p w14:paraId="14CEAADD" w14:textId="781D795F" w:rsidR="00B51249" w:rsidRDefault="00B51249" w:rsidP="00A15D04">
      <w:pPr>
        <w:shd w:val="clear" w:color="auto" w:fill="FFFFFF"/>
        <w:spacing w:after="0" w:line="240" w:lineRule="auto"/>
        <w:rPr>
          <w:rStyle w:val="Hyperlink"/>
          <w:rFonts w:ascii="Arial" w:eastAsia="Times New Roman" w:hAnsi="Arial" w:cs="Arial"/>
          <w:sz w:val="24"/>
          <w:szCs w:val="24"/>
        </w:rPr>
      </w:pPr>
    </w:p>
    <w:p w14:paraId="1DC63B4F" w14:textId="604A18DB" w:rsidR="00B51249" w:rsidRPr="00241469" w:rsidRDefault="00B51249" w:rsidP="00A15D04">
      <w:pPr>
        <w:shd w:val="clear" w:color="auto" w:fill="FFFFFF"/>
        <w:spacing w:after="0" w:line="240" w:lineRule="auto"/>
        <w:rPr>
          <w:rStyle w:val="Hyperlink"/>
          <w:rFonts w:ascii="Arial" w:eastAsia="Times New Roman" w:hAnsi="Arial" w:cs="Arial"/>
          <w:color w:val="auto"/>
          <w:sz w:val="24"/>
          <w:szCs w:val="24"/>
          <w:u w:val="none"/>
        </w:rPr>
      </w:pPr>
      <w:r w:rsidRPr="00B51249">
        <w:rPr>
          <w:rStyle w:val="Hyperlink"/>
          <w:rFonts w:ascii="Arial" w:eastAsia="Times New Roman" w:hAnsi="Arial" w:cs="Arial"/>
          <w:color w:val="auto"/>
          <w:sz w:val="24"/>
          <w:szCs w:val="24"/>
          <w:u w:val="none"/>
        </w:rPr>
        <w:t xml:space="preserve">Tyner, </w:t>
      </w:r>
      <w:r>
        <w:rPr>
          <w:rStyle w:val="Hyperlink"/>
          <w:rFonts w:ascii="Arial" w:eastAsia="Times New Roman" w:hAnsi="Arial" w:cs="Arial"/>
          <w:color w:val="auto"/>
          <w:sz w:val="24"/>
          <w:szCs w:val="24"/>
          <w:u w:val="none"/>
        </w:rPr>
        <w:t xml:space="preserve">B., </w:t>
      </w:r>
      <w:r w:rsidRPr="00B51249">
        <w:rPr>
          <w:rStyle w:val="Hyperlink"/>
          <w:rFonts w:ascii="Arial" w:eastAsia="Times New Roman" w:hAnsi="Arial" w:cs="Arial"/>
          <w:color w:val="auto"/>
          <w:sz w:val="24"/>
          <w:szCs w:val="24"/>
          <w:u w:val="none"/>
        </w:rPr>
        <w:t>P</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Zhu, J</w:t>
      </w:r>
      <w:r>
        <w:rPr>
          <w:rStyle w:val="Hyperlink"/>
          <w:rFonts w:ascii="Arial" w:eastAsia="Times New Roman" w:hAnsi="Arial" w:cs="Arial"/>
          <w:color w:val="auto"/>
          <w:sz w:val="24"/>
          <w:szCs w:val="24"/>
          <w:u w:val="none"/>
        </w:rPr>
        <w:t>. A.</w:t>
      </w:r>
      <w:r w:rsidRPr="00B51249">
        <w:rPr>
          <w:rStyle w:val="Hyperlink"/>
          <w:rFonts w:ascii="Arial" w:eastAsia="Times New Roman" w:hAnsi="Arial" w:cs="Arial"/>
          <w:color w:val="auto"/>
          <w:sz w:val="24"/>
          <w:szCs w:val="24"/>
          <w:u w:val="none"/>
        </w:rPr>
        <w:t xml:space="preserve"> Zhang, S</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Gopalakrishnan, F</w:t>
      </w:r>
      <w:r>
        <w:rPr>
          <w:rStyle w:val="Hyperlink"/>
          <w:rFonts w:ascii="Arial" w:eastAsia="Times New Roman" w:hAnsi="Arial" w:cs="Arial"/>
          <w:color w:val="auto"/>
          <w:sz w:val="24"/>
          <w:szCs w:val="24"/>
          <w:u w:val="none"/>
        </w:rPr>
        <w:t>.</w:t>
      </w:r>
      <w:r w:rsidRPr="00B51249">
        <w:rPr>
          <w:rStyle w:val="Hyperlink"/>
          <w:rFonts w:ascii="Arial" w:eastAsia="Times New Roman" w:hAnsi="Arial" w:cs="Arial"/>
          <w:color w:val="auto"/>
          <w:sz w:val="24"/>
          <w:szCs w:val="24"/>
          <w:u w:val="none"/>
        </w:rPr>
        <w:t xml:space="preserve"> Marks Jr, </w:t>
      </w:r>
      <w:r>
        <w:rPr>
          <w:rStyle w:val="Hyperlink"/>
          <w:rFonts w:ascii="Arial" w:eastAsia="Times New Roman" w:hAnsi="Arial" w:cs="Arial"/>
          <w:color w:val="auto"/>
          <w:sz w:val="24"/>
          <w:szCs w:val="24"/>
          <w:u w:val="none"/>
        </w:rPr>
        <w:t xml:space="preserve">and </w:t>
      </w:r>
      <w:r w:rsidRPr="00ED2E0C">
        <w:rPr>
          <w:rStyle w:val="Hyperlink"/>
          <w:rFonts w:ascii="Arial" w:eastAsia="Times New Roman" w:hAnsi="Arial" w:cs="Arial"/>
          <w:b/>
          <w:bCs/>
          <w:color w:val="auto"/>
          <w:sz w:val="24"/>
          <w:szCs w:val="24"/>
          <w:u w:val="none"/>
        </w:rPr>
        <w:t>V. Tallapragada</w:t>
      </w:r>
      <w:r>
        <w:rPr>
          <w:rStyle w:val="Hyperlink"/>
          <w:rFonts w:ascii="Arial" w:eastAsia="Times New Roman" w:hAnsi="Arial" w:cs="Arial"/>
          <w:color w:val="auto"/>
          <w:sz w:val="24"/>
          <w:szCs w:val="24"/>
          <w:u w:val="none"/>
        </w:rPr>
        <w:t xml:space="preserve">, 2018: </w:t>
      </w:r>
      <w:r w:rsidRPr="00B51249">
        <w:rPr>
          <w:rStyle w:val="Hyperlink"/>
          <w:rFonts w:ascii="Arial" w:eastAsia="Times New Roman" w:hAnsi="Arial" w:cs="Arial"/>
          <w:color w:val="auto"/>
          <w:sz w:val="24"/>
          <w:szCs w:val="24"/>
          <w:u w:val="none"/>
        </w:rPr>
        <w:t>A top</w:t>
      </w:r>
      <w:r w:rsidRPr="00B51249">
        <w:rPr>
          <w:rStyle w:val="Hyperlink"/>
          <w:rFonts w:ascii="Cambria Math" w:eastAsia="Times New Roman" w:hAnsi="Cambria Math" w:cs="Cambria Math"/>
          <w:color w:val="auto"/>
          <w:sz w:val="24"/>
          <w:szCs w:val="24"/>
          <w:u w:val="none"/>
        </w:rPr>
        <w:t>‐</w:t>
      </w:r>
      <w:r w:rsidRPr="00B51249">
        <w:rPr>
          <w:rStyle w:val="Hyperlink"/>
          <w:rFonts w:ascii="Arial" w:eastAsia="Times New Roman" w:hAnsi="Arial" w:cs="Arial"/>
          <w:color w:val="auto"/>
          <w:sz w:val="24"/>
          <w:szCs w:val="24"/>
          <w:u w:val="none"/>
        </w:rPr>
        <w:t>down pathway to secondary eyewall formation in simulated tropical cyclones</w:t>
      </w:r>
      <w:r>
        <w:rPr>
          <w:rStyle w:val="Hyperlink"/>
          <w:rFonts w:ascii="Arial" w:eastAsia="Times New Roman" w:hAnsi="Arial" w:cs="Arial"/>
          <w:color w:val="auto"/>
          <w:sz w:val="24"/>
          <w:szCs w:val="24"/>
          <w:u w:val="none"/>
        </w:rPr>
        <w:t>.</w:t>
      </w:r>
      <w:r w:rsidR="00CF5C92">
        <w:rPr>
          <w:rStyle w:val="Hyperlink"/>
          <w:rFonts w:ascii="Arial" w:eastAsia="Times New Roman" w:hAnsi="Arial" w:cs="Arial"/>
          <w:color w:val="auto"/>
          <w:sz w:val="24"/>
          <w:szCs w:val="24"/>
          <w:u w:val="none"/>
        </w:rPr>
        <w:t xml:space="preserve"> JGR Atmospheres, 123(1), </w:t>
      </w:r>
      <w:r w:rsidR="00CF5C92" w:rsidRPr="00CF5C92">
        <w:rPr>
          <w:rStyle w:val="Hyperlink"/>
          <w:rFonts w:ascii="Arial" w:eastAsia="Times New Roman" w:hAnsi="Arial" w:cs="Arial"/>
          <w:color w:val="auto"/>
          <w:sz w:val="24"/>
          <w:szCs w:val="24"/>
          <w:u w:val="none"/>
        </w:rPr>
        <w:t>174-197</w:t>
      </w:r>
      <w:r w:rsidR="00CF5C92">
        <w:rPr>
          <w:rStyle w:val="Hyperlink"/>
          <w:rFonts w:ascii="Arial" w:eastAsia="Times New Roman" w:hAnsi="Arial" w:cs="Arial"/>
          <w:color w:val="auto"/>
          <w:sz w:val="24"/>
          <w:szCs w:val="24"/>
          <w:u w:val="none"/>
        </w:rPr>
        <w:t xml:space="preserve">. </w:t>
      </w:r>
      <w:hyperlink r:id="rId157" w:history="1">
        <w:r w:rsidR="00CF5C92" w:rsidRPr="00CF5C92">
          <w:rPr>
            <w:rStyle w:val="Hyperlink"/>
            <w:rFonts w:ascii="Arial" w:eastAsia="Times New Roman" w:hAnsi="Arial" w:cs="Arial"/>
            <w:sz w:val="24"/>
            <w:szCs w:val="24"/>
          </w:rPr>
          <w:t>https://doi.org/10.1002/2017JD027410</w:t>
        </w:r>
      </w:hyperlink>
    </w:p>
    <w:p w14:paraId="4FC076B1" w14:textId="77777777" w:rsidR="00A15D04" w:rsidRDefault="00A15D04" w:rsidP="00A15D04">
      <w:pPr>
        <w:shd w:val="clear" w:color="auto" w:fill="FFFFFF"/>
        <w:spacing w:after="0" w:line="240" w:lineRule="auto"/>
        <w:rPr>
          <w:rStyle w:val="Hyperlink"/>
          <w:rFonts w:ascii="Arial" w:eastAsia="Times New Roman" w:hAnsi="Arial" w:cs="Arial"/>
          <w:sz w:val="24"/>
          <w:szCs w:val="24"/>
        </w:rPr>
      </w:pPr>
    </w:p>
    <w:p w14:paraId="5CC35A9D" w14:textId="0409E3C7" w:rsidR="000D07B4" w:rsidRDefault="00450AE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1A1A1A"/>
          <w:sz w:val="24"/>
          <w:szCs w:val="24"/>
        </w:rPr>
        <w:t xml:space="preserve">Wang, J., J. Chen, </w:t>
      </w:r>
      <w:r w:rsidRPr="007C64A8">
        <w:rPr>
          <w:rFonts w:ascii="Arial" w:eastAsia="Times New Roman" w:hAnsi="Arial" w:cs="Arial"/>
          <w:b/>
          <w:bCs/>
          <w:color w:val="1A1A1A"/>
          <w:sz w:val="24"/>
          <w:szCs w:val="24"/>
        </w:rPr>
        <w:t>J. Du</w:t>
      </w:r>
      <w:r>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Zhang</w:t>
      </w:r>
      <w:r w:rsidR="007C64A8">
        <w:rPr>
          <w:rFonts w:ascii="Arial" w:eastAsia="Times New Roman" w:hAnsi="Arial" w:cs="Arial"/>
          <w:color w:val="1A1A1A"/>
          <w:sz w:val="24"/>
          <w:szCs w:val="24"/>
        </w:rPr>
        <w:t xml:space="preserve">, </w:t>
      </w:r>
      <w:r w:rsidR="007C64A8" w:rsidRPr="007C64A8">
        <w:rPr>
          <w:rFonts w:ascii="Arial" w:eastAsia="Times New Roman" w:hAnsi="Arial" w:cs="Arial"/>
          <w:color w:val="1A1A1A"/>
          <w:sz w:val="24"/>
          <w:szCs w:val="24"/>
        </w:rPr>
        <w:t>Y</w:t>
      </w:r>
      <w:r w:rsidR="007C64A8">
        <w:rPr>
          <w:rFonts w:ascii="Arial" w:eastAsia="Times New Roman" w:hAnsi="Arial" w:cs="Arial"/>
          <w:color w:val="1A1A1A"/>
          <w:sz w:val="24"/>
          <w:szCs w:val="24"/>
        </w:rPr>
        <w:t>.</w:t>
      </w:r>
      <w:r w:rsidR="007C64A8" w:rsidRPr="007C64A8">
        <w:rPr>
          <w:rFonts w:ascii="Arial" w:eastAsia="Times New Roman" w:hAnsi="Arial" w:cs="Arial"/>
          <w:color w:val="1A1A1A"/>
          <w:sz w:val="24"/>
          <w:szCs w:val="24"/>
        </w:rPr>
        <w:t xml:space="preserve"> Xia; G</w:t>
      </w:r>
      <w:r w:rsidR="007C64A8">
        <w:rPr>
          <w:rFonts w:ascii="Arial" w:eastAsia="Times New Roman" w:hAnsi="Arial" w:cs="Arial"/>
          <w:color w:val="1A1A1A"/>
          <w:sz w:val="24"/>
          <w:szCs w:val="24"/>
        </w:rPr>
        <w:t xml:space="preserve">. </w:t>
      </w:r>
      <w:r w:rsidR="00676F3B" w:rsidRPr="007C64A8">
        <w:rPr>
          <w:rFonts w:ascii="Arial" w:eastAsia="Times New Roman" w:hAnsi="Arial" w:cs="Arial"/>
          <w:color w:val="1A1A1A"/>
          <w:sz w:val="24"/>
          <w:szCs w:val="24"/>
        </w:rPr>
        <w:t>Deng</w:t>
      </w:r>
      <w:r w:rsidR="00676F3B">
        <w:rPr>
          <w:rFonts w:ascii="Arial" w:eastAsia="Times New Roman" w:hAnsi="Arial" w:cs="Arial"/>
          <w:color w:val="1A1A1A"/>
          <w:sz w:val="24"/>
          <w:szCs w:val="24"/>
        </w:rPr>
        <w:t>, 2018</w:t>
      </w:r>
      <w:r>
        <w:rPr>
          <w:rFonts w:ascii="Arial" w:eastAsia="Times New Roman" w:hAnsi="Arial" w:cs="Arial"/>
          <w:color w:val="1A1A1A"/>
          <w:sz w:val="24"/>
          <w:szCs w:val="24"/>
        </w:rPr>
        <w:t>: Sensitivity of Ensemble Forecast Verification to Model Bias. </w:t>
      </w:r>
      <w:r>
        <w:rPr>
          <w:rFonts w:ascii="Arial" w:eastAsia="Times New Roman" w:hAnsi="Arial" w:cs="Arial"/>
          <w:i/>
          <w:iCs/>
          <w:color w:val="1A1A1A"/>
          <w:sz w:val="24"/>
          <w:szCs w:val="24"/>
        </w:rPr>
        <w:t>Mon. Wea. Rev.</w:t>
      </w:r>
      <w:r>
        <w:rPr>
          <w:rFonts w:ascii="Arial" w:eastAsia="Times New Roman" w:hAnsi="Arial" w:cs="Arial"/>
          <w:color w:val="1A1A1A"/>
          <w:sz w:val="24"/>
          <w:szCs w:val="24"/>
        </w:rPr>
        <w:t>, </w:t>
      </w:r>
      <w:r>
        <w:rPr>
          <w:rFonts w:ascii="Arial" w:eastAsia="Times New Roman" w:hAnsi="Arial" w:cs="Arial"/>
          <w:b/>
          <w:bCs/>
          <w:color w:val="1A1A1A"/>
          <w:sz w:val="24"/>
          <w:szCs w:val="24"/>
        </w:rPr>
        <w:t>146</w:t>
      </w:r>
      <w:r>
        <w:rPr>
          <w:rFonts w:ascii="Arial" w:eastAsia="Times New Roman" w:hAnsi="Arial" w:cs="Arial"/>
          <w:color w:val="1A1A1A"/>
          <w:sz w:val="24"/>
          <w:szCs w:val="24"/>
        </w:rPr>
        <w:t>, 781–</w:t>
      </w:r>
      <w:r w:rsidR="004B0088">
        <w:rPr>
          <w:rFonts w:ascii="Arial" w:eastAsia="Times New Roman" w:hAnsi="Arial" w:cs="Arial"/>
          <w:color w:val="1A1A1A"/>
          <w:sz w:val="24"/>
          <w:szCs w:val="24"/>
        </w:rPr>
        <w:t>&amp;</w:t>
      </w:r>
      <w:r>
        <w:rPr>
          <w:rFonts w:ascii="Arial" w:eastAsia="Times New Roman" w:hAnsi="Arial" w:cs="Arial"/>
          <w:color w:val="1A1A1A"/>
          <w:sz w:val="24"/>
          <w:szCs w:val="24"/>
        </w:rPr>
        <w:t>96, </w:t>
      </w:r>
      <w:hyperlink r:id="rId158" w:tgtFrame="_blank" w:history="1">
        <w:r w:rsidRPr="00676F3B">
          <w:rPr>
            <w:rStyle w:val="Hyperlink"/>
            <w:rFonts w:ascii="Arial" w:eastAsia="Times New Roman" w:hAnsi="Arial" w:cs="Arial"/>
            <w:color w:val="4472C4" w:themeColor="accent1"/>
            <w:sz w:val="24"/>
            <w:szCs w:val="24"/>
          </w:rPr>
          <w:t>https://doi.org/10.1175/MWR-D-17-0223.1</w:t>
        </w:r>
      </w:hyperlink>
      <w:r>
        <w:rPr>
          <w:rFonts w:ascii="Arial" w:eastAsia="Times New Roman" w:hAnsi="Arial" w:cs="Arial"/>
          <w:color w:val="222222"/>
          <w:sz w:val="24"/>
          <w:szCs w:val="24"/>
        </w:rPr>
        <w:t> </w:t>
      </w:r>
    </w:p>
    <w:p w14:paraId="050B2410" w14:textId="5E391A78" w:rsidR="004B0088" w:rsidRDefault="004B0088">
      <w:pPr>
        <w:shd w:val="clear" w:color="auto" w:fill="FFFFFF"/>
        <w:spacing w:after="0" w:line="240" w:lineRule="auto"/>
        <w:rPr>
          <w:rFonts w:ascii="Arial" w:eastAsia="Times New Roman" w:hAnsi="Arial" w:cs="Arial"/>
          <w:color w:val="222222"/>
          <w:sz w:val="24"/>
          <w:szCs w:val="24"/>
        </w:rPr>
      </w:pPr>
    </w:p>
    <w:p w14:paraId="4FB95AD7" w14:textId="589060BF" w:rsidR="004B0088" w:rsidRDefault="004B0088">
      <w:pPr>
        <w:shd w:val="clear" w:color="auto" w:fill="FFFFFF"/>
        <w:spacing w:after="0" w:line="240" w:lineRule="auto"/>
        <w:rPr>
          <w:rFonts w:ascii="Arial" w:eastAsia="Times New Roman" w:hAnsi="Arial" w:cs="Arial"/>
          <w:color w:val="222222"/>
          <w:sz w:val="24"/>
          <w:szCs w:val="24"/>
        </w:rPr>
      </w:pPr>
      <w:r w:rsidRPr="004B0088">
        <w:rPr>
          <w:rFonts w:ascii="Arial" w:eastAsia="Times New Roman" w:hAnsi="Arial" w:cs="Arial"/>
          <w:b/>
          <w:bCs/>
          <w:color w:val="222222"/>
          <w:sz w:val="24"/>
          <w:szCs w:val="24"/>
        </w:rPr>
        <w:t xml:space="preserve">Wang, J., </w:t>
      </w:r>
      <w:r w:rsidRPr="00ED2E0C">
        <w:rPr>
          <w:rFonts w:ascii="Arial" w:eastAsia="Times New Roman" w:hAnsi="Arial" w:cs="Arial"/>
          <w:b/>
          <w:bCs/>
          <w:color w:val="C00000"/>
          <w:sz w:val="24"/>
          <w:szCs w:val="24"/>
        </w:rPr>
        <w:t>P. S. Bhattacharjee</w:t>
      </w:r>
      <w:r w:rsidRPr="004B0088">
        <w:rPr>
          <w:rFonts w:ascii="Arial" w:eastAsia="Times New Roman" w:hAnsi="Arial" w:cs="Arial"/>
          <w:b/>
          <w:bCs/>
          <w:color w:val="222222"/>
          <w:sz w:val="24"/>
          <w:szCs w:val="24"/>
        </w:rPr>
        <w:t>, V. Tallapragada</w:t>
      </w:r>
      <w:r w:rsidRPr="004B0088">
        <w:rPr>
          <w:rFonts w:ascii="Arial" w:eastAsia="Times New Roman" w:hAnsi="Arial" w:cs="Arial"/>
          <w:color w:val="222222"/>
          <w:sz w:val="24"/>
          <w:szCs w:val="24"/>
        </w:rPr>
        <w:t>, C</w:t>
      </w:r>
      <w:r>
        <w:rPr>
          <w:rFonts w:ascii="Arial" w:eastAsia="Times New Roman" w:hAnsi="Arial" w:cs="Arial"/>
          <w:color w:val="222222"/>
          <w:sz w:val="24"/>
          <w:szCs w:val="24"/>
        </w:rPr>
        <w:t>.</w:t>
      </w:r>
      <w:r w:rsidRPr="004B0088">
        <w:rPr>
          <w:rFonts w:ascii="Arial" w:eastAsia="Times New Roman" w:hAnsi="Arial" w:cs="Arial"/>
          <w:color w:val="222222"/>
          <w:sz w:val="24"/>
          <w:szCs w:val="24"/>
        </w:rPr>
        <w:t>-H</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Lu, 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Kondragunta, A</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 Silva, X</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Zhang, S</w:t>
      </w:r>
      <w:r>
        <w:rPr>
          <w:rFonts w:ascii="Arial" w:eastAsia="Times New Roman" w:hAnsi="Arial" w:cs="Arial"/>
          <w:color w:val="222222"/>
          <w:sz w:val="24"/>
          <w:szCs w:val="24"/>
        </w:rPr>
        <w:t>.</w:t>
      </w:r>
      <w:r w:rsidRPr="004B0088">
        <w:rPr>
          <w:rFonts w:ascii="Arial" w:eastAsia="Times New Roman" w:hAnsi="Arial" w:cs="Arial"/>
          <w:color w:val="222222"/>
          <w:sz w:val="24"/>
          <w:szCs w:val="24"/>
        </w:rPr>
        <w:t>-P</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Chen, S</w:t>
      </w:r>
      <w:r>
        <w:rPr>
          <w:rFonts w:ascii="Arial" w:eastAsia="Times New Roman" w:hAnsi="Arial" w:cs="Arial"/>
          <w:color w:val="222222"/>
          <w:sz w:val="24"/>
          <w:szCs w:val="24"/>
        </w:rPr>
        <w:t>.</w:t>
      </w:r>
      <w:r w:rsidRPr="004B0088">
        <w:rPr>
          <w:rFonts w:ascii="Arial" w:eastAsia="Times New Roman" w:hAnsi="Arial" w:cs="Arial"/>
          <w:color w:val="222222"/>
          <w:sz w:val="24"/>
          <w:szCs w:val="24"/>
        </w:rPr>
        <w:t>-W</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Wei, A</w:t>
      </w:r>
      <w:r>
        <w:rPr>
          <w:rFonts w:ascii="Arial" w:eastAsia="Times New Roman" w:hAnsi="Arial" w:cs="Arial"/>
          <w:color w:val="222222"/>
          <w:sz w:val="24"/>
          <w:szCs w:val="24"/>
        </w:rPr>
        <w:t xml:space="preserve">. </w:t>
      </w:r>
      <w:r w:rsidRPr="004B0088">
        <w:rPr>
          <w:rFonts w:ascii="Arial" w:eastAsia="Times New Roman" w:hAnsi="Arial" w:cs="Arial"/>
          <w:color w:val="222222"/>
          <w:sz w:val="24"/>
          <w:szCs w:val="24"/>
        </w:rPr>
        <w:t>S</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Darmenov, </w:t>
      </w:r>
      <w:r w:rsidRPr="004B0088">
        <w:rPr>
          <w:rFonts w:ascii="Arial" w:eastAsia="Times New Roman" w:hAnsi="Arial" w:cs="Arial"/>
          <w:b/>
          <w:bCs/>
          <w:color w:val="222222"/>
          <w:sz w:val="24"/>
          <w:szCs w:val="24"/>
        </w:rPr>
        <w:t>J. McQueen</w:t>
      </w:r>
      <w:r w:rsidRPr="004B0088">
        <w:rPr>
          <w:rFonts w:ascii="Arial" w:eastAsia="Times New Roman" w:hAnsi="Arial" w:cs="Arial"/>
          <w:color w:val="222222"/>
          <w:sz w:val="24"/>
          <w:szCs w:val="24"/>
        </w:rPr>
        <w:t>,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Lee, P</w:t>
      </w:r>
      <w:r>
        <w:rPr>
          <w:rFonts w:ascii="Arial" w:eastAsia="Times New Roman" w:hAnsi="Arial" w:cs="Arial"/>
          <w:color w:val="222222"/>
          <w:sz w:val="24"/>
          <w:szCs w:val="24"/>
        </w:rPr>
        <w:t>.</w:t>
      </w:r>
      <w:r w:rsidRPr="004B0088">
        <w:rPr>
          <w:rFonts w:ascii="Arial" w:eastAsia="Times New Roman" w:hAnsi="Arial" w:cs="Arial"/>
          <w:color w:val="222222"/>
          <w:sz w:val="24"/>
          <w:szCs w:val="24"/>
        </w:rPr>
        <w:t xml:space="preserve"> Koner, </w:t>
      </w:r>
      <w:r>
        <w:rPr>
          <w:rFonts w:ascii="Arial" w:eastAsia="Times New Roman" w:hAnsi="Arial" w:cs="Arial"/>
          <w:color w:val="222222"/>
          <w:sz w:val="24"/>
          <w:szCs w:val="24"/>
        </w:rPr>
        <w:t>and A.</w:t>
      </w:r>
      <w:r w:rsidRPr="004B0088">
        <w:rPr>
          <w:rFonts w:ascii="Arial" w:eastAsia="Times New Roman" w:hAnsi="Arial" w:cs="Arial"/>
          <w:color w:val="222222"/>
          <w:sz w:val="24"/>
          <w:szCs w:val="24"/>
        </w:rPr>
        <w:t xml:space="preserve"> Harris</w:t>
      </w:r>
      <w:r>
        <w:rPr>
          <w:rFonts w:ascii="Arial" w:eastAsia="Times New Roman" w:hAnsi="Arial" w:cs="Arial"/>
          <w:color w:val="222222"/>
          <w:sz w:val="24"/>
          <w:szCs w:val="24"/>
        </w:rPr>
        <w:t xml:space="preserve">, 2018: </w:t>
      </w:r>
      <w:r w:rsidRPr="004B0088">
        <w:rPr>
          <w:rFonts w:ascii="Arial" w:eastAsia="Times New Roman" w:hAnsi="Arial" w:cs="Arial"/>
          <w:color w:val="222222"/>
          <w:sz w:val="24"/>
          <w:szCs w:val="24"/>
        </w:rPr>
        <w:t>The implementation of NEMS GFS Aerosol Component (NGAC) Version 2.0 for global multispecies forecasting at NOAA/NCEP – Part 1: Model descriptions</w:t>
      </w:r>
      <w:r>
        <w:rPr>
          <w:rFonts w:ascii="Arial" w:eastAsia="Times New Roman" w:hAnsi="Arial" w:cs="Arial"/>
          <w:color w:val="222222"/>
          <w:sz w:val="24"/>
          <w:szCs w:val="24"/>
        </w:rPr>
        <w:t xml:space="preserve">. </w:t>
      </w:r>
      <w:r w:rsidRPr="004B0088">
        <w:rPr>
          <w:rFonts w:ascii="Arial" w:eastAsia="Times New Roman" w:hAnsi="Arial" w:cs="Arial"/>
          <w:i/>
          <w:iCs/>
          <w:color w:val="222222"/>
          <w:sz w:val="24"/>
          <w:szCs w:val="24"/>
        </w:rPr>
        <w:t>Geosci. Model Dev</w:t>
      </w:r>
      <w:r w:rsidRPr="004B0088">
        <w:rPr>
          <w:rFonts w:ascii="Arial" w:eastAsia="Times New Roman" w:hAnsi="Arial" w:cs="Arial"/>
          <w:color w:val="222222"/>
          <w:sz w:val="24"/>
          <w:szCs w:val="24"/>
        </w:rPr>
        <w:t xml:space="preserve">., </w:t>
      </w:r>
      <w:r w:rsidRPr="004B0088">
        <w:rPr>
          <w:rFonts w:ascii="Arial" w:eastAsia="Times New Roman" w:hAnsi="Arial" w:cs="Arial"/>
          <w:b/>
          <w:bCs/>
          <w:color w:val="222222"/>
          <w:sz w:val="24"/>
          <w:szCs w:val="24"/>
        </w:rPr>
        <w:t>11</w:t>
      </w:r>
      <w:r w:rsidRPr="004B0088">
        <w:rPr>
          <w:rFonts w:ascii="Arial" w:eastAsia="Times New Roman" w:hAnsi="Arial" w:cs="Arial"/>
          <w:color w:val="222222"/>
          <w:sz w:val="24"/>
          <w:szCs w:val="24"/>
        </w:rPr>
        <w:t>, 2315–2332, 2018</w:t>
      </w:r>
      <w:r>
        <w:rPr>
          <w:rFonts w:ascii="Arial" w:eastAsia="Times New Roman" w:hAnsi="Arial" w:cs="Arial"/>
          <w:color w:val="222222"/>
          <w:sz w:val="24"/>
          <w:szCs w:val="24"/>
        </w:rPr>
        <w:t xml:space="preserve">. </w:t>
      </w:r>
      <w:hyperlink r:id="rId159" w:history="1">
        <w:r w:rsidRPr="004B0088">
          <w:rPr>
            <w:rStyle w:val="Hyperlink"/>
            <w:rFonts w:ascii="Arial" w:eastAsia="Times New Roman" w:hAnsi="Arial" w:cs="Arial"/>
            <w:sz w:val="24"/>
            <w:szCs w:val="24"/>
          </w:rPr>
          <w:t>https://doi.org/10.5194/gmd-11-2315-2018</w:t>
        </w:r>
      </w:hyperlink>
    </w:p>
    <w:p w14:paraId="1970B30C" w14:textId="77777777" w:rsidR="00D05D23" w:rsidRDefault="00D05D23">
      <w:pPr>
        <w:shd w:val="clear" w:color="auto" w:fill="FFFFFF"/>
        <w:spacing w:after="0" w:line="240" w:lineRule="auto"/>
        <w:rPr>
          <w:rFonts w:ascii="Arial" w:eastAsia="Times New Roman" w:hAnsi="Arial" w:cs="Arial"/>
          <w:color w:val="222222"/>
          <w:sz w:val="24"/>
          <w:szCs w:val="24"/>
        </w:rPr>
      </w:pPr>
    </w:p>
    <w:p w14:paraId="6B6CCEAD" w14:textId="2FD2BEEC" w:rsidR="00FA78CA" w:rsidRPr="00FA78CA" w:rsidRDefault="003A19EA" w:rsidP="00E8394C">
      <w:pPr>
        <w:rPr>
          <w:rFonts w:ascii="Arial" w:hAnsi="Arial" w:cs="Arial"/>
          <w:color w:val="4472C4" w:themeColor="accent1"/>
          <w:sz w:val="24"/>
          <w:szCs w:val="24"/>
          <w:u w:val="single"/>
          <w:bdr w:val="none" w:sz="0" w:space="0" w:color="auto" w:frame="1"/>
          <w:shd w:val="clear" w:color="auto" w:fill="FFFFFF"/>
        </w:rPr>
      </w:pPr>
      <w:r w:rsidRPr="00ED2E0C">
        <w:rPr>
          <w:rFonts w:ascii="Arial" w:hAnsi="Arial" w:cs="Arial"/>
          <w:b/>
          <w:bCs/>
          <w:color w:val="C00000"/>
          <w:sz w:val="24"/>
          <w:szCs w:val="24"/>
          <w:shd w:val="clear" w:color="auto" w:fill="FFFFFF"/>
        </w:rPr>
        <w:t>Wang, W</w:t>
      </w:r>
      <w:r w:rsidRPr="00ED2E0C">
        <w:rPr>
          <w:rFonts w:ascii="Arial" w:hAnsi="Arial" w:cs="Arial"/>
          <w:color w:val="C00000"/>
          <w:sz w:val="24"/>
          <w:szCs w:val="24"/>
          <w:shd w:val="clear" w:color="auto" w:fill="FFFFFF"/>
        </w:rPr>
        <w:t xml:space="preserve">., </w:t>
      </w:r>
      <w:r w:rsidRPr="00ED2E0C">
        <w:rPr>
          <w:rFonts w:ascii="Arial" w:hAnsi="Arial" w:cs="Arial"/>
          <w:b/>
          <w:bCs/>
          <w:color w:val="C00000"/>
          <w:sz w:val="24"/>
          <w:szCs w:val="24"/>
          <w:shd w:val="clear" w:color="auto" w:fill="FFFFFF"/>
        </w:rPr>
        <w:t>J. A. Sippel, S. Abarca, L. Zhu, B. Liu, Z. Zhang</w:t>
      </w:r>
      <w:r w:rsidRPr="007C64A8">
        <w:rPr>
          <w:rFonts w:ascii="Arial" w:hAnsi="Arial" w:cs="Arial"/>
          <w:b/>
          <w:bCs/>
          <w:color w:val="1A1A1A"/>
          <w:sz w:val="24"/>
          <w:szCs w:val="24"/>
          <w:shd w:val="clear" w:color="auto" w:fill="FFFFFF"/>
        </w:rPr>
        <w:t>, A. Mehra, and V. Tallapragada</w:t>
      </w:r>
      <w:r w:rsidRPr="003A19EA">
        <w:rPr>
          <w:rFonts w:ascii="Arial" w:hAnsi="Arial" w:cs="Arial"/>
          <w:color w:val="1A1A1A"/>
          <w:sz w:val="24"/>
          <w:szCs w:val="24"/>
          <w:shd w:val="clear" w:color="auto" w:fill="FFFFFF"/>
        </w:rPr>
        <w:t>, 2018: Improving NCEP HWRF Simulations of Surface Wind and Inflow Angle in the Eyewall Area. </w:t>
      </w:r>
      <w:r w:rsidRPr="003A19EA">
        <w:rPr>
          <w:rFonts w:ascii="Arial" w:hAnsi="Arial" w:cs="Arial"/>
          <w:i/>
          <w:iCs/>
          <w:color w:val="1A1A1A"/>
          <w:sz w:val="24"/>
          <w:szCs w:val="24"/>
          <w:bdr w:val="none" w:sz="0" w:space="0" w:color="auto" w:frame="1"/>
          <w:shd w:val="clear" w:color="auto" w:fill="FFFFFF"/>
        </w:rPr>
        <w:t>Wea. Forecasting</w:t>
      </w:r>
      <w:r w:rsidRPr="003A19EA">
        <w:rPr>
          <w:rFonts w:ascii="Arial" w:hAnsi="Arial" w:cs="Arial"/>
          <w:color w:val="1A1A1A"/>
          <w:sz w:val="24"/>
          <w:szCs w:val="24"/>
          <w:shd w:val="clear" w:color="auto" w:fill="FFFFFF"/>
        </w:rPr>
        <w:t>, </w:t>
      </w:r>
      <w:r w:rsidRPr="003A19EA">
        <w:rPr>
          <w:rFonts w:ascii="Arial" w:hAnsi="Arial" w:cs="Arial"/>
          <w:b/>
          <w:bCs/>
          <w:color w:val="1A1A1A"/>
          <w:sz w:val="24"/>
          <w:szCs w:val="24"/>
          <w:bdr w:val="none" w:sz="0" w:space="0" w:color="auto" w:frame="1"/>
          <w:shd w:val="clear" w:color="auto" w:fill="FFFFFF"/>
        </w:rPr>
        <w:t>33</w:t>
      </w:r>
      <w:r w:rsidRPr="003A19EA">
        <w:rPr>
          <w:rFonts w:ascii="Arial" w:hAnsi="Arial" w:cs="Arial"/>
          <w:color w:val="1A1A1A"/>
          <w:sz w:val="24"/>
          <w:szCs w:val="24"/>
          <w:shd w:val="clear" w:color="auto" w:fill="FFFFFF"/>
        </w:rPr>
        <w:t>, 887–898, </w:t>
      </w:r>
      <w:hyperlink r:id="rId160" w:tgtFrame="_blank" w:history="1">
        <w:r w:rsidRPr="004D52F4">
          <w:rPr>
            <w:rFonts w:ascii="Arial" w:hAnsi="Arial" w:cs="Arial"/>
            <w:color w:val="4472C4" w:themeColor="accent1"/>
            <w:sz w:val="24"/>
            <w:szCs w:val="24"/>
            <w:u w:val="single"/>
            <w:bdr w:val="none" w:sz="0" w:space="0" w:color="auto" w:frame="1"/>
            <w:shd w:val="clear" w:color="auto" w:fill="FFFFFF"/>
          </w:rPr>
          <w:t>https://doi.org/10.1175/WAF-D-17-0115.1</w:t>
        </w:r>
      </w:hyperlink>
    </w:p>
    <w:p w14:paraId="7B33E0CC" w14:textId="14347A67" w:rsidR="00BC64D1" w:rsidRPr="00BC64D1" w:rsidRDefault="00BC64D1" w:rsidP="00BC64D1">
      <w:pPr>
        <w:rPr>
          <w:rFonts w:ascii="Arial" w:eastAsia="Times New Roman" w:hAnsi="Arial" w:cs="Arial"/>
          <w:color w:val="000000"/>
          <w:sz w:val="24"/>
          <w:szCs w:val="24"/>
        </w:rPr>
      </w:pPr>
      <w:r w:rsidRPr="00582F5E">
        <w:rPr>
          <w:rFonts w:ascii="Arial" w:eastAsia="Times New Roman" w:hAnsi="Arial" w:cs="Arial"/>
          <w:b/>
          <w:bCs/>
          <w:color w:val="C00000"/>
          <w:sz w:val="24"/>
          <w:szCs w:val="24"/>
        </w:rPr>
        <w:t>Xia, Y.</w:t>
      </w:r>
      <w:r w:rsidRPr="00BC64D1">
        <w:rPr>
          <w:rFonts w:ascii="Arial" w:eastAsia="Times New Roman" w:hAnsi="Arial" w:cs="Arial"/>
          <w:color w:val="000000"/>
          <w:sz w:val="24"/>
          <w:szCs w:val="24"/>
        </w:rPr>
        <w:t xml:space="preserve">, D.M. Mocko, S. Wang, M. Pan, S. V. Kumar, C. D. Peters-Lidard, </w:t>
      </w:r>
      <w:r w:rsidRPr="00ED2E0C">
        <w:rPr>
          <w:rFonts w:ascii="Arial" w:eastAsia="Times New Roman" w:hAnsi="Arial" w:cs="Arial"/>
          <w:b/>
          <w:bCs/>
          <w:color w:val="C00000"/>
          <w:sz w:val="24"/>
          <w:szCs w:val="24"/>
        </w:rPr>
        <w:t>H. Wei</w:t>
      </w:r>
      <w:r w:rsidRPr="00BC64D1">
        <w:rPr>
          <w:rFonts w:ascii="Arial" w:eastAsia="Times New Roman" w:hAnsi="Arial" w:cs="Arial"/>
          <w:color w:val="000000"/>
          <w:sz w:val="24"/>
          <w:szCs w:val="24"/>
        </w:rPr>
        <w:t xml:space="preserve">, D. Wang, and </w:t>
      </w:r>
      <w:r w:rsidRPr="00BC64D1">
        <w:rPr>
          <w:rFonts w:ascii="Arial" w:eastAsia="Times New Roman" w:hAnsi="Arial" w:cs="Arial"/>
          <w:b/>
          <w:bCs/>
          <w:color w:val="000000"/>
          <w:sz w:val="24"/>
          <w:szCs w:val="24"/>
        </w:rPr>
        <w:t>M.B. Ek</w:t>
      </w:r>
      <w:r w:rsidRPr="00BC64D1">
        <w:rPr>
          <w:rFonts w:ascii="Arial" w:eastAsia="Times New Roman" w:hAnsi="Arial" w:cs="Arial"/>
          <w:color w:val="000000"/>
          <w:sz w:val="24"/>
          <w:szCs w:val="24"/>
        </w:rPr>
        <w:t>, 2018: Comprehensive Evaluation of the Variable Infiltration Capacity (VIC) Model in the North American Land Data Assimilation System, </w:t>
      </w:r>
      <w:r w:rsidRPr="00BC64D1">
        <w:rPr>
          <w:rFonts w:ascii="Arial" w:eastAsia="Times New Roman" w:hAnsi="Arial" w:cs="Arial"/>
          <w:i/>
          <w:iCs/>
          <w:color w:val="000000"/>
          <w:sz w:val="24"/>
          <w:szCs w:val="24"/>
        </w:rPr>
        <w:t>J. Hydrometeor</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19</w:t>
      </w:r>
      <w:r w:rsidR="00233962">
        <w:rPr>
          <w:rFonts w:ascii="Arial" w:eastAsia="Times New Roman" w:hAnsi="Arial" w:cs="Arial"/>
          <w:b/>
          <w:bCs/>
          <w:color w:val="000000"/>
          <w:sz w:val="24"/>
          <w:szCs w:val="24"/>
        </w:rPr>
        <w:t>(11)</w:t>
      </w:r>
      <w:r w:rsidRPr="00BC64D1">
        <w:rPr>
          <w:rFonts w:ascii="Arial" w:eastAsia="Times New Roman" w:hAnsi="Arial" w:cs="Arial"/>
          <w:color w:val="000000"/>
          <w:sz w:val="24"/>
          <w:szCs w:val="24"/>
        </w:rPr>
        <w:t>, 1853-1879.</w:t>
      </w:r>
      <w:r w:rsidR="00740EA8">
        <w:rPr>
          <w:rFonts w:ascii="Arial" w:eastAsia="Times New Roman" w:hAnsi="Arial" w:cs="Arial"/>
          <w:color w:val="000000"/>
          <w:sz w:val="24"/>
          <w:szCs w:val="24"/>
        </w:rPr>
        <w:t xml:space="preserve"> </w:t>
      </w:r>
      <w:hyperlink r:id="rId161" w:history="1">
        <w:r w:rsidR="00740EA8" w:rsidRPr="00740EA8">
          <w:rPr>
            <w:rStyle w:val="Hyperlink"/>
            <w:rFonts w:ascii="Arial" w:eastAsia="Times New Roman" w:hAnsi="Arial" w:cs="Arial"/>
            <w:sz w:val="24"/>
            <w:szCs w:val="24"/>
          </w:rPr>
          <w:t>https://doi.org/10.1175/JHM-D-18-0139.1</w:t>
        </w:r>
      </w:hyperlink>
    </w:p>
    <w:p w14:paraId="2AE093F6" w14:textId="2104E440" w:rsidR="00BC64D1" w:rsidRDefault="00BC64D1" w:rsidP="00BC64D1">
      <w:pPr>
        <w:rPr>
          <w:rStyle w:val="Hyperlink"/>
          <w:rFonts w:ascii="Arial" w:eastAsia="Times New Roman" w:hAnsi="Arial" w:cs="Arial"/>
          <w:sz w:val="24"/>
          <w:szCs w:val="24"/>
        </w:rPr>
      </w:pPr>
      <w:r w:rsidRPr="00BC64D1">
        <w:rPr>
          <w:rFonts w:ascii="Arial" w:eastAsia="Times New Roman" w:hAnsi="Arial" w:cs="Arial"/>
          <w:color w:val="000000"/>
          <w:sz w:val="24"/>
          <w:szCs w:val="24"/>
        </w:rPr>
        <w:t>Xu, T., Guo, Z., Liu, S., He, X., Meng, Y., Xu, Z., </w:t>
      </w:r>
      <w:r w:rsidRPr="00ED2E0C">
        <w:rPr>
          <w:rFonts w:ascii="Arial" w:eastAsia="Times New Roman" w:hAnsi="Arial" w:cs="Arial"/>
          <w:b/>
          <w:bCs/>
          <w:color w:val="C00000"/>
          <w:sz w:val="24"/>
          <w:szCs w:val="24"/>
        </w:rPr>
        <w:t>Xia</w:t>
      </w:r>
      <w:r w:rsidR="00233962" w:rsidRPr="00ED2E0C">
        <w:rPr>
          <w:rFonts w:ascii="Arial" w:eastAsia="Times New Roman" w:hAnsi="Arial" w:cs="Arial"/>
          <w:b/>
          <w:bCs/>
          <w:color w:val="C00000"/>
          <w:sz w:val="24"/>
          <w:szCs w:val="24"/>
        </w:rPr>
        <w:t>,</w:t>
      </w:r>
      <w:r w:rsidRPr="00ED2E0C">
        <w:rPr>
          <w:rFonts w:ascii="Arial" w:eastAsia="Times New Roman" w:hAnsi="Arial" w:cs="Arial"/>
          <w:b/>
          <w:bCs/>
          <w:color w:val="C00000"/>
          <w:sz w:val="24"/>
          <w:szCs w:val="24"/>
        </w:rPr>
        <w:t xml:space="preserve"> Y.</w:t>
      </w:r>
      <w:r w:rsidRPr="00BC64D1">
        <w:rPr>
          <w:rFonts w:ascii="Arial" w:eastAsia="Times New Roman" w:hAnsi="Arial" w:cs="Arial"/>
          <w:color w:val="000000"/>
          <w:sz w:val="24"/>
          <w:szCs w:val="24"/>
        </w:rPr>
        <w:t>, J</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Xiao</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Zhang</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Y</w:t>
      </w:r>
      <w:r>
        <w:rPr>
          <w:rFonts w:ascii="Arial" w:eastAsia="Times New Roman" w:hAnsi="Arial" w:cs="Arial"/>
          <w:color w:val="000000"/>
          <w:sz w:val="24"/>
          <w:szCs w:val="24"/>
        </w:rPr>
        <w:t>.</w:t>
      </w:r>
      <w:r w:rsidRPr="00BC64D1">
        <w:rPr>
          <w:rFonts w:ascii="Arial" w:eastAsia="Times New Roman" w:hAnsi="Arial" w:cs="Arial"/>
          <w:color w:val="000000"/>
          <w:sz w:val="24"/>
          <w:szCs w:val="24"/>
        </w:rPr>
        <w:t xml:space="preserve"> Ma</w:t>
      </w:r>
      <w:r>
        <w:rPr>
          <w:rFonts w:ascii="Arial" w:eastAsia="Times New Roman" w:hAnsi="Arial" w:cs="Arial"/>
          <w:color w:val="000000"/>
          <w:sz w:val="24"/>
          <w:szCs w:val="24"/>
        </w:rPr>
        <w:t xml:space="preserve">, and L. </w:t>
      </w:r>
      <w:r w:rsidRPr="00BC64D1">
        <w:rPr>
          <w:rFonts w:ascii="Arial" w:eastAsia="Times New Roman" w:hAnsi="Arial" w:cs="Arial"/>
          <w:color w:val="000000"/>
          <w:sz w:val="24"/>
          <w:szCs w:val="24"/>
        </w:rPr>
        <w:t>Song, 2018: Evaluating different machine learning methods for upscaling evapotranspiration from flux towers to the regional scale. </w:t>
      </w:r>
      <w:r w:rsidRPr="00BC64D1">
        <w:rPr>
          <w:rFonts w:ascii="Arial" w:eastAsia="Times New Roman" w:hAnsi="Arial" w:cs="Arial"/>
          <w:i/>
          <w:iCs/>
          <w:color w:val="000000"/>
          <w:sz w:val="24"/>
          <w:szCs w:val="24"/>
        </w:rPr>
        <w:t>Journal of Geophysical Research: Atmospheres</w:t>
      </w:r>
      <w:r w:rsidRPr="00BC64D1">
        <w:rPr>
          <w:rFonts w:ascii="Arial" w:eastAsia="Times New Roman" w:hAnsi="Arial" w:cs="Arial"/>
          <w:color w:val="000000"/>
          <w:sz w:val="24"/>
          <w:szCs w:val="24"/>
        </w:rPr>
        <w:t>, </w:t>
      </w:r>
      <w:r w:rsidRPr="00BC64D1">
        <w:rPr>
          <w:rFonts w:ascii="Arial" w:eastAsia="Times New Roman" w:hAnsi="Arial" w:cs="Arial"/>
          <w:b/>
          <w:bCs/>
          <w:color w:val="000000"/>
          <w:sz w:val="24"/>
          <w:szCs w:val="24"/>
        </w:rPr>
        <w:t>123</w:t>
      </w:r>
      <w:r w:rsidRPr="00BC64D1">
        <w:rPr>
          <w:rFonts w:ascii="Arial" w:eastAsia="Times New Roman" w:hAnsi="Arial" w:cs="Arial"/>
          <w:color w:val="000000"/>
          <w:sz w:val="24"/>
          <w:szCs w:val="24"/>
        </w:rPr>
        <w:t>, 8674–8690</w:t>
      </w:r>
      <w:r w:rsidR="00740EA8">
        <w:rPr>
          <w:rFonts w:ascii="Arial" w:eastAsia="Times New Roman" w:hAnsi="Arial" w:cs="Arial"/>
          <w:color w:val="000000"/>
          <w:sz w:val="24"/>
          <w:szCs w:val="24"/>
        </w:rPr>
        <w:t xml:space="preserve">. </w:t>
      </w:r>
      <w:hyperlink r:id="rId162" w:history="1">
        <w:r w:rsidR="00740EA8" w:rsidRPr="00740EA8">
          <w:rPr>
            <w:rStyle w:val="Hyperlink"/>
            <w:rFonts w:ascii="Arial" w:eastAsia="Times New Roman" w:hAnsi="Arial" w:cs="Arial"/>
            <w:sz w:val="24"/>
            <w:szCs w:val="24"/>
          </w:rPr>
          <w:t>https://doi.org/10.1029/2018JD028447</w:t>
        </w:r>
      </w:hyperlink>
    </w:p>
    <w:p w14:paraId="53B52BC3" w14:textId="7D5696CE" w:rsidR="009770F8" w:rsidRPr="009770F8" w:rsidRDefault="009770F8" w:rsidP="00BC64D1">
      <w:pPr>
        <w:rPr>
          <w:rStyle w:val="Hyperlink"/>
          <w:rFonts w:ascii="Arial" w:eastAsia="Times New Roman" w:hAnsi="Arial" w:cs="Arial"/>
          <w:color w:val="auto"/>
          <w:sz w:val="24"/>
          <w:szCs w:val="24"/>
          <w:u w:val="none"/>
        </w:rPr>
      </w:pPr>
      <w:r w:rsidRPr="009770F8">
        <w:rPr>
          <w:rFonts w:ascii="Arial" w:eastAsia="Times New Roman" w:hAnsi="Arial" w:cs="Arial"/>
          <w:sz w:val="24"/>
          <w:szCs w:val="24"/>
        </w:rPr>
        <w:t>Xue,</w:t>
      </w:r>
      <w:r>
        <w:rPr>
          <w:rFonts w:ascii="Arial" w:eastAsia="Times New Roman" w:hAnsi="Arial" w:cs="Arial"/>
          <w:sz w:val="24"/>
          <w:szCs w:val="24"/>
        </w:rPr>
        <w:t xml:space="preserve"> Y.</w:t>
      </w:r>
      <w:r w:rsidRPr="009770F8">
        <w:rPr>
          <w:rFonts w:ascii="Arial" w:eastAsia="Times New Roman" w:hAnsi="Arial" w:cs="Arial"/>
          <w:sz w:val="24"/>
          <w:szCs w:val="24"/>
        </w:rPr>
        <w:t xml:space="preserve"> I</w:t>
      </w:r>
      <w:r>
        <w:rPr>
          <w:rFonts w:ascii="Arial" w:eastAsia="Times New Roman" w:hAnsi="Arial" w:cs="Arial"/>
          <w:sz w:val="24"/>
          <w:szCs w:val="24"/>
        </w:rPr>
        <w:t>.</w:t>
      </w:r>
      <w:r w:rsidRPr="009770F8">
        <w:rPr>
          <w:rFonts w:ascii="Arial" w:eastAsia="Times New Roman" w:hAnsi="Arial" w:cs="Arial"/>
          <w:sz w:val="24"/>
          <w:szCs w:val="24"/>
        </w:rPr>
        <w:t xml:space="preserve"> Diallo, W</w:t>
      </w:r>
      <w:r>
        <w:rPr>
          <w:rFonts w:ascii="Arial" w:eastAsia="Times New Roman" w:hAnsi="Arial" w:cs="Arial"/>
          <w:sz w:val="24"/>
          <w:szCs w:val="24"/>
        </w:rPr>
        <w:t>.</w:t>
      </w:r>
      <w:r w:rsidRPr="009770F8">
        <w:rPr>
          <w:rFonts w:ascii="Arial" w:eastAsia="Times New Roman" w:hAnsi="Arial" w:cs="Arial"/>
          <w:sz w:val="24"/>
          <w:szCs w:val="24"/>
        </w:rPr>
        <w:t xml:space="preserve"> Li, J</w:t>
      </w:r>
      <w:r>
        <w:rPr>
          <w:rFonts w:ascii="Arial" w:eastAsia="Times New Roman" w:hAnsi="Arial" w:cs="Arial"/>
          <w:sz w:val="24"/>
          <w:szCs w:val="24"/>
        </w:rPr>
        <w:t>.</w:t>
      </w:r>
      <w:r w:rsidRPr="009770F8">
        <w:rPr>
          <w:rFonts w:ascii="Arial" w:eastAsia="Times New Roman" w:hAnsi="Arial" w:cs="Arial"/>
          <w:sz w:val="24"/>
          <w:szCs w:val="24"/>
        </w:rPr>
        <w:t xml:space="preserve"> D</w:t>
      </w:r>
      <w:r>
        <w:rPr>
          <w:rFonts w:ascii="Arial" w:eastAsia="Times New Roman" w:hAnsi="Arial" w:cs="Arial"/>
          <w:sz w:val="24"/>
          <w:szCs w:val="24"/>
        </w:rPr>
        <w:t>.</w:t>
      </w:r>
      <w:r w:rsidRPr="009770F8">
        <w:rPr>
          <w:rFonts w:ascii="Arial" w:eastAsia="Times New Roman" w:hAnsi="Arial" w:cs="Arial"/>
          <w:sz w:val="24"/>
          <w:szCs w:val="24"/>
        </w:rPr>
        <w:t xml:space="preserve"> Neelin, P</w:t>
      </w:r>
      <w:r>
        <w:rPr>
          <w:rFonts w:ascii="Arial" w:eastAsia="Times New Roman" w:hAnsi="Arial" w:cs="Arial"/>
          <w:sz w:val="24"/>
          <w:szCs w:val="24"/>
        </w:rPr>
        <w:t>. C.</w:t>
      </w:r>
      <w:r w:rsidRPr="009770F8">
        <w:rPr>
          <w:rFonts w:ascii="Arial" w:eastAsia="Times New Roman" w:hAnsi="Arial" w:cs="Arial"/>
          <w:sz w:val="24"/>
          <w:szCs w:val="24"/>
        </w:rPr>
        <w:t xml:space="preserve"> Chu, </w:t>
      </w:r>
      <w:r w:rsidRPr="00ED2E0C">
        <w:rPr>
          <w:rFonts w:ascii="Arial" w:eastAsia="Times New Roman" w:hAnsi="Arial" w:cs="Arial"/>
          <w:b/>
          <w:bCs/>
          <w:color w:val="C00000"/>
          <w:sz w:val="24"/>
          <w:szCs w:val="24"/>
        </w:rPr>
        <w:t>R. Vasic</w:t>
      </w:r>
      <w:r w:rsidRPr="009770F8">
        <w:rPr>
          <w:rFonts w:ascii="Arial" w:eastAsia="Times New Roman" w:hAnsi="Arial" w:cs="Arial"/>
          <w:sz w:val="24"/>
          <w:szCs w:val="24"/>
        </w:rPr>
        <w:t>, W</w:t>
      </w:r>
      <w:r w:rsidR="00661ACB">
        <w:rPr>
          <w:rFonts w:ascii="Arial" w:eastAsia="Times New Roman" w:hAnsi="Arial" w:cs="Arial"/>
          <w:sz w:val="24"/>
          <w:szCs w:val="24"/>
        </w:rPr>
        <w:t>.</w:t>
      </w:r>
      <w:r w:rsidRPr="009770F8">
        <w:rPr>
          <w:rFonts w:ascii="Arial" w:eastAsia="Times New Roman" w:hAnsi="Arial" w:cs="Arial"/>
          <w:sz w:val="24"/>
          <w:szCs w:val="24"/>
        </w:rPr>
        <w:t xml:space="preserve"> Guo, Q</w:t>
      </w:r>
      <w:r w:rsidR="00661ACB">
        <w:rPr>
          <w:rFonts w:ascii="Arial" w:eastAsia="Times New Roman" w:hAnsi="Arial" w:cs="Arial"/>
          <w:sz w:val="24"/>
          <w:szCs w:val="24"/>
        </w:rPr>
        <w:t>.</w:t>
      </w:r>
      <w:r w:rsidRPr="009770F8">
        <w:rPr>
          <w:rFonts w:ascii="Arial" w:eastAsia="Times New Roman" w:hAnsi="Arial" w:cs="Arial"/>
          <w:sz w:val="24"/>
          <w:szCs w:val="24"/>
        </w:rPr>
        <w:t xml:space="preserve"> Li, D</w:t>
      </w:r>
      <w:r w:rsidR="00661ACB">
        <w:rPr>
          <w:rFonts w:ascii="Arial" w:eastAsia="Times New Roman" w:hAnsi="Arial" w:cs="Arial"/>
          <w:sz w:val="24"/>
          <w:szCs w:val="24"/>
        </w:rPr>
        <w:t xml:space="preserve">. A. </w:t>
      </w:r>
      <w:r w:rsidRPr="009770F8">
        <w:rPr>
          <w:rFonts w:ascii="Arial" w:eastAsia="Times New Roman" w:hAnsi="Arial" w:cs="Arial"/>
          <w:sz w:val="24"/>
          <w:szCs w:val="24"/>
        </w:rPr>
        <w:t xml:space="preserve">Robinson, </w:t>
      </w:r>
      <w:r w:rsidRPr="00661ACB">
        <w:rPr>
          <w:rFonts w:ascii="Arial" w:eastAsia="Times New Roman" w:hAnsi="Arial" w:cs="Arial"/>
          <w:b/>
          <w:bCs/>
          <w:sz w:val="24"/>
          <w:szCs w:val="24"/>
        </w:rPr>
        <w:t>Yuejian Zhu</w:t>
      </w:r>
      <w:r w:rsidRPr="009770F8">
        <w:rPr>
          <w:rFonts w:ascii="Arial" w:eastAsia="Times New Roman" w:hAnsi="Arial" w:cs="Arial"/>
          <w:sz w:val="24"/>
          <w:szCs w:val="24"/>
        </w:rPr>
        <w:t>, C</w:t>
      </w:r>
      <w:r w:rsidR="00661ACB">
        <w:rPr>
          <w:rFonts w:ascii="Arial" w:eastAsia="Times New Roman" w:hAnsi="Arial" w:cs="Arial"/>
          <w:sz w:val="24"/>
          <w:szCs w:val="24"/>
        </w:rPr>
        <w:t>.</w:t>
      </w:r>
      <w:r w:rsidRPr="009770F8">
        <w:rPr>
          <w:rFonts w:ascii="Arial" w:eastAsia="Times New Roman" w:hAnsi="Arial" w:cs="Arial"/>
          <w:sz w:val="24"/>
          <w:szCs w:val="24"/>
        </w:rPr>
        <w:t xml:space="preserve"> Fu, C</w:t>
      </w:r>
      <w:r w:rsidR="00661ACB">
        <w:rPr>
          <w:rFonts w:ascii="Arial" w:eastAsia="Times New Roman" w:hAnsi="Arial" w:cs="Arial"/>
          <w:sz w:val="24"/>
          <w:szCs w:val="24"/>
        </w:rPr>
        <w:t>. M.</w:t>
      </w:r>
      <w:r w:rsidRPr="009770F8">
        <w:rPr>
          <w:rFonts w:ascii="Arial" w:eastAsia="Times New Roman" w:hAnsi="Arial" w:cs="Arial"/>
          <w:sz w:val="24"/>
          <w:szCs w:val="24"/>
        </w:rPr>
        <w:t xml:space="preserve"> Oaida</w:t>
      </w:r>
      <w:r w:rsidR="00661ACB">
        <w:rPr>
          <w:rFonts w:ascii="Arial" w:eastAsia="Times New Roman" w:hAnsi="Arial" w:cs="Arial"/>
          <w:sz w:val="24"/>
          <w:szCs w:val="24"/>
        </w:rPr>
        <w:t xml:space="preserve">, 2018: </w:t>
      </w:r>
      <w:r w:rsidR="00661ACB" w:rsidRPr="00661ACB">
        <w:rPr>
          <w:rFonts w:ascii="Arial" w:eastAsia="Times New Roman" w:hAnsi="Arial" w:cs="Arial"/>
          <w:sz w:val="24"/>
          <w:szCs w:val="24"/>
        </w:rPr>
        <w:t>Spring Land Surface and Subsurface Temperature Anomalies and Subsequent Downstream Late Spring</w:t>
      </w:r>
      <w:r w:rsidR="00661ACB" w:rsidRPr="00661ACB">
        <w:rPr>
          <w:rFonts w:ascii="Cambria Math" w:eastAsia="Times New Roman" w:hAnsi="Cambria Math" w:cs="Cambria Math"/>
          <w:sz w:val="24"/>
          <w:szCs w:val="24"/>
        </w:rPr>
        <w:t>‐</w:t>
      </w:r>
      <w:r w:rsidR="00661ACB" w:rsidRPr="00661ACB">
        <w:rPr>
          <w:rFonts w:ascii="Arial" w:eastAsia="Times New Roman" w:hAnsi="Arial" w:cs="Arial"/>
          <w:sz w:val="24"/>
          <w:szCs w:val="24"/>
        </w:rPr>
        <w:t>Summer Droughts/Floods in North America and East Asia</w:t>
      </w:r>
      <w:r w:rsidR="00661ACB">
        <w:rPr>
          <w:rFonts w:ascii="Arial" w:eastAsia="Times New Roman" w:hAnsi="Arial" w:cs="Arial"/>
          <w:sz w:val="24"/>
          <w:szCs w:val="24"/>
        </w:rPr>
        <w:t xml:space="preserve">. </w:t>
      </w:r>
      <w:r w:rsidR="00661ACB" w:rsidRPr="00661ACB">
        <w:rPr>
          <w:rFonts w:ascii="Arial" w:eastAsia="Times New Roman" w:hAnsi="Arial" w:cs="Arial"/>
          <w:i/>
          <w:iCs/>
          <w:sz w:val="24"/>
          <w:szCs w:val="24"/>
        </w:rPr>
        <w:t>JGR Atmospheres</w:t>
      </w:r>
      <w:r w:rsidR="00661ACB">
        <w:rPr>
          <w:rFonts w:ascii="Arial" w:eastAsia="Times New Roman" w:hAnsi="Arial" w:cs="Arial"/>
          <w:sz w:val="24"/>
          <w:szCs w:val="24"/>
        </w:rPr>
        <w:t xml:space="preserve">, </w:t>
      </w:r>
      <w:r w:rsidR="00661ACB" w:rsidRPr="00661ACB">
        <w:rPr>
          <w:rFonts w:ascii="Arial" w:eastAsia="Times New Roman" w:hAnsi="Arial" w:cs="Arial"/>
          <w:b/>
          <w:bCs/>
          <w:sz w:val="24"/>
          <w:szCs w:val="24"/>
        </w:rPr>
        <w:t>123(10)</w:t>
      </w:r>
      <w:r w:rsidR="00661ACB">
        <w:rPr>
          <w:rFonts w:ascii="Arial" w:eastAsia="Times New Roman" w:hAnsi="Arial" w:cs="Arial"/>
          <w:sz w:val="24"/>
          <w:szCs w:val="24"/>
        </w:rPr>
        <w:t>,</w:t>
      </w:r>
      <w:r w:rsidR="00661ACB" w:rsidRPr="00661ACB">
        <w:rPr>
          <w:rFonts w:ascii="Arial" w:eastAsia="Times New Roman" w:hAnsi="Arial" w:cs="Arial"/>
          <w:sz w:val="24"/>
          <w:szCs w:val="24"/>
        </w:rPr>
        <w:t xml:space="preserve"> 5001-5019</w:t>
      </w:r>
      <w:r w:rsidR="00661ACB">
        <w:rPr>
          <w:rFonts w:ascii="Arial" w:eastAsia="Times New Roman" w:hAnsi="Arial" w:cs="Arial"/>
          <w:sz w:val="24"/>
          <w:szCs w:val="24"/>
        </w:rPr>
        <w:t xml:space="preserve">. </w:t>
      </w:r>
      <w:hyperlink r:id="rId163" w:history="1">
        <w:r w:rsidR="00661ACB" w:rsidRPr="00661ACB">
          <w:rPr>
            <w:rStyle w:val="Hyperlink"/>
            <w:rFonts w:ascii="Arial" w:eastAsia="Times New Roman" w:hAnsi="Arial" w:cs="Arial"/>
            <w:sz w:val="24"/>
            <w:szCs w:val="24"/>
          </w:rPr>
          <w:t>https://doi.org/10.1029/2017JD028246</w:t>
        </w:r>
      </w:hyperlink>
    </w:p>
    <w:p w14:paraId="3068FF37" w14:textId="6807FB48" w:rsidR="007F6D76" w:rsidRDefault="007F6D76" w:rsidP="00BC64D1">
      <w:pPr>
        <w:rPr>
          <w:rStyle w:val="Hyperlink"/>
          <w:rFonts w:ascii="Arial" w:eastAsia="Times New Roman" w:hAnsi="Arial" w:cs="Arial"/>
          <w:sz w:val="24"/>
          <w:szCs w:val="24"/>
        </w:rPr>
      </w:pPr>
      <w:r w:rsidRPr="007F6D76">
        <w:rPr>
          <w:rFonts w:ascii="Arial" w:eastAsia="Times New Roman" w:hAnsi="Arial" w:cs="Arial"/>
          <w:sz w:val="24"/>
          <w:szCs w:val="24"/>
        </w:rPr>
        <w:t>Zhang</w:t>
      </w:r>
      <w:r>
        <w:rPr>
          <w:rFonts w:ascii="Arial" w:eastAsia="Times New Roman" w:hAnsi="Arial" w:cs="Arial"/>
          <w:sz w:val="24"/>
          <w:szCs w:val="24"/>
        </w:rPr>
        <w:t>, J. A.</w:t>
      </w:r>
      <w:r w:rsidR="004B0088">
        <w:rPr>
          <w:rFonts w:ascii="Arial" w:eastAsia="Times New Roman" w:hAnsi="Arial" w:cs="Arial"/>
          <w:sz w:val="24"/>
          <w:szCs w:val="24"/>
        </w:rPr>
        <w:t xml:space="preserve">, </w:t>
      </w:r>
      <w:r w:rsidRPr="007F6D76">
        <w:rPr>
          <w:rFonts w:ascii="Arial" w:eastAsia="Times New Roman" w:hAnsi="Arial" w:cs="Arial"/>
          <w:sz w:val="24"/>
          <w:szCs w:val="24"/>
        </w:rPr>
        <w:t>F</w:t>
      </w:r>
      <w:r>
        <w:rPr>
          <w:rFonts w:ascii="Arial" w:eastAsia="Times New Roman" w:hAnsi="Arial" w:cs="Arial"/>
          <w:sz w:val="24"/>
          <w:szCs w:val="24"/>
        </w:rPr>
        <w:t>.</w:t>
      </w:r>
      <w:r w:rsidRPr="007F6D76">
        <w:rPr>
          <w:rFonts w:ascii="Arial" w:eastAsia="Times New Roman" w:hAnsi="Arial" w:cs="Arial"/>
          <w:sz w:val="24"/>
          <w:szCs w:val="24"/>
        </w:rPr>
        <w:t xml:space="preserve"> D. Marks, J</w:t>
      </w:r>
      <w:r>
        <w:rPr>
          <w:rFonts w:ascii="Arial" w:eastAsia="Times New Roman" w:hAnsi="Arial" w:cs="Arial"/>
          <w:sz w:val="24"/>
          <w:szCs w:val="24"/>
        </w:rPr>
        <w:t>.</w:t>
      </w:r>
      <w:r w:rsidRPr="007F6D76">
        <w:rPr>
          <w:rFonts w:ascii="Arial" w:eastAsia="Times New Roman" w:hAnsi="Arial" w:cs="Arial"/>
          <w:sz w:val="24"/>
          <w:szCs w:val="24"/>
        </w:rPr>
        <w:t xml:space="preserve"> A. Sippel, R</w:t>
      </w:r>
      <w:r>
        <w:rPr>
          <w:rFonts w:ascii="Arial" w:eastAsia="Times New Roman" w:hAnsi="Arial" w:cs="Arial"/>
          <w:sz w:val="24"/>
          <w:szCs w:val="24"/>
        </w:rPr>
        <w:t>.</w:t>
      </w:r>
      <w:r w:rsidRPr="007F6D76">
        <w:rPr>
          <w:rFonts w:ascii="Arial" w:eastAsia="Times New Roman" w:hAnsi="Arial" w:cs="Arial"/>
          <w:sz w:val="24"/>
          <w:szCs w:val="24"/>
        </w:rPr>
        <w:t xml:space="preserve"> F. Rogers, X</w:t>
      </w:r>
      <w:r>
        <w:rPr>
          <w:rFonts w:ascii="Arial" w:eastAsia="Times New Roman" w:hAnsi="Arial" w:cs="Arial"/>
          <w:sz w:val="24"/>
          <w:szCs w:val="24"/>
        </w:rPr>
        <w:t>.</w:t>
      </w:r>
      <w:r w:rsidRPr="007F6D76">
        <w:rPr>
          <w:rFonts w:ascii="Arial" w:eastAsia="Times New Roman" w:hAnsi="Arial" w:cs="Arial"/>
          <w:sz w:val="24"/>
          <w:szCs w:val="24"/>
        </w:rPr>
        <w:t xml:space="preserve"> Zhang, S</w:t>
      </w:r>
      <w:r>
        <w:rPr>
          <w:rFonts w:ascii="Arial" w:eastAsia="Times New Roman" w:hAnsi="Arial" w:cs="Arial"/>
          <w:sz w:val="24"/>
          <w:szCs w:val="24"/>
        </w:rPr>
        <w:t>.</w:t>
      </w:r>
      <w:r w:rsidRPr="007F6D76">
        <w:rPr>
          <w:rFonts w:ascii="Arial" w:eastAsia="Times New Roman" w:hAnsi="Arial" w:cs="Arial"/>
          <w:sz w:val="24"/>
          <w:szCs w:val="24"/>
        </w:rPr>
        <w:t xml:space="preserve"> G. Gopalakrishnan, </w:t>
      </w:r>
      <w:r w:rsidRPr="00ED2E0C">
        <w:rPr>
          <w:rFonts w:ascii="Arial" w:eastAsia="Times New Roman" w:hAnsi="Arial" w:cs="Arial"/>
          <w:b/>
          <w:bCs/>
          <w:color w:val="C00000"/>
          <w:sz w:val="24"/>
          <w:szCs w:val="24"/>
        </w:rPr>
        <w:t>Z. Zhang</w:t>
      </w:r>
      <w:r w:rsidRPr="007F6D76">
        <w:rPr>
          <w:rFonts w:ascii="Arial" w:eastAsia="Times New Roman" w:hAnsi="Arial" w:cs="Arial"/>
          <w:sz w:val="24"/>
          <w:szCs w:val="24"/>
        </w:rPr>
        <w:t>, and </w:t>
      </w:r>
      <w:r w:rsidRPr="007F6D76">
        <w:rPr>
          <w:rFonts w:ascii="Arial" w:eastAsia="Times New Roman" w:hAnsi="Arial" w:cs="Arial"/>
          <w:b/>
          <w:bCs/>
          <w:sz w:val="24"/>
          <w:szCs w:val="24"/>
        </w:rPr>
        <w:t>V. Tallapragada</w:t>
      </w:r>
      <w:r>
        <w:rPr>
          <w:rFonts w:ascii="Arial" w:eastAsia="Times New Roman" w:hAnsi="Arial" w:cs="Arial"/>
          <w:sz w:val="24"/>
          <w:szCs w:val="24"/>
        </w:rPr>
        <w:t xml:space="preserve">, 2018: </w:t>
      </w:r>
      <w:r w:rsidRPr="007F6D76">
        <w:rPr>
          <w:rFonts w:ascii="Arial" w:eastAsia="Times New Roman" w:hAnsi="Arial" w:cs="Arial"/>
          <w:sz w:val="24"/>
          <w:szCs w:val="24"/>
        </w:rPr>
        <w:t>Evaluating the Impact of Improvement in the Horizontal Diffusion Parameterization on Hurricane Prediction in the Operational Hurricane Weather Research and Forecast (HWRF) Model</w:t>
      </w:r>
      <w:r>
        <w:rPr>
          <w:rFonts w:ascii="Arial" w:eastAsia="Times New Roman" w:hAnsi="Arial" w:cs="Arial"/>
          <w:sz w:val="24"/>
          <w:szCs w:val="24"/>
        </w:rPr>
        <w:t xml:space="preserve">. </w:t>
      </w:r>
      <w:r w:rsidRPr="00282CE7">
        <w:rPr>
          <w:rFonts w:ascii="Arial" w:eastAsia="Times New Roman" w:hAnsi="Arial" w:cs="Arial"/>
          <w:i/>
          <w:iCs/>
          <w:sz w:val="24"/>
          <w:szCs w:val="24"/>
        </w:rPr>
        <w:t>Wea. Forecasting</w:t>
      </w:r>
      <w:r>
        <w:rPr>
          <w:rFonts w:ascii="Arial" w:eastAsia="Times New Roman" w:hAnsi="Arial" w:cs="Arial"/>
          <w:sz w:val="24"/>
          <w:szCs w:val="24"/>
        </w:rPr>
        <w:t xml:space="preserve">, </w:t>
      </w:r>
      <w:r w:rsidRPr="00282CE7">
        <w:rPr>
          <w:rFonts w:ascii="Arial" w:eastAsia="Times New Roman" w:hAnsi="Arial" w:cs="Arial"/>
          <w:b/>
          <w:bCs/>
          <w:sz w:val="24"/>
          <w:szCs w:val="24"/>
        </w:rPr>
        <w:t>34</w:t>
      </w:r>
      <w:r>
        <w:rPr>
          <w:rFonts w:ascii="Arial" w:eastAsia="Times New Roman" w:hAnsi="Arial" w:cs="Arial"/>
          <w:sz w:val="24"/>
          <w:szCs w:val="24"/>
        </w:rPr>
        <w:t xml:space="preserve">, 317-329. </w:t>
      </w:r>
      <w:hyperlink r:id="rId164" w:tgtFrame="_blank" w:history="1">
        <w:r w:rsidRPr="007F6D76">
          <w:rPr>
            <w:rStyle w:val="Hyperlink"/>
            <w:rFonts w:ascii="Arial" w:eastAsia="Times New Roman" w:hAnsi="Arial" w:cs="Arial"/>
            <w:sz w:val="24"/>
            <w:szCs w:val="24"/>
          </w:rPr>
          <w:t>https://doi.org/10.1175/WAF-D-17-0097.1</w:t>
        </w:r>
      </w:hyperlink>
    </w:p>
    <w:p w14:paraId="153FE2E2" w14:textId="12F79ABA" w:rsidR="00FA78CA" w:rsidRPr="00FA78CA" w:rsidRDefault="00FA78CA" w:rsidP="00BC64D1">
      <w:pPr>
        <w:rPr>
          <w:rStyle w:val="Hyperlink"/>
          <w:rFonts w:ascii="Arial" w:eastAsia="Times New Roman" w:hAnsi="Arial" w:cs="Arial"/>
          <w:color w:val="auto"/>
          <w:sz w:val="24"/>
          <w:szCs w:val="24"/>
          <w:u w:val="none"/>
        </w:rPr>
      </w:pPr>
      <w:r w:rsidRPr="00ED2E0C">
        <w:rPr>
          <w:rFonts w:ascii="Arial" w:eastAsia="Times New Roman" w:hAnsi="Arial" w:cs="Arial"/>
          <w:b/>
          <w:bCs/>
          <w:color w:val="C00000"/>
          <w:sz w:val="24"/>
          <w:szCs w:val="24"/>
        </w:rPr>
        <w:t>Zheng, W.</w:t>
      </w:r>
      <w:r w:rsidRPr="00FA78CA">
        <w:rPr>
          <w:rFonts w:ascii="Arial" w:eastAsia="Times New Roman" w:hAnsi="Arial" w:cs="Arial"/>
          <w:sz w:val="24"/>
          <w:szCs w:val="24"/>
        </w:rPr>
        <w:t xml:space="preserve">, X. Zhan, J. J. Liu, and </w:t>
      </w:r>
      <w:r w:rsidRPr="00FA78CA">
        <w:rPr>
          <w:rFonts w:ascii="Arial" w:eastAsia="Times New Roman" w:hAnsi="Arial" w:cs="Arial"/>
          <w:b/>
          <w:bCs/>
          <w:sz w:val="24"/>
          <w:szCs w:val="24"/>
        </w:rPr>
        <w:t>M. Ek</w:t>
      </w:r>
      <w:r w:rsidRPr="00FA78CA">
        <w:rPr>
          <w:rFonts w:ascii="Arial" w:eastAsia="Times New Roman" w:hAnsi="Arial" w:cs="Arial"/>
          <w:sz w:val="24"/>
          <w:szCs w:val="24"/>
        </w:rPr>
        <w:t>, 2018</w:t>
      </w:r>
      <w:r>
        <w:rPr>
          <w:rFonts w:ascii="Arial" w:eastAsia="Times New Roman" w:hAnsi="Arial" w:cs="Arial"/>
          <w:sz w:val="24"/>
          <w:szCs w:val="24"/>
        </w:rPr>
        <w:t xml:space="preserve">: </w:t>
      </w:r>
      <w:r w:rsidRPr="00FA78CA">
        <w:rPr>
          <w:rFonts w:ascii="Arial" w:eastAsia="Times New Roman" w:hAnsi="Arial" w:cs="Arial"/>
          <w:sz w:val="24"/>
          <w:szCs w:val="24"/>
        </w:rPr>
        <w:t>A Preliminary Assessment of the Impact of Assimilating Satellite Soil Moisture Data Products on NCEP Global Forecast System</w:t>
      </w:r>
      <w:r>
        <w:rPr>
          <w:rFonts w:ascii="Arial" w:eastAsia="Times New Roman" w:hAnsi="Arial" w:cs="Arial"/>
          <w:sz w:val="24"/>
          <w:szCs w:val="24"/>
        </w:rPr>
        <w:t xml:space="preserve">. </w:t>
      </w:r>
      <w:r w:rsidRPr="00FA78CA">
        <w:rPr>
          <w:rFonts w:ascii="Arial" w:eastAsia="Times New Roman" w:hAnsi="Arial" w:cs="Arial"/>
          <w:i/>
          <w:iCs/>
          <w:sz w:val="24"/>
          <w:szCs w:val="24"/>
        </w:rPr>
        <w:t>Advances in Meteorology</w:t>
      </w:r>
      <w:r w:rsidRPr="00FA78CA">
        <w:rPr>
          <w:rFonts w:ascii="Arial" w:eastAsia="Times New Roman" w:hAnsi="Arial" w:cs="Arial"/>
          <w:sz w:val="24"/>
          <w:szCs w:val="24"/>
        </w:rPr>
        <w:t>, vol. 2018, Article ID 7363194, 12 pages, 2018. </w:t>
      </w:r>
      <w:hyperlink r:id="rId165" w:history="1">
        <w:r w:rsidRPr="00FA78CA">
          <w:rPr>
            <w:rStyle w:val="Hyperlink"/>
            <w:rFonts w:ascii="Arial" w:eastAsia="Times New Roman" w:hAnsi="Arial" w:cs="Arial"/>
            <w:sz w:val="24"/>
            <w:szCs w:val="24"/>
          </w:rPr>
          <w:t>https://doi.org/10.1155/2018/7363194</w:t>
        </w:r>
      </w:hyperlink>
    </w:p>
    <w:p w14:paraId="6B188639" w14:textId="7CF2B4C7" w:rsidR="00BA0A7A" w:rsidRDefault="00BA0A7A" w:rsidP="00BA0A7A">
      <w:pPr>
        <w:shd w:val="clear" w:color="auto" w:fill="FFFFFF"/>
        <w:spacing w:before="60" w:after="120"/>
        <w:jc w:val="both"/>
        <w:rPr>
          <w:rFonts w:ascii="Roboto" w:eastAsia="Roboto" w:hAnsi="Roboto" w:cs="Roboto"/>
          <w:color w:val="212529"/>
          <w:sz w:val="24"/>
          <w:szCs w:val="24"/>
        </w:rPr>
      </w:pPr>
      <w:r w:rsidRPr="00BA0A7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BA0A7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W. Li</w:t>
      </w:r>
      <w:r w:rsidRPr="00BA0A7A">
        <w:rPr>
          <w:rFonts w:ascii="Roboto" w:eastAsia="Roboto" w:hAnsi="Roboto" w:cs="Roboto"/>
          <w:b/>
          <w:bCs/>
          <w:color w:val="212529"/>
          <w:sz w:val="24"/>
          <w:szCs w:val="24"/>
        </w:rPr>
        <w:t xml:space="preserve">, D. Hou, </w:t>
      </w:r>
      <w:r w:rsidRPr="00ED2E0C">
        <w:rPr>
          <w:rFonts w:ascii="Roboto" w:eastAsia="Roboto" w:hAnsi="Roboto" w:cs="Roboto"/>
          <w:b/>
          <w:bCs/>
          <w:color w:val="C00000"/>
          <w:sz w:val="24"/>
          <w:szCs w:val="24"/>
        </w:rPr>
        <w:t>C. Melhauser, E. Sinsky, M. Pena, B. Fu, H. Guan, W. Kolczynski, R. Wobus</w:t>
      </w:r>
      <w:r w:rsidRPr="00BA0A7A">
        <w:rPr>
          <w:rFonts w:ascii="Roboto" w:eastAsia="Roboto" w:hAnsi="Roboto" w:cs="Roboto"/>
          <w:b/>
          <w:bCs/>
          <w:color w:val="212529"/>
          <w:sz w:val="24"/>
          <w:szCs w:val="24"/>
        </w:rPr>
        <w:t xml:space="preserve"> and V. Tallapragada</w:t>
      </w:r>
      <w:r>
        <w:rPr>
          <w:rFonts w:ascii="Roboto" w:eastAsia="Roboto" w:hAnsi="Roboto" w:cs="Roboto"/>
          <w:color w:val="212529"/>
          <w:sz w:val="24"/>
          <w:szCs w:val="24"/>
        </w:rPr>
        <w:t xml:space="preserve">, 2018: Towards the Improvement of Sub-Seasonal Prediction in the NCEP Global Ensemble Forecast System (GEFS). </w:t>
      </w:r>
      <w:r w:rsidRPr="00BA0A7A">
        <w:rPr>
          <w:rFonts w:ascii="Roboto" w:eastAsia="Roboto" w:hAnsi="Roboto" w:cs="Roboto"/>
          <w:i/>
          <w:iCs/>
          <w:color w:val="212529"/>
          <w:sz w:val="24"/>
          <w:szCs w:val="24"/>
        </w:rPr>
        <w:t>Journal of Geophysical Research</w:t>
      </w:r>
      <w:r w:rsidR="009E24BF">
        <w:rPr>
          <w:rFonts w:ascii="Roboto" w:eastAsia="Roboto" w:hAnsi="Roboto" w:cs="Roboto"/>
          <w:color w:val="212529"/>
          <w:sz w:val="24"/>
          <w:szCs w:val="24"/>
        </w:rPr>
        <w:t xml:space="preserve">: </w:t>
      </w:r>
      <w:r w:rsidR="009E24BF" w:rsidRPr="009E24BF">
        <w:rPr>
          <w:rFonts w:ascii="Roboto" w:eastAsia="Roboto" w:hAnsi="Roboto" w:cs="Roboto"/>
          <w:i/>
          <w:iCs/>
          <w:color w:val="212529"/>
          <w:sz w:val="24"/>
          <w:szCs w:val="24"/>
        </w:rPr>
        <w:t>Atmospheres</w:t>
      </w:r>
      <w:r w:rsidR="009E24BF">
        <w:rPr>
          <w:rFonts w:ascii="Roboto" w:eastAsia="Roboto" w:hAnsi="Roboto" w:cs="Roboto"/>
          <w:color w:val="212529"/>
          <w:sz w:val="24"/>
          <w:szCs w:val="24"/>
        </w:rPr>
        <w:t xml:space="preserve">. </w:t>
      </w:r>
      <w:r w:rsidR="009E24BF" w:rsidRPr="009E24BF">
        <w:rPr>
          <w:rFonts w:ascii="Roboto" w:eastAsia="Roboto" w:hAnsi="Roboto" w:cs="Roboto"/>
          <w:b/>
          <w:bCs/>
          <w:color w:val="212529"/>
          <w:sz w:val="24"/>
          <w:szCs w:val="24"/>
        </w:rPr>
        <w:t>123</w:t>
      </w:r>
      <w:r w:rsidR="009E24BF">
        <w:rPr>
          <w:rFonts w:ascii="Roboto" w:eastAsia="Roboto" w:hAnsi="Roboto" w:cs="Roboto"/>
          <w:color w:val="212529"/>
          <w:sz w:val="24"/>
          <w:szCs w:val="24"/>
        </w:rPr>
        <w:t xml:space="preserve">, </w:t>
      </w:r>
      <w:r>
        <w:rPr>
          <w:rFonts w:ascii="Roboto" w:eastAsia="Roboto" w:hAnsi="Roboto" w:cs="Roboto"/>
          <w:color w:val="212529"/>
          <w:sz w:val="24"/>
          <w:szCs w:val="24"/>
        </w:rPr>
        <w:t>6732-6745</w:t>
      </w:r>
      <w:r w:rsidR="009E24BF">
        <w:rPr>
          <w:rFonts w:ascii="Roboto" w:eastAsia="Roboto" w:hAnsi="Roboto" w:cs="Roboto"/>
          <w:color w:val="212529"/>
          <w:sz w:val="24"/>
          <w:szCs w:val="24"/>
        </w:rPr>
        <w:t xml:space="preserve">. </w:t>
      </w:r>
      <w:hyperlink r:id="rId166" w:history="1">
        <w:r w:rsidR="009E24BF" w:rsidRPr="00D7232B">
          <w:rPr>
            <w:rStyle w:val="Hyperlink"/>
            <w:rFonts w:ascii="Roboto" w:eastAsia="Roboto" w:hAnsi="Roboto" w:cs="Roboto"/>
            <w:sz w:val="24"/>
            <w:szCs w:val="24"/>
          </w:rPr>
          <w:t>https://doi.org/10.1029/2018JD028506</w:t>
        </w:r>
      </w:hyperlink>
      <w:r>
        <w:rPr>
          <w:rFonts w:ascii="Roboto" w:eastAsia="Roboto" w:hAnsi="Roboto" w:cs="Roboto"/>
          <w:color w:val="212529"/>
          <w:sz w:val="24"/>
          <w:szCs w:val="24"/>
        </w:rPr>
        <w:t xml:space="preserve"> </w:t>
      </w:r>
    </w:p>
    <w:p w14:paraId="116B2476" w14:textId="77777777" w:rsidR="00F05553" w:rsidRDefault="00F05553" w:rsidP="00BA0A7A">
      <w:pPr>
        <w:shd w:val="clear" w:color="auto" w:fill="FFFFFF"/>
        <w:spacing w:before="60" w:after="120"/>
        <w:jc w:val="both"/>
        <w:rPr>
          <w:rFonts w:ascii="Roboto" w:eastAsia="Roboto" w:hAnsi="Roboto" w:cs="Roboto"/>
          <w:color w:val="212529"/>
          <w:sz w:val="24"/>
          <w:szCs w:val="24"/>
        </w:rPr>
      </w:pPr>
    </w:p>
    <w:p w14:paraId="00769CE9" w14:textId="77777777" w:rsidR="000D07B4" w:rsidRPr="00312939" w:rsidRDefault="00450AEE" w:rsidP="00312939">
      <w:pPr>
        <w:shd w:val="clear" w:color="auto" w:fill="FFFFFF"/>
        <w:spacing w:after="0" w:line="240" w:lineRule="auto"/>
        <w:rPr>
          <w:rFonts w:ascii="Arial" w:eastAsia="Times New Roman" w:hAnsi="Arial" w:cs="Arial"/>
          <w:color w:val="222222"/>
          <w:sz w:val="36"/>
          <w:szCs w:val="36"/>
        </w:rPr>
      </w:pPr>
      <w:r w:rsidRPr="00312939">
        <w:rPr>
          <w:rFonts w:ascii="Arial" w:eastAsia="Times New Roman" w:hAnsi="Arial" w:cs="Arial"/>
          <w:color w:val="222222"/>
          <w:sz w:val="36"/>
          <w:szCs w:val="36"/>
        </w:rPr>
        <w:t>2017</w:t>
      </w:r>
    </w:p>
    <w:p w14:paraId="616E3B48" w14:textId="77777777" w:rsidR="000D07B4" w:rsidRDefault="000D07B4">
      <w:pPr>
        <w:spacing w:after="0" w:line="240" w:lineRule="auto"/>
        <w:rPr>
          <w:rFonts w:ascii="Arial" w:eastAsia="Times New Roman" w:hAnsi="Arial" w:cs="Arial"/>
          <w:sz w:val="24"/>
          <w:szCs w:val="24"/>
        </w:rPr>
      </w:pPr>
    </w:p>
    <w:p w14:paraId="5B0FCF28" w14:textId="5A6206C9" w:rsidR="00D02CC0" w:rsidRDefault="00A83CE7" w:rsidP="00A83CE7">
      <w:pPr>
        <w:pStyle w:val="NormalWeb"/>
        <w:spacing w:before="0" w:beforeAutospacing="0" w:after="0" w:afterAutospacing="0"/>
        <w:rPr>
          <w:rStyle w:val="Hyperlink"/>
          <w:rFonts w:ascii="Arial" w:hAnsi="Arial" w:cs="Arial"/>
        </w:rPr>
      </w:pPr>
      <w:r w:rsidRPr="00ED2E0C">
        <w:rPr>
          <w:rFonts w:ascii="Arial" w:hAnsi="Arial" w:cs="Arial"/>
          <w:b/>
          <w:bCs/>
          <w:color w:val="C00000"/>
        </w:rPr>
        <w:t>Abdolali, A.</w:t>
      </w:r>
      <w:r w:rsidRPr="003A19EA">
        <w:rPr>
          <w:rFonts w:ascii="Arial" w:hAnsi="Arial" w:cs="Arial"/>
        </w:rPr>
        <w:t xml:space="preserve"> </w:t>
      </w:r>
      <w:r w:rsidR="00ED2E0C">
        <w:rPr>
          <w:rFonts w:ascii="Arial" w:hAnsi="Arial" w:cs="Arial"/>
        </w:rPr>
        <w:t>and</w:t>
      </w:r>
      <w:r w:rsidRPr="003A19EA">
        <w:rPr>
          <w:rFonts w:ascii="Arial" w:hAnsi="Arial" w:cs="Arial"/>
        </w:rPr>
        <w:t xml:space="preserve"> Kirby, J. T., 2017, Role of compressibility on tsunami propagation. </w:t>
      </w:r>
      <w:r w:rsidRPr="003A19EA">
        <w:rPr>
          <w:rFonts w:ascii="Arial" w:hAnsi="Arial" w:cs="Arial"/>
          <w:i/>
          <w:iCs/>
        </w:rPr>
        <w:t>Journal of Geophysical Research: Oceans</w:t>
      </w:r>
      <w:r w:rsidRPr="003A19EA">
        <w:rPr>
          <w:rFonts w:ascii="Arial" w:hAnsi="Arial" w:cs="Arial"/>
        </w:rPr>
        <w:t xml:space="preserve">, </w:t>
      </w:r>
      <w:r w:rsidRPr="003A19EA">
        <w:rPr>
          <w:rFonts w:ascii="Arial" w:hAnsi="Arial" w:cs="Arial"/>
          <w:b/>
          <w:bCs/>
        </w:rPr>
        <w:t>122</w:t>
      </w:r>
      <w:r w:rsidRPr="003A19EA">
        <w:rPr>
          <w:rFonts w:ascii="Arial" w:hAnsi="Arial" w:cs="Arial"/>
        </w:rPr>
        <w:t xml:space="preserve">. </w:t>
      </w:r>
      <w:hyperlink r:id="rId167" w:history="1">
        <w:r w:rsidRPr="003A19EA">
          <w:rPr>
            <w:rStyle w:val="Hyperlink"/>
            <w:rFonts w:ascii="Arial" w:hAnsi="Arial" w:cs="Arial"/>
          </w:rPr>
          <w:t>https://doi.org/10.1002/2017JC013054</w:t>
        </w:r>
      </w:hyperlink>
    </w:p>
    <w:p w14:paraId="3D77E269" w14:textId="6EA61311" w:rsidR="00E9168B" w:rsidRDefault="00D02CC0" w:rsidP="00D02CC0">
      <w:pPr>
        <w:pStyle w:val="NormalWeb"/>
        <w:spacing w:after="0"/>
        <w:rPr>
          <w:rStyle w:val="Hyperlink"/>
          <w:rFonts w:ascii="Arial" w:hAnsi="Arial" w:cs="Arial"/>
          <w:color w:val="auto"/>
          <w:u w:val="none"/>
        </w:rPr>
      </w:pPr>
      <w:r w:rsidRPr="00ED2E0C">
        <w:rPr>
          <w:rStyle w:val="Hyperlink"/>
          <w:rFonts w:ascii="Arial" w:hAnsi="Arial" w:cs="Arial"/>
          <w:b/>
          <w:bCs/>
          <w:color w:val="C00000"/>
          <w:u w:val="none"/>
        </w:rPr>
        <w:t>Alves, J.-H. G. M.</w:t>
      </w:r>
      <w:r>
        <w:rPr>
          <w:rStyle w:val="Hyperlink"/>
          <w:rFonts w:ascii="Arial" w:hAnsi="Arial" w:cs="Arial"/>
          <w:color w:val="auto"/>
          <w:u w:val="none"/>
        </w:rPr>
        <w:t>,</w:t>
      </w:r>
      <w:r w:rsidRPr="00D02CC0">
        <w:rPr>
          <w:rStyle w:val="Hyperlink"/>
          <w:rFonts w:ascii="Arial" w:hAnsi="Arial" w:cs="Arial"/>
          <w:color w:val="auto"/>
          <w:u w:val="none"/>
        </w:rPr>
        <w:t xml:space="preserve"> Campos, R</w:t>
      </w:r>
      <w:r>
        <w:rPr>
          <w:rStyle w:val="Hyperlink"/>
          <w:rFonts w:ascii="Arial" w:hAnsi="Arial" w:cs="Arial"/>
          <w:color w:val="auto"/>
          <w:u w:val="none"/>
        </w:rPr>
        <w:t>.</w:t>
      </w:r>
      <w:r w:rsidRPr="00D02CC0">
        <w:rPr>
          <w:rStyle w:val="Hyperlink"/>
          <w:rFonts w:ascii="Arial" w:hAnsi="Arial" w:cs="Arial"/>
          <w:color w:val="auto"/>
          <w:u w:val="none"/>
        </w:rPr>
        <w:t>, Soares, C</w:t>
      </w:r>
      <w:r>
        <w:rPr>
          <w:rStyle w:val="Hyperlink"/>
          <w:rFonts w:ascii="Arial" w:hAnsi="Arial" w:cs="Arial"/>
          <w:color w:val="auto"/>
          <w:u w:val="none"/>
        </w:rPr>
        <w:t>.</w:t>
      </w:r>
      <w:r w:rsidRPr="00D02CC0">
        <w:rPr>
          <w:rStyle w:val="Hyperlink"/>
          <w:rFonts w:ascii="Arial" w:hAnsi="Arial" w:cs="Arial"/>
          <w:color w:val="auto"/>
          <w:u w:val="none"/>
        </w:rPr>
        <w:t xml:space="preserve"> G</w:t>
      </w:r>
      <w:r>
        <w:rPr>
          <w:rStyle w:val="Hyperlink"/>
          <w:rFonts w:ascii="Arial" w:hAnsi="Arial" w:cs="Arial"/>
          <w:color w:val="auto"/>
          <w:u w:val="none"/>
        </w:rPr>
        <w:t>.</w:t>
      </w:r>
      <w:r w:rsidRPr="00D02CC0">
        <w:rPr>
          <w:rStyle w:val="Hyperlink"/>
          <w:rFonts w:ascii="Arial" w:hAnsi="Arial" w:cs="Arial"/>
          <w:color w:val="auto"/>
          <w:u w:val="none"/>
        </w:rPr>
        <w:t xml:space="preserve">, Parente, </w:t>
      </w:r>
      <w:proofErr w:type="gramStart"/>
      <w:r w:rsidRPr="00D02CC0">
        <w:rPr>
          <w:rStyle w:val="Hyperlink"/>
          <w:rFonts w:ascii="Arial" w:hAnsi="Arial" w:cs="Arial"/>
          <w:color w:val="auto"/>
          <w:u w:val="none"/>
        </w:rPr>
        <w:t>C</w:t>
      </w:r>
      <w:proofErr w:type="gramEnd"/>
      <w:r>
        <w:rPr>
          <w:rStyle w:val="Hyperlink"/>
          <w:rFonts w:ascii="Arial" w:hAnsi="Arial" w:cs="Arial"/>
          <w:color w:val="auto"/>
          <w:u w:val="none"/>
        </w:rPr>
        <w:t>.</w:t>
      </w:r>
      <w:r w:rsidRPr="00D02CC0">
        <w:rPr>
          <w:rStyle w:val="Hyperlink"/>
          <w:rFonts w:ascii="Arial" w:hAnsi="Arial" w:cs="Arial"/>
          <w:color w:val="auto"/>
          <w:u w:val="none"/>
        </w:rPr>
        <w:t xml:space="preserve"> E</w:t>
      </w:r>
      <w:r>
        <w:rPr>
          <w:rStyle w:val="Hyperlink"/>
          <w:rFonts w:ascii="Arial" w:hAnsi="Arial" w:cs="Arial"/>
          <w:color w:val="auto"/>
          <w:u w:val="none"/>
        </w:rPr>
        <w:t xml:space="preserve">, 2017: </w:t>
      </w:r>
      <w:r w:rsidRPr="00D02CC0">
        <w:rPr>
          <w:rStyle w:val="Hyperlink"/>
          <w:rFonts w:ascii="Arial" w:hAnsi="Arial" w:cs="Arial"/>
          <w:color w:val="auto"/>
          <w:u w:val="none"/>
        </w:rPr>
        <w:t>Improving Surface Wind Databases for Extreme Wind-Wave Simulation and Analysis in the South Atlantic Ocean</w:t>
      </w:r>
      <w:r>
        <w:rPr>
          <w:rStyle w:val="Hyperlink"/>
          <w:rFonts w:ascii="Arial" w:hAnsi="Arial" w:cs="Arial"/>
          <w:color w:val="auto"/>
          <w:u w:val="none"/>
        </w:rPr>
        <w:t xml:space="preserve">. </w:t>
      </w:r>
      <w:hyperlink r:id="rId168" w:history="1">
        <w:r w:rsidRPr="00D02CC0">
          <w:rPr>
            <w:rStyle w:val="Hyperlink"/>
            <w:rFonts w:ascii="Arial" w:hAnsi="Arial" w:cs="Arial"/>
          </w:rPr>
          <w:t>NCEP Office Note #491</w:t>
        </w:r>
      </w:hyperlink>
      <w:r>
        <w:rPr>
          <w:rStyle w:val="Hyperlink"/>
          <w:rFonts w:ascii="Arial" w:hAnsi="Arial" w:cs="Arial"/>
          <w:color w:val="auto"/>
          <w:u w:val="none"/>
        </w:rPr>
        <w:t xml:space="preserve">. </w:t>
      </w:r>
    </w:p>
    <w:p w14:paraId="743675C6" w14:textId="3AA7AC1A" w:rsidR="006D132F" w:rsidRDefault="006D132F" w:rsidP="006D132F">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Badia, </w:t>
      </w:r>
      <w:r>
        <w:rPr>
          <w:rStyle w:val="Hyperlink"/>
          <w:rFonts w:ascii="Arial" w:hAnsi="Arial" w:cs="Arial"/>
          <w:color w:val="auto"/>
          <w:u w:val="none"/>
        </w:rPr>
        <w:t xml:space="preserve">A., </w:t>
      </w:r>
      <w:r w:rsidRPr="006D132F">
        <w:rPr>
          <w:rStyle w:val="Hyperlink"/>
          <w:rFonts w:ascii="Arial" w:hAnsi="Arial" w:cs="Arial"/>
          <w:color w:val="auto"/>
          <w:u w:val="none"/>
        </w:rPr>
        <w:t>O</w:t>
      </w:r>
      <w:r>
        <w:rPr>
          <w:rStyle w:val="Hyperlink"/>
          <w:rFonts w:ascii="Arial" w:hAnsi="Arial" w:cs="Arial"/>
          <w:color w:val="auto"/>
          <w:u w:val="none"/>
        </w:rPr>
        <w:t>.</w:t>
      </w:r>
      <w:r w:rsidRPr="006D132F">
        <w:rPr>
          <w:rStyle w:val="Hyperlink"/>
          <w:rFonts w:ascii="Arial" w:hAnsi="Arial" w:cs="Arial"/>
          <w:color w:val="auto"/>
          <w:u w:val="none"/>
        </w:rPr>
        <w:t xml:space="preserve"> Jorba, A</w:t>
      </w:r>
      <w:r>
        <w:rPr>
          <w:rStyle w:val="Hyperlink"/>
          <w:rFonts w:ascii="Arial" w:hAnsi="Arial" w:cs="Arial"/>
          <w:color w:val="auto"/>
          <w:u w:val="none"/>
        </w:rPr>
        <w:t>.</w:t>
      </w:r>
      <w:r w:rsidRPr="006D132F">
        <w:rPr>
          <w:rStyle w:val="Hyperlink"/>
          <w:rFonts w:ascii="Arial" w:hAnsi="Arial" w:cs="Arial"/>
          <w:color w:val="auto"/>
          <w:u w:val="none"/>
        </w:rPr>
        <w:t xml:space="preserve"> Voulgarakis, D</w:t>
      </w:r>
      <w:r>
        <w:rPr>
          <w:rStyle w:val="Hyperlink"/>
          <w:rFonts w:ascii="Arial" w:hAnsi="Arial" w:cs="Arial"/>
          <w:color w:val="auto"/>
          <w:u w:val="none"/>
        </w:rPr>
        <w:t>.</w:t>
      </w:r>
      <w:r w:rsidRPr="006D132F">
        <w:rPr>
          <w:rStyle w:val="Hyperlink"/>
          <w:rFonts w:ascii="Arial" w:hAnsi="Arial" w:cs="Arial"/>
          <w:color w:val="auto"/>
          <w:u w:val="none"/>
        </w:rPr>
        <w:t xml:space="preserve"> Dabdub, C</w:t>
      </w:r>
      <w:r>
        <w:rPr>
          <w:rStyle w:val="Hyperlink"/>
          <w:rFonts w:ascii="Arial" w:hAnsi="Arial" w:cs="Arial"/>
          <w:color w:val="auto"/>
          <w:u w:val="none"/>
        </w:rPr>
        <w:t>. P.</w:t>
      </w:r>
      <w:r w:rsidRPr="006D132F">
        <w:rPr>
          <w:rStyle w:val="Hyperlink"/>
          <w:rFonts w:ascii="Arial" w:hAnsi="Arial" w:cs="Arial"/>
          <w:color w:val="auto"/>
          <w:u w:val="none"/>
        </w:rPr>
        <w:t xml:space="preserve"> García-Pando, A</w:t>
      </w:r>
      <w:r>
        <w:rPr>
          <w:rStyle w:val="Hyperlink"/>
          <w:rFonts w:ascii="Arial" w:hAnsi="Arial" w:cs="Arial"/>
          <w:color w:val="auto"/>
          <w:u w:val="none"/>
        </w:rPr>
        <w:t>.</w:t>
      </w:r>
      <w:r w:rsidRPr="006D132F">
        <w:rPr>
          <w:rStyle w:val="Hyperlink"/>
          <w:rFonts w:ascii="Arial" w:hAnsi="Arial" w:cs="Arial"/>
          <w:color w:val="auto"/>
          <w:u w:val="none"/>
        </w:rPr>
        <w:t xml:space="preserve"> Hilboll, M</w:t>
      </w:r>
      <w:r>
        <w:rPr>
          <w:rStyle w:val="Hyperlink"/>
          <w:rFonts w:ascii="Arial" w:hAnsi="Arial" w:cs="Arial"/>
          <w:color w:val="auto"/>
          <w:u w:val="none"/>
        </w:rPr>
        <w:t>.</w:t>
      </w:r>
      <w:r w:rsidRPr="006D132F">
        <w:rPr>
          <w:rStyle w:val="Hyperlink"/>
          <w:rFonts w:ascii="Arial" w:hAnsi="Arial" w:cs="Arial"/>
          <w:color w:val="auto"/>
          <w:u w:val="none"/>
        </w:rPr>
        <w:t xml:space="preserve"> Gonçalves, </w:t>
      </w:r>
      <w:r>
        <w:rPr>
          <w:rStyle w:val="Hyperlink"/>
          <w:rFonts w:ascii="Arial" w:hAnsi="Arial" w:cs="Arial"/>
          <w:color w:val="auto"/>
          <w:u w:val="none"/>
        </w:rPr>
        <w:t xml:space="preserve">and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Description and evaluation of the Multiscale Online Nonhydrostatic AtmospheRe CHemistry model (NMMB-MONARCH) version 1.0: gas-phase chemistry at global scale</w:t>
      </w:r>
      <w:r>
        <w:rPr>
          <w:rStyle w:val="Hyperlink"/>
          <w:rFonts w:ascii="Arial" w:hAnsi="Arial" w:cs="Arial"/>
          <w:color w:val="auto"/>
          <w:u w:val="none"/>
        </w:rPr>
        <w:t xml:space="preserve">. </w:t>
      </w:r>
      <w:r w:rsidRPr="006D132F">
        <w:rPr>
          <w:rStyle w:val="Hyperlink"/>
          <w:rFonts w:ascii="Arial" w:hAnsi="Arial" w:cs="Arial"/>
          <w:i/>
          <w:iCs/>
          <w:color w:val="auto"/>
          <w:u w:val="none"/>
        </w:rPr>
        <w:t>Geosci. Model Dev.</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10</w:t>
      </w:r>
      <w:r w:rsidRPr="006D132F">
        <w:rPr>
          <w:rStyle w:val="Hyperlink"/>
          <w:rFonts w:ascii="Arial" w:hAnsi="Arial" w:cs="Arial"/>
          <w:color w:val="auto"/>
          <w:u w:val="none"/>
        </w:rPr>
        <w:t>, 609–638, 2017</w:t>
      </w:r>
      <w:r>
        <w:rPr>
          <w:rStyle w:val="Hyperlink"/>
          <w:rFonts w:ascii="Arial" w:hAnsi="Arial" w:cs="Arial"/>
          <w:color w:val="auto"/>
          <w:u w:val="none"/>
        </w:rPr>
        <w:t xml:space="preserve">. </w:t>
      </w:r>
      <w:hyperlink r:id="rId169" w:history="1">
        <w:r w:rsidRPr="006D132F">
          <w:rPr>
            <w:rStyle w:val="Hyperlink"/>
            <w:rFonts w:ascii="Arial" w:hAnsi="Arial" w:cs="Arial"/>
          </w:rPr>
          <w:t>https://doi.org/10.5194/gmd-10-609-2017</w:t>
        </w:r>
      </w:hyperlink>
    </w:p>
    <w:p w14:paraId="3DEC4D4F" w14:textId="63DC7479" w:rsidR="003A7D2C" w:rsidRDefault="003A7D2C" w:rsidP="00D02CC0">
      <w:pPr>
        <w:pStyle w:val="NormalWeb"/>
        <w:spacing w:after="0"/>
        <w:rPr>
          <w:rFonts w:ascii="Arial" w:hAnsi="Arial" w:cs="Arial"/>
        </w:rPr>
      </w:pPr>
      <w:r w:rsidRPr="003A7D2C">
        <w:rPr>
          <w:rStyle w:val="Hyperlink"/>
          <w:rFonts w:ascii="Arial" w:hAnsi="Arial" w:cs="Arial"/>
          <w:color w:val="auto"/>
          <w:u w:val="none"/>
        </w:rPr>
        <w:t xml:space="preserve">Barbariol, </w:t>
      </w:r>
      <w:r>
        <w:rPr>
          <w:rStyle w:val="Hyperlink"/>
          <w:rFonts w:ascii="Arial" w:hAnsi="Arial" w:cs="Arial"/>
          <w:color w:val="auto"/>
          <w:u w:val="none"/>
        </w:rPr>
        <w:t xml:space="preserve">F., </w:t>
      </w:r>
      <w:r w:rsidRPr="00ED2E0C">
        <w:rPr>
          <w:rStyle w:val="Hyperlink"/>
          <w:rFonts w:ascii="Arial" w:hAnsi="Arial" w:cs="Arial"/>
          <w:b/>
          <w:bCs/>
          <w:color w:val="C00000"/>
          <w:u w:val="none"/>
        </w:rPr>
        <w:t>J.-H. GM Alves</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Benetazzo, F</w:t>
      </w:r>
      <w:r>
        <w:rPr>
          <w:rStyle w:val="Hyperlink"/>
          <w:rFonts w:ascii="Arial" w:hAnsi="Arial" w:cs="Arial"/>
          <w:color w:val="auto"/>
          <w:u w:val="none"/>
        </w:rPr>
        <w:t xml:space="preserve">. </w:t>
      </w:r>
      <w:r w:rsidRPr="003A7D2C">
        <w:rPr>
          <w:rStyle w:val="Hyperlink"/>
          <w:rFonts w:ascii="Arial" w:hAnsi="Arial" w:cs="Arial"/>
          <w:color w:val="auto"/>
          <w:u w:val="none"/>
        </w:rPr>
        <w:t>Bergamasco, L</w:t>
      </w:r>
      <w:r>
        <w:rPr>
          <w:rStyle w:val="Hyperlink"/>
          <w:rFonts w:ascii="Arial" w:hAnsi="Arial" w:cs="Arial"/>
          <w:color w:val="auto"/>
          <w:u w:val="none"/>
        </w:rPr>
        <w:t>.</w:t>
      </w:r>
      <w:r w:rsidRPr="003A7D2C">
        <w:rPr>
          <w:rStyle w:val="Hyperlink"/>
          <w:rFonts w:ascii="Arial" w:hAnsi="Arial" w:cs="Arial"/>
          <w:color w:val="auto"/>
          <w:u w:val="none"/>
        </w:rPr>
        <w:t xml:space="preserve"> Bertotti, S</w:t>
      </w:r>
      <w:r>
        <w:rPr>
          <w:rStyle w:val="Hyperlink"/>
          <w:rFonts w:ascii="Arial" w:hAnsi="Arial" w:cs="Arial"/>
          <w:color w:val="auto"/>
          <w:u w:val="none"/>
        </w:rPr>
        <w:t>.</w:t>
      </w:r>
      <w:r w:rsidRPr="003A7D2C">
        <w:rPr>
          <w:rStyle w:val="Hyperlink"/>
          <w:rFonts w:ascii="Arial" w:hAnsi="Arial" w:cs="Arial"/>
          <w:color w:val="auto"/>
          <w:u w:val="none"/>
        </w:rPr>
        <w:t xml:space="preserve"> Carniel, L</w:t>
      </w:r>
      <w:r>
        <w:rPr>
          <w:rStyle w:val="Hyperlink"/>
          <w:rFonts w:ascii="Arial" w:hAnsi="Arial" w:cs="Arial"/>
          <w:color w:val="auto"/>
          <w:u w:val="none"/>
        </w:rPr>
        <w:t>.</w:t>
      </w:r>
      <w:r w:rsidRPr="003A7D2C">
        <w:rPr>
          <w:rStyle w:val="Hyperlink"/>
          <w:rFonts w:ascii="Arial" w:hAnsi="Arial" w:cs="Arial"/>
          <w:color w:val="auto"/>
          <w:u w:val="none"/>
        </w:rPr>
        <w:t xml:space="preserve"> Cavaleri, </w:t>
      </w:r>
      <w:r w:rsidRPr="003A7D2C">
        <w:rPr>
          <w:rStyle w:val="Hyperlink"/>
          <w:rFonts w:ascii="Arial" w:hAnsi="Arial" w:cs="Arial"/>
          <w:b/>
          <w:bCs/>
          <w:color w:val="auto"/>
          <w:u w:val="none"/>
        </w:rPr>
        <w:t>Y. Y</w:t>
      </w:r>
      <w:r w:rsidR="00ED2E0C">
        <w:rPr>
          <w:rStyle w:val="Hyperlink"/>
          <w:rFonts w:ascii="Arial" w:hAnsi="Arial" w:cs="Arial"/>
          <w:b/>
          <w:bCs/>
          <w:color w:val="auto"/>
          <w:u w:val="none"/>
        </w:rPr>
        <w:t>.</w:t>
      </w:r>
      <w:r w:rsidRPr="003A7D2C">
        <w:rPr>
          <w:rStyle w:val="Hyperlink"/>
          <w:rFonts w:ascii="Arial" w:hAnsi="Arial" w:cs="Arial"/>
          <w:b/>
          <w:bCs/>
          <w:color w:val="auto"/>
          <w:u w:val="none"/>
        </w:rPr>
        <w:t xml:space="preserve"> Chao, A. Chawla</w:t>
      </w:r>
      <w:r w:rsidRPr="003A7D2C">
        <w:rPr>
          <w:rStyle w:val="Hyperlink"/>
          <w:rFonts w:ascii="Arial" w:hAnsi="Arial" w:cs="Arial"/>
          <w:color w:val="auto"/>
          <w:u w:val="none"/>
        </w:rPr>
        <w:t>, A</w:t>
      </w:r>
      <w:r>
        <w:rPr>
          <w:rStyle w:val="Hyperlink"/>
          <w:rFonts w:ascii="Arial" w:hAnsi="Arial" w:cs="Arial"/>
          <w:color w:val="auto"/>
          <w:u w:val="none"/>
        </w:rPr>
        <w:t>.</w:t>
      </w:r>
      <w:r w:rsidRPr="003A7D2C">
        <w:rPr>
          <w:rStyle w:val="Hyperlink"/>
          <w:rFonts w:ascii="Arial" w:hAnsi="Arial" w:cs="Arial"/>
          <w:color w:val="auto"/>
          <w:u w:val="none"/>
        </w:rPr>
        <w:t xml:space="preserve"> Ricchi, M</w:t>
      </w:r>
      <w:r>
        <w:rPr>
          <w:rStyle w:val="Hyperlink"/>
          <w:rFonts w:ascii="Arial" w:hAnsi="Arial" w:cs="Arial"/>
          <w:color w:val="auto"/>
          <w:u w:val="none"/>
        </w:rPr>
        <w:t>.</w:t>
      </w:r>
      <w:r w:rsidRPr="003A7D2C">
        <w:rPr>
          <w:rStyle w:val="Hyperlink"/>
          <w:rFonts w:ascii="Arial" w:hAnsi="Arial" w:cs="Arial"/>
          <w:color w:val="auto"/>
          <w:u w:val="none"/>
        </w:rPr>
        <w:t xml:space="preserve"> Sclavo, </w:t>
      </w:r>
      <w:r>
        <w:rPr>
          <w:rStyle w:val="Hyperlink"/>
          <w:rFonts w:ascii="Arial" w:hAnsi="Arial" w:cs="Arial"/>
          <w:color w:val="auto"/>
          <w:u w:val="none"/>
        </w:rPr>
        <w:t xml:space="preserve">and </w:t>
      </w:r>
      <w:r w:rsidRPr="003A7D2C">
        <w:rPr>
          <w:rStyle w:val="Hyperlink"/>
          <w:rFonts w:ascii="Arial" w:hAnsi="Arial" w:cs="Arial"/>
          <w:b/>
          <w:bCs/>
          <w:color w:val="auto"/>
          <w:u w:val="none"/>
        </w:rPr>
        <w:t>H. Tolman</w:t>
      </w:r>
      <w:r>
        <w:rPr>
          <w:rStyle w:val="Hyperlink"/>
          <w:rFonts w:ascii="Arial" w:hAnsi="Arial" w:cs="Arial"/>
          <w:color w:val="auto"/>
          <w:u w:val="none"/>
        </w:rPr>
        <w:t xml:space="preserve">, 2017: </w:t>
      </w:r>
      <w:r w:rsidRPr="003A7D2C">
        <w:rPr>
          <w:rStyle w:val="Hyperlink"/>
          <w:rFonts w:ascii="Arial" w:hAnsi="Arial" w:cs="Arial"/>
          <w:color w:val="auto"/>
          <w:u w:val="none"/>
        </w:rPr>
        <w:t>Numerical modeling of space-time wave extremes using WAVEWATCH III</w:t>
      </w:r>
      <w:r>
        <w:rPr>
          <w:rStyle w:val="Hyperlink"/>
          <w:rFonts w:ascii="Arial" w:hAnsi="Arial" w:cs="Arial"/>
          <w:color w:val="auto"/>
          <w:u w:val="none"/>
        </w:rPr>
        <w:t xml:space="preserve">. </w:t>
      </w:r>
      <w:r w:rsidRPr="003A7D2C">
        <w:rPr>
          <w:rStyle w:val="Hyperlink"/>
          <w:rFonts w:ascii="Arial" w:hAnsi="Arial" w:cs="Arial"/>
          <w:i/>
          <w:iCs/>
          <w:color w:val="auto"/>
          <w:u w:val="none"/>
        </w:rPr>
        <w:t>Ocean Dynamics</w:t>
      </w:r>
      <w:r>
        <w:rPr>
          <w:rStyle w:val="Hyperlink"/>
          <w:rFonts w:ascii="Arial" w:hAnsi="Arial" w:cs="Arial"/>
          <w:color w:val="auto"/>
          <w:u w:val="none"/>
        </w:rPr>
        <w:t xml:space="preserve">, </w:t>
      </w:r>
      <w:r w:rsidRPr="003A7D2C">
        <w:rPr>
          <w:rStyle w:val="Hyperlink"/>
          <w:rFonts w:ascii="Arial" w:hAnsi="Arial" w:cs="Arial"/>
          <w:b/>
          <w:bCs/>
          <w:color w:val="auto"/>
          <w:u w:val="none"/>
        </w:rPr>
        <w:t>67</w:t>
      </w:r>
      <w:r w:rsidRPr="003A7D2C">
        <w:rPr>
          <w:rStyle w:val="Hyperlink"/>
          <w:rFonts w:ascii="Arial" w:hAnsi="Arial" w:cs="Arial"/>
          <w:color w:val="auto"/>
          <w:u w:val="none"/>
        </w:rPr>
        <w:t>, 535–549(2017)</w:t>
      </w:r>
      <w:r>
        <w:rPr>
          <w:rStyle w:val="Hyperlink"/>
          <w:rFonts w:ascii="Arial" w:hAnsi="Arial" w:cs="Arial"/>
          <w:color w:val="auto"/>
          <w:u w:val="none"/>
        </w:rPr>
        <w:t xml:space="preserve">. </w:t>
      </w:r>
      <w:hyperlink r:id="rId170" w:history="1">
        <w:r w:rsidRPr="003A7D2C">
          <w:rPr>
            <w:rStyle w:val="Hyperlink"/>
            <w:rFonts w:ascii="Arial" w:hAnsi="Arial" w:cs="Arial"/>
          </w:rPr>
          <w:t>https://doi.org/10.1007/s10236-016-1025-0</w:t>
        </w:r>
      </w:hyperlink>
    </w:p>
    <w:p w14:paraId="687BA121" w14:textId="35427509" w:rsidR="00CF5C92" w:rsidRDefault="00CF5C92" w:rsidP="00CF5C92">
      <w:pPr>
        <w:pStyle w:val="NormalWeb"/>
        <w:spacing w:after="0"/>
        <w:rPr>
          <w:rStyle w:val="Hyperlink"/>
          <w:rFonts w:ascii="Arial" w:hAnsi="Arial" w:cs="Arial"/>
          <w:color w:val="auto"/>
          <w:u w:val="none"/>
        </w:rPr>
      </w:pPr>
      <w:r w:rsidRPr="00CF5C92">
        <w:rPr>
          <w:rStyle w:val="Hyperlink"/>
          <w:rFonts w:ascii="Arial" w:hAnsi="Arial" w:cs="Arial"/>
          <w:color w:val="auto"/>
          <w:u w:val="none"/>
        </w:rPr>
        <w:t xml:space="preserve">Bernardet, </w:t>
      </w:r>
      <w:r>
        <w:rPr>
          <w:rStyle w:val="Hyperlink"/>
          <w:rFonts w:ascii="Arial" w:hAnsi="Arial" w:cs="Arial"/>
          <w:color w:val="auto"/>
          <w:u w:val="none"/>
        </w:rPr>
        <w:t xml:space="preserve">L., </w:t>
      </w:r>
      <w:r w:rsidRPr="00CF5C92">
        <w:rPr>
          <w:rStyle w:val="Hyperlink"/>
          <w:rFonts w:ascii="Arial" w:hAnsi="Arial" w:cs="Arial"/>
          <w:color w:val="auto"/>
          <w:u w:val="none"/>
        </w:rPr>
        <w:t>L</w:t>
      </w:r>
      <w:r>
        <w:rPr>
          <w:rStyle w:val="Hyperlink"/>
          <w:rFonts w:ascii="Arial" w:hAnsi="Arial" w:cs="Arial"/>
          <w:color w:val="auto"/>
          <w:u w:val="none"/>
        </w:rPr>
        <w:t>.</w:t>
      </w:r>
      <w:r w:rsidRPr="00CF5C92">
        <w:rPr>
          <w:rStyle w:val="Hyperlink"/>
          <w:rFonts w:ascii="Arial" w:hAnsi="Arial" w:cs="Arial"/>
          <w:color w:val="auto"/>
          <w:u w:val="none"/>
        </w:rPr>
        <w:t xml:space="preserve"> Carson, </w:t>
      </w:r>
      <w:r>
        <w:rPr>
          <w:rStyle w:val="Hyperlink"/>
          <w:rFonts w:ascii="Arial" w:hAnsi="Arial" w:cs="Arial"/>
          <w:color w:val="auto"/>
          <w:u w:val="none"/>
        </w:rPr>
        <w:t xml:space="preserve">and </w:t>
      </w:r>
      <w:r w:rsidRPr="00CF5C92">
        <w:rPr>
          <w:rStyle w:val="Hyperlink"/>
          <w:rFonts w:ascii="Arial" w:hAnsi="Arial" w:cs="Arial"/>
          <w:b/>
          <w:bCs/>
          <w:color w:val="auto"/>
          <w:u w:val="none"/>
        </w:rPr>
        <w:t>V. Tallapragada</w:t>
      </w:r>
      <w:r>
        <w:rPr>
          <w:rStyle w:val="Hyperlink"/>
          <w:rFonts w:ascii="Arial" w:hAnsi="Arial" w:cs="Arial"/>
          <w:color w:val="auto"/>
          <w:u w:val="none"/>
        </w:rPr>
        <w:t xml:space="preserve">, 2017: </w:t>
      </w:r>
      <w:r w:rsidRPr="00CF5C92">
        <w:rPr>
          <w:rStyle w:val="Hyperlink"/>
          <w:rFonts w:ascii="Arial" w:hAnsi="Arial" w:cs="Arial"/>
          <w:color w:val="auto"/>
          <w:u w:val="none"/>
        </w:rPr>
        <w:t>The Design of a Modern Information Technology Infrastructure to Facilitate Research-to-Operations Transition for NCEP’s Modeling Suites</w:t>
      </w:r>
      <w:r>
        <w:rPr>
          <w:rStyle w:val="Hyperlink"/>
          <w:rFonts w:ascii="Arial" w:hAnsi="Arial" w:cs="Arial"/>
          <w:color w:val="auto"/>
          <w:u w:val="none"/>
        </w:rPr>
        <w:t xml:space="preserve">. </w:t>
      </w:r>
      <w:r w:rsidRPr="00CF5C92">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CF5C92">
        <w:rPr>
          <w:rStyle w:val="Hyperlink"/>
          <w:rFonts w:ascii="Arial" w:hAnsi="Arial" w:cs="Arial"/>
          <w:b/>
          <w:bCs/>
          <w:color w:val="auto"/>
          <w:u w:val="none"/>
        </w:rPr>
        <w:t>98</w:t>
      </w:r>
      <w:r>
        <w:rPr>
          <w:rStyle w:val="Hyperlink"/>
          <w:rFonts w:ascii="Arial" w:hAnsi="Arial" w:cs="Arial"/>
          <w:color w:val="auto"/>
          <w:u w:val="none"/>
        </w:rPr>
        <w:t xml:space="preserve">, 899-904. </w:t>
      </w:r>
      <w:hyperlink r:id="rId171" w:tgtFrame="_blank" w:history="1">
        <w:r w:rsidRPr="00CF5C92">
          <w:rPr>
            <w:rStyle w:val="Hyperlink"/>
            <w:rFonts w:ascii="Arial" w:hAnsi="Arial" w:cs="Arial"/>
          </w:rPr>
          <w:t>https://doi.org/10.1175/BAMS-D-15-00139.1</w:t>
        </w:r>
      </w:hyperlink>
    </w:p>
    <w:p w14:paraId="0934D0EB" w14:textId="5256EAB0" w:rsidR="004C5534" w:rsidRPr="00D02CC0" w:rsidRDefault="004C5534" w:rsidP="00D02CC0">
      <w:pPr>
        <w:pStyle w:val="NormalWeb"/>
        <w:spacing w:after="0"/>
        <w:rPr>
          <w:rStyle w:val="Hyperlink"/>
          <w:rFonts w:ascii="Arial" w:hAnsi="Arial" w:cs="Arial"/>
          <w:color w:val="auto"/>
          <w:u w:val="none"/>
        </w:rPr>
      </w:pPr>
      <w:r w:rsidRPr="004C5534">
        <w:rPr>
          <w:rFonts w:ascii="Arial" w:hAnsi="Arial" w:cs="Arial"/>
        </w:rPr>
        <w:t xml:space="preserve">Campos, R. M., </w:t>
      </w:r>
      <w:r w:rsidRPr="004C5534">
        <w:rPr>
          <w:rFonts w:ascii="Arial" w:hAnsi="Arial" w:cs="Arial"/>
          <w:b/>
          <w:bCs/>
        </w:rPr>
        <w:t xml:space="preserve">V. Krasnopolsky, </w:t>
      </w:r>
      <w:r w:rsidRPr="00ED2E0C">
        <w:rPr>
          <w:rFonts w:ascii="Arial" w:hAnsi="Arial" w:cs="Arial"/>
          <w:b/>
          <w:bCs/>
          <w:color w:val="C00000"/>
        </w:rPr>
        <w:t>J.-H. Alves</w:t>
      </w:r>
      <w:r w:rsidRPr="004C5534">
        <w:rPr>
          <w:rFonts w:ascii="Arial" w:hAnsi="Arial" w:cs="Arial"/>
        </w:rPr>
        <w:t xml:space="preserve">, and S. Penny, 2017: Improving NCEP's Probabilistic Wave Height Forecasts Using Neural Networks: A Pilot Study Using Buoy Data. </w:t>
      </w:r>
      <w:hyperlink r:id="rId172" w:history="1">
        <w:r w:rsidRPr="004C5534">
          <w:rPr>
            <w:rStyle w:val="Hyperlink"/>
            <w:rFonts w:ascii="Arial" w:hAnsi="Arial" w:cs="Arial"/>
          </w:rPr>
          <w:t>NCEP Office Note #490</w:t>
        </w:r>
      </w:hyperlink>
      <w:r w:rsidRPr="004C5534">
        <w:rPr>
          <w:rFonts w:ascii="Arial" w:hAnsi="Arial" w:cs="Arial"/>
        </w:rPr>
        <w:t>.</w:t>
      </w:r>
    </w:p>
    <w:p w14:paraId="03B80060" w14:textId="550643C8" w:rsidR="00E9168B" w:rsidRPr="00E9168B" w:rsidRDefault="00E9168B" w:rsidP="00A83CE7">
      <w:pPr>
        <w:pStyle w:val="NormalWeb"/>
        <w:spacing w:before="0" w:beforeAutospacing="0" w:after="0" w:afterAutospacing="0"/>
        <w:rPr>
          <w:rStyle w:val="Hyperlink"/>
          <w:rFonts w:ascii="Arial" w:hAnsi="Arial" w:cs="Arial"/>
        </w:rPr>
      </w:pPr>
      <w:r>
        <w:rPr>
          <w:rFonts w:ascii="Arial" w:hAnsi="Arial" w:cs="Arial"/>
        </w:rPr>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xml:space="preserve">, 2017: </w:t>
      </w:r>
      <w:r w:rsidRPr="00E9168B">
        <w:rPr>
          <w:rFonts w:ascii="Arial" w:hAnsi="Arial" w:cs="Arial"/>
        </w:rPr>
        <w:t>Forecast Advisory for a Cold-Season Heavy Rainfall/Flood Event That Developed from Multiple Interactions of the Cold-Surge Vortex with Cold-Surge Flows in the South China Sea</w:t>
      </w:r>
      <w:r>
        <w:rPr>
          <w:rFonts w:ascii="Arial" w:hAnsi="Arial" w:cs="Arial"/>
        </w:rPr>
        <w:t xml:space="preserve">. </w:t>
      </w:r>
      <w:r w:rsidRPr="00E9168B">
        <w:rPr>
          <w:rFonts w:ascii="Arial" w:hAnsi="Arial" w:cs="Arial"/>
          <w:i/>
          <w:iCs/>
        </w:rPr>
        <w:t>Wea. Forecasting</w:t>
      </w:r>
      <w:r w:rsidRPr="00E9168B">
        <w:rPr>
          <w:rFonts w:ascii="Arial" w:hAnsi="Arial" w:cs="Arial"/>
        </w:rPr>
        <w:t xml:space="preserve">, </w:t>
      </w:r>
      <w:r w:rsidRPr="00E9168B">
        <w:rPr>
          <w:rFonts w:ascii="Arial" w:hAnsi="Arial" w:cs="Arial"/>
          <w:b/>
          <w:bCs/>
        </w:rPr>
        <w:t>32</w:t>
      </w:r>
      <w:r>
        <w:rPr>
          <w:rFonts w:ascii="Arial" w:hAnsi="Arial" w:cs="Arial"/>
          <w:b/>
          <w:bCs/>
        </w:rPr>
        <w:t xml:space="preserve">, </w:t>
      </w:r>
      <w:r>
        <w:rPr>
          <w:rFonts w:ascii="Arial" w:hAnsi="Arial" w:cs="Arial"/>
        </w:rPr>
        <w:t xml:space="preserve">797-819. </w:t>
      </w:r>
      <w:hyperlink r:id="rId173" w:tgtFrame="_blank" w:history="1">
        <w:r w:rsidRPr="00E9168B">
          <w:rPr>
            <w:rStyle w:val="Hyperlink"/>
            <w:rFonts w:ascii="Arial" w:hAnsi="Arial" w:cs="Arial"/>
          </w:rPr>
          <w:t>https://doi.org/10.1175/WAF-D-16-0148.1</w:t>
        </w:r>
      </w:hyperlink>
    </w:p>
    <w:p w14:paraId="0EACD0BA" w14:textId="0849E5D5" w:rsidR="00B93A96" w:rsidRDefault="00B93A96" w:rsidP="00A83CE7">
      <w:pPr>
        <w:pStyle w:val="NormalWeb"/>
        <w:spacing w:before="0" w:beforeAutospacing="0" w:after="0" w:afterAutospacing="0"/>
        <w:rPr>
          <w:rStyle w:val="Hyperlink"/>
          <w:rFonts w:ascii="Arial" w:hAnsi="Arial" w:cs="Arial"/>
        </w:rPr>
      </w:pPr>
    </w:p>
    <w:p w14:paraId="78158278" w14:textId="2284CE02" w:rsidR="004C5534" w:rsidRDefault="00E9168B" w:rsidP="00A83CE7">
      <w:pPr>
        <w:pStyle w:val="NormalWeb"/>
        <w:spacing w:before="0" w:beforeAutospacing="0" w:after="0" w:afterAutospacing="0"/>
        <w:rPr>
          <w:rStyle w:val="Hyperlink"/>
          <w:rFonts w:ascii="Arial" w:hAnsi="Arial" w:cs="Arial"/>
        </w:rPr>
      </w:pPr>
      <w:bookmarkStart w:id="4" w:name="_Hlk63355693"/>
      <w:r>
        <w:rPr>
          <w:rFonts w:ascii="Arial" w:hAnsi="Arial" w:cs="Arial"/>
        </w:rPr>
        <w:t>C</w:t>
      </w:r>
      <w:r w:rsidRPr="00E9168B">
        <w:rPr>
          <w:rFonts w:ascii="Arial" w:hAnsi="Arial" w:cs="Arial"/>
        </w:rPr>
        <w:t>hen</w:t>
      </w:r>
      <w:r>
        <w:rPr>
          <w:rFonts w:ascii="Arial" w:hAnsi="Arial" w:cs="Arial"/>
        </w:rPr>
        <w:t>, T.-C.,</w:t>
      </w:r>
      <w:r w:rsidRPr="00E9168B">
        <w:rPr>
          <w:rFonts w:ascii="Arial" w:hAnsi="Arial" w:cs="Arial"/>
        </w:rPr>
        <w:t xml:space="preserve"> J</w:t>
      </w:r>
      <w:r>
        <w:rPr>
          <w:rFonts w:ascii="Arial" w:hAnsi="Arial" w:cs="Arial"/>
        </w:rPr>
        <w:t>.</w:t>
      </w:r>
      <w:r w:rsidRPr="00E9168B">
        <w:rPr>
          <w:rFonts w:ascii="Arial" w:hAnsi="Arial" w:cs="Arial"/>
        </w:rPr>
        <w:t>-D</w:t>
      </w:r>
      <w:r>
        <w:rPr>
          <w:rFonts w:ascii="Arial" w:hAnsi="Arial" w:cs="Arial"/>
        </w:rPr>
        <w:t>.</w:t>
      </w:r>
      <w:r w:rsidRPr="00E9168B">
        <w:rPr>
          <w:rFonts w:ascii="Arial" w:hAnsi="Arial" w:cs="Arial"/>
        </w:rPr>
        <w:t xml:space="preserve"> Tsay, J</w:t>
      </w:r>
      <w:r>
        <w:rPr>
          <w:rFonts w:ascii="Arial" w:hAnsi="Arial" w:cs="Arial"/>
        </w:rPr>
        <w:t>.</w:t>
      </w:r>
      <w:r w:rsidRPr="00E9168B">
        <w:rPr>
          <w:rFonts w:ascii="Arial" w:hAnsi="Arial" w:cs="Arial"/>
        </w:rPr>
        <w:t xml:space="preserve"> Matsumoto, and </w:t>
      </w:r>
      <w:r w:rsidRPr="00E9168B">
        <w:rPr>
          <w:rFonts w:ascii="Arial" w:hAnsi="Arial" w:cs="Arial"/>
          <w:b/>
          <w:bCs/>
        </w:rPr>
        <w:t>J. Alpert</w:t>
      </w:r>
      <w:r>
        <w:rPr>
          <w:rFonts w:ascii="Arial" w:hAnsi="Arial" w:cs="Arial"/>
        </w:rPr>
        <w:t>, 2017</w:t>
      </w:r>
      <w:bookmarkEnd w:id="4"/>
      <w:r>
        <w:rPr>
          <w:rFonts w:ascii="Arial" w:hAnsi="Arial" w:cs="Arial"/>
        </w:rPr>
        <w:t xml:space="preserve">: </w:t>
      </w:r>
      <w:r w:rsidRPr="00E9168B">
        <w:rPr>
          <w:rFonts w:ascii="Arial" w:hAnsi="Arial" w:cs="Arial"/>
        </w:rPr>
        <w:t>Impact of the Summer Monsoon Westerlies on the South China Sea Tropical Cyclone Genesis in May</w:t>
      </w:r>
      <w:r>
        <w:rPr>
          <w:rFonts w:ascii="Arial" w:hAnsi="Arial" w:cs="Arial"/>
        </w:rPr>
        <w:t xml:space="preserve">. </w:t>
      </w:r>
      <w:r w:rsidRPr="00E9168B">
        <w:rPr>
          <w:rFonts w:ascii="Arial" w:hAnsi="Arial" w:cs="Arial"/>
          <w:i/>
          <w:iCs/>
        </w:rPr>
        <w:t>Wea. Forecasting</w:t>
      </w:r>
      <w:r>
        <w:rPr>
          <w:rFonts w:ascii="Arial" w:hAnsi="Arial" w:cs="Arial"/>
        </w:rPr>
        <w:t xml:space="preserve">, </w:t>
      </w:r>
      <w:r w:rsidRPr="00E9168B">
        <w:rPr>
          <w:rFonts w:ascii="Arial" w:hAnsi="Arial" w:cs="Arial"/>
          <w:b/>
          <w:bCs/>
        </w:rPr>
        <w:t>32</w:t>
      </w:r>
      <w:r>
        <w:rPr>
          <w:rFonts w:ascii="Arial" w:hAnsi="Arial" w:cs="Arial"/>
        </w:rPr>
        <w:t xml:space="preserve">, 925-947. </w:t>
      </w:r>
      <w:hyperlink r:id="rId174" w:tgtFrame="_blank" w:history="1">
        <w:r w:rsidRPr="00E9168B">
          <w:rPr>
            <w:rStyle w:val="Hyperlink"/>
            <w:rFonts w:ascii="Arial" w:hAnsi="Arial" w:cs="Arial"/>
          </w:rPr>
          <w:t>https://doi.org/10.1175/WAF-D-16-0189.1</w:t>
        </w:r>
      </w:hyperlink>
    </w:p>
    <w:p w14:paraId="410793C9" w14:textId="77777777" w:rsidR="004C5534" w:rsidRDefault="004C5534" w:rsidP="00A83CE7">
      <w:pPr>
        <w:pStyle w:val="NormalWeb"/>
        <w:spacing w:before="0" w:beforeAutospacing="0" w:after="0" w:afterAutospacing="0"/>
        <w:rPr>
          <w:rFonts w:ascii="Arial" w:hAnsi="Arial" w:cs="Arial"/>
          <w:b/>
          <w:bCs/>
        </w:rPr>
      </w:pPr>
    </w:p>
    <w:p w14:paraId="1A549FBD" w14:textId="51271733" w:rsidR="00A83CE7" w:rsidRDefault="00A83CE7" w:rsidP="00A83CE7">
      <w:pPr>
        <w:pStyle w:val="NormalWeb"/>
        <w:spacing w:before="0" w:beforeAutospacing="0" w:after="0" w:afterAutospacing="0"/>
        <w:rPr>
          <w:rFonts w:ascii="Arial" w:hAnsi="Arial" w:cs="Arial"/>
        </w:rPr>
      </w:pPr>
      <w:r w:rsidRPr="00ED2E0C">
        <w:rPr>
          <w:rFonts w:ascii="Arial" w:hAnsi="Arial" w:cs="Arial"/>
          <w:b/>
          <w:bCs/>
          <w:color w:val="C00000"/>
        </w:rPr>
        <w:t>Dong, J</w:t>
      </w:r>
      <w:r w:rsidRPr="00ED2E0C">
        <w:rPr>
          <w:rFonts w:ascii="Arial" w:hAnsi="Arial" w:cs="Arial"/>
          <w:color w:val="C00000"/>
        </w:rPr>
        <w:t>.</w:t>
      </w:r>
      <w:r w:rsidRPr="00336F59">
        <w:rPr>
          <w:rFonts w:ascii="Arial" w:hAnsi="Arial" w:cs="Arial"/>
        </w:rPr>
        <w:t xml:space="preserve">, R. Domingues, G. Goni, G. Halliwell, </w:t>
      </w:r>
      <w:r w:rsidRPr="00ED2E0C">
        <w:rPr>
          <w:rFonts w:ascii="Arial" w:hAnsi="Arial" w:cs="Arial"/>
          <w:b/>
          <w:bCs/>
          <w:color w:val="C00000"/>
        </w:rPr>
        <w:t>H.-S. Kim</w:t>
      </w:r>
      <w:r w:rsidRPr="00336F59">
        <w:rPr>
          <w:rFonts w:ascii="Arial" w:hAnsi="Arial" w:cs="Arial"/>
        </w:rPr>
        <w:t>, S. Lee, M. Mehari, F.</w:t>
      </w:r>
      <w:r w:rsidR="009E7759">
        <w:rPr>
          <w:rFonts w:ascii="Arial" w:hAnsi="Arial" w:cs="Arial"/>
        </w:rPr>
        <w:t xml:space="preserve"> </w:t>
      </w:r>
      <w:r w:rsidRPr="00336F59">
        <w:rPr>
          <w:rFonts w:ascii="Arial" w:hAnsi="Arial" w:cs="Arial"/>
        </w:rPr>
        <w:t xml:space="preserve">Bringas, J. Morell, and L. Pomales, 2017: Impact of assimilating underwater glider data on Hurricane Gonzalo (2014) forecast. </w:t>
      </w:r>
      <w:r w:rsidRPr="00336F59">
        <w:rPr>
          <w:rFonts w:ascii="Arial" w:hAnsi="Arial" w:cs="Arial"/>
          <w:i/>
          <w:iCs/>
        </w:rPr>
        <w:t>Wea. Forecasting</w:t>
      </w:r>
      <w:r>
        <w:rPr>
          <w:rFonts w:ascii="Arial" w:hAnsi="Arial" w:cs="Arial"/>
        </w:rPr>
        <w:t xml:space="preserve">, </w:t>
      </w:r>
      <w:r w:rsidRPr="00336F59">
        <w:rPr>
          <w:rFonts w:ascii="Arial" w:hAnsi="Arial" w:cs="Arial"/>
          <w:b/>
          <w:bCs/>
        </w:rPr>
        <w:t>32</w:t>
      </w:r>
      <w:r>
        <w:rPr>
          <w:rFonts w:ascii="Arial" w:hAnsi="Arial" w:cs="Arial"/>
        </w:rPr>
        <w:t>, 1143-1159</w:t>
      </w:r>
      <w:r w:rsidRPr="00336F59">
        <w:rPr>
          <w:rFonts w:ascii="Arial" w:hAnsi="Arial" w:cs="Arial"/>
        </w:rPr>
        <w:t xml:space="preserve">. </w:t>
      </w:r>
      <w:hyperlink r:id="rId175" w:history="1">
        <w:r w:rsidRPr="00336F59">
          <w:rPr>
            <w:rStyle w:val="Hyperlink"/>
            <w:rFonts w:ascii="Arial" w:hAnsi="Arial" w:cs="Arial"/>
          </w:rPr>
          <w:t>https://doi.org/10.1175/WAF-D-16-0182.1</w:t>
        </w:r>
      </w:hyperlink>
    </w:p>
    <w:p w14:paraId="2C971A5B" w14:textId="77777777" w:rsidR="00A83CE7" w:rsidRDefault="00A83CE7">
      <w:pPr>
        <w:pStyle w:val="NormalWeb"/>
        <w:spacing w:before="0" w:beforeAutospacing="0" w:after="0" w:afterAutospacing="0"/>
        <w:rPr>
          <w:rFonts w:ascii="Arial" w:hAnsi="Arial" w:cs="Arial"/>
          <w:b/>
          <w:bCs/>
          <w:color w:val="000000"/>
          <w:shd w:val="clear" w:color="auto" w:fill="FFFFFF"/>
        </w:rPr>
      </w:pPr>
    </w:p>
    <w:p w14:paraId="5CE5328A" w14:textId="5FC53BE1" w:rsidR="000D07B4" w:rsidRDefault="00450AEE">
      <w:pPr>
        <w:pStyle w:val="NormalWeb"/>
        <w:spacing w:before="0" w:beforeAutospacing="0" w:after="0" w:afterAutospacing="0"/>
        <w:rPr>
          <w:rFonts w:ascii="Arial" w:hAnsi="Arial" w:cs="Arial"/>
        </w:rPr>
      </w:pPr>
      <w:r w:rsidRPr="007C64A8">
        <w:rPr>
          <w:rFonts w:ascii="Arial" w:hAnsi="Arial" w:cs="Arial"/>
          <w:b/>
          <w:bCs/>
          <w:color w:val="000000"/>
          <w:shd w:val="clear" w:color="auto" w:fill="FFFFFF"/>
        </w:rPr>
        <w:t xml:space="preserve">Du, J., and </w:t>
      </w:r>
      <w:r w:rsidRPr="00ED2E0C">
        <w:rPr>
          <w:rFonts w:ascii="Arial" w:hAnsi="Arial" w:cs="Arial"/>
          <w:b/>
          <w:bCs/>
          <w:color w:val="C00000"/>
          <w:shd w:val="clear" w:color="auto" w:fill="FFFFFF"/>
        </w:rPr>
        <w:t>B. Zhou</w:t>
      </w:r>
      <w:r>
        <w:rPr>
          <w:rFonts w:ascii="Arial" w:hAnsi="Arial" w:cs="Arial"/>
          <w:color w:val="000000"/>
          <w:shd w:val="clear" w:color="auto" w:fill="FFFFFF"/>
        </w:rPr>
        <w:t>, 2017: Ensemble fog prediction, in the book "Marine fog:</w:t>
      </w:r>
      <w:r>
        <w:rPr>
          <w:rFonts w:ascii="Arial" w:hAnsi="Arial" w:cs="Arial"/>
        </w:rPr>
        <w:t xml:space="preserve"> challenges and advancements in observations, modeling, and forecasting" (eds. by D. Koracin and C. E. Dorman). Springer, 477–509, doi: </w:t>
      </w:r>
      <w:hyperlink r:id="rId176" w:tgtFrame="_blank" w:history="1">
        <w:r>
          <w:rPr>
            <w:rStyle w:val="Hyperlink"/>
            <w:rFonts w:ascii="Arial" w:hAnsi="Arial" w:cs="Arial"/>
            <w:color w:val="1155CC"/>
            <w:shd w:val="clear" w:color="auto" w:fill="FFFFFF"/>
          </w:rPr>
          <w:t>https://link.springer.com/chapter/10.1007/978-3-319-45229-6_10</w:t>
        </w:r>
      </w:hyperlink>
    </w:p>
    <w:p w14:paraId="5FD0C753" w14:textId="77777777" w:rsidR="000D07B4" w:rsidRDefault="000D07B4">
      <w:pPr>
        <w:shd w:val="clear" w:color="auto" w:fill="FFFFFF"/>
        <w:spacing w:after="0" w:line="240" w:lineRule="auto"/>
        <w:rPr>
          <w:rFonts w:ascii="Arial" w:eastAsia="Times New Roman" w:hAnsi="Arial" w:cs="Arial"/>
          <w:color w:val="222222"/>
          <w:sz w:val="24"/>
          <w:szCs w:val="24"/>
        </w:rPr>
      </w:pPr>
    </w:p>
    <w:p w14:paraId="1F8D53E9" w14:textId="77777777" w:rsidR="00540115" w:rsidRDefault="00336F59" w:rsidP="00540115">
      <w:pPr>
        <w:pStyle w:val="NormalWeb"/>
        <w:spacing w:before="0" w:beforeAutospacing="0" w:after="0" w:afterAutospacing="0"/>
        <w:rPr>
          <w:rStyle w:val="Hyperlink"/>
          <w:rFonts w:ascii="Arial" w:hAnsi="Arial" w:cs="Arial"/>
        </w:rPr>
      </w:pPr>
      <w:r w:rsidRPr="00336F59">
        <w:rPr>
          <w:rFonts w:ascii="Arial" w:hAnsi="Arial" w:cs="Arial"/>
        </w:rPr>
        <w:t xml:space="preserve">Goni, G., R.E. Todd, S.R. Jayne, G. Halliwell, S. Glenn, </w:t>
      </w:r>
      <w:r w:rsidRPr="00ED2E0C">
        <w:rPr>
          <w:rFonts w:ascii="Arial" w:hAnsi="Arial" w:cs="Arial"/>
          <w:b/>
          <w:bCs/>
          <w:color w:val="C00000"/>
        </w:rPr>
        <w:t>J. Dong</w:t>
      </w:r>
      <w:r w:rsidRPr="00336F59">
        <w:rPr>
          <w:rFonts w:ascii="Arial" w:hAnsi="Arial" w:cs="Arial"/>
        </w:rPr>
        <w:t>, R.</w:t>
      </w:r>
      <w:r w:rsidR="003A19EA">
        <w:rPr>
          <w:rFonts w:ascii="Arial" w:hAnsi="Arial" w:cs="Arial"/>
        </w:rPr>
        <w:t xml:space="preserve"> </w:t>
      </w:r>
      <w:r w:rsidRPr="00336F59">
        <w:rPr>
          <w:rFonts w:ascii="Arial" w:hAnsi="Arial" w:cs="Arial"/>
        </w:rPr>
        <w:t xml:space="preserve">Curry, R. Dominigues, F. Bringas, L. Centurioni, S. F. DiMarco, T. Miles, J. Morell, L. Pomales, </w:t>
      </w:r>
      <w:r w:rsidRPr="00ED2E0C">
        <w:rPr>
          <w:rFonts w:ascii="Arial" w:hAnsi="Arial" w:cs="Arial"/>
          <w:b/>
          <w:bCs/>
          <w:color w:val="C00000"/>
        </w:rPr>
        <w:t>H.-S. Kim</w:t>
      </w:r>
      <w:r w:rsidRPr="00336F59">
        <w:rPr>
          <w:rFonts w:ascii="Arial" w:hAnsi="Arial" w:cs="Arial"/>
        </w:rPr>
        <w:t xml:space="preserve">, P.E. Robbins, G. G. Gawarkiewicz, J. Wilkin, J. Heiderich, B. Baltes, J.J. Cione, G. Seroka, K. Knee, and E.R. Sanabia, 2017: Autonomous and Lagrangian Ocean Observations for Atlantic Tropical Cyclone Studies and Forecasts. </w:t>
      </w:r>
      <w:r w:rsidRPr="00336F59">
        <w:rPr>
          <w:rFonts w:ascii="Arial" w:hAnsi="Arial" w:cs="Arial"/>
          <w:i/>
          <w:iCs/>
        </w:rPr>
        <w:t>Oceanography</w:t>
      </w:r>
      <w:r w:rsidRPr="00336F59">
        <w:rPr>
          <w:rFonts w:ascii="Arial" w:hAnsi="Arial" w:cs="Arial"/>
        </w:rPr>
        <w:t>, June 2017, 84-95.</w:t>
      </w:r>
      <w:r>
        <w:rPr>
          <w:rFonts w:ascii="Arial" w:hAnsi="Arial" w:cs="Arial"/>
        </w:rPr>
        <w:t xml:space="preserve"> </w:t>
      </w:r>
      <w:hyperlink r:id="rId177" w:history="1">
        <w:r w:rsidRPr="00336F59">
          <w:rPr>
            <w:rStyle w:val="Hyperlink"/>
            <w:rFonts w:ascii="Arial" w:hAnsi="Arial" w:cs="Arial"/>
          </w:rPr>
          <w:t>https://doi.org/10.5670/oceanog.2017.227</w:t>
        </w:r>
      </w:hyperlink>
      <w:r w:rsidR="00540115">
        <w:rPr>
          <w:rStyle w:val="Hyperlink"/>
          <w:rFonts w:ascii="Arial" w:hAnsi="Arial" w:cs="Arial"/>
        </w:rPr>
        <w:t xml:space="preserve"> </w:t>
      </w:r>
    </w:p>
    <w:p w14:paraId="192E23FC" w14:textId="77777777" w:rsidR="00540115" w:rsidRDefault="00540115" w:rsidP="00540115">
      <w:pPr>
        <w:pStyle w:val="NormalWeb"/>
        <w:spacing w:before="0" w:beforeAutospacing="0" w:after="0" w:afterAutospacing="0"/>
        <w:rPr>
          <w:rStyle w:val="Hyperlink"/>
          <w:rFonts w:ascii="Arial" w:hAnsi="Arial" w:cs="Arial"/>
        </w:rPr>
      </w:pPr>
    </w:p>
    <w:p w14:paraId="4F2D44ED" w14:textId="75315291" w:rsidR="00816FC5" w:rsidRPr="00540115" w:rsidRDefault="00816FC5" w:rsidP="00540115">
      <w:pPr>
        <w:pStyle w:val="NormalWeb"/>
        <w:spacing w:before="0" w:beforeAutospacing="0" w:after="0" w:afterAutospacing="0"/>
        <w:rPr>
          <w:rStyle w:val="Hyperlink"/>
          <w:rFonts w:ascii="Arial" w:hAnsi="Arial" w:cs="Arial"/>
        </w:rPr>
      </w:pPr>
      <w:r w:rsidRPr="00ED2E0C">
        <w:rPr>
          <w:rFonts w:ascii="Roboto" w:eastAsia="Roboto" w:hAnsi="Roboto" w:cs="Roboto"/>
          <w:b/>
          <w:bCs/>
          <w:color w:val="C00000"/>
        </w:rPr>
        <w:t>Guan, H.</w:t>
      </w:r>
      <w:r w:rsidRPr="00ED2E0C">
        <w:rPr>
          <w:rFonts w:ascii="Roboto" w:eastAsia="Roboto" w:hAnsi="Roboto" w:cs="Roboto"/>
          <w:color w:val="C00000"/>
        </w:rPr>
        <w:t xml:space="preserve"> </w:t>
      </w:r>
      <w:r>
        <w:rPr>
          <w:rFonts w:ascii="Roboto" w:eastAsia="Roboto" w:hAnsi="Roboto" w:cs="Roboto"/>
          <w:color w:val="212529"/>
        </w:rPr>
        <w:t xml:space="preserve">and </w:t>
      </w:r>
      <w:r w:rsidRPr="00D835C2">
        <w:rPr>
          <w:rFonts w:ascii="Roboto" w:eastAsia="Roboto" w:hAnsi="Roboto" w:cs="Roboto"/>
          <w:b/>
          <w:bCs/>
          <w:color w:val="212529"/>
        </w:rPr>
        <w:t>Y</w:t>
      </w:r>
      <w:r w:rsidR="00441510">
        <w:rPr>
          <w:rFonts w:ascii="Roboto" w:eastAsia="Roboto" w:hAnsi="Roboto" w:cs="Roboto"/>
          <w:b/>
          <w:bCs/>
          <w:color w:val="212529"/>
        </w:rPr>
        <w:t>uejian</w:t>
      </w:r>
      <w:r w:rsidRPr="00D835C2">
        <w:rPr>
          <w:rFonts w:ascii="Roboto" w:eastAsia="Roboto" w:hAnsi="Roboto" w:cs="Roboto"/>
          <w:b/>
          <w:bCs/>
          <w:color w:val="212529"/>
        </w:rPr>
        <w:t xml:space="preserve"> Zhu</w:t>
      </w:r>
      <w:r>
        <w:rPr>
          <w:rFonts w:ascii="Roboto" w:eastAsia="Roboto" w:hAnsi="Roboto" w:cs="Roboto"/>
          <w:color w:val="212529"/>
        </w:rPr>
        <w:t xml:space="preserve">, 2017: Development of Verification Methodology for Extreme Weather Forecasts. </w:t>
      </w:r>
      <w:r w:rsidRPr="00D835C2">
        <w:rPr>
          <w:rFonts w:ascii="Roboto" w:eastAsia="Roboto" w:hAnsi="Roboto" w:cs="Roboto"/>
          <w:i/>
          <w:iCs/>
          <w:color w:val="212529"/>
        </w:rPr>
        <w:t>Wea. Forecasting</w:t>
      </w:r>
      <w:r>
        <w:rPr>
          <w:rFonts w:ascii="Roboto" w:eastAsia="Roboto" w:hAnsi="Roboto" w:cs="Roboto"/>
          <w:color w:val="212529"/>
        </w:rPr>
        <w:t xml:space="preserve">, </w:t>
      </w:r>
      <w:r w:rsidRPr="00D835C2">
        <w:rPr>
          <w:rFonts w:ascii="Roboto" w:eastAsia="Roboto" w:hAnsi="Roboto" w:cs="Roboto"/>
          <w:b/>
          <w:bCs/>
          <w:color w:val="212529"/>
        </w:rPr>
        <w:t>32</w:t>
      </w:r>
      <w:r>
        <w:rPr>
          <w:rFonts w:ascii="Roboto" w:eastAsia="Roboto" w:hAnsi="Roboto" w:cs="Roboto"/>
          <w:color w:val="212529"/>
        </w:rPr>
        <w:t xml:space="preserve">, 470-491. </w:t>
      </w:r>
      <w:hyperlink r:id="rId178" w:history="1">
        <w:r w:rsidRPr="00D835C2">
          <w:rPr>
            <w:rStyle w:val="Hyperlink"/>
            <w:rFonts w:ascii="Roboto" w:eastAsia="Roboto" w:hAnsi="Roboto" w:cs="Roboto"/>
          </w:rPr>
          <w:t>https://doi.org/10.1175/WAF-D-16-0123.1</w:t>
        </w:r>
      </w:hyperlink>
    </w:p>
    <w:p w14:paraId="6CD56592" w14:textId="77777777" w:rsidR="00540115" w:rsidRDefault="00540115">
      <w:pPr>
        <w:pStyle w:val="NormalWeb"/>
        <w:spacing w:before="0" w:beforeAutospacing="0" w:after="0" w:afterAutospacing="0"/>
        <w:rPr>
          <w:rFonts w:ascii="Arial" w:hAnsi="Arial" w:cs="Arial"/>
        </w:rPr>
      </w:pPr>
    </w:p>
    <w:p w14:paraId="573F1F49" w14:textId="1A2732D2" w:rsidR="00336F59" w:rsidRDefault="00336F59">
      <w:pPr>
        <w:pStyle w:val="NormalWeb"/>
        <w:spacing w:before="0" w:beforeAutospacing="0" w:after="0" w:afterAutospacing="0"/>
        <w:rPr>
          <w:rFonts w:ascii="Arial" w:hAnsi="Arial" w:cs="Arial"/>
        </w:rPr>
      </w:pPr>
      <w:r w:rsidRPr="00336F59">
        <w:rPr>
          <w:rFonts w:ascii="Arial" w:hAnsi="Arial" w:cs="Arial"/>
        </w:rPr>
        <w:t xml:space="preserve">Halliwell, G.R., M. Mehari, L.K. Shay, V.H. Kourafalou, H. Kang, </w:t>
      </w:r>
      <w:r w:rsidRPr="00ED2E0C">
        <w:rPr>
          <w:rFonts w:ascii="Arial" w:hAnsi="Arial" w:cs="Arial"/>
          <w:b/>
          <w:bCs/>
          <w:color w:val="C00000"/>
        </w:rPr>
        <w:t>H.-S. Kim</w:t>
      </w:r>
      <w:r w:rsidRPr="00ED2E0C">
        <w:rPr>
          <w:rFonts w:ascii="Arial" w:hAnsi="Arial" w:cs="Arial"/>
          <w:color w:val="C00000"/>
        </w:rPr>
        <w:t xml:space="preserve">, </w:t>
      </w:r>
      <w:r w:rsidRPr="00ED2E0C">
        <w:rPr>
          <w:rFonts w:ascii="Arial" w:hAnsi="Arial" w:cs="Arial"/>
          <w:b/>
          <w:bCs/>
          <w:color w:val="C00000"/>
        </w:rPr>
        <w:t>J. Dong</w:t>
      </w:r>
      <w:r w:rsidRPr="00336F59">
        <w:rPr>
          <w:rFonts w:ascii="Arial" w:hAnsi="Arial" w:cs="Arial"/>
        </w:rPr>
        <w:t xml:space="preserve">, and R. Atlas, 2017: OSSE quantitative assessment of rapid-response </w:t>
      </w:r>
      <w:proofErr w:type="gramStart"/>
      <w:r w:rsidRPr="00336F59">
        <w:rPr>
          <w:rFonts w:ascii="Arial" w:hAnsi="Arial" w:cs="Arial"/>
        </w:rPr>
        <w:t>prestorm ocean</w:t>
      </w:r>
      <w:proofErr w:type="gramEnd"/>
      <w:r w:rsidRPr="00336F59">
        <w:rPr>
          <w:rFonts w:ascii="Arial" w:hAnsi="Arial" w:cs="Arial"/>
        </w:rPr>
        <w:t xml:space="preserve"> surveys to improve coupled tropical cyclone prediction. </w:t>
      </w:r>
      <w:r w:rsidRPr="00336F59">
        <w:rPr>
          <w:rFonts w:ascii="Arial" w:hAnsi="Arial" w:cs="Arial"/>
          <w:i/>
          <w:iCs/>
        </w:rPr>
        <w:t>J. Geophys. Res. Oceans</w:t>
      </w:r>
      <w:r w:rsidRPr="00336F59">
        <w:rPr>
          <w:rFonts w:ascii="Arial" w:hAnsi="Arial" w:cs="Arial"/>
        </w:rPr>
        <w:t xml:space="preserve">, </w:t>
      </w:r>
      <w:r w:rsidRPr="00336F59">
        <w:rPr>
          <w:rFonts w:ascii="Arial" w:hAnsi="Arial" w:cs="Arial"/>
          <w:b/>
          <w:bCs/>
        </w:rPr>
        <w:t>122</w:t>
      </w:r>
      <w:r w:rsidRPr="00336F59">
        <w:rPr>
          <w:rFonts w:ascii="Arial" w:hAnsi="Arial" w:cs="Arial"/>
        </w:rPr>
        <w:t xml:space="preserve">, </w:t>
      </w:r>
      <w:hyperlink r:id="rId179" w:history="1">
        <w:r w:rsidRPr="00336F59">
          <w:rPr>
            <w:rStyle w:val="Hyperlink"/>
            <w:rFonts w:ascii="Arial" w:hAnsi="Arial" w:cs="Arial"/>
          </w:rPr>
          <w:t>https://doi.org/10.1002/2017JC012760</w:t>
        </w:r>
      </w:hyperlink>
    </w:p>
    <w:p w14:paraId="7F092580" w14:textId="1CF093DE" w:rsidR="00336F59" w:rsidRDefault="00336F59">
      <w:pPr>
        <w:pStyle w:val="NormalWeb"/>
        <w:spacing w:before="0" w:beforeAutospacing="0" w:after="0" w:afterAutospacing="0"/>
        <w:rPr>
          <w:rFonts w:ascii="Arial" w:hAnsi="Arial" w:cs="Arial"/>
        </w:rPr>
      </w:pPr>
    </w:p>
    <w:p w14:paraId="65C8CDC7" w14:textId="5A958040" w:rsidR="00A83CE7" w:rsidRDefault="00A83CE7"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BC64D1">
        <w:rPr>
          <w:rFonts w:ascii="Arial" w:hAnsi="Arial" w:cs="Arial"/>
          <w:sz w:val="24"/>
          <w:szCs w:val="24"/>
        </w:rPr>
        <w:t xml:space="preserve">Hao, Z., X. Yuan, </w:t>
      </w:r>
      <w:r w:rsidRPr="00ED2E0C">
        <w:rPr>
          <w:rFonts w:ascii="Arial" w:hAnsi="Arial" w:cs="Arial"/>
          <w:b/>
          <w:bCs/>
          <w:color w:val="C00000"/>
          <w:sz w:val="24"/>
          <w:szCs w:val="24"/>
        </w:rPr>
        <w:t>Y. Xia</w:t>
      </w:r>
      <w:r w:rsidRPr="00BC64D1">
        <w:rPr>
          <w:rFonts w:ascii="Arial" w:hAnsi="Arial" w:cs="Arial"/>
          <w:sz w:val="24"/>
          <w:szCs w:val="24"/>
        </w:rPr>
        <w:t xml:space="preserve">, F. Hao, and V. Singh, 2017:  An overview of drought monitoring and prediction systems at regional and global scales. </w:t>
      </w:r>
      <w:r w:rsidRPr="00BC64D1">
        <w:rPr>
          <w:rFonts w:ascii="Arial" w:hAnsi="Arial" w:cs="Arial"/>
          <w:i/>
          <w:iCs/>
          <w:sz w:val="24"/>
          <w:szCs w:val="24"/>
        </w:rPr>
        <w:t>Bull. Amer. Meteorol. Soc</w:t>
      </w:r>
      <w:r w:rsidRPr="00BC64D1">
        <w:rPr>
          <w:rFonts w:ascii="Arial" w:hAnsi="Arial" w:cs="Arial"/>
          <w:sz w:val="24"/>
          <w:szCs w:val="24"/>
        </w:rPr>
        <w:t xml:space="preserve">., </w:t>
      </w:r>
      <w:r w:rsidRPr="00BC64D1">
        <w:rPr>
          <w:rFonts w:ascii="Arial" w:hAnsi="Arial" w:cs="Arial"/>
          <w:b/>
          <w:bCs/>
          <w:sz w:val="24"/>
          <w:szCs w:val="24"/>
        </w:rPr>
        <w:t>98 (9)</w:t>
      </w:r>
      <w:r w:rsidRPr="00BC64D1">
        <w:rPr>
          <w:rFonts w:ascii="Arial" w:hAnsi="Arial" w:cs="Arial"/>
          <w:sz w:val="24"/>
          <w:szCs w:val="24"/>
        </w:rPr>
        <w:t xml:space="preserve">, 1879-1896. </w:t>
      </w:r>
      <w:hyperlink r:id="rId180" w:tgtFrame="_blank" w:history="1">
        <w:r w:rsidRPr="00BC64D1">
          <w:rPr>
            <w:rFonts w:ascii="Arial" w:eastAsia="Times New Roman" w:hAnsi="Arial" w:cs="Arial"/>
            <w:color w:val="4472C4" w:themeColor="accent1"/>
            <w:sz w:val="24"/>
            <w:szCs w:val="24"/>
            <w:u w:val="single"/>
            <w:bdr w:val="none" w:sz="0" w:space="0" w:color="auto" w:frame="1"/>
          </w:rPr>
          <w:t>https://doi.org/10.1175/BAMS-D-15-00149.1</w:t>
        </w:r>
      </w:hyperlink>
    </w:p>
    <w:p w14:paraId="34660D43" w14:textId="4A17A067" w:rsidR="00816FC5" w:rsidRDefault="00816FC5" w:rsidP="00A83CE7">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F4CC573" w14:textId="1A0281C9" w:rsidR="00816FC5" w:rsidRDefault="00816FC5" w:rsidP="00816FC5">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Han, J</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Wang, W.</w:t>
      </w:r>
      <w:r w:rsidRPr="00ED2E0C">
        <w:rPr>
          <w:rFonts w:ascii="Roboto" w:eastAsia="Roboto" w:hAnsi="Roboto" w:cs="Roboto"/>
          <w:color w:val="C00000"/>
          <w:sz w:val="24"/>
          <w:szCs w:val="24"/>
        </w:rPr>
        <w:t xml:space="preserve">, </w:t>
      </w:r>
      <w:r w:rsidRPr="00ED2E0C">
        <w:rPr>
          <w:rFonts w:ascii="Roboto" w:eastAsia="Roboto" w:hAnsi="Roboto" w:cs="Roboto"/>
          <w:b/>
          <w:bCs/>
          <w:color w:val="C00000"/>
          <w:sz w:val="24"/>
          <w:szCs w:val="24"/>
        </w:rPr>
        <w:t>Kwon, Y. C</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Hong, S.-Y., </w:t>
      </w:r>
      <w:r w:rsidRPr="008633EA">
        <w:rPr>
          <w:rFonts w:ascii="Roboto" w:eastAsia="Roboto" w:hAnsi="Roboto" w:cs="Roboto"/>
          <w:b/>
          <w:bCs/>
          <w:color w:val="212529"/>
          <w:sz w:val="24"/>
          <w:szCs w:val="24"/>
        </w:rPr>
        <w:t>Tallapragada, V</w:t>
      </w:r>
      <w:r>
        <w:rPr>
          <w:rFonts w:ascii="Roboto" w:eastAsia="Roboto" w:hAnsi="Roboto" w:cs="Roboto"/>
          <w:color w:val="212529"/>
          <w:sz w:val="24"/>
          <w:szCs w:val="24"/>
        </w:rPr>
        <w:t xml:space="preserve">., </w:t>
      </w:r>
      <w:r w:rsidR="00F04A1F">
        <w:rPr>
          <w:rFonts w:ascii="Roboto" w:eastAsia="Roboto" w:hAnsi="Roboto" w:cs="Roboto"/>
          <w:color w:val="212529"/>
          <w:sz w:val="24"/>
          <w:szCs w:val="24"/>
        </w:rPr>
        <w:t xml:space="preserve">and </w:t>
      </w:r>
      <w:r w:rsidRPr="00ED2E0C">
        <w:rPr>
          <w:rFonts w:ascii="Roboto" w:eastAsia="Roboto" w:hAnsi="Roboto" w:cs="Roboto"/>
          <w:b/>
          <w:bCs/>
          <w:color w:val="C00000"/>
          <w:sz w:val="24"/>
          <w:szCs w:val="24"/>
        </w:rPr>
        <w:t>Yang, F</w:t>
      </w:r>
      <w:r w:rsidRPr="00ED2E0C">
        <w:rPr>
          <w:rFonts w:ascii="Roboto" w:eastAsia="Roboto" w:hAnsi="Roboto" w:cs="Roboto"/>
          <w:color w:val="C00000"/>
          <w:sz w:val="24"/>
          <w:szCs w:val="24"/>
        </w:rPr>
        <w:t>.</w:t>
      </w:r>
      <w:r>
        <w:rPr>
          <w:rFonts w:ascii="Roboto" w:eastAsia="Roboto" w:hAnsi="Roboto" w:cs="Roboto"/>
          <w:color w:val="212529"/>
          <w:sz w:val="24"/>
          <w:szCs w:val="24"/>
        </w:rPr>
        <w:t xml:space="preserve">, 2017: Updates in the NCEP GFS cumulus convection schemes with scale and aerosol awareness.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32(5)</w:t>
      </w:r>
      <w:r>
        <w:rPr>
          <w:rFonts w:ascii="Roboto" w:eastAsia="Roboto" w:hAnsi="Roboto" w:cs="Roboto"/>
          <w:color w:val="212529"/>
          <w:sz w:val="24"/>
          <w:szCs w:val="24"/>
        </w:rPr>
        <w:t xml:space="preserve">, 2005–2017. </w:t>
      </w:r>
      <w:hyperlink r:id="rId181">
        <w:r>
          <w:rPr>
            <w:rFonts w:ascii="Roboto" w:eastAsia="Roboto" w:hAnsi="Roboto" w:cs="Roboto"/>
            <w:color w:val="1155CC"/>
            <w:sz w:val="24"/>
            <w:szCs w:val="24"/>
            <w:u w:val="single"/>
          </w:rPr>
          <w:t>https://doi.org/10.1175/WAF-D-17-0046.1</w:t>
        </w:r>
      </w:hyperlink>
      <w:r>
        <w:rPr>
          <w:rFonts w:ascii="Roboto" w:eastAsia="Roboto" w:hAnsi="Roboto" w:cs="Roboto"/>
          <w:color w:val="212529"/>
          <w:sz w:val="24"/>
          <w:szCs w:val="24"/>
        </w:rPr>
        <w:t xml:space="preserve"> </w:t>
      </w:r>
    </w:p>
    <w:p w14:paraId="7EDE789F" w14:textId="77777777" w:rsidR="000168C0" w:rsidRDefault="000168C0" w:rsidP="00816FC5">
      <w:pPr>
        <w:shd w:val="clear" w:color="auto" w:fill="FFFFFF"/>
        <w:spacing w:after="0" w:line="240" w:lineRule="auto"/>
        <w:textAlignment w:val="baseline"/>
        <w:rPr>
          <w:rFonts w:ascii="Roboto" w:eastAsia="Roboto" w:hAnsi="Roboto" w:cs="Roboto"/>
          <w:color w:val="212529"/>
          <w:sz w:val="24"/>
          <w:szCs w:val="24"/>
        </w:rPr>
      </w:pPr>
    </w:p>
    <w:p w14:paraId="5E9B8D26" w14:textId="316E50E1" w:rsidR="00816FC5" w:rsidRDefault="00816FC5" w:rsidP="000168C0">
      <w:pPr>
        <w:shd w:val="clear" w:color="auto" w:fill="FFFFFF"/>
        <w:spacing w:after="0"/>
        <w:jc w:val="both"/>
        <w:rPr>
          <w:rStyle w:val="Hyperlink"/>
          <w:rFonts w:ascii="Roboto" w:eastAsia="Roboto" w:hAnsi="Roboto" w:cs="Roboto"/>
          <w:sz w:val="24"/>
          <w:szCs w:val="24"/>
        </w:rPr>
      </w:pPr>
      <w:r w:rsidRPr="00ED2E0C">
        <w:rPr>
          <w:rFonts w:ascii="Roboto" w:eastAsia="Roboto" w:hAnsi="Roboto" w:cs="Roboto"/>
          <w:b/>
          <w:bCs/>
          <w:color w:val="C00000"/>
          <w:sz w:val="24"/>
          <w:szCs w:val="24"/>
        </w:rPr>
        <w:t>Huang, J.</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J. McQueen</w:t>
      </w:r>
      <w:r>
        <w:rPr>
          <w:rFonts w:ascii="Roboto" w:eastAsia="Roboto" w:hAnsi="Roboto" w:cs="Roboto"/>
          <w:color w:val="212529"/>
          <w:sz w:val="24"/>
          <w:szCs w:val="24"/>
        </w:rPr>
        <w:t xml:space="preserve">, J. Wilczak, I. Djalalova, I. Stajner, </w:t>
      </w:r>
      <w:r w:rsidRPr="00D835C2">
        <w:rPr>
          <w:rFonts w:ascii="Roboto" w:eastAsia="Roboto" w:hAnsi="Roboto" w:cs="Roboto"/>
          <w:b/>
          <w:bCs/>
          <w:color w:val="212529"/>
          <w:sz w:val="24"/>
          <w:szCs w:val="24"/>
        </w:rPr>
        <w:t>P. Shafran</w:t>
      </w:r>
      <w:r>
        <w:rPr>
          <w:rFonts w:ascii="Roboto" w:eastAsia="Roboto" w:hAnsi="Roboto" w:cs="Roboto"/>
          <w:color w:val="212529"/>
          <w:sz w:val="24"/>
          <w:szCs w:val="24"/>
        </w:rPr>
        <w:t xml:space="preserve">, D. Allured, P. Lee, L. Pan, D. Tong, </w:t>
      </w:r>
      <w:r w:rsidRPr="00D835C2">
        <w:rPr>
          <w:rFonts w:ascii="Roboto" w:eastAsia="Roboto" w:hAnsi="Roboto" w:cs="Roboto"/>
          <w:b/>
          <w:bCs/>
          <w:color w:val="212529"/>
          <w:sz w:val="24"/>
          <w:szCs w:val="24"/>
        </w:rPr>
        <w:t>H-C. Huang</w:t>
      </w:r>
      <w:r>
        <w:rPr>
          <w:rFonts w:ascii="Roboto" w:eastAsia="Roboto" w:hAnsi="Roboto" w:cs="Roboto"/>
          <w:color w:val="212529"/>
          <w:sz w:val="24"/>
          <w:szCs w:val="24"/>
        </w:rPr>
        <w:t xml:space="preserve">, </w:t>
      </w:r>
      <w:r w:rsidRPr="00D835C2">
        <w:rPr>
          <w:rFonts w:ascii="Roboto" w:eastAsia="Roboto" w:hAnsi="Roboto" w:cs="Roboto"/>
          <w:b/>
          <w:bCs/>
          <w:color w:val="212529"/>
          <w:sz w:val="24"/>
          <w:szCs w:val="24"/>
        </w:rPr>
        <w:t>G. DiMego</w:t>
      </w:r>
      <w:r>
        <w:rPr>
          <w:rFonts w:ascii="Roboto" w:eastAsia="Roboto" w:hAnsi="Roboto" w:cs="Roboto"/>
          <w:color w:val="212529"/>
          <w:sz w:val="24"/>
          <w:szCs w:val="24"/>
        </w:rPr>
        <w:t xml:space="preserve">, S. Upadhayay, and L. D. Monache, 2017: </w:t>
      </w:r>
      <w:r w:rsidRPr="00D835C2">
        <w:rPr>
          <w:rFonts w:ascii="Roboto" w:eastAsia="Roboto" w:hAnsi="Roboto" w:cs="Roboto"/>
          <w:color w:val="212529"/>
          <w:sz w:val="24"/>
          <w:szCs w:val="24"/>
        </w:rPr>
        <w:t>Improving NOAA NAQFC PM</w:t>
      </w:r>
      <w:r w:rsidRPr="00D835C2">
        <w:rPr>
          <w:rFonts w:ascii="Roboto" w:eastAsia="Roboto" w:hAnsi="Roboto" w:cs="Roboto"/>
          <w:color w:val="212529"/>
          <w:sz w:val="24"/>
          <w:szCs w:val="24"/>
          <w:vertAlign w:val="subscript"/>
        </w:rPr>
        <w:t xml:space="preserve">2.5 </w:t>
      </w:r>
      <w:r w:rsidRPr="00D835C2">
        <w:rPr>
          <w:rFonts w:ascii="Roboto" w:eastAsia="Roboto" w:hAnsi="Roboto" w:cs="Roboto"/>
          <w:color w:val="212529"/>
          <w:sz w:val="24"/>
          <w:szCs w:val="24"/>
        </w:rPr>
        <w:t>Predictions with a Bias Correction Approach</w:t>
      </w:r>
      <w:r>
        <w:rPr>
          <w:rFonts w:ascii="Roboto" w:eastAsia="Roboto" w:hAnsi="Roboto" w:cs="Roboto"/>
          <w:color w:val="212529"/>
          <w:sz w:val="24"/>
          <w:szCs w:val="24"/>
        </w:rPr>
        <w:t xml:space="preserve">. </w:t>
      </w:r>
      <w:r w:rsidRPr="00540115">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40115">
        <w:rPr>
          <w:rFonts w:ascii="Roboto" w:eastAsia="Roboto" w:hAnsi="Roboto" w:cs="Roboto"/>
          <w:b/>
          <w:bCs/>
          <w:color w:val="212529"/>
          <w:sz w:val="24"/>
          <w:szCs w:val="24"/>
        </w:rPr>
        <w:t>32</w:t>
      </w:r>
      <w:r w:rsidR="00540115">
        <w:rPr>
          <w:rFonts w:ascii="Roboto" w:eastAsia="Roboto" w:hAnsi="Roboto" w:cs="Roboto"/>
          <w:b/>
          <w:bCs/>
          <w:color w:val="212529"/>
          <w:sz w:val="24"/>
          <w:szCs w:val="24"/>
        </w:rPr>
        <w:t>(2)</w:t>
      </w:r>
      <w:r>
        <w:rPr>
          <w:rFonts w:ascii="Roboto" w:eastAsia="Roboto" w:hAnsi="Roboto" w:cs="Roboto"/>
          <w:color w:val="212529"/>
          <w:sz w:val="24"/>
          <w:szCs w:val="24"/>
        </w:rPr>
        <w:t xml:space="preserve">, 407-421. </w:t>
      </w:r>
      <w:hyperlink r:id="rId182" w:history="1">
        <w:r w:rsidRPr="00D835C2">
          <w:rPr>
            <w:rStyle w:val="Hyperlink"/>
            <w:rFonts w:ascii="Roboto" w:eastAsia="Roboto" w:hAnsi="Roboto" w:cs="Roboto"/>
            <w:sz w:val="24"/>
            <w:szCs w:val="24"/>
          </w:rPr>
          <w:t>https://doi.org/10.1175/WAF-D-16-0118.1</w:t>
        </w:r>
      </w:hyperlink>
    </w:p>
    <w:p w14:paraId="70219EF4" w14:textId="54DBE0F7" w:rsidR="00661ACB" w:rsidRDefault="00661ACB" w:rsidP="000168C0">
      <w:pPr>
        <w:shd w:val="clear" w:color="auto" w:fill="FFFFFF"/>
        <w:spacing w:after="0"/>
        <w:jc w:val="both"/>
        <w:rPr>
          <w:rStyle w:val="Hyperlink"/>
          <w:rFonts w:ascii="Roboto" w:eastAsia="Roboto" w:hAnsi="Roboto" w:cs="Roboto"/>
          <w:sz w:val="24"/>
          <w:szCs w:val="24"/>
        </w:rPr>
      </w:pPr>
    </w:p>
    <w:p w14:paraId="125233FB" w14:textId="68496140" w:rsidR="00661ACB" w:rsidRPr="00661ACB" w:rsidRDefault="00661ACB" w:rsidP="00661ACB">
      <w:pPr>
        <w:shd w:val="clear" w:color="auto" w:fill="FFFFFF"/>
        <w:spacing w:after="0"/>
        <w:jc w:val="both"/>
        <w:rPr>
          <w:rStyle w:val="Hyperlink"/>
          <w:rFonts w:ascii="Roboto" w:eastAsia="Roboto" w:hAnsi="Roboto" w:cs="Roboto"/>
          <w:color w:val="auto"/>
          <w:sz w:val="24"/>
          <w:szCs w:val="24"/>
          <w:u w:val="none"/>
        </w:rPr>
      </w:pPr>
      <w:r w:rsidRPr="00661ACB">
        <w:rPr>
          <w:rStyle w:val="Hyperlink"/>
          <w:rFonts w:ascii="Roboto" w:eastAsia="Roboto" w:hAnsi="Roboto" w:cs="Roboto"/>
          <w:color w:val="auto"/>
          <w:sz w:val="24"/>
          <w:szCs w:val="24"/>
          <w:u w:val="none"/>
        </w:rPr>
        <w:t>Jiang,</w:t>
      </w:r>
      <w:r>
        <w:rPr>
          <w:rStyle w:val="Hyperlink"/>
          <w:rFonts w:ascii="Roboto" w:eastAsia="Roboto" w:hAnsi="Roboto" w:cs="Roboto"/>
          <w:color w:val="auto"/>
          <w:sz w:val="24"/>
          <w:szCs w:val="24"/>
          <w:u w:val="none"/>
        </w:rPr>
        <w:t xml:space="preserve"> M.,</w:t>
      </w:r>
      <w:r w:rsidRPr="00661ACB">
        <w:rPr>
          <w:rStyle w:val="Hyperlink"/>
          <w:rFonts w:ascii="Roboto" w:eastAsia="Roboto" w:hAnsi="Roboto" w:cs="Roboto"/>
          <w:color w:val="auto"/>
          <w:sz w:val="24"/>
          <w:szCs w:val="24"/>
          <w:u w:val="none"/>
        </w:rPr>
        <w:t xml:space="preserve"> J. Feng, Z. Li, </w:t>
      </w:r>
      <w:r w:rsidRPr="00ED2E0C">
        <w:rPr>
          <w:rStyle w:val="Hyperlink"/>
          <w:rFonts w:ascii="Roboto" w:eastAsia="Roboto" w:hAnsi="Roboto" w:cs="Roboto"/>
          <w:b/>
          <w:bCs/>
          <w:color w:val="C00000"/>
          <w:sz w:val="24"/>
          <w:szCs w:val="24"/>
          <w:u w:val="none"/>
        </w:rPr>
        <w:t>R. Sun, Y.-T. Hou</w:t>
      </w:r>
      <w:r w:rsidRPr="00661ACB">
        <w:rPr>
          <w:rStyle w:val="Hyperlink"/>
          <w:rFonts w:ascii="Roboto" w:eastAsia="Roboto" w:hAnsi="Roboto" w:cs="Roboto"/>
          <w:b/>
          <w:bCs/>
          <w:color w:val="auto"/>
          <w:sz w:val="24"/>
          <w:szCs w:val="24"/>
          <w:u w:val="none"/>
        </w:rPr>
        <w:t>, Yuejian Zhu, S. Moorthi</w:t>
      </w:r>
      <w:r w:rsidRPr="00661ACB">
        <w:rPr>
          <w:rStyle w:val="Hyperlink"/>
          <w:rFonts w:ascii="Roboto" w:eastAsia="Roboto" w:hAnsi="Roboto" w:cs="Roboto"/>
          <w:color w:val="auto"/>
          <w:sz w:val="24"/>
          <w:szCs w:val="24"/>
          <w:u w:val="none"/>
        </w:rPr>
        <w:t xml:space="preserve">, B. Wan, J. </w:t>
      </w:r>
      <w:proofErr w:type="gramStart"/>
      <w:r w:rsidRPr="00661ACB">
        <w:rPr>
          <w:rStyle w:val="Hyperlink"/>
          <w:rFonts w:ascii="Roboto" w:eastAsia="Roboto" w:hAnsi="Roboto" w:cs="Roboto"/>
          <w:color w:val="auto"/>
          <w:sz w:val="24"/>
          <w:szCs w:val="24"/>
          <w:u w:val="none"/>
        </w:rPr>
        <w:t>Gao</w:t>
      </w:r>
      <w:proofErr w:type="gramEnd"/>
      <w:r>
        <w:rPr>
          <w:rStyle w:val="Hyperlink"/>
          <w:rFonts w:ascii="Roboto" w:eastAsia="Roboto" w:hAnsi="Roboto" w:cs="Roboto"/>
          <w:color w:val="auto"/>
          <w:sz w:val="24"/>
          <w:szCs w:val="24"/>
          <w:u w:val="none"/>
        </w:rPr>
        <w:t>,</w:t>
      </w:r>
      <w:r w:rsidRPr="00661ACB">
        <w:rPr>
          <w:rStyle w:val="Hyperlink"/>
          <w:rFonts w:ascii="Roboto" w:eastAsia="Roboto" w:hAnsi="Roboto" w:cs="Roboto"/>
          <w:color w:val="auto"/>
          <w:sz w:val="24"/>
          <w:szCs w:val="24"/>
          <w:u w:val="none"/>
        </w:rPr>
        <w:t xml:space="preserve"> and M. Gribb</w:t>
      </w:r>
      <w:r>
        <w:rPr>
          <w:rStyle w:val="Hyperlink"/>
          <w:rFonts w:ascii="Roboto" w:eastAsia="Roboto" w:hAnsi="Roboto" w:cs="Roboto"/>
          <w:color w:val="auto"/>
          <w:sz w:val="24"/>
          <w:szCs w:val="24"/>
          <w:u w:val="none"/>
        </w:rPr>
        <w:t xml:space="preserve">, 2017: </w:t>
      </w:r>
      <w:r w:rsidRPr="00661ACB">
        <w:rPr>
          <w:rStyle w:val="Hyperlink"/>
          <w:rFonts w:ascii="Roboto" w:eastAsia="Roboto" w:hAnsi="Roboto" w:cs="Roboto"/>
          <w:color w:val="auto"/>
          <w:sz w:val="24"/>
          <w:szCs w:val="24"/>
          <w:u w:val="none"/>
        </w:rPr>
        <w:t>Potential influences of neglecting aerosol effects on the NCEP GFS precipitation forecast</w:t>
      </w:r>
      <w:r w:rsidRPr="00661ACB">
        <w:rPr>
          <w:rStyle w:val="Hyperlink"/>
          <w:rFonts w:ascii="Roboto" w:eastAsia="Roboto" w:hAnsi="Roboto" w:cs="Roboto"/>
          <w:i/>
          <w:iCs/>
          <w:color w:val="auto"/>
          <w:sz w:val="24"/>
          <w:szCs w:val="24"/>
          <w:u w:val="none"/>
        </w:rPr>
        <w:t>. Atmos. Chem. Phys.</w:t>
      </w:r>
      <w:r w:rsidRPr="00661ACB">
        <w:rPr>
          <w:rStyle w:val="Hyperlink"/>
          <w:rFonts w:ascii="Roboto" w:eastAsia="Roboto" w:hAnsi="Roboto" w:cs="Roboto"/>
          <w:color w:val="auto"/>
          <w:sz w:val="24"/>
          <w:szCs w:val="24"/>
          <w:u w:val="none"/>
        </w:rPr>
        <w:t xml:space="preserve">, </w:t>
      </w:r>
      <w:r w:rsidRPr="00661ACB">
        <w:rPr>
          <w:rStyle w:val="Hyperlink"/>
          <w:rFonts w:ascii="Roboto" w:eastAsia="Roboto" w:hAnsi="Roboto" w:cs="Roboto"/>
          <w:b/>
          <w:bCs/>
          <w:color w:val="auto"/>
          <w:sz w:val="24"/>
          <w:szCs w:val="24"/>
          <w:u w:val="none"/>
        </w:rPr>
        <w:t>17</w:t>
      </w:r>
      <w:r w:rsidRPr="00661ACB">
        <w:rPr>
          <w:rStyle w:val="Hyperlink"/>
          <w:rFonts w:ascii="Roboto" w:eastAsia="Roboto" w:hAnsi="Roboto" w:cs="Roboto"/>
          <w:color w:val="auto"/>
          <w:sz w:val="24"/>
          <w:szCs w:val="24"/>
          <w:u w:val="none"/>
        </w:rPr>
        <w:t>, 13967–13982, 2017</w:t>
      </w:r>
      <w:r>
        <w:rPr>
          <w:rStyle w:val="Hyperlink"/>
          <w:rFonts w:ascii="Roboto" w:eastAsia="Roboto" w:hAnsi="Roboto" w:cs="Roboto"/>
          <w:color w:val="auto"/>
          <w:sz w:val="24"/>
          <w:szCs w:val="24"/>
          <w:u w:val="none"/>
        </w:rPr>
        <w:t xml:space="preserve">. </w:t>
      </w:r>
      <w:hyperlink r:id="rId183" w:history="1">
        <w:r w:rsidRPr="00661ACB">
          <w:rPr>
            <w:rStyle w:val="Hyperlink"/>
            <w:rFonts w:ascii="Roboto" w:eastAsia="Roboto" w:hAnsi="Roboto" w:cs="Roboto"/>
            <w:sz w:val="24"/>
            <w:szCs w:val="24"/>
          </w:rPr>
          <w:t>https://doi.org/10.5194/acp-17-13967-2017</w:t>
        </w:r>
      </w:hyperlink>
    </w:p>
    <w:p w14:paraId="038C501C" w14:textId="77777777" w:rsidR="000168C0" w:rsidRDefault="000168C0" w:rsidP="000168C0">
      <w:pPr>
        <w:shd w:val="clear" w:color="auto" w:fill="FFFFFF"/>
        <w:spacing w:after="0"/>
        <w:jc w:val="both"/>
        <w:rPr>
          <w:rStyle w:val="Hyperlink"/>
          <w:rFonts w:ascii="Roboto" w:eastAsia="Roboto" w:hAnsi="Roboto" w:cs="Roboto"/>
          <w:sz w:val="24"/>
          <w:szCs w:val="24"/>
        </w:rPr>
      </w:pPr>
    </w:p>
    <w:p w14:paraId="29D15D5D" w14:textId="38E9F5F3" w:rsidR="006F5208" w:rsidRDefault="006F5208" w:rsidP="000168C0">
      <w:pPr>
        <w:shd w:val="clear" w:color="auto" w:fill="FFFFFF"/>
        <w:spacing w:after="0"/>
        <w:jc w:val="both"/>
        <w:rPr>
          <w:rFonts w:ascii="Roboto" w:eastAsia="Roboto" w:hAnsi="Roboto" w:cs="Roboto"/>
          <w:sz w:val="24"/>
          <w:szCs w:val="24"/>
        </w:rPr>
      </w:pPr>
      <w:r w:rsidRPr="006F5208">
        <w:rPr>
          <w:rFonts w:ascii="Roboto" w:eastAsia="Roboto" w:hAnsi="Roboto" w:cs="Roboto"/>
          <w:b/>
          <w:bCs/>
          <w:sz w:val="24"/>
          <w:szCs w:val="24"/>
        </w:rPr>
        <w:t>Juang, H.-M. Henry</w:t>
      </w:r>
      <w:r>
        <w:rPr>
          <w:rFonts w:ascii="Roboto" w:eastAsia="Roboto" w:hAnsi="Roboto" w:cs="Roboto"/>
          <w:sz w:val="24"/>
          <w:szCs w:val="24"/>
        </w:rPr>
        <w:t xml:space="preserve">, 2017: </w:t>
      </w:r>
      <w:r w:rsidRPr="006F5208">
        <w:rPr>
          <w:rFonts w:ascii="Roboto" w:eastAsia="Roboto" w:hAnsi="Roboto" w:cs="Roboto"/>
          <w:sz w:val="24"/>
          <w:szCs w:val="24"/>
        </w:rPr>
        <w:t>The Deep-Atmosphere Euler Equations in a Non-Approximated Shallow-Atmosphere-Alike Form</w:t>
      </w:r>
      <w:r>
        <w:rPr>
          <w:rFonts w:ascii="Roboto" w:eastAsia="Roboto" w:hAnsi="Roboto" w:cs="Roboto"/>
          <w:sz w:val="24"/>
          <w:szCs w:val="24"/>
        </w:rPr>
        <w:t xml:space="preserve">. </w:t>
      </w:r>
      <w:hyperlink r:id="rId184" w:history="1">
        <w:r w:rsidRPr="006F5208">
          <w:rPr>
            <w:rStyle w:val="Hyperlink"/>
            <w:rFonts w:ascii="Roboto" w:eastAsia="Roboto" w:hAnsi="Roboto" w:cs="Roboto"/>
            <w:sz w:val="24"/>
            <w:szCs w:val="24"/>
          </w:rPr>
          <w:t>NCEP Office Note #488</w:t>
        </w:r>
      </w:hyperlink>
      <w:r>
        <w:rPr>
          <w:rFonts w:ascii="Roboto" w:eastAsia="Roboto" w:hAnsi="Roboto" w:cs="Roboto"/>
          <w:sz w:val="24"/>
          <w:szCs w:val="24"/>
        </w:rPr>
        <w:t xml:space="preserve">. </w:t>
      </w:r>
    </w:p>
    <w:p w14:paraId="028D3277" w14:textId="77777777" w:rsidR="000168C0" w:rsidRDefault="000168C0" w:rsidP="000168C0">
      <w:pPr>
        <w:shd w:val="clear" w:color="auto" w:fill="FFFFFF"/>
        <w:spacing w:after="0"/>
        <w:jc w:val="both"/>
        <w:rPr>
          <w:rFonts w:ascii="Roboto" w:eastAsia="Roboto" w:hAnsi="Roboto" w:cs="Roboto"/>
          <w:sz w:val="24"/>
          <w:szCs w:val="24"/>
        </w:rPr>
      </w:pPr>
    </w:p>
    <w:p w14:paraId="32E42DCC" w14:textId="53E82838" w:rsidR="006F5208" w:rsidRDefault="006F5208" w:rsidP="000168C0">
      <w:pPr>
        <w:shd w:val="clear" w:color="auto" w:fill="FFFFFF"/>
        <w:spacing w:after="0"/>
        <w:jc w:val="both"/>
        <w:rPr>
          <w:rFonts w:ascii="Roboto" w:eastAsia="Roboto" w:hAnsi="Roboto" w:cs="Roboto"/>
          <w:sz w:val="24"/>
          <w:szCs w:val="24"/>
        </w:rPr>
      </w:pPr>
      <w:r w:rsidRPr="000168C0">
        <w:rPr>
          <w:rFonts w:ascii="Roboto" w:eastAsia="Roboto" w:hAnsi="Roboto" w:cs="Roboto"/>
          <w:b/>
          <w:bCs/>
          <w:sz w:val="24"/>
          <w:szCs w:val="24"/>
        </w:rPr>
        <w:t>Krasnopolsky, V.</w:t>
      </w:r>
      <w:r w:rsidR="000168C0">
        <w:rPr>
          <w:rFonts w:ascii="Roboto" w:eastAsia="Roboto" w:hAnsi="Roboto" w:cs="Roboto"/>
          <w:sz w:val="24"/>
          <w:szCs w:val="24"/>
        </w:rPr>
        <w:t xml:space="preserve">, </w:t>
      </w:r>
      <w:r w:rsidR="000168C0" w:rsidRPr="00ED2E0C">
        <w:rPr>
          <w:rFonts w:ascii="Roboto" w:eastAsia="Roboto" w:hAnsi="Roboto" w:cs="Roboto"/>
          <w:b/>
          <w:bCs/>
          <w:color w:val="C00000"/>
          <w:sz w:val="24"/>
          <w:szCs w:val="24"/>
        </w:rPr>
        <w:t xml:space="preserve">S. </w:t>
      </w:r>
      <w:r w:rsidRPr="00ED2E0C">
        <w:rPr>
          <w:rFonts w:ascii="Roboto" w:eastAsia="Roboto" w:hAnsi="Roboto" w:cs="Roboto"/>
          <w:b/>
          <w:bCs/>
          <w:color w:val="C00000"/>
          <w:sz w:val="24"/>
          <w:szCs w:val="24"/>
        </w:rPr>
        <w:t>Nadiga</w:t>
      </w:r>
      <w:r w:rsidRPr="000168C0">
        <w:rPr>
          <w:rFonts w:ascii="Roboto" w:eastAsia="Roboto" w:hAnsi="Roboto" w:cs="Roboto"/>
          <w:b/>
          <w:bCs/>
          <w:sz w:val="24"/>
          <w:szCs w:val="24"/>
        </w:rPr>
        <w:t xml:space="preserve">, </w:t>
      </w:r>
      <w:r w:rsidR="000168C0" w:rsidRPr="000168C0">
        <w:rPr>
          <w:rFonts w:ascii="Roboto" w:eastAsia="Roboto" w:hAnsi="Roboto" w:cs="Roboto"/>
          <w:b/>
          <w:bCs/>
          <w:sz w:val="24"/>
          <w:szCs w:val="24"/>
        </w:rPr>
        <w:t>A. Mehra</w:t>
      </w:r>
      <w:r w:rsidR="000168C0">
        <w:rPr>
          <w:rFonts w:ascii="Roboto" w:eastAsia="Roboto" w:hAnsi="Roboto" w:cs="Roboto"/>
          <w:sz w:val="24"/>
          <w:szCs w:val="24"/>
        </w:rPr>
        <w:t xml:space="preserve">, E. </w:t>
      </w:r>
      <w:r w:rsidRPr="006F5208">
        <w:rPr>
          <w:rFonts w:ascii="Roboto" w:eastAsia="Roboto" w:hAnsi="Roboto" w:cs="Roboto"/>
          <w:sz w:val="24"/>
          <w:szCs w:val="24"/>
        </w:rPr>
        <w:t>Bayler,</w:t>
      </w:r>
      <w:r w:rsidR="000168C0">
        <w:rPr>
          <w:rFonts w:ascii="Roboto" w:eastAsia="Roboto" w:hAnsi="Roboto" w:cs="Roboto"/>
          <w:sz w:val="24"/>
          <w:szCs w:val="24"/>
        </w:rPr>
        <w:t xml:space="preserve"> and H.-C. </w:t>
      </w:r>
      <w:r w:rsidRPr="006F5208">
        <w:rPr>
          <w:rFonts w:ascii="Roboto" w:eastAsia="Roboto" w:hAnsi="Roboto" w:cs="Roboto"/>
          <w:sz w:val="24"/>
          <w:szCs w:val="24"/>
        </w:rPr>
        <w:t>Kim,</w:t>
      </w:r>
      <w:r w:rsidR="000168C0">
        <w:rPr>
          <w:rFonts w:ascii="Roboto" w:eastAsia="Roboto" w:hAnsi="Roboto" w:cs="Roboto"/>
          <w:sz w:val="24"/>
          <w:szCs w:val="24"/>
        </w:rPr>
        <w:t xml:space="preserve"> 2017: </w:t>
      </w:r>
      <w:r w:rsidR="000168C0" w:rsidRPr="000168C0">
        <w:rPr>
          <w:rFonts w:ascii="Roboto" w:eastAsia="Roboto" w:hAnsi="Roboto" w:cs="Roboto"/>
          <w:sz w:val="24"/>
          <w:szCs w:val="24"/>
        </w:rPr>
        <w:t>Optimization of a Neural Network-Based Biological Model for Chlorophyll-a Concentration in the Upper Ocean</w:t>
      </w:r>
      <w:r w:rsidR="000168C0">
        <w:rPr>
          <w:rFonts w:ascii="Roboto" w:eastAsia="Roboto" w:hAnsi="Roboto" w:cs="Roboto"/>
          <w:sz w:val="24"/>
          <w:szCs w:val="24"/>
        </w:rPr>
        <w:t xml:space="preserve">. </w:t>
      </w:r>
      <w:hyperlink r:id="rId185" w:history="1">
        <w:r w:rsidR="000168C0" w:rsidRPr="000168C0">
          <w:rPr>
            <w:rStyle w:val="Hyperlink"/>
            <w:rFonts w:ascii="Roboto" w:eastAsia="Roboto" w:hAnsi="Roboto" w:cs="Roboto"/>
            <w:sz w:val="24"/>
            <w:szCs w:val="24"/>
          </w:rPr>
          <w:t>NCEP Office Note #487</w:t>
        </w:r>
      </w:hyperlink>
    </w:p>
    <w:p w14:paraId="58ABDA72" w14:textId="77777777" w:rsidR="000168C0" w:rsidRDefault="000168C0" w:rsidP="000168C0">
      <w:pPr>
        <w:shd w:val="clear" w:color="auto" w:fill="FFFFFF"/>
        <w:spacing w:after="0"/>
        <w:jc w:val="both"/>
        <w:rPr>
          <w:rFonts w:ascii="Roboto" w:eastAsia="Roboto" w:hAnsi="Roboto" w:cs="Roboto"/>
          <w:sz w:val="24"/>
          <w:szCs w:val="24"/>
        </w:rPr>
      </w:pPr>
    </w:p>
    <w:p w14:paraId="06B76B48" w14:textId="528B4C8C" w:rsidR="00816FC5" w:rsidRPr="006F5208" w:rsidRDefault="00816FC5" w:rsidP="000168C0">
      <w:pPr>
        <w:shd w:val="clear" w:color="auto" w:fill="FFFFFF"/>
        <w:spacing w:after="0"/>
        <w:jc w:val="both"/>
        <w:rPr>
          <w:rStyle w:val="Hyperlink"/>
          <w:rFonts w:ascii="Arial" w:hAnsi="Arial" w:cs="Arial"/>
          <w:sz w:val="24"/>
          <w:szCs w:val="24"/>
        </w:rPr>
      </w:pPr>
      <w:r w:rsidRPr="006F5208">
        <w:rPr>
          <w:rFonts w:ascii="Arial" w:hAnsi="Arial" w:cs="Arial"/>
          <w:sz w:val="24"/>
          <w:szCs w:val="24"/>
        </w:rPr>
        <w:t>Kumar, S. V., Wang, S., Mocko, D. M., Peters</w:t>
      </w:r>
      <w:r w:rsidRPr="006F5208">
        <w:rPr>
          <w:rFonts w:ascii="Cambria Math" w:hAnsi="Cambria Math" w:cs="Cambria Math"/>
          <w:sz w:val="24"/>
          <w:szCs w:val="24"/>
        </w:rPr>
        <w:t>‐</w:t>
      </w:r>
      <w:r w:rsidRPr="006F5208">
        <w:rPr>
          <w:rFonts w:ascii="Arial" w:hAnsi="Arial" w:cs="Arial"/>
          <w:sz w:val="24"/>
          <w:szCs w:val="24"/>
        </w:rPr>
        <w:t xml:space="preserve">Lidard, C. D., &amp; </w:t>
      </w:r>
      <w:r w:rsidRPr="00ED2E0C">
        <w:rPr>
          <w:rFonts w:ascii="Arial" w:hAnsi="Arial" w:cs="Arial"/>
          <w:b/>
          <w:bCs/>
          <w:color w:val="C00000"/>
          <w:sz w:val="24"/>
          <w:szCs w:val="24"/>
        </w:rPr>
        <w:t>Xia, Y</w:t>
      </w:r>
      <w:r w:rsidRPr="00ED2E0C">
        <w:rPr>
          <w:rFonts w:ascii="Arial" w:hAnsi="Arial" w:cs="Arial"/>
          <w:color w:val="C00000"/>
          <w:sz w:val="24"/>
          <w:szCs w:val="24"/>
        </w:rPr>
        <w:t>.</w:t>
      </w:r>
      <w:r w:rsidRPr="006F5208">
        <w:rPr>
          <w:rFonts w:ascii="Arial" w:hAnsi="Arial" w:cs="Arial"/>
          <w:sz w:val="24"/>
          <w:szCs w:val="24"/>
        </w:rPr>
        <w:t xml:space="preserve">, 2017: Similarity assessment of land surface model outputs in the North American Land Data Assimilation System. </w:t>
      </w:r>
      <w:r w:rsidRPr="006F5208">
        <w:rPr>
          <w:rFonts w:ascii="Arial" w:hAnsi="Arial" w:cs="Arial"/>
          <w:i/>
          <w:iCs/>
          <w:sz w:val="24"/>
          <w:szCs w:val="24"/>
        </w:rPr>
        <w:t>Water Resources Research</w:t>
      </w:r>
      <w:r w:rsidRPr="006F5208">
        <w:rPr>
          <w:rFonts w:ascii="Arial" w:hAnsi="Arial" w:cs="Arial"/>
          <w:sz w:val="24"/>
          <w:szCs w:val="24"/>
        </w:rPr>
        <w:t xml:space="preserve">, </w:t>
      </w:r>
      <w:r w:rsidRPr="006F5208">
        <w:rPr>
          <w:rFonts w:ascii="Arial" w:hAnsi="Arial" w:cs="Arial"/>
          <w:b/>
          <w:bCs/>
          <w:sz w:val="24"/>
          <w:szCs w:val="24"/>
        </w:rPr>
        <w:t>53</w:t>
      </w:r>
      <w:r w:rsidRPr="006F5208">
        <w:rPr>
          <w:rFonts w:ascii="Arial" w:hAnsi="Arial" w:cs="Arial"/>
          <w:sz w:val="24"/>
          <w:szCs w:val="24"/>
        </w:rPr>
        <w:t xml:space="preserve">, 8941–8965. </w:t>
      </w:r>
      <w:hyperlink r:id="rId186" w:history="1">
        <w:r w:rsidRPr="006F5208">
          <w:rPr>
            <w:rStyle w:val="Hyperlink"/>
            <w:rFonts w:ascii="Arial" w:hAnsi="Arial" w:cs="Arial"/>
            <w:sz w:val="24"/>
            <w:szCs w:val="24"/>
          </w:rPr>
          <w:t>https://doi.org/10.1002/2017WR020635</w:t>
        </w:r>
      </w:hyperlink>
    </w:p>
    <w:p w14:paraId="7EEBDEC4" w14:textId="2BA1AE0C" w:rsidR="00540115" w:rsidRDefault="00540115" w:rsidP="000168C0">
      <w:pPr>
        <w:pStyle w:val="NormalWeb"/>
        <w:rPr>
          <w:rStyle w:val="Hyperlink"/>
          <w:rFonts w:ascii="Arial" w:hAnsi="Arial" w:cs="Arial"/>
        </w:rPr>
      </w:pPr>
      <w:r w:rsidRPr="00540115">
        <w:rPr>
          <w:rFonts w:ascii="Arial" w:hAnsi="Arial" w:cs="Arial"/>
        </w:rPr>
        <w:t>Lee</w:t>
      </w:r>
      <w:r>
        <w:rPr>
          <w:rFonts w:ascii="Arial" w:hAnsi="Arial" w:cs="Arial"/>
        </w:rPr>
        <w:t>, P.</w:t>
      </w:r>
      <w:r w:rsidR="004C5534">
        <w:rPr>
          <w:rFonts w:ascii="Arial" w:hAnsi="Arial" w:cs="Arial"/>
        </w:rPr>
        <w:t xml:space="preserve">, </w:t>
      </w:r>
      <w:r w:rsidRPr="006858ED">
        <w:rPr>
          <w:rFonts w:ascii="Arial" w:hAnsi="Arial" w:cs="Arial"/>
          <w:b/>
          <w:bCs/>
        </w:rPr>
        <w:t>J. McQueen</w:t>
      </w:r>
      <w:r w:rsidRPr="00540115">
        <w:rPr>
          <w:rFonts w:ascii="Arial" w:hAnsi="Arial" w:cs="Arial"/>
        </w:rPr>
        <w:t>, I</w:t>
      </w:r>
      <w:r>
        <w:rPr>
          <w:rFonts w:ascii="Arial" w:hAnsi="Arial" w:cs="Arial"/>
        </w:rPr>
        <w:t xml:space="preserve">. </w:t>
      </w:r>
      <w:r w:rsidRPr="00540115">
        <w:rPr>
          <w:rFonts w:ascii="Arial" w:hAnsi="Arial" w:cs="Arial"/>
        </w:rPr>
        <w:t>Stajner, </w:t>
      </w:r>
      <w:r w:rsidRPr="00ED2E0C">
        <w:rPr>
          <w:rFonts w:ascii="Arial" w:hAnsi="Arial" w:cs="Arial"/>
          <w:b/>
          <w:bCs/>
          <w:color w:val="C00000"/>
        </w:rPr>
        <w:t>J. Huang</w:t>
      </w:r>
      <w:r w:rsidRPr="00540115">
        <w:rPr>
          <w:rFonts w:ascii="Arial" w:hAnsi="Arial" w:cs="Arial"/>
        </w:rPr>
        <w:t>, L</w:t>
      </w:r>
      <w:r>
        <w:rPr>
          <w:rFonts w:ascii="Arial" w:hAnsi="Arial" w:cs="Arial"/>
        </w:rPr>
        <w:t>.</w:t>
      </w:r>
      <w:r w:rsidRPr="00540115">
        <w:rPr>
          <w:rFonts w:ascii="Arial" w:hAnsi="Arial" w:cs="Arial"/>
        </w:rPr>
        <w:t xml:space="preserve"> Pan, D</w:t>
      </w:r>
      <w:r>
        <w:rPr>
          <w:rFonts w:ascii="Arial" w:hAnsi="Arial" w:cs="Arial"/>
        </w:rPr>
        <w:t>.</w:t>
      </w:r>
      <w:r w:rsidRPr="00540115">
        <w:rPr>
          <w:rFonts w:ascii="Arial" w:hAnsi="Arial" w:cs="Arial"/>
        </w:rPr>
        <w:t xml:space="preserve"> Tong, H</w:t>
      </w:r>
      <w:r>
        <w:rPr>
          <w:rFonts w:ascii="Arial" w:hAnsi="Arial" w:cs="Arial"/>
        </w:rPr>
        <w:t>.</w:t>
      </w:r>
      <w:r w:rsidRPr="00540115">
        <w:rPr>
          <w:rFonts w:ascii="Arial" w:hAnsi="Arial" w:cs="Arial"/>
        </w:rPr>
        <w:t xml:space="preserve"> Kim, Y</w:t>
      </w:r>
      <w:r>
        <w:rPr>
          <w:rFonts w:ascii="Arial" w:hAnsi="Arial" w:cs="Arial"/>
        </w:rPr>
        <w:t xml:space="preserve">. </w:t>
      </w:r>
      <w:r w:rsidRPr="00540115">
        <w:rPr>
          <w:rFonts w:ascii="Arial" w:hAnsi="Arial" w:cs="Arial"/>
        </w:rPr>
        <w:t>Tang, S</w:t>
      </w:r>
      <w:r>
        <w:rPr>
          <w:rFonts w:ascii="Arial" w:hAnsi="Arial" w:cs="Arial"/>
        </w:rPr>
        <w:t>.</w:t>
      </w:r>
      <w:r w:rsidRPr="00540115">
        <w:rPr>
          <w:rFonts w:ascii="Arial" w:hAnsi="Arial" w:cs="Arial"/>
        </w:rPr>
        <w:t xml:space="preserve"> Kondragunta, M</w:t>
      </w:r>
      <w:r>
        <w:rPr>
          <w:rFonts w:ascii="Arial" w:hAnsi="Arial" w:cs="Arial"/>
        </w:rPr>
        <w:t>.</w:t>
      </w:r>
      <w:r w:rsidRPr="00540115">
        <w:rPr>
          <w:rFonts w:ascii="Arial" w:hAnsi="Arial" w:cs="Arial"/>
        </w:rPr>
        <w:t xml:space="preserve"> Ruminski, S</w:t>
      </w:r>
      <w:r>
        <w:rPr>
          <w:rFonts w:ascii="Arial" w:hAnsi="Arial" w:cs="Arial"/>
        </w:rPr>
        <w:t xml:space="preserve">. </w:t>
      </w:r>
      <w:r w:rsidRPr="00540115">
        <w:rPr>
          <w:rFonts w:ascii="Arial" w:hAnsi="Arial" w:cs="Arial"/>
        </w:rPr>
        <w:t>Lu, </w:t>
      </w:r>
      <w:r w:rsidRPr="006858ED">
        <w:rPr>
          <w:rFonts w:ascii="Arial" w:hAnsi="Arial" w:cs="Arial"/>
          <w:b/>
          <w:bCs/>
        </w:rPr>
        <w:t>E. Rogers</w:t>
      </w:r>
      <w:r w:rsidRPr="00540115">
        <w:rPr>
          <w:rFonts w:ascii="Arial" w:hAnsi="Arial" w:cs="Arial"/>
        </w:rPr>
        <w:t>, R</w:t>
      </w:r>
      <w:r>
        <w:rPr>
          <w:rFonts w:ascii="Arial" w:hAnsi="Arial" w:cs="Arial"/>
        </w:rPr>
        <w:t>.</w:t>
      </w:r>
      <w:r w:rsidRPr="00540115">
        <w:rPr>
          <w:rFonts w:ascii="Arial" w:hAnsi="Arial" w:cs="Arial"/>
        </w:rPr>
        <w:t xml:space="preserve"> Saylor, </w:t>
      </w:r>
      <w:r w:rsidRPr="00ED2E0C">
        <w:rPr>
          <w:rFonts w:ascii="Arial" w:hAnsi="Arial" w:cs="Arial"/>
          <w:b/>
          <w:bCs/>
          <w:color w:val="C00000"/>
        </w:rPr>
        <w:t>P.</w:t>
      </w:r>
      <w:r w:rsidRPr="00ED2E0C">
        <w:rPr>
          <w:rFonts w:ascii="Arial" w:hAnsi="Arial" w:cs="Arial"/>
          <w:color w:val="C00000"/>
        </w:rPr>
        <w:t xml:space="preserve"> </w:t>
      </w:r>
      <w:r w:rsidR="006858ED" w:rsidRPr="00ED2E0C">
        <w:rPr>
          <w:rFonts w:ascii="Arial" w:hAnsi="Arial" w:cs="Arial"/>
          <w:b/>
          <w:bCs/>
          <w:color w:val="C00000"/>
        </w:rPr>
        <w:t>S</w:t>
      </w:r>
      <w:r w:rsidRPr="00ED2E0C">
        <w:rPr>
          <w:rFonts w:ascii="Arial" w:hAnsi="Arial" w:cs="Arial"/>
          <w:b/>
          <w:bCs/>
          <w:color w:val="C00000"/>
        </w:rPr>
        <w:t>hafran</w:t>
      </w:r>
      <w:r w:rsidRPr="006858ED">
        <w:rPr>
          <w:rFonts w:ascii="Arial" w:hAnsi="Arial" w:cs="Arial"/>
          <w:b/>
          <w:bCs/>
        </w:rPr>
        <w:t>, H.-C. Huang</w:t>
      </w:r>
      <w:r w:rsidRPr="00540115">
        <w:rPr>
          <w:rFonts w:ascii="Arial" w:hAnsi="Arial" w:cs="Arial"/>
        </w:rPr>
        <w:t>, J</w:t>
      </w:r>
      <w:r w:rsidR="006858ED">
        <w:rPr>
          <w:rFonts w:ascii="Arial" w:hAnsi="Arial" w:cs="Arial"/>
        </w:rPr>
        <w:t>.</w:t>
      </w:r>
      <w:r w:rsidRPr="00540115">
        <w:rPr>
          <w:rFonts w:ascii="Arial" w:hAnsi="Arial" w:cs="Arial"/>
        </w:rPr>
        <w:t xml:space="preserve"> Gorline, S</w:t>
      </w:r>
      <w:r w:rsidR="00ED2E0C">
        <w:rPr>
          <w:rFonts w:ascii="Arial" w:hAnsi="Arial" w:cs="Arial"/>
        </w:rPr>
        <w:t>.</w:t>
      </w:r>
      <w:r w:rsidRPr="00540115">
        <w:rPr>
          <w:rFonts w:ascii="Arial" w:hAnsi="Arial" w:cs="Arial"/>
        </w:rPr>
        <w:t xml:space="preserve"> Upadhayay, and R</w:t>
      </w:r>
      <w:r w:rsidR="006858ED">
        <w:rPr>
          <w:rFonts w:ascii="Arial" w:hAnsi="Arial" w:cs="Arial"/>
        </w:rPr>
        <w:t>.</w:t>
      </w:r>
      <w:r w:rsidRPr="00540115">
        <w:rPr>
          <w:rFonts w:ascii="Arial" w:hAnsi="Arial" w:cs="Arial"/>
        </w:rPr>
        <w:t xml:space="preserve"> Artz</w:t>
      </w:r>
      <w:r w:rsidR="006858ED">
        <w:rPr>
          <w:rFonts w:ascii="Arial" w:hAnsi="Arial" w:cs="Arial"/>
        </w:rPr>
        <w:t xml:space="preserve">, 2017: </w:t>
      </w:r>
      <w:r w:rsidR="006858ED" w:rsidRPr="006858ED">
        <w:rPr>
          <w:rFonts w:ascii="Arial" w:hAnsi="Arial" w:cs="Arial"/>
        </w:rPr>
        <w:t>NAQFC Developmental Forecast Guidance for Fine Particulate Matter (PM</w:t>
      </w:r>
      <w:r w:rsidR="006858ED">
        <w:rPr>
          <w:rFonts w:ascii="Arial" w:hAnsi="Arial" w:cs="Arial"/>
          <w:vertAlign w:val="subscript"/>
        </w:rPr>
        <w:t>2.5</w:t>
      </w:r>
      <w:r w:rsidR="006858ED" w:rsidRPr="006858ED">
        <w:rPr>
          <w:rFonts w:ascii="Arial" w:hAnsi="Arial" w:cs="Arial"/>
        </w:rPr>
        <w:t>)</w:t>
      </w:r>
      <w:r w:rsidR="006858ED">
        <w:rPr>
          <w:rFonts w:ascii="Arial" w:hAnsi="Arial" w:cs="Arial"/>
        </w:rPr>
        <w:t xml:space="preserve">. </w:t>
      </w:r>
      <w:r w:rsidR="006858ED" w:rsidRPr="00282CE7">
        <w:rPr>
          <w:rFonts w:ascii="Arial" w:hAnsi="Arial" w:cs="Arial"/>
          <w:i/>
          <w:iCs/>
        </w:rPr>
        <w:t>Wea. Forecasting</w:t>
      </w:r>
      <w:r w:rsidR="006858ED">
        <w:rPr>
          <w:rFonts w:ascii="Arial" w:hAnsi="Arial" w:cs="Arial"/>
        </w:rPr>
        <w:t xml:space="preserve">, </w:t>
      </w:r>
      <w:r w:rsidR="006858ED" w:rsidRPr="00282CE7">
        <w:rPr>
          <w:rFonts w:ascii="Arial" w:hAnsi="Arial" w:cs="Arial"/>
          <w:b/>
          <w:bCs/>
        </w:rPr>
        <w:t>32</w:t>
      </w:r>
      <w:r w:rsidR="006858ED">
        <w:rPr>
          <w:rFonts w:ascii="Arial" w:hAnsi="Arial" w:cs="Arial"/>
        </w:rPr>
        <w:t xml:space="preserve">, 343-360. </w:t>
      </w:r>
      <w:hyperlink r:id="rId187" w:tgtFrame="_blank" w:history="1">
        <w:r w:rsidR="006858ED" w:rsidRPr="006858ED">
          <w:rPr>
            <w:rStyle w:val="Hyperlink"/>
            <w:rFonts w:ascii="Arial" w:hAnsi="Arial" w:cs="Arial"/>
          </w:rPr>
          <w:t>https://doi.org/10.1175/WAF-D-15-0163.1</w:t>
        </w:r>
      </w:hyperlink>
    </w:p>
    <w:p w14:paraId="1F7AB85D" w14:textId="11E58121" w:rsidR="00B03973" w:rsidRPr="00B03973" w:rsidRDefault="00B03973" w:rsidP="000168C0">
      <w:pPr>
        <w:pStyle w:val="NormalWeb"/>
        <w:rPr>
          <w:rStyle w:val="Hyperlink"/>
          <w:rFonts w:ascii="Arial" w:hAnsi="Arial" w:cs="Arial"/>
          <w:color w:val="auto"/>
          <w:u w:val="none"/>
        </w:rPr>
      </w:pPr>
      <w:r w:rsidRPr="00B03973">
        <w:rPr>
          <w:rStyle w:val="Hyperlink"/>
          <w:rFonts w:ascii="Arial" w:hAnsi="Arial" w:cs="Arial"/>
          <w:color w:val="auto"/>
          <w:u w:val="none"/>
        </w:rPr>
        <w:t xml:space="preserve">Lim, </w:t>
      </w:r>
      <w:r>
        <w:rPr>
          <w:rStyle w:val="Hyperlink"/>
          <w:rFonts w:ascii="Arial" w:hAnsi="Arial" w:cs="Arial"/>
          <w:color w:val="auto"/>
          <w:u w:val="none"/>
        </w:rPr>
        <w:t>T. K., M.</w:t>
      </w:r>
      <w:r w:rsidRPr="00B03973">
        <w:rPr>
          <w:rStyle w:val="Hyperlink"/>
          <w:rFonts w:ascii="Arial" w:hAnsi="Arial" w:cs="Arial"/>
          <w:color w:val="auto"/>
          <w:u w:val="none"/>
        </w:rPr>
        <w:t xml:space="preserve"> Ignatius, M</w:t>
      </w:r>
      <w:r>
        <w:rPr>
          <w:rStyle w:val="Hyperlink"/>
          <w:rFonts w:ascii="Arial" w:hAnsi="Arial" w:cs="Arial"/>
          <w:color w:val="auto"/>
          <w:u w:val="none"/>
        </w:rPr>
        <w:t>.</w:t>
      </w:r>
      <w:r w:rsidRPr="00B03973">
        <w:rPr>
          <w:rStyle w:val="Hyperlink"/>
          <w:rFonts w:ascii="Arial" w:hAnsi="Arial" w:cs="Arial"/>
          <w:color w:val="auto"/>
          <w:u w:val="none"/>
        </w:rPr>
        <w:t xml:space="preserve"> Miguel, N</w:t>
      </w:r>
      <w:r>
        <w:rPr>
          <w:rStyle w:val="Hyperlink"/>
          <w:rFonts w:ascii="Arial" w:hAnsi="Arial" w:cs="Arial"/>
          <w:color w:val="auto"/>
          <w:u w:val="none"/>
        </w:rPr>
        <w:t>.</w:t>
      </w:r>
      <w:r w:rsidRPr="00B03973">
        <w:rPr>
          <w:rStyle w:val="Hyperlink"/>
          <w:rFonts w:ascii="Arial" w:hAnsi="Arial" w:cs="Arial"/>
          <w:color w:val="auto"/>
          <w:u w:val="none"/>
        </w:rPr>
        <w:t xml:space="preserve"> H</w:t>
      </w:r>
      <w:r>
        <w:rPr>
          <w:rStyle w:val="Hyperlink"/>
          <w:rFonts w:ascii="Arial" w:hAnsi="Arial" w:cs="Arial"/>
          <w:color w:val="auto"/>
          <w:u w:val="none"/>
        </w:rPr>
        <w:t>.</w:t>
      </w:r>
      <w:r w:rsidRPr="00B03973">
        <w:rPr>
          <w:rStyle w:val="Hyperlink"/>
          <w:rFonts w:ascii="Arial" w:hAnsi="Arial" w:cs="Arial"/>
          <w:color w:val="auto"/>
          <w:u w:val="none"/>
        </w:rPr>
        <w:t xml:space="preserve"> Wong, </w:t>
      </w:r>
      <w:r>
        <w:rPr>
          <w:rStyle w:val="Hyperlink"/>
          <w:rFonts w:ascii="Arial" w:hAnsi="Arial" w:cs="Arial"/>
          <w:color w:val="auto"/>
          <w:u w:val="none"/>
        </w:rPr>
        <w:t xml:space="preserve">and </w:t>
      </w:r>
      <w:r w:rsidRPr="00B03973">
        <w:rPr>
          <w:rStyle w:val="Hyperlink"/>
          <w:rFonts w:ascii="Arial" w:hAnsi="Arial" w:cs="Arial"/>
          <w:b/>
          <w:bCs/>
          <w:color w:val="auto"/>
          <w:u w:val="none"/>
        </w:rPr>
        <w:t>H.-M. Henry Juang</w:t>
      </w:r>
      <w:r>
        <w:rPr>
          <w:rStyle w:val="Hyperlink"/>
          <w:rFonts w:ascii="Arial" w:hAnsi="Arial" w:cs="Arial"/>
          <w:color w:val="auto"/>
          <w:u w:val="none"/>
        </w:rPr>
        <w:t xml:space="preserve">, 2017: </w:t>
      </w:r>
      <w:r w:rsidRPr="00B03973">
        <w:rPr>
          <w:rStyle w:val="Hyperlink"/>
          <w:rFonts w:ascii="Arial" w:hAnsi="Arial" w:cs="Arial"/>
          <w:color w:val="auto"/>
          <w:u w:val="none"/>
        </w:rPr>
        <w:t>Multi-scale urban system modeling for sustainable planning and design</w:t>
      </w:r>
      <w:r>
        <w:rPr>
          <w:rStyle w:val="Hyperlink"/>
          <w:rFonts w:ascii="Arial" w:hAnsi="Arial" w:cs="Arial"/>
          <w:color w:val="auto"/>
          <w:u w:val="none"/>
        </w:rPr>
        <w:t xml:space="preserve">. </w:t>
      </w:r>
      <w:r w:rsidRPr="00B03973">
        <w:rPr>
          <w:rStyle w:val="Hyperlink"/>
          <w:rFonts w:ascii="Arial" w:hAnsi="Arial" w:cs="Arial"/>
          <w:i/>
          <w:iCs/>
          <w:color w:val="auto"/>
          <w:u w:val="none"/>
        </w:rPr>
        <w:t>Energy and Buildings</w:t>
      </w:r>
      <w:r>
        <w:rPr>
          <w:rStyle w:val="Hyperlink"/>
          <w:rFonts w:ascii="Arial" w:hAnsi="Arial" w:cs="Arial"/>
          <w:color w:val="auto"/>
          <w:u w:val="none"/>
        </w:rPr>
        <w:t xml:space="preserve">, </w:t>
      </w:r>
      <w:r w:rsidRPr="00B03973">
        <w:rPr>
          <w:rStyle w:val="Hyperlink"/>
          <w:rFonts w:ascii="Arial" w:hAnsi="Arial" w:cs="Arial"/>
          <w:b/>
          <w:bCs/>
          <w:color w:val="auto"/>
          <w:u w:val="none"/>
        </w:rPr>
        <w:t>157</w:t>
      </w:r>
      <w:r>
        <w:rPr>
          <w:rStyle w:val="Hyperlink"/>
          <w:rFonts w:ascii="Arial" w:hAnsi="Arial" w:cs="Arial"/>
          <w:color w:val="auto"/>
          <w:u w:val="none"/>
        </w:rPr>
        <w:t xml:space="preserve">, 78-91. </w:t>
      </w:r>
      <w:hyperlink r:id="rId188" w:tgtFrame="_blank" w:tooltip="Persistent link using digital object identifier" w:history="1">
        <w:r w:rsidRPr="00B03973">
          <w:rPr>
            <w:rStyle w:val="Hyperlink"/>
            <w:rFonts w:ascii="Arial" w:hAnsi="Arial" w:cs="Arial"/>
          </w:rPr>
          <w:t>https://doi.org/10.1016/j.enbuild.2017.02.024</w:t>
        </w:r>
      </w:hyperlink>
    </w:p>
    <w:p w14:paraId="42A5A2BC" w14:textId="77777777" w:rsidR="00441510" w:rsidRDefault="00A15D91" w:rsidP="000168C0">
      <w:pPr>
        <w:pStyle w:val="NormalWeb"/>
        <w:rPr>
          <w:rStyle w:val="Hyperlink"/>
          <w:rFonts w:ascii="Arial" w:hAnsi="Arial" w:cs="Arial"/>
        </w:rPr>
      </w:pPr>
      <w:r w:rsidRPr="00A15D91">
        <w:rPr>
          <w:rFonts w:ascii="Arial" w:hAnsi="Arial" w:cs="Arial"/>
        </w:rPr>
        <w:t>Lu,</w:t>
      </w:r>
      <w:r>
        <w:rPr>
          <w:rFonts w:ascii="Arial" w:hAnsi="Arial" w:cs="Arial"/>
        </w:rPr>
        <w:t xml:space="preserve"> X.</w:t>
      </w:r>
      <w:r w:rsidRPr="00A15D91">
        <w:rPr>
          <w:rFonts w:ascii="Arial" w:hAnsi="Arial" w:cs="Arial"/>
        </w:rPr>
        <w:t xml:space="preserve"> X</w:t>
      </w:r>
      <w:r>
        <w:rPr>
          <w:rFonts w:ascii="Arial" w:hAnsi="Arial" w:cs="Arial"/>
        </w:rPr>
        <w:t>.</w:t>
      </w:r>
      <w:r w:rsidRPr="00A15D91">
        <w:rPr>
          <w:rFonts w:ascii="Arial" w:hAnsi="Arial" w:cs="Arial"/>
        </w:rPr>
        <w:t xml:space="preserve"> Wang, </w:t>
      </w:r>
      <w:r w:rsidRPr="00A15D91">
        <w:rPr>
          <w:rFonts w:ascii="Arial" w:hAnsi="Arial" w:cs="Arial"/>
          <w:b/>
          <w:bCs/>
        </w:rPr>
        <w:t>M. Tong</w:t>
      </w:r>
      <w:r w:rsidRPr="00A15D91">
        <w:rPr>
          <w:rFonts w:ascii="Arial" w:hAnsi="Arial" w:cs="Arial"/>
        </w:rPr>
        <w:t xml:space="preserve">, and </w:t>
      </w:r>
      <w:r w:rsidRPr="00A15D91">
        <w:rPr>
          <w:rFonts w:ascii="Arial" w:hAnsi="Arial" w:cs="Arial"/>
          <w:b/>
          <w:bCs/>
        </w:rPr>
        <w:t>V. Tallapragada</w:t>
      </w:r>
      <w:r>
        <w:rPr>
          <w:rFonts w:ascii="Arial" w:hAnsi="Arial" w:cs="Arial"/>
        </w:rPr>
        <w:t xml:space="preserve">, 2017: </w:t>
      </w:r>
      <w:r w:rsidRPr="00A15D91">
        <w:rPr>
          <w:rFonts w:ascii="Arial" w:hAnsi="Arial" w:cs="Arial"/>
        </w:rPr>
        <w:t xml:space="preserve">GSI-Based, Continuously Cycled, </w:t>
      </w:r>
      <w:proofErr w:type="gramStart"/>
      <w:r w:rsidRPr="00A15D91">
        <w:rPr>
          <w:rFonts w:ascii="Arial" w:hAnsi="Arial" w:cs="Arial"/>
        </w:rPr>
        <w:t>Dual</w:t>
      </w:r>
      <w:proofErr w:type="gramEnd"/>
      <w:r w:rsidRPr="00A15D91">
        <w:rPr>
          <w:rFonts w:ascii="Arial" w:hAnsi="Arial" w:cs="Arial"/>
        </w:rPr>
        <w:t>-Resolution Hybrid Ensemble–Variational Data Assimilation System for HWRF: System Description and Experiments with Edouard (2014)</w:t>
      </w:r>
      <w:r>
        <w:rPr>
          <w:rFonts w:ascii="Arial" w:hAnsi="Arial" w:cs="Arial"/>
        </w:rPr>
        <w:t xml:space="preserve">. </w:t>
      </w:r>
      <w:r w:rsidRPr="00A15D91">
        <w:rPr>
          <w:rFonts w:ascii="Arial" w:hAnsi="Arial" w:cs="Arial"/>
          <w:i/>
          <w:iCs/>
        </w:rPr>
        <w:t>Mon. Wea. Rev.</w:t>
      </w:r>
      <w:r>
        <w:rPr>
          <w:rFonts w:ascii="Arial" w:hAnsi="Arial" w:cs="Arial"/>
        </w:rPr>
        <w:t xml:space="preserve">, </w:t>
      </w:r>
      <w:r w:rsidRPr="00A15D91">
        <w:rPr>
          <w:rFonts w:ascii="Arial" w:hAnsi="Arial" w:cs="Arial"/>
          <w:b/>
          <w:bCs/>
        </w:rPr>
        <w:t>145</w:t>
      </w:r>
      <w:r>
        <w:rPr>
          <w:rFonts w:ascii="Arial" w:hAnsi="Arial" w:cs="Arial"/>
        </w:rPr>
        <w:t xml:space="preserve">, 4877-4898. </w:t>
      </w:r>
      <w:hyperlink r:id="rId189" w:tgtFrame="_blank" w:history="1">
        <w:r w:rsidRPr="00A15D91">
          <w:rPr>
            <w:rStyle w:val="Hyperlink"/>
            <w:rFonts w:ascii="Arial" w:hAnsi="Arial" w:cs="Arial"/>
          </w:rPr>
          <w:t>https://doi.org/10.1175/MWR-D-17-0068.1</w:t>
        </w:r>
      </w:hyperlink>
    </w:p>
    <w:p w14:paraId="62FFF55D" w14:textId="7FA7F363" w:rsidR="00441510" w:rsidRPr="00441510" w:rsidRDefault="00441510" w:rsidP="000168C0">
      <w:pPr>
        <w:pStyle w:val="NormalWeb"/>
        <w:rPr>
          <w:rFonts w:ascii="Arial" w:hAnsi="Arial" w:cs="Arial"/>
          <w:color w:val="0000FF"/>
          <w:u w:val="single"/>
        </w:rPr>
      </w:pPr>
      <w:r w:rsidRPr="00441510">
        <w:rPr>
          <w:rFonts w:ascii="Arial" w:hAnsi="Arial" w:cs="Arial"/>
        </w:rPr>
        <w:t xml:space="preserve">Luo, </w:t>
      </w:r>
      <w:r>
        <w:rPr>
          <w:rFonts w:ascii="Arial" w:hAnsi="Arial" w:cs="Arial"/>
        </w:rPr>
        <w:t xml:space="preserve">Y., </w:t>
      </w:r>
      <w:r w:rsidRPr="00441510">
        <w:rPr>
          <w:rFonts w:ascii="Arial" w:hAnsi="Arial" w:cs="Arial"/>
        </w:rPr>
        <w:t>R</w:t>
      </w:r>
      <w:r>
        <w:rPr>
          <w:rFonts w:ascii="Arial" w:hAnsi="Arial" w:cs="Arial"/>
        </w:rPr>
        <w:t>.</w:t>
      </w:r>
      <w:r w:rsidRPr="00441510">
        <w:rPr>
          <w:rFonts w:ascii="Arial" w:hAnsi="Arial" w:cs="Arial"/>
        </w:rPr>
        <w:t xml:space="preserve"> Zhang, Q</w:t>
      </w:r>
      <w:r>
        <w:rPr>
          <w:rFonts w:ascii="Arial" w:hAnsi="Arial" w:cs="Arial"/>
        </w:rPr>
        <w:t>.</w:t>
      </w:r>
      <w:r w:rsidRPr="00441510">
        <w:rPr>
          <w:rFonts w:ascii="Arial" w:hAnsi="Arial" w:cs="Arial"/>
        </w:rPr>
        <w:t xml:space="preserve"> Wan, B</w:t>
      </w:r>
      <w:r>
        <w:rPr>
          <w:rFonts w:ascii="Arial" w:hAnsi="Arial" w:cs="Arial"/>
        </w:rPr>
        <w:t xml:space="preserve">. </w:t>
      </w:r>
      <w:r w:rsidRPr="00441510">
        <w:rPr>
          <w:rFonts w:ascii="Arial" w:hAnsi="Arial" w:cs="Arial"/>
        </w:rPr>
        <w:t>Wang, W</w:t>
      </w:r>
      <w:r>
        <w:rPr>
          <w:rFonts w:ascii="Arial" w:hAnsi="Arial" w:cs="Arial"/>
        </w:rPr>
        <w:t>.</w:t>
      </w:r>
      <w:r w:rsidRPr="00441510">
        <w:rPr>
          <w:rFonts w:ascii="Arial" w:hAnsi="Arial" w:cs="Arial"/>
        </w:rPr>
        <w:t xml:space="preserve"> K</w:t>
      </w:r>
      <w:r>
        <w:rPr>
          <w:rFonts w:ascii="Arial" w:hAnsi="Arial" w:cs="Arial"/>
        </w:rPr>
        <w:t>.</w:t>
      </w:r>
      <w:r w:rsidRPr="00441510">
        <w:rPr>
          <w:rFonts w:ascii="Arial" w:hAnsi="Arial" w:cs="Arial"/>
        </w:rPr>
        <w:t xml:space="preserve"> Wong, Z</w:t>
      </w:r>
      <w:r>
        <w:rPr>
          <w:rFonts w:ascii="Arial" w:hAnsi="Arial" w:cs="Arial"/>
        </w:rPr>
        <w:t>.</w:t>
      </w:r>
      <w:r w:rsidRPr="00441510">
        <w:rPr>
          <w:rFonts w:ascii="Arial" w:hAnsi="Arial" w:cs="Arial"/>
        </w:rPr>
        <w:t xml:space="preserve"> Hu, B</w:t>
      </w:r>
      <w:r>
        <w:rPr>
          <w:rFonts w:ascii="Arial" w:hAnsi="Arial" w:cs="Arial"/>
        </w:rPr>
        <w:t>.</w:t>
      </w:r>
      <w:r w:rsidRPr="00441510">
        <w:rPr>
          <w:rFonts w:ascii="Arial" w:hAnsi="Arial" w:cs="Arial"/>
        </w:rPr>
        <w:t xml:space="preserve"> J</w:t>
      </w:r>
      <w:r>
        <w:rPr>
          <w:rFonts w:ascii="Arial" w:hAnsi="Arial" w:cs="Arial"/>
        </w:rPr>
        <w:t>.</w:t>
      </w:r>
      <w:r w:rsidRPr="00441510">
        <w:rPr>
          <w:rFonts w:ascii="Arial" w:hAnsi="Arial" w:cs="Arial"/>
        </w:rPr>
        <w:t>-D</w:t>
      </w:r>
      <w:r>
        <w:rPr>
          <w:rFonts w:ascii="Arial" w:hAnsi="Arial" w:cs="Arial"/>
        </w:rPr>
        <w:t>.</w:t>
      </w:r>
      <w:r w:rsidRPr="00441510">
        <w:rPr>
          <w:rFonts w:ascii="Arial" w:hAnsi="Arial" w:cs="Arial"/>
        </w:rPr>
        <w:t xml:space="preserve"> Jou, Y</w:t>
      </w:r>
      <w:r>
        <w:rPr>
          <w:rFonts w:ascii="Arial" w:hAnsi="Arial" w:cs="Arial"/>
        </w:rPr>
        <w:t>.</w:t>
      </w:r>
      <w:r w:rsidRPr="00441510">
        <w:rPr>
          <w:rFonts w:ascii="Arial" w:hAnsi="Arial" w:cs="Arial"/>
        </w:rPr>
        <w:t xml:space="preserve"> Lin, R</w:t>
      </w:r>
      <w:r>
        <w:rPr>
          <w:rFonts w:ascii="Arial" w:hAnsi="Arial" w:cs="Arial"/>
        </w:rPr>
        <w:t>.</w:t>
      </w:r>
      <w:r w:rsidRPr="00441510">
        <w:rPr>
          <w:rFonts w:ascii="Arial" w:hAnsi="Arial" w:cs="Arial"/>
        </w:rPr>
        <w:t xml:space="preserve"> H</w:t>
      </w:r>
      <w:r>
        <w:rPr>
          <w:rFonts w:ascii="Arial" w:hAnsi="Arial" w:cs="Arial"/>
        </w:rPr>
        <w:t>.</w:t>
      </w:r>
      <w:r w:rsidRPr="00441510">
        <w:rPr>
          <w:rFonts w:ascii="Arial" w:hAnsi="Arial" w:cs="Arial"/>
        </w:rPr>
        <w:t xml:space="preserve"> Johnson, C</w:t>
      </w:r>
      <w:r>
        <w:rPr>
          <w:rFonts w:ascii="Arial" w:hAnsi="Arial" w:cs="Arial"/>
        </w:rPr>
        <w:t>.</w:t>
      </w:r>
      <w:r w:rsidRPr="00441510">
        <w:rPr>
          <w:rFonts w:ascii="Arial" w:hAnsi="Arial" w:cs="Arial"/>
        </w:rPr>
        <w:t>-P</w:t>
      </w:r>
      <w:r>
        <w:rPr>
          <w:rFonts w:ascii="Arial" w:hAnsi="Arial" w:cs="Arial"/>
        </w:rPr>
        <w:t>.</w:t>
      </w:r>
      <w:r w:rsidRPr="00441510">
        <w:rPr>
          <w:rFonts w:ascii="Arial" w:hAnsi="Arial" w:cs="Arial"/>
        </w:rPr>
        <w:t xml:space="preserve"> Chang, </w:t>
      </w:r>
      <w:r w:rsidRPr="00441510">
        <w:rPr>
          <w:rFonts w:ascii="Arial" w:hAnsi="Arial" w:cs="Arial"/>
          <w:b/>
          <w:bCs/>
        </w:rPr>
        <w:t>Yuejian Zhu</w:t>
      </w:r>
      <w:r w:rsidRPr="00441510">
        <w:rPr>
          <w:rFonts w:ascii="Arial" w:hAnsi="Arial" w:cs="Arial"/>
        </w:rPr>
        <w:t>, X</w:t>
      </w:r>
      <w:r>
        <w:rPr>
          <w:rFonts w:ascii="Arial" w:hAnsi="Arial" w:cs="Arial"/>
        </w:rPr>
        <w:t>.</w:t>
      </w:r>
      <w:r w:rsidRPr="00441510">
        <w:rPr>
          <w:rFonts w:ascii="Arial" w:hAnsi="Arial" w:cs="Arial"/>
        </w:rPr>
        <w:t xml:space="preserve"> Zhang, H</w:t>
      </w:r>
      <w:r>
        <w:rPr>
          <w:rFonts w:ascii="Arial" w:hAnsi="Arial" w:cs="Arial"/>
        </w:rPr>
        <w:t xml:space="preserve">. </w:t>
      </w:r>
      <w:r w:rsidRPr="00441510">
        <w:rPr>
          <w:rFonts w:ascii="Arial" w:hAnsi="Arial" w:cs="Arial"/>
        </w:rPr>
        <w:t>Wang, R</w:t>
      </w:r>
      <w:r>
        <w:rPr>
          <w:rFonts w:ascii="Arial" w:hAnsi="Arial" w:cs="Arial"/>
        </w:rPr>
        <w:t xml:space="preserve">. </w:t>
      </w:r>
      <w:r w:rsidRPr="00441510">
        <w:rPr>
          <w:rFonts w:ascii="Arial" w:hAnsi="Arial" w:cs="Arial"/>
        </w:rPr>
        <w:t>Xia, J</w:t>
      </w:r>
      <w:r>
        <w:rPr>
          <w:rFonts w:ascii="Arial" w:hAnsi="Arial" w:cs="Arial"/>
        </w:rPr>
        <w:t>.</w:t>
      </w:r>
      <w:r w:rsidRPr="00441510">
        <w:rPr>
          <w:rFonts w:ascii="Arial" w:hAnsi="Arial" w:cs="Arial"/>
        </w:rPr>
        <w:t xml:space="preserve"> Ma, D</w:t>
      </w:r>
      <w:r>
        <w:rPr>
          <w:rFonts w:ascii="Arial" w:hAnsi="Arial" w:cs="Arial"/>
        </w:rPr>
        <w:t>.</w:t>
      </w:r>
      <w:r w:rsidRPr="00441510">
        <w:rPr>
          <w:rFonts w:ascii="Arial" w:hAnsi="Arial" w:cs="Arial"/>
        </w:rPr>
        <w:t>-L</w:t>
      </w:r>
      <w:r>
        <w:rPr>
          <w:rFonts w:ascii="Arial" w:hAnsi="Arial" w:cs="Arial"/>
        </w:rPr>
        <w:t xml:space="preserve">. </w:t>
      </w:r>
      <w:r w:rsidRPr="00441510">
        <w:rPr>
          <w:rFonts w:ascii="Arial" w:hAnsi="Arial" w:cs="Arial"/>
        </w:rPr>
        <w:t>Zhang, M</w:t>
      </w:r>
      <w:r>
        <w:rPr>
          <w:rFonts w:ascii="Arial" w:hAnsi="Arial" w:cs="Arial"/>
        </w:rPr>
        <w:t>.</w:t>
      </w:r>
      <w:r w:rsidRPr="00441510">
        <w:rPr>
          <w:rFonts w:ascii="Arial" w:hAnsi="Arial" w:cs="Arial"/>
        </w:rPr>
        <w:t xml:space="preserve"> Gao, Y</w:t>
      </w:r>
      <w:r>
        <w:rPr>
          <w:rFonts w:ascii="Arial" w:hAnsi="Arial" w:cs="Arial"/>
        </w:rPr>
        <w:t>.</w:t>
      </w:r>
      <w:r w:rsidRPr="00441510">
        <w:rPr>
          <w:rFonts w:ascii="Arial" w:hAnsi="Arial" w:cs="Arial"/>
        </w:rPr>
        <w:t xml:space="preserve"> Zhang, X</w:t>
      </w:r>
      <w:r>
        <w:rPr>
          <w:rFonts w:ascii="Arial" w:hAnsi="Arial" w:cs="Arial"/>
        </w:rPr>
        <w:t>.</w:t>
      </w:r>
      <w:r w:rsidRPr="00441510">
        <w:rPr>
          <w:rFonts w:ascii="Arial" w:hAnsi="Arial" w:cs="Arial"/>
        </w:rPr>
        <w:t xml:space="preserve"> Liu, Y</w:t>
      </w:r>
      <w:r>
        <w:rPr>
          <w:rFonts w:ascii="Arial" w:hAnsi="Arial" w:cs="Arial"/>
        </w:rPr>
        <w:t>.</w:t>
      </w:r>
      <w:r w:rsidRPr="00441510">
        <w:rPr>
          <w:rFonts w:ascii="Arial" w:hAnsi="Arial" w:cs="Arial"/>
        </w:rPr>
        <w:t xml:space="preserve"> Chen, H</w:t>
      </w:r>
      <w:r>
        <w:rPr>
          <w:rFonts w:ascii="Arial" w:hAnsi="Arial" w:cs="Arial"/>
        </w:rPr>
        <w:t>.</w:t>
      </w:r>
      <w:r w:rsidRPr="00441510">
        <w:rPr>
          <w:rFonts w:ascii="Arial" w:hAnsi="Arial" w:cs="Arial"/>
        </w:rPr>
        <w:t xml:space="preserve"> Huang, X</w:t>
      </w:r>
      <w:r>
        <w:rPr>
          <w:rFonts w:ascii="Arial" w:hAnsi="Arial" w:cs="Arial"/>
        </w:rPr>
        <w:t>.</w:t>
      </w:r>
      <w:r w:rsidRPr="00441510">
        <w:rPr>
          <w:rFonts w:ascii="Arial" w:hAnsi="Arial" w:cs="Arial"/>
        </w:rPr>
        <w:t xml:space="preserve"> Bao, Z</w:t>
      </w:r>
      <w:r>
        <w:rPr>
          <w:rFonts w:ascii="Arial" w:hAnsi="Arial" w:cs="Arial"/>
        </w:rPr>
        <w:t>.</w:t>
      </w:r>
      <w:r w:rsidRPr="00441510">
        <w:rPr>
          <w:rFonts w:ascii="Arial" w:hAnsi="Arial" w:cs="Arial"/>
        </w:rPr>
        <w:t xml:space="preserve"> Ruan, Z</w:t>
      </w:r>
      <w:r>
        <w:rPr>
          <w:rFonts w:ascii="Arial" w:hAnsi="Arial" w:cs="Arial"/>
        </w:rPr>
        <w:t>.</w:t>
      </w:r>
      <w:r w:rsidRPr="00441510">
        <w:rPr>
          <w:rFonts w:ascii="Arial" w:hAnsi="Arial" w:cs="Arial"/>
        </w:rPr>
        <w:t xml:space="preserve"> Cui, Z</w:t>
      </w:r>
      <w:r>
        <w:rPr>
          <w:rFonts w:ascii="Arial" w:hAnsi="Arial" w:cs="Arial"/>
        </w:rPr>
        <w:t>.</w:t>
      </w:r>
      <w:r w:rsidRPr="00441510">
        <w:rPr>
          <w:rFonts w:ascii="Arial" w:hAnsi="Arial" w:cs="Arial"/>
        </w:rPr>
        <w:t xml:space="preserve"> Meng, J</w:t>
      </w:r>
      <w:r>
        <w:rPr>
          <w:rFonts w:ascii="Arial" w:hAnsi="Arial" w:cs="Arial"/>
        </w:rPr>
        <w:t>.</w:t>
      </w:r>
      <w:r w:rsidRPr="00441510">
        <w:rPr>
          <w:rFonts w:ascii="Arial" w:hAnsi="Arial" w:cs="Arial"/>
        </w:rPr>
        <w:t xml:space="preserve"> Sun, M</w:t>
      </w:r>
      <w:r>
        <w:rPr>
          <w:rFonts w:ascii="Arial" w:hAnsi="Arial" w:cs="Arial"/>
        </w:rPr>
        <w:t>.</w:t>
      </w:r>
      <w:r w:rsidRPr="00441510">
        <w:rPr>
          <w:rFonts w:ascii="Arial" w:hAnsi="Arial" w:cs="Arial"/>
        </w:rPr>
        <w:t xml:space="preserve"> Wu, H</w:t>
      </w:r>
      <w:r>
        <w:rPr>
          <w:rFonts w:ascii="Arial" w:hAnsi="Arial" w:cs="Arial"/>
        </w:rPr>
        <w:t>.</w:t>
      </w:r>
      <w:r w:rsidRPr="00441510">
        <w:rPr>
          <w:rFonts w:ascii="Arial" w:hAnsi="Arial" w:cs="Arial"/>
        </w:rPr>
        <w:t xml:space="preserve"> Wang, X</w:t>
      </w:r>
      <w:r>
        <w:rPr>
          <w:rFonts w:ascii="Arial" w:hAnsi="Arial" w:cs="Arial"/>
        </w:rPr>
        <w:t>.</w:t>
      </w:r>
      <w:r w:rsidRPr="00441510">
        <w:rPr>
          <w:rFonts w:ascii="Arial" w:hAnsi="Arial" w:cs="Arial"/>
        </w:rPr>
        <w:t xml:space="preserve"> Peng, W</w:t>
      </w:r>
      <w:r>
        <w:rPr>
          <w:rFonts w:ascii="Arial" w:hAnsi="Arial" w:cs="Arial"/>
        </w:rPr>
        <w:t>.</w:t>
      </w:r>
      <w:r w:rsidRPr="00441510">
        <w:rPr>
          <w:rFonts w:ascii="Arial" w:hAnsi="Arial" w:cs="Arial"/>
        </w:rPr>
        <w:t xml:space="preserve"> Qian, K</w:t>
      </w:r>
      <w:r>
        <w:rPr>
          <w:rFonts w:ascii="Arial" w:hAnsi="Arial" w:cs="Arial"/>
        </w:rPr>
        <w:t xml:space="preserve">. </w:t>
      </w:r>
      <w:r w:rsidRPr="00441510">
        <w:rPr>
          <w:rFonts w:ascii="Arial" w:hAnsi="Arial" w:cs="Arial"/>
        </w:rPr>
        <w:t xml:space="preserve">Zhao, </w:t>
      </w:r>
      <w:r>
        <w:rPr>
          <w:rFonts w:ascii="Arial" w:hAnsi="Arial" w:cs="Arial"/>
        </w:rPr>
        <w:t>and Y.</w:t>
      </w:r>
      <w:r w:rsidRPr="00441510">
        <w:rPr>
          <w:rFonts w:ascii="Arial" w:hAnsi="Arial" w:cs="Arial"/>
        </w:rPr>
        <w:t xml:space="preserve"> Xiao</w:t>
      </w:r>
      <w:r>
        <w:rPr>
          <w:rFonts w:ascii="Arial" w:hAnsi="Arial" w:cs="Arial"/>
        </w:rPr>
        <w:t xml:space="preserve">, 2017: </w:t>
      </w:r>
      <w:r w:rsidRPr="00441510">
        <w:rPr>
          <w:rFonts w:ascii="Arial" w:hAnsi="Arial" w:cs="Arial"/>
        </w:rPr>
        <w:t>The southern China monsoon rainfall experiment (SCMREX)</w:t>
      </w:r>
      <w:r>
        <w:rPr>
          <w:rFonts w:ascii="Arial" w:hAnsi="Arial" w:cs="Arial"/>
        </w:rPr>
        <w:t xml:space="preserve">. </w:t>
      </w:r>
      <w:r w:rsidRPr="00441510">
        <w:rPr>
          <w:rFonts w:ascii="Arial" w:hAnsi="Arial" w:cs="Arial"/>
          <w:i/>
          <w:iCs/>
        </w:rPr>
        <w:t>Bull. Amer. Meteor. Soc.</w:t>
      </w:r>
      <w:r>
        <w:rPr>
          <w:rFonts w:ascii="Arial" w:hAnsi="Arial" w:cs="Arial"/>
        </w:rPr>
        <w:t xml:space="preserve">, </w:t>
      </w:r>
      <w:r w:rsidRPr="00441510">
        <w:rPr>
          <w:rFonts w:ascii="Arial" w:hAnsi="Arial" w:cs="Arial"/>
          <w:b/>
          <w:bCs/>
        </w:rPr>
        <w:t>98(5)</w:t>
      </w:r>
      <w:r>
        <w:rPr>
          <w:rFonts w:ascii="Arial" w:hAnsi="Arial" w:cs="Arial"/>
        </w:rPr>
        <w:t xml:space="preserve">, 999-1013. </w:t>
      </w:r>
      <w:hyperlink r:id="rId190" w:tgtFrame="_blank" w:history="1">
        <w:r w:rsidRPr="00441510">
          <w:rPr>
            <w:rStyle w:val="Hyperlink"/>
            <w:rFonts w:ascii="Arial" w:hAnsi="Arial" w:cs="Arial"/>
          </w:rPr>
          <w:t>https://doi.org/10.1175/BAMS-D-15-00235.1</w:t>
        </w:r>
      </w:hyperlink>
      <w:r>
        <w:rPr>
          <w:rFonts w:ascii="Arial" w:hAnsi="Arial" w:cs="Arial"/>
        </w:rPr>
        <w:t xml:space="preserve"> </w:t>
      </w:r>
    </w:p>
    <w:p w14:paraId="0D8EA6AF" w14:textId="24635937" w:rsidR="00816FC5" w:rsidRDefault="00816FC5" w:rsidP="00816FC5">
      <w:pPr>
        <w:pStyle w:val="NormalWeb"/>
        <w:spacing w:after="0"/>
        <w:rPr>
          <w:rStyle w:val="Hyperlink"/>
          <w:rFonts w:ascii="Arial" w:hAnsi="Arial" w:cs="Arial"/>
        </w:rPr>
      </w:pPr>
      <w:r w:rsidRPr="00BC64D1">
        <w:rPr>
          <w:rFonts w:ascii="Arial" w:hAnsi="Arial" w:cs="Arial"/>
        </w:rPr>
        <w:t>Ma, N., Niu, G.</w:t>
      </w:r>
      <w:r>
        <w:rPr>
          <w:rFonts w:ascii="Arial" w:hAnsi="Arial" w:cs="Arial"/>
        </w:rPr>
        <w:t xml:space="preserve"> </w:t>
      </w:r>
      <w:r w:rsidRPr="00BC64D1">
        <w:rPr>
          <w:rFonts w:ascii="Arial" w:hAnsi="Arial" w:cs="Arial"/>
        </w:rPr>
        <w:t xml:space="preserve">Y., </w:t>
      </w:r>
      <w:r w:rsidRPr="00ED2E0C">
        <w:rPr>
          <w:rFonts w:ascii="Arial" w:hAnsi="Arial" w:cs="Arial"/>
          <w:b/>
          <w:bCs/>
          <w:color w:val="C00000"/>
        </w:rPr>
        <w:t>Xia, Y</w:t>
      </w:r>
      <w:r w:rsidRPr="00ED2E0C">
        <w:rPr>
          <w:rFonts w:ascii="Arial" w:hAnsi="Arial" w:cs="Arial"/>
          <w:color w:val="C00000"/>
        </w:rPr>
        <w:t>.</w:t>
      </w:r>
      <w:r w:rsidRPr="00BC64D1">
        <w:rPr>
          <w:rFonts w:ascii="Arial" w:hAnsi="Arial" w:cs="Arial"/>
        </w:rPr>
        <w:t xml:space="preserve">, </w:t>
      </w:r>
      <w:proofErr w:type="gramStart"/>
      <w:r w:rsidRPr="00BC64D1">
        <w:rPr>
          <w:rFonts w:ascii="Arial" w:hAnsi="Arial" w:cs="Arial"/>
        </w:rPr>
        <w:t>Cai</w:t>
      </w:r>
      <w:proofErr w:type="gramEnd"/>
      <w:r w:rsidRPr="00BC64D1">
        <w:rPr>
          <w:rFonts w:ascii="Arial" w:hAnsi="Arial" w:cs="Arial"/>
        </w:rPr>
        <w:t>, X., Zhang, Y., Ma, Y., &amp; Fang, Y., 2017: A systematic evaluation of Noah</w:t>
      </w:r>
      <w:r w:rsidRPr="00BC64D1">
        <w:rPr>
          <w:rFonts w:ascii="Cambria Math" w:hAnsi="Cambria Math" w:cs="Cambria Math"/>
        </w:rPr>
        <w:t>‐</w:t>
      </w:r>
      <w:r w:rsidRPr="00BC64D1">
        <w:rPr>
          <w:rFonts w:ascii="Arial" w:hAnsi="Arial" w:cs="Arial"/>
        </w:rPr>
        <w:t>MP in simulating land</w:t>
      </w:r>
      <w:r w:rsidRPr="00BC64D1">
        <w:rPr>
          <w:rFonts w:ascii="Cambria Math" w:hAnsi="Cambria Math" w:cs="Cambria Math"/>
        </w:rPr>
        <w:t>‐</w:t>
      </w:r>
      <w:r w:rsidRPr="00BC64D1">
        <w:rPr>
          <w:rFonts w:ascii="Arial" w:hAnsi="Arial" w:cs="Arial"/>
        </w:rPr>
        <w:t xml:space="preserve">atmosphere energy, water, and carbon exchanges over the continental United States. </w:t>
      </w:r>
      <w:r w:rsidRPr="00BC64D1">
        <w:rPr>
          <w:rFonts w:ascii="Arial" w:hAnsi="Arial" w:cs="Arial"/>
          <w:i/>
          <w:iCs/>
        </w:rPr>
        <w:t>Journal of Geophysical Research: Atmospheres</w:t>
      </w:r>
      <w:r w:rsidRPr="00BC64D1">
        <w:rPr>
          <w:rFonts w:ascii="Arial" w:hAnsi="Arial" w:cs="Arial"/>
        </w:rPr>
        <w:t xml:space="preserve">, </w:t>
      </w:r>
      <w:r w:rsidRPr="00BC64D1">
        <w:rPr>
          <w:rFonts w:ascii="Arial" w:hAnsi="Arial" w:cs="Arial"/>
          <w:b/>
          <w:bCs/>
        </w:rPr>
        <w:t>122</w:t>
      </w:r>
      <w:r w:rsidRPr="00BC64D1">
        <w:rPr>
          <w:rFonts w:ascii="Arial" w:hAnsi="Arial" w:cs="Arial"/>
        </w:rPr>
        <w:t>, 12,245–12,268.</w:t>
      </w:r>
      <w:r>
        <w:rPr>
          <w:rFonts w:ascii="Arial" w:hAnsi="Arial" w:cs="Arial"/>
        </w:rPr>
        <w:t xml:space="preserve"> </w:t>
      </w:r>
      <w:hyperlink r:id="rId191" w:history="1">
        <w:r w:rsidRPr="00BC64D1">
          <w:rPr>
            <w:rStyle w:val="Hyperlink"/>
            <w:rFonts w:ascii="Arial" w:hAnsi="Arial" w:cs="Arial"/>
          </w:rPr>
          <w:t>https://doi.org/10.1002/2017JD027597</w:t>
        </w:r>
      </w:hyperlink>
    </w:p>
    <w:p w14:paraId="12625598" w14:textId="70D67727" w:rsidR="006D132F" w:rsidRPr="006D132F" w:rsidRDefault="006D132F" w:rsidP="00816FC5">
      <w:pPr>
        <w:pStyle w:val="NormalWeb"/>
        <w:spacing w:after="0"/>
        <w:rPr>
          <w:rStyle w:val="Hyperlink"/>
          <w:rFonts w:ascii="Arial" w:hAnsi="Arial" w:cs="Arial"/>
          <w:color w:val="auto"/>
          <w:u w:val="none"/>
        </w:rPr>
      </w:pPr>
      <w:r w:rsidRPr="006D132F">
        <w:rPr>
          <w:rStyle w:val="Hyperlink"/>
          <w:rFonts w:ascii="Arial" w:hAnsi="Arial" w:cs="Arial"/>
          <w:color w:val="auto"/>
          <w:u w:val="none"/>
        </w:rPr>
        <w:t xml:space="preserve">Marti, </w:t>
      </w:r>
      <w:r>
        <w:rPr>
          <w:rStyle w:val="Hyperlink"/>
          <w:rFonts w:ascii="Arial" w:hAnsi="Arial" w:cs="Arial"/>
          <w:color w:val="auto"/>
          <w:u w:val="none"/>
        </w:rPr>
        <w:t>A., A.</w:t>
      </w:r>
      <w:r w:rsidRPr="006D132F">
        <w:rPr>
          <w:rStyle w:val="Hyperlink"/>
          <w:rFonts w:ascii="Arial" w:hAnsi="Arial" w:cs="Arial"/>
          <w:color w:val="auto"/>
          <w:u w:val="none"/>
        </w:rPr>
        <w:t xml:space="preserve"> Folch, O</w:t>
      </w:r>
      <w:r>
        <w:rPr>
          <w:rStyle w:val="Hyperlink"/>
          <w:rFonts w:ascii="Arial" w:hAnsi="Arial" w:cs="Arial"/>
          <w:color w:val="auto"/>
          <w:u w:val="none"/>
        </w:rPr>
        <w:t>.</w:t>
      </w:r>
      <w:r w:rsidRPr="006D132F">
        <w:rPr>
          <w:rStyle w:val="Hyperlink"/>
          <w:rFonts w:ascii="Arial" w:hAnsi="Arial" w:cs="Arial"/>
          <w:color w:val="auto"/>
          <w:u w:val="none"/>
        </w:rPr>
        <w:t xml:space="preserve"> Jorba</w:t>
      </w:r>
      <w:r>
        <w:rPr>
          <w:rStyle w:val="Hyperlink"/>
          <w:rFonts w:ascii="Arial" w:hAnsi="Arial" w:cs="Arial"/>
          <w:color w:val="auto"/>
          <w:u w:val="none"/>
        </w:rPr>
        <w:t>, and</w:t>
      </w:r>
      <w:r w:rsidRPr="006D132F">
        <w:rPr>
          <w:rStyle w:val="Hyperlink"/>
          <w:rFonts w:ascii="Arial" w:hAnsi="Arial" w:cs="Arial"/>
          <w:color w:val="auto"/>
          <w:u w:val="none"/>
        </w:rPr>
        <w:t xml:space="preserve"> </w:t>
      </w:r>
      <w:r w:rsidRPr="006D132F">
        <w:rPr>
          <w:rStyle w:val="Hyperlink"/>
          <w:rFonts w:ascii="Arial" w:hAnsi="Arial" w:cs="Arial"/>
          <w:b/>
          <w:bCs/>
          <w:color w:val="auto"/>
          <w:u w:val="none"/>
        </w:rPr>
        <w:t>Z. Janjic</w:t>
      </w:r>
      <w:r>
        <w:rPr>
          <w:rStyle w:val="Hyperlink"/>
          <w:rFonts w:ascii="Arial" w:hAnsi="Arial" w:cs="Arial"/>
          <w:color w:val="auto"/>
          <w:u w:val="none"/>
        </w:rPr>
        <w:t xml:space="preserve">, 2017: </w:t>
      </w:r>
      <w:r w:rsidRPr="006D132F">
        <w:rPr>
          <w:rStyle w:val="Hyperlink"/>
          <w:rFonts w:ascii="Arial" w:hAnsi="Arial" w:cs="Arial"/>
          <w:color w:val="auto"/>
          <w:u w:val="none"/>
        </w:rPr>
        <w:t>Volcanic ash modeling with the online NMMB-MONARCH-ASH v1. 0 model: model description, case simulation, and evaluation</w:t>
      </w:r>
      <w:r>
        <w:rPr>
          <w:rStyle w:val="Hyperlink"/>
          <w:rFonts w:ascii="Arial" w:hAnsi="Arial" w:cs="Arial"/>
          <w:color w:val="auto"/>
          <w:u w:val="none"/>
        </w:rPr>
        <w:t xml:space="preserve">. </w:t>
      </w:r>
      <w:r w:rsidRPr="006D132F">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6D132F">
        <w:rPr>
          <w:rStyle w:val="Hyperlink"/>
          <w:rFonts w:ascii="Arial" w:hAnsi="Arial" w:cs="Arial"/>
          <w:b/>
          <w:bCs/>
          <w:color w:val="auto"/>
          <w:u w:val="none"/>
        </w:rPr>
        <w:t>17(6)</w:t>
      </w:r>
      <w:r>
        <w:rPr>
          <w:rStyle w:val="Hyperlink"/>
          <w:rFonts w:ascii="Arial" w:hAnsi="Arial" w:cs="Arial"/>
          <w:color w:val="auto"/>
          <w:u w:val="none"/>
        </w:rPr>
        <w:t xml:space="preserve">, </w:t>
      </w:r>
      <w:r w:rsidRPr="006D132F">
        <w:rPr>
          <w:rStyle w:val="Hyperlink"/>
          <w:rFonts w:ascii="Arial" w:hAnsi="Arial" w:cs="Arial"/>
          <w:color w:val="auto"/>
          <w:u w:val="none"/>
        </w:rPr>
        <w:t>4005-4030</w:t>
      </w:r>
      <w:r>
        <w:rPr>
          <w:rStyle w:val="Hyperlink"/>
          <w:rFonts w:ascii="Arial" w:hAnsi="Arial" w:cs="Arial"/>
          <w:color w:val="auto"/>
          <w:u w:val="none"/>
        </w:rPr>
        <w:t xml:space="preserve">. </w:t>
      </w:r>
      <w:hyperlink r:id="rId192" w:history="1">
        <w:r w:rsidRPr="006D132F">
          <w:rPr>
            <w:rStyle w:val="Hyperlink"/>
            <w:rFonts w:ascii="Arial" w:hAnsi="Arial" w:cs="Arial"/>
          </w:rPr>
          <w:t>https://acp.copernicus.org/preprints/acp-2016-881/acp-2016-881-manuscript-version4.pdf</w:t>
        </w:r>
      </w:hyperlink>
    </w:p>
    <w:p w14:paraId="19F06FF0" w14:textId="763DEB56" w:rsidR="00157DF6" w:rsidRPr="00157DF6" w:rsidRDefault="00157DF6" w:rsidP="00816FC5">
      <w:pPr>
        <w:pStyle w:val="NormalWeb"/>
        <w:spacing w:after="0"/>
        <w:rPr>
          <w:rStyle w:val="Hyperlink"/>
          <w:rFonts w:ascii="Arial" w:hAnsi="Arial" w:cs="Arial"/>
          <w:color w:val="auto"/>
          <w:u w:val="none"/>
        </w:rPr>
      </w:pPr>
      <w:r w:rsidRPr="00157DF6">
        <w:rPr>
          <w:rStyle w:val="Hyperlink"/>
          <w:rFonts w:ascii="Arial" w:hAnsi="Arial" w:cs="Arial"/>
          <w:color w:val="auto"/>
          <w:u w:val="none"/>
        </w:rPr>
        <w:t xml:space="preserve">Ninneman, </w:t>
      </w:r>
      <w:r>
        <w:rPr>
          <w:rStyle w:val="Hyperlink"/>
          <w:rFonts w:ascii="Arial" w:hAnsi="Arial" w:cs="Arial"/>
          <w:color w:val="auto"/>
          <w:u w:val="none"/>
        </w:rPr>
        <w:t xml:space="preserve">J., </w:t>
      </w:r>
      <w:r w:rsidRPr="00157DF6">
        <w:rPr>
          <w:rStyle w:val="Hyperlink"/>
          <w:rFonts w:ascii="Arial" w:hAnsi="Arial" w:cs="Arial"/>
          <w:color w:val="auto"/>
          <w:u w:val="none"/>
        </w:rPr>
        <w:t>S</w:t>
      </w:r>
      <w:r>
        <w:rPr>
          <w:rStyle w:val="Hyperlink"/>
          <w:rFonts w:ascii="Arial" w:hAnsi="Arial" w:cs="Arial"/>
          <w:color w:val="auto"/>
          <w:u w:val="none"/>
        </w:rPr>
        <w:t>.</w:t>
      </w:r>
      <w:r w:rsidRPr="00157DF6">
        <w:rPr>
          <w:rStyle w:val="Hyperlink"/>
          <w:rFonts w:ascii="Arial" w:hAnsi="Arial" w:cs="Arial"/>
          <w:color w:val="auto"/>
          <w:u w:val="none"/>
        </w:rPr>
        <w:t xml:space="preserve"> Lu, P</w:t>
      </w:r>
      <w:r>
        <w:rPr>
          <w:rStyle w:val="Hyperlink"/>
          <w:rFonts w:ascii="Arial" w:hAnsi="Arial" w:cs="Arial"/>
          <w:color w:val="auto"/>
          <w:u w:val="none"/>
        </w:rPr>
        <w:t xml:space="preserve">. </w:t>
      </w:r>
      <w:r w:rsidRPr="00157DF6">
        <w:rPr>
          <w:rStyle w:val="Hyperlink"/>
          <w:rFonts w:ascii="Arial" w:hAnsi="Arial" w:cs="Arial"/>
          <w:color w:val="auto"/>
          <w:u w:val="none"/>
        </w:rPr>
        <w:t xml:space="preserve">Lee, </w:t>
      </w:r>
      <w:r w:rsidRPr="00157DF6">
        <w:rPr>
          <w:rStyle w:val="Hyperlink"/>
          <w:rFonts w:ascii="Arial" w:hAnsi="Arial" w:cs="Arial"/>
          <w:b/>
          <w:bCs/>
          <w:color w:val="auto"/>
          <w:u w:val="none"/>
        </w:rPr>
        <w:t xml:space="preserve">J. McQueen, </w:t>
      </w:r>
      <w:r w:rsidRPr="00ED2E0C">
        <w:rPr>
          <w:rStyle w:val="Hyperlink"/>
          <w:rFonts w:ascii="Arial" w:hAnsi="Arial" w:cs="Arial"/>
          <w:b/>
          <w:bCs/>
          <w:color w:val="C00000"/>
          <w:u w:val="none"/>
        </w:rPr>
        <w:t>J. Huang</w:t>
      </w:r>
      <w:r w:rsidRPr="00157DF6">
        <w:rPr>
          <w:rStyle w:val="Hyperlink"/>
          <w:rFonts w:ascii="Arial" w:hAnsi="Arial" w:cs="Arial"/>
          <w:color w:val="auto"/>
          <w:u w:val="none"/>
        </w:rPr>
        <w:t>, K</w:t>
      </w:r>
      <w:r>
        <w:rPr>
          <w:rStyle w:val="Hyperlink"/>
          <w:rFonts w:ascii="Arial" w:hAnsi="Arial" w:cs="Arial"/>
          <w:color w:val="auto"/>
          <w:u w:val="none"/>
        </w:rPr>
        <w:t>.</w:t>
      </w:r>
      <w:r w:rsidRPr="00157DF6">
        <w:rPr>
          <w:rStyle w:val="Hyperlink"/>
          <w:rFonts w:ascii="Arial" w:hAnsi="Arial" w:cs="Arial"/>
          <w:color w:val="auto"/>
          <w:u w:val="none"/>
        </w:rPr>
        <w:t xml:space="preserve"> Demerjian, </w:t>
      </w:r>
      <w:r>
        <w:rPr>
          <w:rStyle w:val="Hyperlink"/>
          <w:rFonts w:ascii="Arial" w:hAnsi="Arial" w:cs="Arial"/>
          <w:color w:val="auto"/>
          <w:u w:val="none"/>
        </w:rPr>
        <w:t xml:space="preserve">and </w:t>
      </w:r>
      <w:r w:rsidRPr="00157DF6">
        <w:rPr>
          <w:rStyle w:val="Hyperlink"/>
          <w:rFonts w:ascii="Arial" w:hAnsi="Arial" w:cs="Arial"/>
          <w:color w:val="auto"/>
          <w:u w:val="none"/>
        </w:rPr>
        <w:t>J</w:t>
      </w:r>
      <w:r>
        <w:rPr>
          <w:rStyle w:val="Hyperlink"/>
          <w:rFonts w:ascii="Arial" w:hAnsi="Arial" w:cs="Arial"/>
          <w:color w:val="auto"/>
          <w:u w:val="none"/>
        </w:rPr>
        <w:t>.</w:t>
      </w:r>
      <w:r w:rsidRPr="00157DF6">
        <w:rPr>
          <w:rStyle w:val="Hyperlink"/>
          <w:rFonts w:ascii="Arial" w:hAnsi="Arial" w:cs="Arial"/>
          <w:color w:val="auto"/>
          <w:u w:val="none"/>
        </w:rPr>
        <w:t xml:space="preserve"> Schwab</w:t>
      </w:r>
      <w:r>
        <w:rPr>
          <w:rStyle w:val="Hyperlink"/>
          <w:rFonts w:ascii="Arial" w:hAnsi="Arial" w:cs="Arial"/>
          <w:color w:val="auto"/>
          <w:u w:val="none"/>
        </w:rPr>
        <w:t xml:space="preserve">, 2017: </w:t>
      </w:r>
      <w:r w:rsidRPr="00157DF6">
        <w:rPr>
          <w:rStyle w:val="Hyperlink"/>
          <w:rFonts w:ascii="Arial" w:hAnsi="Arial" w:cs="Arial"/>
          <w:color w:val="auto"/>
          <w:u w:val="none"/>
        </w:rPr>
        <w:t>Observed and model-derived ozone production efficiency over urban and rural New York State</w:t>
      </w:r>
      <w:r>
        <w:rPr>
          <w:rStyle w:val="Hyperlink"/>
          <w:rFonts w:ascii="Arial" w:hAnsi="Arial" w:cs="Arial"/>
          <w:color w:val="auto"/>
          <w:u w:val="none"/>
        </w:rPr>
        <w:t xml:space="preserve">. </w:t>
      </w:r>
      <w:r w:rsidRPr="00157DF6">
        <w:rPr>
          <w:rStyle w:val="Hyperlink"/>
          <w:rFonts w:ascii="Arial" w:hAnsi="Arial" w:cs="Arial"/>
          <w:i/>
          <w:iCs/>
          <w:color w:val="auto"/>
          <w:u w:val="none"/>
        </w:rPr>
        <w:t>Atmosphere</w:t>
      </w:r>
      <w:r>
        <w:rPr>
          <w:rStyle w:val="Hyperlink"/>
          <w:rFonts w:ascii="Arial" w:hAnsi="Arial" w:cs="Arial"/>
          <w:color w:val="auto"/>
          <w:u w:val="none"/>
        </w:rPr>
        <w:t xml:space="preserve">, 8, 15 pp. </w:t>
      </w:r>
      <w:hyperlink r:id="rId193" w:history="1">
        <w:r w:rsidRPr="00157DF6">
          <w:rPr>
            <w:rStyle w:val="Hyperlink"/>
            <w:rFonts w:ascii="Arial" w:hAnsi="Arial" w:cs="Arial"/>
          </w:rPr>
          <w:t>https://www.mdpi.com/2073-4433/8/7/126/pdf</w:t>
        </w:r>
      </w:hyperlink>
    </w:p>
    <w:p w14:paraId="3FBC99A7" w14:textId="1623A9D2" w:rsidR="0092358E" w:rsidRPr="0092358E" w:rsidRDefault="0092358E" w:rsidP="00816FC5">
      <w:pPr>
        <w:pStyle w:val="NormalWeb"/>
        <w:spacing w:after="0"/>
        <w:rPr>
          <w:rStyle w:val="Hyperlink"/>
          <w:rFonts w:ascii="Arial" w:hAnsi="Arial" w:cs="Arial"/>
          <w:color w:val="auto"/>
          <w:u w:val="none"/>
        </w:rPr>
      </w:pPr>
      <w:r w:rsidRPr="0092358E">
        <w:rPr>
          <w:rStyle w:val="Hyperlink"/>
          <w:rFonts w:ascii="Arial" w:hAnsi="Arial" w:cs="Arial"/>
          <w:color w:val="auto"/>
          <w:u w:val="none"/>
        </w:rPr>
        <w:t xml:space="preserve">Powers, </w:t>
      </w:r>
      <w:r>
        <w:rPr>
          <w:rStyle w:val="Hyperlink"/>
          <w:rFonts w:ascii="Arial" w:hAnsi="Arial" w:cs="Arial"/>
          <w:color w:val="auto"/>
          <w:u w:val="none"/>
        </w:rPr>
        <w:t xml:space="preserve">J. G., </w:t>
      </w:r>
      <w:r w:rsidRPr="0092358E">
        <w:rPr>
          <w:rStyle w:val="Hyperlink"/>
          <w:rFonts w:ascii="Arial" w:hAnsi="Arial" w:cs="Arial"/>
          <w:color w:val="auto"/>
          <w:u w:val="none"/>
        </w:rPr>
        <w:t>J</w:t>
      </w:r>
      <w:r>
        <w:rPr>
          <w:rStyle w:val="Hyperlink"/>
          <w:rFonts w:ascii="Arial" w:hAnsi="Arial" w:cs="Arial"/>
          <w:color w:val="auto"/>
          <w:u w:val="none"/>
        </w:rPr>
        <w:t>.</w:t>
      </w:r>
      <w:r w:rsidRPr="0092358E">
        <w:rPr>
          <w:rStyle w:val="Hyperlink"/>
          <w:rFonts w:ascii="Arial" w:hAnsi="Arial" w:cs="Arial"/>
          <w:color w:val="auto"/>
          <w:u w:val="none"/>
        </w:rPr>
        <w:t xml:space="preserve"> B. Klemp, W</w:t>
      </w:r>
      <w:r>
        <w:rPr>
          <w:rStyle w:val="Hyperlink"/>
          <w:rFonts w:ascii="Arial" w:hAnsi="Arial" w:cs="Arial"/>
          <w:color w:val="auto"/>
          <w:u w:val="none"/>
        </w:rPr>
        <w:t xml:space="preserve">. </w:t>
      </w:r>
      <w:r w:rsidRPr="0092358E">
        <w:rPr>
          <w:rStyle w:val="Hyperlink"/>
          <w:rFonts w:ascii="Arial" w:hAnsi="Arial" w:cs="Arial"/>
          <w:color w:val="auto"/>
          <w:u w:val="none"/>
        </w:rPr>
        <w:t>C. Skamarock, C</w:t>
      </w:r>
      <w:r>
        <w:rPr>
          <w:rStyle w:val="Hyperlink"/>
          <w:rFonts w:ascii="Arial" w:hAnsi="Arial" w:cs="Arial"/>
          <w:color w:val="auto"/>
          <w:u w:val="none"/>
        </w:rPr>
        <w:t>.</w:t>
      </w:r>
      <w:r w:rsidRPr="0092358E">
        <w:rPr>
          <w:rStyle w:val="Hyperlink"/>
          <w:rFonts w:ascii="Arial" w:hAnsi="Arial" w:cs="Arial"/>
          <w:color w:val="auto"/>
          <w:u w:val="none"/>
        </w:rPr>
        <w:t xml:space="preserve"> A. Davis, J</w:t>
      </w:r>
      <w:r>
        <w:rPr>
          <w:rStyle w:val="Hyperlink"/>
          <w:rFonts w:ascii="Arial" w:hAnsi="Arial" w:cs="Arial"/>
          <w:color w:val="auto"/>
          <w:u w:val="none"/>
        </w:rPr>
        <w:t xml:space="preserve">. </w:t>
      </w:r>
      <w:r w:rsidRPr="0092358E">
        <w:rPr>
          <w:rStyle w:val="Hyperlink"/>
          <w:rFonts w:ascii="Arial" w:hAnsi="Arial" w:cs="Arial"/>
          <w:color w:val="auto"/>
          <w:u w:val="none"/>
        </w:rPr>
        <w:t>Dudhia, D</w:t>
      </w:r>
      <w:r>
        <w:rPr>
          <w:rStyle w:val="Hyperlink"/>
          <w:rFonts w:ascii="Arial" w:hAnsi="Arial" w:cs="Arial"/>
          <w:color w:val="auto"/>
          <w:u w:val="none"/>
        </w:rPr>
        <w:t>.</w:t>
      </w:r>
      <w:r w:rsidRPr="0092358E">
        <w:rPr>
          <w:rStyle w:val="Hyperlink"/>
          <w:rFonts w:ascii="Arial" w:hAnsi="Arial" w:cs="Arial"/>
          <w:color w:val="auto"/>
          <w:u w:val="none"/>
        </w:rPr>
        <w:t xml:space="preserve"> O. Gill, J</w:t>
      </w:r>
      <w:r>
        <w:rPr>
          <w:rStyle w:val="Hyperlink"/>
          <w:rFonts w:ascii="Arial" w:hAnsi="Arial" w:cs="Arial"/>
          <w:color w:val="auto"/>
          <w:u w:val="none"/>
        </w:rPr>
        <w:t xml:space="preserve">. </w:t>
      </w:r>
      <w:r w:rsidRPr="0092358E">
        <w:rPr>
          <w:rStyle w:val="Hyperlink"/>
          <w:rFonts w:ascii="Arial" w:hAnsi="Arial" w:cs="Arial"/>
          <w:color w:val="auto"/>
          <w:u w:val="none"/>
        </w:rPr>
        <w:t>L. Coen, D</w:t>
      </w:r>
      <w:r>
        <w:rPr>
          <w:rStyle w:val="Hyperlink"/>
          <w:rFonts w:ascii="Arial" w:hAnsi="Arial" w:cs="Arial"/>
          <w:color w:val="auto"/>
          <w:u w:val="none"/>
        </w:rPr>
        <w:t>.</w:t>
      </w:r>
      <w:r w:rsidRPr="0092358E">
        <w:rPr>
          <w:rStyle w:val="Hyperlink"/>
          <w:rFonts w:ascii="Arial" w:hAnsi="Arial" w:cs="Arial"/>
          <w:color w:val="auto"/>
          <w:u w:val="none"/>
        </w:rPr>
        <w:t xml:space="preserve"> J. Gochis, R</w:t>
      </w:r>
      <w:r>
        <w:rPr>
          <w:rStyle w:val="Hyperlink"/>
          <w:rFonts w:ascii="Arial" w:hAnsi="Arial" w:cs="Arial"/>
          <w:color w:val="auto"/>
          <w:u w:val="none"/>
        </w:rPr>
        <w:t xml:space="preserve">. </w:t>
      </w:r>
      <w:r w:rsidRPr="0092358E">
        <w:rPr>
          <w:rStyle w:val="Hyperlink"/>
          <w:rFonts w:ascii="Arial" w:hAnsi="Arial" w:cs="Arial"/>
          <w:color w:val="auto"/>
          <w:u w:val="none"/>
        </w:rPr>
        <w:t>Ahmadov, S</w:t>
      </w:r>
      <w:r>
        <w:rPr>
          <w:rStyle w:val="Hyperlink"/>
          <w:rFonts w:ascii="Arial" w:hAnsi="Arial" w:cs="Arial"/>
          <w:color w:val="auto"/>
          <w:u w:val="none"/>
        </w:rPr>
        <w:t xml:space="preserve">. </w:t>
      </w:r>
      <w:r w:rsidRPr="0092358E">
        <w:rPr>
          <w:rStyle w:val="Hyperlink"/>
          <w:rFonts w:ascii="Arial" w:hAnsi="Arial" w:cs="Arial"/>
          <w:color w:val="auto"/>
          <w:u w:val="none"/>
        </w:rPr>
        <w:t>E. Peckham, G</w:t>
      </w:r>
      <w:r>
        <w:rPr>
          <w:rStyle w:val="Hyperlink"/>
          <w:rFonts w:ascii="Arial" w:hAnsi="Arial" w:cs="Arial"/>
          <w:color w:val="auto"/>
          <w:u w:val="none"/>
        </w:rPr>
        <w:t>.</w:t>
      </w:r>
      <w:r w:rsidRPr="0092358E">
        <w:rPr>
          <w:rStyle w:val="Hyperlink"/>
          <w:rFonts w:ascii="Arial" w:hAnsi="Arial" w:cs="Arial"/>
          <w:color w:val="auto"/>
          <w:u w:val="none"/>
        </w:rPr>
        <w:t xml:space="preserve"> A. Grell, J</w:t>
      </w:r>
      <w:r>
        <w:rPr>
          <w:rStyle w:val="Hyperlink"/>
          <w:rFonts w:ascii="Arial" w:hAnsi="Arial" w:cs="Arial"/>
          <w:color w:val="auto"/>
          <w:u w:val="none"/>
        </w:rPr>
        <w:t xml:space="preserve">. </w:t>
      </w:r>
      <w:r w:rsidRPr="0092358E">
        <w:rPr>
          <w:rStyle w:val="Hyperlink"/>
          <w:rFonts w:ascii="Arial" w:hAnsi="Arial" w:cs="Arial"/>
          <w:color w:val="auto"/>
          <w:u w:val="none"/>
        </w:rPr>
        <w:t xml:space="preserve">Michalakes, </w:t>
      </w:r>
      <w:r w:rsidRPr="0092358E">
        <w:rPr>
          <w:rStyle w:val="Hyperlink"/>
          <w:rFonts w:ascii="Arial" w:hAnsi="Arial" w:cs="Arial"/>
          <w:b/>
          <w:bCs/>
          <w:color w:val="auto"/>
          <w:u w:val="none"/>
        </w:rPr>
        <w:t>S</w:t>
      </w:r>
      <w:r w:rsidRPr="00ED2E0C">
        <w:rPr>
          <w:rStyle w:val="Hyperlink"/>
          <w:rFonts w:ascii="Arial" w:hAnsi="Arial" w:cs="Arial"/>
          <w:b/>
          <w:bCs/>
          <w:color w:val="C00000"/>
          <w:u w:val="none"/>
        </w:rPr>
        <w:t>. Trahan</w:t>
      </w:r>
      <w:r w:rsidRPr="0092358E">
        <w:rPr>
          <w:rStyle w:val="Hyperlink"/>
          <w:rFonts w:ascii="Arial" w:hAnsi="Arial" w:cs="Arial"/>
          <w:color w:val="auto"/>
          <w:u w:val="none"/>
        </w:rPr>
        <w:t>, S</w:t>
      </w:r>
      <w:r>
        <w:rPr>
          <w:rStyle w:val="Hyperlink"/>
          <w:rFonts w:ascii="Arial" w:hAnsi="Arial" w:cs="Arial"/>
          <w:color w:val="auto"/>
          <w:u w:val="none"/>
        </w:rPr>
        <w:t>.</w:t>
      </w:r>
      <w:r w:rsidRPr="0092358E">
        <w:rPr>
          <w:rStyle w:val="Hyperlink"/>
          <w:rFonts w:ascii="Arial" w:hAnsi="Arial" w:cs="Arial"/>
          <w:color w:val="auto"/>
          <w:u w:val="none"/>
        </w:rPr>
        <w:t xml:space="preserve"> G. Benjamin, C</w:t>
      </w:r>
      <w:r>
        <w:rPr>
          <w:rStyle w:val="Hyperlink"/>
          <w:rFonts w:ascii="Arial" w:hAnsi="Arial" w:cs="Arial"/>
          <w:color w:val="auto"/>
          <w:u w:val="none"/>
        </w:rPr>
        <w:t>.</w:t>
      </w:r>
      <w:r w:rsidRPr="0092358E">
        <w:rPr>
          <w:rStyle w:val="Hyperlink"/>
          <w:rFonts w:ascii="Arial" w:hAnsi="Arial" w:cs="Arial"/>
          <w:color w:val="auto"/>
          <w:u w:val="none"/>
        </w:rPr>
        <w:t xml:space="preserve"> R. Alexander, </w:t>
      </w:r>
      <w:r w:rsidRPr="0092358E">
        <w:rPr>
          <w:rStyle w:val="Hyperlink"/>
          <w:rFonts w:ascii="Arial" w:hAnsi="Arial" w:cs="Arial"/>
          <w:b/>
          <w:bCs/>
          <w:color w:val="auto"/>
          <w:u w:val="none"/>
        </w:rPr>
        <w:t>G. J. Di</w:t>
      </w:r>
      <w:r>
        <w:rPr>
          <w:rStyle w:val="Hyperlink"/>
          <w:rFonts w:ascii="Arial" w:hAnsi="Arial" w:cs="Arial"/>
          <w:b/>
          <w:bCs/>
          <w:color w:val="auto"/>
          <w:u w:val="none"/>
        </w:rPr>
        <w:t>M</w:t>
      </w:r>
      <w:r w:rsidRPr="0092358E">
        <w:rPr>
          <w:rStyle w:val="Hyperlink"/>
          <w:rFonts w:ascii="Arial" w:hAnsi="Arial" w:cs="Arial"/>
          <w:b/>
          <w:bCs/>
          <w:color w:val="auto"/>
          <w:u w:val="none"/>
        </w:rPr>
        <w:t>ego</w:t>
      </w:r>
      <w:r w:rsidRPr="0092358E">
        <w:rPr>
          <w:rStyle w:val="Hyperlink"/>
          <w:rFonts w:ascii="Arial" w:hAnsi="Arial" w:cs="Arial"/>
          <w:color w:val="auto"/>
          <w:u w:val="none"/>
        </w:rPr>
        <w:t>, W</w:t>
      </w:r>
      <w:r>
        <w:rPr>
          <w:rStyle w:val="Hyperlink"/>
          <w:rFonts w:ascii="Arial" w:hAnsi="Arial" w:cs="Arial"/>
          <w:color w:val="auto"/>
          <w:u w:val="none"/>
        </w:rPr>
        <w:t>.</w:t>
      </w:r>
      <w:r w:rsidRPr="0092358E">
        <w:rPr>
          <w:rStyle w:val="Hyperlink"/>
          <w:rFonts w:ascii="Arial" w:hAnsi="Arial" w:cs="Arial"/>
          <w:color w:val="auto"/>
          <w:u w:val="none"/>
        </w:rPr>
        <w:t xml:space="preserve"> Wang, C</w:t>
      </w:r>
      <w:r>
        <w:rPr>
          <w:rStyle w:val="Hyperlink"/>
          <w:rFonts w:ascii="Arial" w:hAnsi="Arial" w:cs="Arial"/>
          <w:color w:val="auto"/>
          <w:u w:val="none"/>
        </w:rPr>
        <w:t>.</w:t>
      </w:r>
      <w:r w:rsidRPr="0092358E">
        <w:rPr>
          <w:rStyle w:val="Hyperlink"/>
          <w:rFonts w:ascii="Arial" w:hAnsi="Arial" w:cs="Arial"/>
          <w:color w:val="auto"/>
          <w:u w:val="none"/>
        </w:rPr>
        <w:t xml:space="preserve"> S. Schwartz, G</w:t>
      </w:r>
      <w:r>
        <w:rPr>
          <w:rStyle w:val="Hyperlink"/>
          <w:rFonts w:ascii="Arial" w:hAnsi="Arial" w:cs="Arial"/>
          <w:color w:val="auto"/>
          <w:u w:val="none"/>
        </w:rPr>
        <w:t>.</w:t>
      </w:r>
      <w:r w:rsidRPr="0092358E">
        <w:rPr>
          <w:rStyle w:val="Hyperlink"/>
          <w:rFonts w:ascii="Arial" w:hAnsi="Arial" w:cs="Arial"/>
          <w:color w:val="auto"/>
          <w:u w:val="none"/>
        </w:rPr>
        <w:t xml:space="preserve"> S. Romine, Z</w:t>
      </w:r>
      <w:r>
        <w:rPr>
          <w:rStyle w:val="Hyperlink"/>
          <w:rFonts w:ascii="Arial" w:hAnsi="Arial" w:cs="Arial"/>
          <w:color w:val="auto"/>
          <w:u w:val="none"/>
        </w:rPr>
        <w:t>.</w:t>
      </w:r>
      <w:r w:rsidRPr="0092358E">
        <w:rPr>
          <w:rStyle w:val="Hyperlink"/>
          <w:rFonts w:ascii="Arial" w:hAnsi="Arial" w:cs="Arial"/>
          <w:color w:val="auto"/>
          <w:u w:val="none"/>
        </w:rPr>
        <w:t xml:space="preserve"> Liu, C</w:t>
      </w:r>
      <w:r>
        <w:rPr>
          <w:rStyle w:val="Hyperlink"/>
          <w:rFonts w:ascii="Arial" w:hAnsi="Arial" w:cs="Arial"/>
          <w:color w:val="auto"/>
          <w:u w:val="none"/>
        </w:rPr>
        <w:t>.</w:t>
      </w:r>
      <w:r w:rsidRPr="0092358E">
        <w:rPr>
          <w:rStyle w:val="Hyperlink"/>
          <w:rFonts w:ascii="Arial" w:hAnsi="Arial" w:cs="Arial"/>
          <w:color w:val="auto"/>
          <w:u w:val="none"/>
        </w:rPr>
        <w:t xml:space="preserve"> Snyder, F</w:t>
      </w:r>
      <w:r>
        <w:rPr>
          <w:rStyle w:val="Hyperlink"/>
          <w:rFonts w:ascii="Arial" w:hAnsi="Arial" w:cs="Arial"/>
          <w:color w:val="auto"/>
          <w:u w:val="none"/>
        </w:rPr>
        <w:t>.</w:t>
      </w:r>
      <w:r w:rsidRPr="0092358E">
        <w:rPr>
          <w:rStyle w:val="Hyperlink"/>
          <w:rFonts w:ascii="Arial" w:hAnsi="Arial" w:cs="Arial"/>
          <w:color w:val="auto"/>
          <w:u w:val="none"/>
        </w:rPr>
        <w:t xml:space="preserve"> Chen, M</w:t>
      </w:r>
      <w:r>
        <w:rPr>
          <w:rStyle w:val="Hyperlink"/>
          <w:rFonts w:ascii="Arial" w:hAnsi="Arial" w:cs="Arial"/>
          <w:color w:val="auto"/>
          <w:u w:val="none"/>
        </w:rPr>
        <w:t>.</w:t>
      </w:r>
      <w:r w:rsidRPr="0092358E">
        <w:rPr>
          <w:rStyle w:val="Hyperlink"/>
          <w:rFonts w:ascii="Arial" w:hAnsi="Arial" w:cs="Arial"/>
          <w:color w:val="auto"/>
          <w:u w:val="none"/>
        </w:rPr>
        <w:t xml:space="preserve"> J. Barlage, W</w:t>
      </w:r>
      <w:r>
        <w:rPr>
          <w:rStyle w:val="Hyperlink"/>
          <w:rFonts w:ascii="Arial" w:hAnsi="Arial" w:cs="Arial"/>
          <w:color w:val="auto"/>
          <w:u w:val="none"/>
        </w:rPr>
        <w:t>.</w:t>
      </w:r>
      <w:r w:rsidRPr="0092358E">
        <w:rPr>
          <w:rStyle w:val="Hyperlink"/>
          <w:rFonts w:ascii="Arial" w:hAnsi="Arial" w:cs="Arial"/>
          <w:color w:val="auto"/>
          <w:u w:val="none"/>
        </w:rPr>
        <w:t xml:space="preserve"> Yu, and M</w:t>
      </w:r>
      <w:r>
        <w:rPr>
          <w:rStyle w:val="Hyperlink"/>
          <w:rFonts w:ascii="Arial" w:hAnsi="Arial" w:cs="Arial"/>
          <w:color w:val="auto"/>
          <w:u w:val="none"/>
        </w:rPr>
        <w:t xml:space="preserve">. </w:t>
      </w:r>
      <w:r w:rsidRPr="0092358E">
        <w:rPr>
          <w:rStyle w:val="Hyperlink"/>
          <w:rFonts w:ascii="Arial" w:hAnsi="Arial" w:cs="Arial"/>
          <w:color w:val="auto"/>
          <w:u w:val="none"/>
        </w:rPr>
        <w:t>G. Duda</w:t>
      </w:r>
      <w:r>
        <w:rPr>
          <w:rStyle w:val="Hyperlink"/>
          <w:rFonts w:ascii="Arial" w:hAnsi="Arial" w:cs="Arial"/>
          <w:color w:val="auto"/>
          <w:u w:val="none"/>
        </w:rPr>
        <w:t xml:space="preserve">, 2017: </w:t>
      </w:r>
      <w:r w:rsidRPr="0092358E">
        <w:rPr>
          <w:rStyle w:val="Hyperlink"/>
          <w:rFonts w:ascii="Arial" w:hAnsi="Arial" w:cs="Arial"/>
          <w:color w:val="auto"/>
          <w:u w:val="none"/>
        </w:rPr>
        <w:t>The Weather Research and Forecasting Model: Overview, System Efforts, and Future Directions</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98</w:t>
      </w:r>
      <w:r>
        <w:rPr>
          <w:rStyle w:val="Hyperlink"/>
          <w:rFonts w:ascii="Arial" w:hAnsi="Arial" w:cs="Arial"/>
          <w:color w:val="auto"/>
          <w:u w:val="none"/>
        </w:rPr>
        <w:t xml:space="preserve">, 1717-1737. </w:t>
      </w:r>
      <w:hyperlink r:id="rId194" w:tgtFrame="_blank" w:history="1">
        <w:r w:rsidRPr="0092358E">
          <w:rPr>
            <w:rStyle w:val="Hyperlink"/>
            <w:rFonts w:ascii="Arial" w:hAnsi="Arial" w:cs="Arial"/>
          </w:rPr>
          <w:t>https://doi.org/10.1175/BAMS-D-15-00308.1</w:t>
        </w:r>
      </w:hyperlink>
    </w:p>
    <w:p w14:paraId="3BB71DBE" w14:textId="31CDE572" w:rsidR="000168C0" w:rsidRPr="000168C0" w:rsidRDefault="000168C0"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Pr>
          <w:rStyle w:val="Hyperlink"/>
          <w:rFonts w:ascii="Arial" w:hAnsi="Arial" w:cs="Arial"/>
          <w:b/>
          <w:bCs/>
          <w:color w:val="auto"/>
          <w:u w:val="none"/>
        </w:rPr>
        <w:t xml:space="preserve">, </w:t>
      </w:r>
      <w:r w:rsidRPr="00ED2E0C">
        <w:rPr>
          <w:rStyle w:val="Hyperlink"/>
          <w:rFonts w:ascii="Arial" w:hAnsi="Arial" w:cs="Arial"/>
          <w:color w:val="auto"/>
          <w:u w:val="none"/>
        </w:rPr>
        <w:t>and</w:t>
      </w:r>
      <w:r w:rsidRPr="00ED2E0C">
        <w:rPr>
          <w:rStyle w:val="Hyperlink"/>
          <w:rFonts w:ascii="Arial" w:hAnsi="Arial" w:cs="Arial"/>
          <w:b/>
          <w:bCs/>
          <w:color w:val="C00000"/>
          <w:u w:val="none"/>
        </w:rPr>
        <w:t xml:space="preserve"> M. Tong</w:t>
      </w:r>
      <w:r>
        <w:rPr>
          <w:rStyle w:val="Hyperlink"/>
          <w:rFonts w:ascii="Arial" w:hAnsi="Arial" w:cs="Arial"/>
          <w:color w:val="auto"/>
          <w:u w:val="none"/>
        </w:rPr>
        <w:t xml:space="preserve">, 2017: </w:t>
      </w:r>
      <w:r w:rsidRPr="000168C0">
        <w:rPr>
          <w:rStyle w:val="Hyperlink"/>
          <w:rFonts w:ascii="Arial" w:hAnsi="Arial" w:cs="Arial"/>
          <w:color w:val="auto"/>
          <w:u w:val="none"/>
        </w:rPr>
        <w:t>A Minor Modification of the Gnomonic Cubed-Sphere Grid that Offers Advantages in the Context of Implementing Moving Hurricane Nests</w:t>
      </w:r>
      <w:r>
        <w:rPr>
          <w:rStyle w:val="Hyperlink"/>
          <w:rFonts w:ascii="Arial" w:hAnsi="Arial" w:cs="Arial"/>
          <w:color w:val="auto"/>
          <w:u w:val="none"/>
        </w:rPr>
        <w:t xml:space="preserve">. </w:t>
      </w:r>
      <w:hyperlink r:id="rId195" w:history="1">
        <w:r w:rsidRPr="000168C0">
          <w:rPr>
            <w:rStyle w:val="Hyperlink"/>
            <w:rFonts w:ascii="Arial" w:hAnsi="Arial" w:cs="Arial"/>
          </w:rPr>
          <w:t>NCEP Office Note #486</w:t>
        </w:r>
      </w:hyperlink>
    </w:p>
    <w:p w14:paraId="2E60E91A" w14:textId="0C5BE043" w:rsidR="004C5534" w:rsidRPr="004C5534" w:rsidRDefault="004C5534" w:rsidP="000168C0">
      <w:pPr>
        <w:pStyle w:val="NormalWeb"/>
        <w:rPr>
          <w:rStyle w:val="Hyperlink"/>
          <w:rFonts w:ascii="Arial" w:hAnsi="Arial" w:cs="Arial"/>
          <w:color w:val="auto"/>
          <w:u w:val="none"/>
        </w:rPr>
      </w:pPr>
      <w:r w:rsidRPr="00ED2E0C">
        <w:rPr>
          <w:rStyle w:val="Hyperlink"/>
          <w:rFonts w:ascii="Arial" w:hAnsi="Arial" w:cs="Arial"/>
          <w:b/>
          <w:bCs/>
          <w:color w:val="C00000"/>
          <w:u w:val="none"/>
        </w:rPr>
        <w:t>Purser, R. J.</w:t>
      </w:r>
      <w:r w:rsidRPr="004C5534">
        <w:rPr>
          <w:rStyle w:val="Hyperlink"/>
          <w:rFonts w:ascii="Arial" w:hAnsi="Arial" w:cs="Arial"/>
          <w:color w:val="auto"/>
          <w:u w:val="none"/>
        </w:rPr>
        <w:t>, 2017: Sets of Optimally Diversified Polyhedral Orientations</w:t>
      </w:r>
      <w:r>
        <w:rPr>
          <w:rStyle w:val="Hyperlink"/>
          <w:rFonts w:ascii="Arial" w:hAnsi="Arial" w:cs="Arial"/>
          <w:color w:val="auto"/>
          <w:u w:val="none"/>
        </w:rPr>
        <w:t xml:space="preserve">. </w:t>
      </w:r>
      <w:hyperlink r:id="rId196" w:history="1">
        <w:r w:rsidRPr="004C5534">
          <w:rPr>
            <w:rStyle w:val="Hyperlink"/>
            <w:rFonts w:ascii="Arial" w:hAnsi="Arial" w:cs="Arial"/>
          </w:rPr>
          <w:t>NCEP Office Note #489</w:t>
        </w:r>
      </w:hyperlink>
    </w:p>
    <w:p w14:paraId="6C97F45D" w14:textId="4371169A" w:rsidR="00A15D91" w:rsidRDefault="00A15D91" w:rsidP="00746CDE">
      <w:pPr>
        <w:pStyle w:val="NormalWeb"/>
        <w:spacing w:after="0"/>
        <w:rPr>
          <w:rStyle w:val="Hyperlink"/>
          <w:rFonts w:ascii="Arial" w:hAnsi="Arial" w:cs="Arial"/>
        </w:rPr>
      </w:pPr>
      <w:r w:rsidRPr="00ED2E0C">
        <w:rPr>
          <w:rStyle w:val="Hyperlink"/>
          <w:rFonts w:ascii="Arial" w:hAnsi="Arial" w:cs="Arial"/>
          <w:b/>
          <w:bCs/>
          <w:color w:val="C00000"/>
          <w:u w:val="none"/>
        </w:rPr>
        <w:t>Rančić, M., R. J. Purser, D. Jović, R. Vasic</w:t>
      </w:r>
      <w:r w:rsidRPr="00A15D91">
        <w:rPr>
          <w:rStyle w:val="Hyperlink"/>
          <w:rFonts w:ascii="Arial" w:hAnsi="Arial" w:cs="Arial"/>
          <w:color w:val="auto"/>
          <w:u w:val="none"/>
        </w:rPr>
        <w:t xml:space="preserve">, and </w:t>
      </w:r>
      <w:r w:rsidRPr="00746CDE">
        <w:rPr>
          <w:rStyle w:val="Hyperlink"/>
          <w:rFonts w:ascii="Arial" w:hAnsi="Arial" w:cs="Arial"/>
          <w:b/>
          <w:bCs/>
          <w:color w:val="auto"/>
          <w:u w:val="none"/>
        </w:rPr>
        <w:t>T. Black</w:t>
      </w:r>
      <w:r>
        <w:rPr>
          <w:rStyle w:val="Hyperlink"/>
          <w:rFonts w:ascii="Arial" w:hAnsi="Arial" w:cs="Arial"/>
          <w:color w:val="auto"/>
          <w:u w:val="none"/>
        </w:rPr>
        <w:t>, 2017</w:t>
      </w:r>
      <w:r w:rsidR="00746CDE">
        <w:rPr>
          <w:rStyle w:val="Hyperlink"/>
          <w:rFonts w:ascii="Arial" w:hAnsi="Arial" w:cs="Arial"/>
          <w:color w:val="auto"/>
          <w:u w:val="none"/>
        </w:rPr>
        <w:t xml:space="preserve">: </w:t>
      </w:r>
      <w:r w:rsidR="00746CDE" w:rsidRPr="00746CDE">
        <w:rPr>
          <w:rStyle w:val="Hyperlink"/>
          <w:rFonts w:ascii="Arial" w:hAnsi="Arial" w:cs="Arial"/>
          <w:color w:val="auto"/>
          <w:u w:val="none"/>
        </w:rPr>
        <w:t>A Nonhydrostatic Multiscale Model on the Uniform Jacobian Cubed Sphere</w:t>
      </w:r>
      <w:r w:rsidR="00746CDE">
        <w:rPr>
          <w:rStyle w:val="Hyperlink"/>
          <w:rFonts w:ascii="Arial" w:hAnsi="Arial" w:cs="Arial"/>
          <w:color w:val="auto"/>
          <w:u w:val="none"/>
        </w:rPr>
        <w:t xml:space="preserve">. </w:t>
      </w:r>
      <w:r w:rsidR="00746CDE" w:rsidRPr="00746CDE">
        <w:rPr>
          <w:rStyle w:val="Hyperlink"/>
          <w:rFonts w:ascii="Arial" w:hAnsi="Arial" w:cs="Arial"/>
          <w:i/>
          <w:iCs/>
          <w:color w:val="auto"/>
          <w:u w:val="none"/>
        </w:rPr>
        <w:t>Mon. Wea. Rev.</w:t>
      </w:r>
      <w:r w:rsidR="00746CDE">
        <w:rPr>
          <w:rStyle w:val="Hyperlink"/>
          <w:rFonts w:ascii="Arial" w:hAnsi="Arial" w:cs="Arial"/>
          <w:color w:val="auto"/>
          <w:u w:val="none"/>
        </w:rPr>
        <w:t xml:space="preserve">, </w:t>
      </w:r>
      <w:r w:rsidR="00746CDE" w:rsidRPr="00746CDE">
        <w:rPr>
          <w:rStyle w:val="Hyperlink"/>
          <w:rFonts w:ascii="Arial" w:hAnsi="Arial" w:cs="Arial"/>
          <w:b/>
          <w:bCs/>
          <w:color w:val="auto"/>
          <w:u w:val="none"/>
        </w:rPr>
        <w:t>145</w:t>
      </w:r>
      <w:r w:rsidR="00746CDE">
        <w:rPr>
          <w:rStyle w:val="Hyperlink"/>
          <w:rFonts w:ascii="Arial" w:hAnsi="Arial" w:cs="Arial"/>
          <w:color w:val="auto"/>
          <w:u w:val="none"/>
        </w:rPr>
        <w:t xml:space="preserve">, 1083-1105. </w:t>
      </w:r>
      <w:hyperlink r:id="rId197" w:tgtFrame="_blank" w:history="1">
        <w:r w:rsidR="00746CDE" w:rsidRPr="00746CDE">
          <w:rPr>
            <w:rStyle w:val="Hyperlink"/>
            <w:rFonts w:ascii="Arial" w:hAnsi="Arial" w:cs="Arial"/>
          </w:rPr>
          <w:t>https://doi.org/10.1175/MWR-D-16-0178.1</w:t>
        </w:r>
      </w:hyperlink>
    </w:p>
    <w:p w14:paraId="647CE57D" w14:textId="5A39E126" w:rsidR="000558E5" w:rsidRPr="00A15D91" w:rsidRDefault="000558E5" w:rsidP="00746CDE">
      <w:pPr>
        <w:pStyle w:val="NormalWeb"/>
        <w:spacing w:after="0"/>
        <w:rPr>
          <w:rStyle w:val="Hyperlink"/>
          <w:rFonts w:ascii="Arial" w:hAnsi="Arial" w:cs="Arial"/>
          <w:color w:val="auto"/>
          <w:u w:val="none"/>
        </w:rPr>
      </w:pPr>
      <w:r w:rsidRPr="000558E5">
        <w:rPr>
          <w:rStyle w:val="Hyperlink"/>
          <w:rFonts w:ascii="Arial" w:hAnsi="Arial" w:cs="Arial"/>
          <w:color w:val="auto"/>
          <w:u w:val="none"/>
        </w:rPr>
        <w:t>Schmidt</w:t>
      </w:r>
      <w:r>
        <w:rPr>
          <w:rStyle w:val="Hyperlink"/>
          <w:rFonts w:ascii="Arial" w:hAnsi="Arial" w:cs="Arial"/>
          <w:color w:val="auto"/>
          <w:u w:val="none"/>
        </w:rPr>
        <w:t>, G. A.</w:t>
      </w:r>
      <w:r w:rsidRPr="000558E5">
        <w:rPr>
          <w:rStyle w:val="Hyperlink"/>
          <w:rFonts w:ascii="Arial" w:hAnsi="Arial" w:cs="Arial"/>
          <w:color w:val="auto"/>
          <w:u w:val="none"/>
        </w:rPr>
        <w:t>, D</w:t>
      </w:r>
      <w:r>
        <w:rPr>
          <w:rStyle w:val="Hyperlink"/>
          <w:rFonts w:ascii="Arial" w:hAnsi="Arial" w:cs="Arial"/>
          <w:color w:val="auto"/>
          <w:u w:val="none"/>
        </w:rPr>
        <w:t>.</w:t>
      </w:r>
      <w:r w:rsidRPr="000558E5">
        <w:rPr>
          <w:rStyle w:val="Hyperlink"/>
          <w:rFonts w:ascii="Arial" w:hAnsi="Arial" w:cs="Arial"/>
          <w:color w:val="auto"/>
          <w:u w:val="none"/>
        </w:rPr>
        <w:t xml:space="preserve"> Bader, L</w:t>
      </w:r>
      <w:r>
        <w:rPr>
          <w:rStyle w:val="Hyperlink"/>
          <w:rFonts w:ascii="Arial" w:hAnsi="Arial" w:cs="Arial"/>
          <w:color w:val="auto"/>
          <w:u w:val="none"/>
        </w:rPr>
        <w:t>.</w:t>
      </w:r>
      <w:r w:rsidRPr="000558E5">
        <w:rPr>
          <w:rStyle w:val="Hyperlink"/>
          <w:rFonts w:ascii="Arial" w:hAnsi="Arial" w:cs="Arial"/>
          <w:color w:val="auto"/>
          <w:u w:val="none"/>
        </w:rPr>
        <w:t xml:space="preserve"> J</w:t>
      </w:r>
      <w:r>
        <w:rPr>
          <w:rStyle w:val="Hyperlink"/>
          <w:rFonts w:ascii="Arial" w:hAnsi="Arial" w:cs="Arial"/>
          <w:color w:val="auto"/>
          <w:u w:val="none"/>
        </w:rPr>
        <w:t>.</w:t>
      </w:r>
      <w:r w:rsidRPr="000558E5">
        <w:rPr>
          <w:rStyle w:val="Hyperlink"/>
          <w:rFonts w:ascii="Arial" w:hAnsi="Arial" w:cs="Arial"/>
          <w:color w:val="auto"/>
          <w:u w:val="none"/>
        </w:rPr>
        <w:t xml:space="preserve"> Donner, G</w:t>
      </w:r>
      <w:r>
        <w:rPr>
          <w:rStyle w:val="Hyperlink"/>
          <w:rFonts w:ascii="Arial" w:hAnsi="Arial" w:cs="Arial"/>
          <w:color w:val="auto"/>
          <w:u w:val="none"/>
        </w:rPr>
        <w:t>.</w:t>
      </w:r>
      <w:r w:rsidRPr="000558E5">
        <w:rPr>
          <w:rStyle w:val="Hyperlink"/>
          <w:rFonts w:ascii="Arial" w:hAnsi="Arial" w:cs="Arial"/>
          <w:color w:val="auto"/>
          <w:u w:val="none"/>
        </w:rPr>
        <w:t xml:space="preserve"> S</w:t>
      </w:r>
      <w:r>
        <w:rPr>
          <w:rStyle w:val="Hyperlink"/>
          <w:rFonts w:ascii="Arial" w:hAnsi="Arial" w:cs="Arial"/>
          <w:color w:val="auto"/>
          <w:u w:val="none"/>
        </w:rPr>
        <w:t xml:space="preserve">. </w:t>
      </w:r>
      <w:r w:rsidRPr="000558E5">
        <w:rPr>
          <w:rStyle w:val="Hyperlink"/>
          <w:rFonts w:ascii="Arial" w:hAnsi="Arial" w:cs="Arial"/>
          <w:color w:val="auto"/>
          <w:u w:val="none"/>
        </w:rPr>
        <w:t>Elsaesser, J</w:t>
      </w:r>
      <w:r>
        <w:rPr>
          <w:rStyle w:val="Hyperlink"/>
          <w:rFonts w:ascii="Arial" w:hAnsi="Arial" w:cs="Arial"/>
          <w:color w:val="auto"/>
          <w:u w:val="none"/>
        </w:rPr>
        <w:t>.</w:t>
      </w:r>
      <w:r w:rsidRPr="000558E5">
        <w:rPr>
          <w:rStyle w:val="Hyperlink"/>
          <w:rFonts w:ascii="Arial" w:hAnsi="Arial" w:cs="Arial"/>
          <w:color w:val="auto"/>
          <w:u w:val="none"/>
        </w:rPr>
        <w:t>-C</w:t>
      </w:r>
      <w:r>
        <w:rPr>
          <w:rStyle w:val="Hyperlink"/>
          <w:rFonts w:ascii="Arial" w:hAnsi="Arial" w:cs="Arial"/>
          <w:color w:val="auto"/>
          <w:u w:val="none"/>
        </w:rPr>
        <w:t>.</w:t>
      </w:r>
      <w:r w:rsidRPr="000558E5">
        <w:rPr>
          <w:rStyle w:val="Hyperlink"/>
          <w:rFonts w:ascii="Arial" w:hAnsi="Arial" w:cs="Arial"/>
          <w:color w:val="auto"/>
          <w:u w:val="none"/>
        </w:rPr>
        <w:t xml:space="preserve"> Golaz, C</w:t>
      </w:r>
      <w:r>
        <w:rPr>
          <w:rStyle w:val="Hyperlink"/>
          <w:rFonts w:ascii="Arial" w:hAnsi="Arial" w:cs="Arial"/>
          <w:color w:val="auto"/>
          <w:u w:val="none"/>
        </w:rPr>
        <w:t>.</w:t>
      </w:r>
      <w:r w:rsidRPr="000558E5">
        <w:rPr>
          <w:rStyle w:val="Hyperlink"/>
          <w:rFonts w:ascii="Arial" w:hAnsi="Arial" w:cs="Arial"/>
          <w:color w:val="auto"/>
          <w:u w:val="none"/>
        </w:rPr>
        <w:t xml:space="preserve"> Hannay, A</w:t>
      </w:r>
      <w:r>
        <w:rPr>
          <w:rStyle w:val="Hyperlink"/>
          <w:rFonts w:ascii="Arial" w:hAnsi="Arial" w:cs="Arial"/>
          <w:color w:val="auto"/>
          <w:u w:val="none"/>
        </w:rPr>
        <w:t>.</w:t>
      </w:r>
      <w:r w:rsidRPr="000558E5">
        <w:rPr>
          <w:rStyle w:val="Hyperlink"/>
          <w:rFonts w:ascii="Arial" w:hAnsi="Arial" w:cs="Arial"/>
          <w:color w:val="auto"/>
          <w:u w:val="none"/>
        </w:rPr>
        <w:t xml:space="preserve"> Molod, R</w:t>
      </w:r>
      <w:r>
        <w:rPr>
          <w:rStyle w:val="Hyperlink"/>
          <w:rFonts w:ascii="Arial" w:hAnsi="Arial" w:cs="Arial"/>
          <w:color w:val="auto"/>
          <w:u w:val="none"/>
        </w:rPr>
        <w:t>.</w:t>
      </w:r>
      <w:r w:rsidRPr="000558E5">
        <w:rPr>
          <w:rStyle w:val="Hyperlink"/>
          <w:rFonts w:ascii="Arial" w:hAnsi="Arial" w:cs="Arial"/>
          <w:color w:val="auto"/>
          <w:u w:val="none"/>
        </w:rPr>
        <w:t xml:space="preserve"> B</w:t>
      </w:r>
      <w:r>
        <w:rPr>
          <w:rStyle w:val="Hyperlink"/>
          <w:rFonts w:ascii="Arial" w:hAnsi="Arial" w:cs="Arial"/>
          <w:color w:val="auto"/>
          <w:u w:val="none"/>
        </w:rPr>
        <w:t>.</w:t>
      </w:r>
      <w:r w:rsidRPr="000558E5">
        <w:rPr>
          <w:rStyle w:val="Hyperlink"/>
          <w:rFonts w:ascii="Arial" w:hAnsi="Arial" w:cs="Arial"/>
          <w:color w:val="auto"/>
          <w:u w:val="none"/>
        </w:rPr>
        <w:t xml:space="preserve"> Neale, </w:t>
      </w:r>
      <w:r>
        <w:rPr>
          <w:rStyle w:val="Hyperlink"/>
          <w:rFonts w:ascii="Arial" w:hAnsi="Arial" w:cs="Arial"/>
          <w:color w:val="auto"/>
          <w:u w:val="none"/>
        </w:rPr>
        <w:t xml:space="preserve">and </w:t>
      </w:r>
      <w:r w:rsidRPr="000558E5">
        <w:rPr>
          <w:rStyle w:val="Hyperlink"/>
          <w:rFonts w:ascii="Arial" w:hAnsi="Arial" w:cs="Arial"/>
          <w:b/>
          <w:bCs/>
          <w:color w:val="auto"/>
          <w:u w:val="none"/>
        </w:rPr>
        <w:t>S. Saha</w:t>
      </w:r>
      <w:r>
        <w:rPr>
          <w:rStyle w:val="Hyperlink"/>
          <w:rFonts w:ascii="Arial" w:hAnsi="Arial" w:cs="Arial"/>
          <w:color w:val="auto"/>
          <w:u w:val="none"/>
        </w:rPr>
        <w:t xml:space="preserve">, 2017: </w:t>
      </w:r>
      <w:r w:rsidRPr="000558E5">
        <w:rPr>
          <w:rStyle w:val="Hyperlink"/>
          <w:rFonts w:ascii="Arial" w:hAnsi="Arial" w:cs="Arial"/>
          <w:color w:val="auto"/>
          <w:u w:val="none"/>
        </w:rPr>
        <w:t>Practice and philosophy of climate model tuning across six US modeling centers</w:t>
      </w:r>
      <w:r>
        <w:rPr>
          <w:rStyle w:val="Hyperlink"/>
          <w:rFonts w:ascii="Arial" w:hAnsi="Arial" w:cs="Arial"/>
          <w:color w:val="auto"/>
          <w:u w:val="none"/>
        </w:rPr>
        <w:t xml:space="preserve">. </w:t>
      </w:r>
      <w:r w:rsidRPr="000558E5">
        <w:rPr>
          <w:rStyle w:val="Hyperlink"/>
          <w:rFonts w:ascii="Arial" w:hAnsi="Arial" w:cs="Arial"/>
          <w:i/>
          <w:iCs/>
          <w:color w:val="auto"/>
          <w:u w:val="none"/>
        </w:rPr>
        <w:t>Geoscientific Model Development</w:t>
      </w:r>
      <w:r>
        <w:rPr>
          <w:rStyle w:val="Hyperlink"/>
          <w:rFonts w:ascii="Arial" w:hAnsi="Arial" w:cs="Arial"/>
          <w:color w:val="auto"/>
          <w:u w:val="none"/>
        </w:rPr>
        <w:t xml:space="preserve">, </w:t>
      </w:r>
      <w:r w:rsidRPr="000558E5">
        <w:rPr>
          <w:rStyle w:val="Hyperlink"/>
          <w:rFonts w:ascii="Arial" w:hAnsi="Arial" w:cs="Arial"/>
          <w:b/>
          <w:bCs/>
          <w:color w:val="auto"/>
          <w:u w:val="none"/>
        </w:rPr>
        <w:t>10(9)</w:t>
      </w:r>
      <w:r>
        <w:rPr>
          <w:rStyle w:val="Hyperlink"/>
          <w:rFonts w:ascii="Arial" w:hAnsi="Arial" w:cs="Arial"/>
          <w:color w:val="auto"/>
          <w:u w:val="none"/>
        </w:rPr>
        <w:t xml:space="preserve">, </w:t>
      </w:r>
      <w:r w:rsidRPr="000558E5">
        <w:rPr>
          <w:rStyle w:val="Hyperlink"/>
          <w:rFonts w:ascii="Arial" w:hAnsi="Arial" w:cs="Arial"/>
          <w:color w:val="auto"/>
          <w:u w:val="none"/>
        </w:rPr>
        <w:t>3207-3223</w:t>
      </w:r>
      <w:r>
        <w:rPr>
          <w:rStyle w:val="Hyperlink"/>
          <w:rFonts w:ascii="Arial" w:hAnsi="Arial" w:cs="Arial"/>
          <w:color w:val="auto"/>
          <w:u w:val="none"/>
        </w:rPr>
        <w:t xml:space="preserve">. </w:t>
      </w:r>
      <w:hyperlink r:id="rId198" w:history="1">
        <w:r w:rsidRPr="000558E5">
          <w:rPr>
            <w:rStyle w:val="Hyperlink"/>
            <w:rFonts w:ascii="Arial" w:hAnsi="Arial" w:cs="Arial"/>
          </w:rPr>
          <w:t>https://gmd.copernicus.org/articles/10/3207/2017/gmd-10-3207-2017.pdf</w:t>
        </w:r>
      </w:hyperlink>
    </w:p>
    <w:p w14:paraId="14E78C85" w14:textId="76E113A7" w:rsidR="00816770" w:rsidRDefault="00816770" w:rsidP="00816FC5">
      <w:pPr>
        <w:pStyle w:val="NormalWeb"/>
        <w:spacing w:after="0"/>
        <w:rPr>
          <w:rStyle w:val="Hyperlink"/>
          <w:rFonts w:ascii="Arial" w:hAnsi="Arial" w:cs="Arial"/>
        </w:rPr>
      </w:pPr>
      <w:r w:rsidRPr="00816770">
        <w:rPr>
          <w:rFonts w:ascii="Arial" w:hAnsi="Arial" w:cs="Arial"/>
        </w:rPr>
        <w:t xml:space="preserve">Qian, W.H., J. Leung, W. M. Luo, </w:t>
      </w:r>
      <w:r w:rsidRPr="00816770">
        <w:rPr>
          <w:rFonts w:ascii="Arial" w:hAnsi="Arial" w:cs="Arial"/>
          <w:b/>
          <w:bCs/>
        </w:rPr>
        <w:t>J. Du</w:t>
      </w:r>
      <w:r w:rsidRPr="00816770">
        <w:rPr>
          <w:rFonts w:ascii="Arial" w:hAnsi="Arial" w:cs="Arial"/>
        </w:rPr>
        <w:t xml:space="preserve">, and J. </w:t>
      </w:r>
      <w:proofErr w:type="gramStart"/>
      <w:r w:rsidRPr="00816770">
        <w:rPr>
          <w:rFonts w:ascii="Arial" w:hAnsi="Arial" w:cs="Arial"/>
        </w:rPr>
        <w:t>Gao</w:t>
      </w:r>
      <w:proofErr w:type="gramEnd"/>
      <w:r w:rsidRPr="00816770">
        <w:rPr>
          <w:rFonts w:ascii="Arial" w:hAnsi="Arial" w:cs="Arial"/>
        </w:rPr>
        <w:t xml:space="preserve">, 2017: An index of anomalous convective instability to detect tornadic and hail storms. </w:t>
      </w:r>
      <w:r w:rsidRPr="00816770">
        <w:rPr>
          <w:rFonts w:ascii="Arial" w:hAnsi="Arial" w:cs="Arial"/>
          <w:i/>
          <w:iCs/>
        </w:rPr>
        <w:t>Metor. Atmo.</w:t>
      </w:r>
      <w:r w:rsidRPr="00816770">
        <w:rPr>
          <w:rFonts w:ascii="Arial" w:hAnsi="Arial" w:cs="Arial"/>
          <w:i/>
          <w:iCs/>
        </w:rPr>
        <w:br/>
        <w:t>Phy.</w:t>
      </w:r>
      <w:r w:rsidRPr="00816770">
        <w:rPr>
          <w:rFonts w:ascii="Arial" w:hAnsi="Arial" w:cs="Arial"/>
        </w:rPr>
        <w:t xml:space="preserve"> (MAP), </w:t>
      </w:r>
      <w:r w:rsidRPr="00816770">
        <w:rPr>
          <w:rFonts w:ascii="Arial" w:hAnsi="Arial" w:cs="Arial"/>
          <w:b/>
          <w:bCs/>
        </w:rPr>
        <w:t>131</w:t>
      </w:r>
      <w:r w:rsidRPr="00816770">
        <w:rPr>
          <w:rFonts w:ascii="Arial" w:hAnsi="Arial" w:cs="Arial"/>
        </w:rPr>
        <w:t>, 351–373</w:t>
      </w:r>
      <w:r>
        <w:rPr>
          <w:rFonts w:ascii="Arial" w:hAnsi="Arial" w:cs="Arial"/>
        </w:rPr>
        <w:t xml:space="preserve"> </w:t>
      </w:r>
      <w:r w:rsidRPr="00816770">
        <w:rPr>
          <w:rFonts w:ascii="Arial" w:hAnsi="Arial" w:cs="Arial"/>
        </w:rPr>
        <w:t>(2019)</w:t>
      </w:r>
      <w:r>
        <w:rPr>
          <w:rFonts w:ascii="Arial" w:hAnsi="Arial" w:cs="Arial"/>
        </w:rPr>
        <w:t xml:space="preserve">. </w:t>
      </w:r>
      <w:hyperlink r:id="rId199" w:history="1">
        <w:r w:rsidRPr="002E0533">
          <w:rPr>
            <w:rStyle w:val="Hyperlink"/>
            <w:rFonts w:ascii="Arial" w:hAnsi="Arial" w:cs="Arial"/>
          </w:rPr>
          <w:t>https://link.springer.com/article/10.1007/s00703-017-0576-z</w:t>
        </w:r>
      </w:hyperlink>
    </w:p>
    <w:p w14:paraId="5D606F59" w14:textId="1134547F" w:rsidR="00582F5E" w:rsidRPr="00582F5E" w:rsidRDefault="00582F5E" w:rsidP="00582F5E">
      <w:pPr>
        <w:pStyle w:val="NormalWeb"/>
        <w:rPr>
          <w:rFonts w:ascii="Arial" w:hAnsi="Arial" w:cs="Arial"/>
        </w:rPr>
      </w:pPr>
      <w:r w:rsidRPr="00582F5E">
        <w:rPr>
          <w:rFonts w:ascii="Arial" w:hAnsi="Arial" w:cs="Arial"/>
        </w:rPr>
        <w:t>Wang, D., Wang, G., Parr, D. T., Liao, W., </w:t>
      </w:r>
      <w:r w:rsidRPr="00582F5E">
        <w:rPr>
          <w:rFonts w:ascii="Arial" w:hAnsi="Arial" w:cs="Arial"/>
          <w:b/>
          <w:bCs/>
        </w:rPr>
        <w:t>Xia, Y.</w:t>
      </w:r>
      <w:r w:rsidRPr="00582F5E">
        <w:rPr>
          <w:rFonts w:ascii="Arial" w:hAnsi="Arial" w:cs="Arial"/>
        </w:rPr>
        <w:t>, and Fu, C, 2017: Incorporating remote sensing-based ET estimates into the Community Land Model version 4.5</w:t>
      </w:r>
      <w:r>
        <w:rPr>
          <w:rFonts w:ascii="Arial" w:hAnsi="Arial" w:cs="Arial"/>
        </w:rPr>
        <w:t xml:space="preserve">. </w:t>
      </w:r>
      <w:r w:rsidRPr="00582F5E">
        <w:rPr>
          <w:rFonts w:ascii="Arial" w:hAnsi="Arial" w:cs="Arial"/>
          <w:i/>
          <w:iCs/>
        </w:rPr>
        <w:t>Hydrol. Earth Syst. Sci.</w:t>
      </w:r>
      <w:r w:rsidRPr="00582F5E">
        <w:rPr>
          <w:rFonts w:ascii="Arial" w:hAnsi="Arial" w:cs="Arial"/>
        </w:rPr>
        <w:t>, </w:t>
      </w:r>
      <w:r w:rsidRPr="00582F5E">
        <w:rPr>
          <w:rFonts w:ascii="Arial" w:hAnsi="Arial" w:cs="Arial"/>
          <w:b/>
          <w:bCs/>
        </w:rPr>
        <w:t>21,</w:t>
      </w:r>
      <w:r w:rsidRPr="00582F5E">
        <w:rPr>
          <w:rFonts w:ascii="Arial" w:hAnsi="Arial" w:cs="Arial"/>
        </w:rPr>
        <w:t> 3557–3577.</w:t>
      </w:r>
      <w:r>
        <w:rPr>
          <w:rFonts w:ascii="Arial" w:hAnsi="Arial" w:cs="Arial"/>
        </w:rPr>
        <w:t xml:space="preserve"> </w:t>
      </w:r>
      <w:hyperlink r:id="rId200" w:history="1">
        <w:r w:rsidR="00DA53FD" w:rsidRPr="00DA53FD">
          <w:rPr>
            <w:rStyle w:val="Hyperlink"/>
            <w:rFonts w:ascii="Arial" w:hAnsi="Arial" w:cs="Arial"/>
          </w:rPr>
          <w:t>https://doi.org/10.5194/hess-21-3557-2017</w:t>
        </w:r>
      </w:hyperlink>
      <w:r w:rsidR="00DA53FD" w:rsidRPr="00DA53FD">
        <w:rPr>
          <w:rFonts w:ascii="Arial" w:hAnsi="Arial" w:cs="Arial"/>
        </w:rPr>
        <w:t>, 2017.</w:t>
      </w:r>
    </w:p>
    <w:p w14:paraId="737EDC2B" w14:textId="10ECB52A" w:rsidR="00BC64D1" w:rsidRDefault="00567434">
      <w:pPr>
        <w:pStyle w:val="NormalWeb"/>
        <w:spacing w:before="0" w:beforeAutospacing="0" w:after="0" w:afterAutospacing="0"/>
        <w:rPr>
          <w:rStyle w:val="Hyperlink"/>
          <w:rFonts w:ascii="Arial" w:hAnsi="Arial" w:cs="Arial"/>
        </w:rPr>
      </w:pPr>
      <w:r w:rsidRPr="007C64A8">
        <w:rPr>
          <w:rFonts w:ascii="Arial" w:hAnsi="Arial" w:cs="Arial"/>
          <w:b/>
          <w:bCs/>
        </w:rPr>
        <w:t>Wu, W.-S., D. F. Parrish, E. Rogers, and Y. Lin</w:t>
      </w:r>
      <w:r>
        <w:rPr>
          <w:rFonts w:ascii="Arial" w:hAnsi="Arial" w:cs="Arial"/>
        </w:rPr>
        <w:t xml:space="preserve">, 2017: </w:t>
      </w:r>
      <w:r w:rsidRPr="00567434">
        <w:rPr>
          <w:rFonts w:ascii="Arial" w:hAnsi="Arial" w:cs="Arial"/>
        </w:rPr>
        <w:t>Regional Ensemble–Variational Data Assimilation Using Global Ensemble Forecasts</w:t>
      </w:r>
      <w:r>
        <w:rPr>
          <w:rFonts w:ascii="Arial" w:hAnsi="Arial" w:cs="Arial"/>
        </w:rPr>
        <w:t xml:space="preserve">. </w:t>
      </w:r>
      <w:r w:rsidRPr="00567434">
        <w:rPr>
          <w:rFonts w:ascii="Arial" w:hAnsi="Arial" w:cs="Arial"/>
          <w:i/>
          <w:iCs/>
        </w:rPr>
        <w:t>Wea. Forecasting</w:t>
      </w:r>
      <w:r>
        <w:rPr>
          <w:rFonts w:ascii="Arial" w:hAnsi="Arial" w:cs="Arial"/>
        </w:rPr>
        <w:t xml:space="preserve">, </w:t>
      </w:r>
      <w:r w:rsidRPr="00567434">
        <w:rPr>
          <w:rFonts w:ascii="Arial" w:hAnsi="Arial" w:cs="Arial"/>
          <w:b/>
          <w:bCs/>
        </w:rPr>
        <w:t>32</w:t>
      </w:r>
      <w:r>
        <w:rPr>
          <w:rFonts w:ascii="Arial" w:hAnsi="Arial" w:cs="Arial"/>
        </w:rPr>
        <w:t xml:space="preserve">, 83-96. </w:t>
      </w:r>
      <w:hyperlink r:id="rId201" w:history="1">
        <w:r w:rsidRPr="00567434">
          <w:rPr>
            <w:rStyle w:val="Hyperlink"/>
            <w:rFonts w:ascii="Arial" w:hAnsi="Arial" w:cs="Arial"/>
          </w:rPr>
          <w:t>https://doi.org/10.1175/WAF-D-16-0045.1</w:t>
        </w:r>
      </w:hyperlink>
    </w:p>
    <w:p w14:paraId="30232F7A" w14:textId="50E127D2" w:rsidR="00D835C2" w:rsidRDefault="00D835C2" w:rsidP="00BC64D1">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147536B7" w14:textId="30AA1371" w:rsidR="008633EA" w:rsidRDefault="00BC64D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r w:rsidRPr="00ED2E0C">
        <w:rPr>
          <w:rFonts w:ascii="Arial" w:hAnsi="Arial" w:cs="Arial"/>
          <w:b/>
          <w:bCs/>
          <w:color w:val="C00000"/>
          <w:sz w:val="24"/>
          <w:szCs w:val="24"/>
        </w:rPr>
        <w:t>Xia, Y</w:t>
      </w:r>
      <w:r w:rsidRPr="00ED2E0C">
        <w:rPr>
          <w:rFonts w:ascii="Arial" w:hAnsi="Arial" w:cs="Arial"/>
          <w:color w:val="C00000"/>
          <w:sz w:val="24"/>
          <w:szCs w:val="24"/>
        </w:rPr>
        <w:t>.</w:t>
      </w:r>
      <w:r w:rsidRPr="00BC64D1">
        <w:rPr>
          <w:rFonts w:ascii="Arial" w:hAnsi="Arial" w:cs="Arial"/>
          <w:sz w:val="24"/>
          <w:szCs w:val="24"/>
        </w:rPr>
        <w:t>, D.</w:t>
      </w:r>
      <w:r w:rsidR="00E91B07">
        <w:rPr>
          <w:rFonts w:ascii="Arial" w:hAnsi="Arial" w:cs="Arial"/>
          <w:sz w:val="24"/>
          <w:szCs w:val="24"/>
        </w:rPr>
        <w:t xml:space="preserve"> </w:t>
      </w:r>
      <w:r w:rsidRPr="00BC64D1">
        <w:rPr>
          <w:rFonts w:ascii="Arial" w:hAnsi="Arial" w:cs="Arial"/>
          <w:sz w:val="24"/>
          <w:szCs w:val="24"/>
        </w:rPr>
        <w:t>M. Mocko, M. Huang, B. Li, M. Rodell, K.</w:t>
      </w:r>
      <w:r w:rsidR="00E91B07">
        <w:rPr>
          <w:rFonts w:ascii="Arial" w:hAnsi="Arial" w:cs="Arial"/>
          <w:sz w:val="24"/>
          <w:szCs w:val="24"/>
        </w:rPr>
        <w:t xml:space="preserve"> </w:t>
      </w:r>
      <w:r w:rsidRPr="00BC64D1">
        <w:rPr>
          <w:rFonts w:ascii="Arial" w:hAnsi="Arial" w:cs="Arial"/>
          <w:sz w:val="24"/>
          <w:szCs w:val="24"/>
        </w:rPr>
        <w:t xml:space="preserve">E. Mitchell, X. Cai, and </w:t>
      </w:r>
      <w:r w:rsidRPr="001B64DB">
        <w:rPr>
          <w:rFonts w:ascii="Arial" w:hAnsi="Arial" w:cs="Arial"/>
          <w:b/>
          <w:bCs/>
          <w:sz w:val="24"/>
          <w:szCs w:val="24"/>
        </w:rPr>
        <w:t>M.</w:t>
      </w:r>
      <w:r w:rsidR="00E91B07">
        <w:rPr>
          <w:rFonts w:ascii="Arial" w:hAnsi="Arial" w:cs="Arial"/>
          <w:b/>
          <w:bCs/>
          <w:sz w:val="24"/>
          <w:szCs w:val="24"/>
        </w:rPr>
        <w:t xml:space="preserve"> </w:t>
      </w:r>
      <w:r w:rsidRPr="001B64DB">
        <w:rPr>
          <w:rFonts w:ascii="Arial" w:hAnsi="Arial" w:cs="Arial"/>
          <w:b/>
          <w:bCs/>
          <w:sz w:val="24"/>
          <w:szCs w:val="24"/>
        </w:rPr>
        <w:t>B. Ek</w:t>
      </w:r>
      <w:r w:rsidRPr="00BC64D1">
        <w:rPr>
          <w:rFonts w:ascii="Arial" w:hAnsi="Arial" w:cs="Arial"/>
          <w:sz w:val="24"/>
          <w:szCs w:val="24"/>
        </w:rPr>
        <w:t xml:space="preserve">, 2017: Comparison and Assessment of Three Advanced Land Surface Models in Simulating Terrestrial Water Storage Components over the United States. </w:t>
      </w:r>
      <w:r w:rsidRPr="00BC64D1">
        <w:rPr>
          <w:rFonts w:ascii="Arial" w:hAnsi="Arial" w:cs="Arial"/>
          <w:i/>
          <w:iCs/>
          <w:sz w:val="24"/>
          <w:szCs w:val="24"/>
        </w:rPr>
        <w:t>J. Hydrometeor.</w:t>
      </w:r>
      <w:r w:rsidRPr="00BC64D1">
        <w:rPr>
          <w:rFonts w:ascii="Arial" w:hAnsi="Arial" w:cs="Arial"/>
          <w:sz w:val="24"/>
          <w:szCs w:val="24"/>
        </w:rPr>
        <w:t xml:space="preserve">, </w:t>
      </w:r>
      <w:r w:rsidRPr="00BC64D1">
        <w:rPr>
          <w:rFonts w:ascii="Arial" w:hAnsi="Arial" w:cs="Arial"/>
          <w:b/>
          <w:bCs/>
          <w:sz w:val="24"/>
          <w:szCs w:val="24"/>
        </w:rPr>
        <w:t>18</w:t>
      </w:r>
      <w:r w:rsidR="00E91B07">
        <w:rPr>
          <w:rFonts w:ascii="Arial" w:hAnsi="Arial" w:cs="Arial"/>
          <w:b/>
          <w:bCs/>
          <w:sz w:val="24"/>
          <w:szCs w:val="24"/>
        </w:rPr>
        <w:t>(3)</w:t>
      </w:r>
      <w:r w:rsidRPr="00BC64D1">
        <w:rPr>
          <w:rFonts w:ascii="Arial" w:hAnsi="Arial" w:cs="Arial"/>
          <w:sz w:val="24"/>
          <w:szCs w:val="24"/>
        </w:rPr>
        <w:t xml:space="preserve">, 625-649. </w:t>
      </w:r>
      <w:hyperlink r:id="rId202" w:tgtFrame="_blank" w:history="1">
        <w:r w:rsidRPr="00BC64D1">
          <w:rPr>
            <w:rFonts w:ascii="Arial" w:eastAsia="Times New Roman" w:hAnsi="Arial" w:cs="Arial"/>
            <w:color w:val="4472C4" w:themeColor="accent1"/>
            <w:sz w:val="24"/>
            <w:szCs w:val="24"/>
            <w:u w:val="single"/>
            <w:bdr w:val="none" w:sz="0" w:space="0" w:color="auto" w:frame="1"/>
          </w:rPr>
          <w:t>https://doi.org/10.1175/JHM-D-16-0112.1</w:t>
        </w:r>
      </w:hyperlink>
    </w:p>
    <w:p w14:paraId="07B8A6AD" w14:textId="185EC635" w:rsidR="00821EAA" w:rsidRDefault="00821EA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6E6907C" w14:textId="224595FA" w:rsidR="00821EAA" w:rsidRDefault="00821EAA"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r>
        <w:rPr>
          <w:rFonts w:ascii="Arial" w:eastAsia="Times New Roman" w:hAnsi="Arial" w:cs="Arial"/>
          <w:sz w:val="24"/>
          <w:szCs w:val="24"/>
          <w:bdr w:val="none" w:sz="0" w:space="0" w:color="auto" w:frame="1"/>
        </w:rPr>
        <w:t>Z</w:t>
      </w:r>
      <w:r w:rsidRPr="00821EAA">
        <w:rPr>
          <w:rFonts w:ascii="Arial" w:eastAsia="Times New Roman" w:hAnsi="Arial" w:cs="Arial"/>
          <w:sz w:val="24"/>
          <w:szCs w:val="24"/>
          <w:bdr w:val="none" w:sz="0" w:space="0" w:color="auto" w:frame="1"/>
        </w:rPr>
        <w:t xml:space="preserve">hang, </w:t>
      </w:r>
      <w:r>
        <w:rPr>
          <w:rFonts w:ascii="Arial" w:eastAsia="Times New Roman" w:hAnsi="Arial" w:cs="Arial"/>
          <w:sz w:val="24"/>
          <w:szCs w:val="24"/>
          <w:bdr w:val="none" w:sz="0" w:space="0" w:color="auto" w:frame="1"/>
        </w:rPr>
        <w:t xml:space="preserve">J. A., R. F. </w:t>
      </w:r>
      <w:r w:rsidRPr="00821EAA">
        <w:rPr>
          <w:rFonts w:ascii="Arial" w:eastAsia="Times New Roman" w:hAnsi="Arial" w:cs="Arial"/>
          <w:sz w:val="24"/>
          <w:szCs w:val="24"/>
          <w:bdr w:val="none" w:sz="0" w:space="0" w:color="auto" w:frame="1"/>
        </w:rPr>
        <w:t xml:space="preserve">Rogers, </w:t>
      </w:r>
      <w:r>
        <w:rPr>
          <w:rFonts w:ascii="Arial" w:eastAsia="Times New Roman" w:hAnsi="Arial" w:cs="Arial"/>
          <w:sz w:val="24"/>
          <w:szCs w:val="24"/>
          <w:bdr w:val="none" w:sz="0" w:space="0" w:color="auto" w:frame="1"/>
        </w:rPr>
        <w:t xml:space="preserve">and </w:t>
      </w:r>
      <w:r w:rsidRPr="007E0758">
        <w:rPr>
          <w:rFonts w:ascii="Arial" w:eastAsia="Times New Roman" w:hAnsi="Arial" w:cs="Arial"/>
          <w:b/>
          <w:bCs/>
          <w:sz w:val="24"/>
          <w:szCs w:val="24"/>
          <w:bdr w:val="none" w:sz="0" w:space="0" w:color="auto" w:frame="1"/>
        </w:rPr>
        <w:t>V. Tallapragada</w:t>
      </w:r>
      <w:r>
        <w:rPr>
          <w:rFonts w:ascii="Arial" w:eastAsia="Times New Roman" w:hAnsi="Arial" w:cs="Arial"/>
          <w:sz w:val="24"/>
          <w:szCs w:val="24"/>
          <w:bdr w:val="none" w:sz="0" w:space="0" w:color="auto" w:frame="1"/>
        </w:rPr>
        <w:t xml:space="preserve">, 2017: </w:t>
      </w:r>
      <w:r w:rsidRPr="00821EAA">
        <w:rPr>
          <w:rFonts w:ascii="Arial" w:eastAsia="Times New Roman" w:hAnsi="Arial" w:cs="Arial"/>
          <w:sz w:val="24"/>
          <w:szCs w:val="24"/>
          <w:bdr w:val="none" w:sz="0" w:space="0" w:color="auto" w:frame="1"/>
        </w:rPr>
        <w:t>Impact of Parameterized Boundary Layer Structure on Tropical Cyclone Rapid Intensification Forecasts in HWRF</w:t>
      </w:r>
      <w:r>
        <w:rPr>
          <w:rFonts w:ascii="Arial" w:eastAsia="Times New Roman" w:hAnsi="Arial" w:cs="Arial"/>
          <w:sz w:val="24"/>
          <w:szCs w:val="24"/>
          <w:bdr w:val="none" w:sz="0" w:space="0" w:color="auto" w:frame="1"/>
        </w:rPr>
        <w:t xml:space="preserve">. </w:t>
      </w:r>
      <w:r w:rsidRPr="00821EAA">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821EAA">
        <w:rPr>
          <w:rFonts w:ascii="Arial" w:eastAsia="Times New Roman" w:hAnsi="Arial" w:cs="Arial"/>
          <w:b/>
          <w:bCs/>
          <w:sz w:val="24"/>
          <w:szCs w:val="24"/>
          <w:bdr w:val="none" w:sz="0" w:space="0" w:color="auto" w:frame="1"/>
        </w:rPr>
        <w:t>145(4)</w:t>
      </w:r>
      <w:r>
        <w:rPr>
          <w:rFonts w:ascii="Arial" w:eastAsia="Times New Roman" w:hAnsi="Arial" w:cs="Arial"/>
          <w:sz w:val="24"/>
          <w:szCs w:val="24"/>
          <w:bdr w:val="none" w:sz="0" w:space="0" w:color="auto" w:frame="1"/>
        </w:rPr>
        <w:t xml:space="preserve">, 1413-1426. </w:t>
      </w:r>
      <w:hyperlink r:id="rId203" w:tgtFrame="_blank" w:history="1">
        <w:r w:rsidRPr="00821EAA">
          <w:rPr>
            <w:rStyle w:val="Hyperlink"/>
            <w:rFonts w:ascii="Arial" w:eastAsia="Times New Roman" w:hAnsi="Arial" w:cs="Arial"/>
            <w:sz w:val="24"/>
            <w:szCs w:val="24"/>
            <w:bdr w:val="none" w:sz="0" w:space="0" w:color="auto" w:frame="1"/>
          </w:rPr>
          <w:t>https://doi.org/10.1175/MWR-D-16-0129.1</w:t>
        </w:r>
      </w:hyperlink>
    </w:p>
    <w:p w14:paraId="62976C0A" w14:textId="3525C832" w:rsidR="00661ACB" w:rsidRDefault="00661ACB" w:rsidP="008633EA">
      <w:pPr>
        <w:shd w:val="clear" w:color="auto" w:fill="FFFFFF"/>
        <w:spacing w:after="0" w:line="240" w:lineRule="auto"/>
        <w:textAlignment w:val="baseline"/>
        <w:rPr>
          <w:rStyle w:val="Hyperlink"/>
          <w:rFonts w:ascii="Arial" w:eastAsia="Times New Roman" w:hAnsi="Arial" w:cs="Arial"/>
          <w:sz w:val="24"/>
          <w:szCs w:val="24"/>
          <w:bdr w:val="none" w:sz="0" w:space="0" w:color="auto" w:frame="1"/>
        </w:rPr>
      </w:pPr>
    </w:p>
    <w:p w14:paraId="057DEB40" w14:textId="09997713" w:rsidR="00661ACB" w:rsidRPr="00821EAA" w:rsidRDefault="00661ACB"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661ACB">
        <w:rPr>
          <w:rFonts w:ascii="Arial" w:eastAsia="Times New Roman" w:hAnsi="Arial" w:cs="Arial"/>
          <w:sz w:val="24"/>
          <w:szCs w:val="24"/>
          <w:bdr w:val="none" w:sz="0" w:space="0" w:color="auto" w:frame="1"/>
        </w:rPr>
        <w:t xml:space="preserve">Zheng, M., E. K. M. Chang, B. A. Colle, </w:t>
      </w:r>
      <w:r w:rsidRPr="00ED2E0C">
        <w:rPr>
          <w:rFonts w:ascii="Arial" w:eastAsia="Times New Roman" w:hAnsi="Arial" w:cs="Arial"/>
          <w:b/>
          <w:bCs/>
          <w:color w:val="C00000"/>
          <w:sz w:val="24"/>
          <w:szCs w:val="24"/>
          <w:bdr w:val="none" w:sz="0" w:space="0" w:color="auto" w:frame="1"/>
        </w:rPr>
        <w:t>Y. Lou</w:t>
      </w:r>
      <w:r w:rsidRPr="00ED2E0C">
        <w:rPr>
          <w:rFonts w:ascii="Arial" w:eastAsia="Times New Roman" w:hAnsi="Arial" w:cs="Arial"/>
          <w:color w:val="C00000"/>
          <w:sz w:val="24"/>
          <w:szCs w:val="24"/>
          <w:bdr w:val="none" w:sz="0" w:space="0" w:color="auto" w:frame="1"/>
        </w:rPr>
        <w:t xml:space="preserve"> </w:t>
      </w:r>
      <w:r w:rsidRPr="00661ACB">
        <w:rPr>
          <w:rFonts w:ascii="Arial" w:eastAsia="Times New Roman" w:hAnsi="Arial" w:cs="Arial"/>
          <w:sz w:val="24"/>
          <w:szCs w:val="24"/>
          <w:bdr w:val="none" w:sz="0" w:space="0" w:color="auto" w:frame="1"/>
        </w:rPr>
        <w:t xml:space="preserve">and </w:t>
      </w:r>
      <w:r w:rsidRPr="00661ACB">
        <w:rPr>
          <w:rFonts w:ascii="Arial" w:eastAsia="Times New Roman" w:hAnsi="Arial" w:cs="Arial"/>
          <w:b/>
          <w:bCs/>
          <w:sz w:val="24"/>
          <w:szCs w:val="24"/>
          <w:bdr w:val="none" w:sz="0" w:space="0" w:color="auto" w:frame="1"/>
        </w:rPr>
        <w:t>Yuejian Zhu</w:t>
      </w:r>
      <w:r>
        <w:rPr>
          <w:rFonts w:ascii="Arial" w:eastAsia="Times New Roman" w:hAnsi="Arial" w:cs="Arial"/>
          <w:sz w:val="24"/>
          <w:szCs w:val="24"/>
          <w:bdr w:val="none" w:sz="0" w:space="0" w:color="auto" w:frame="1"/>
        </w:rPr>
        <w:t xml:space="preserve">, 2017: </w:t>
      </w:r>
      <w:r w:rsidRPr="00661ACB">
        <w:rPr>
          <w:rFonts w:ascii="Arial" w:eastAsia="Times New Roman" w:hAnsi="Arial" w:cs="Arial"/>
          <w:sz w:val="24"/>
          <w:szCs w:val="24"/>
          <w:bdr w:val="none" w:sz="0" w:space="0" w:color="auto" w:frame="1"/>
        </w:rPr>
        <w:t>Applying Fuzzy Clustering to a Multimodel Ensemble for U.S. East Coast Winter Storms: Scenario Identification and Forecast Verification</w:t>
      </w:r>
      <w:r>
        <w:rPr>
          <w:rFonts w:ascii="Arial" w:eastAsia="Times New Roman" w:hAnsi="Arial" w:cs="Arial"/>
          <w:sz w:val="24"/>
          <w:szCs w:val="24"/>
          <w:bdr w:val="none" w:sz="0" w:space="0" w:color="auto" w:frame="1"/>
        </w:rPr>
        <w:t xml:space="preserve">. </w:t>
      </w:r>
      <w:r w:rsidRPr="00661ACB">
        <w:rPr>
          <w:rFonts w:ascii="Arial" w:eastAsia="Times New Roman" w:hAnsi="Arial" w:cs="Arial"/>
          <w:i/>
          <w:iCs/>
          <w:sz w:val="24"/>
          <w:szCs w:val="24"/>
          <w:bdr w:val="none" w:sz="0" w:space="0" w:color="auto" w:frame="1"/>
        </w:rPr>
        <w:t>Wea. Forecasting</w:t>
      </w:r>
      <w:r>
        <w:rPr>
          <w:rFonts w:ascii="Arial" w:eastAsia="Times New Roman" w:hAnsi="Arial" w:cs="Arial"/>
          <w:sz w:val="24"/>
          <w:szCs w:val="24"/>
          <w:bdr w:val="none" w:sz="0" w:space="0" w:color="auto" w:frame="1"/>
        </w:rPr>
        <w:t xml:space="preserve">, </w:t>
      </w:r>
      <w:r w:rsidRPr="00661ACB">
        <w:rPr>
          <w:rFonts w:ascii="Arial" w:eastAsia="Times New Roman" w:hAnsi="Arial" w:cs="Arial"/>
          <w:b/>
          <w:bCs/>
          <w:sz w:val="24"/>
          <w:szCs w:val="24"/>
          <w:bdr w:val="none" w:sz="0" w:space="0" w:color="auto" w:frame="1"/>
        </w:rPr>
        <w:t>32(3)</w:t>
      </w:r>
      <w:r>
        <w:rPr>
          <w:rFonts w:ascii="Arial" w:eastAsia="Times New Roman" w:hAnsi="Arial" w:cs="Arial"/>
          <w:sz w:val="24"/>
          <w:szCs w:val="24"/>
          <w:bdr w:val="none" w:sz="0" w:space="0" w:color="auto" w:frame="1"/>
        </w:rPr>
        <w:t xml:space="preserve">, 881-903. </w:t>
      </w:r>
      <w:hyperlink r:id="rId204" w:tgtFrame="_blank" w:history="1">
        <w:r w:rsidRPr="00661ACB">
          <w:rPr>
            <w:rStyle w:val="Hyperlink"/>
            <w:rFonts w:ascii="Arial" w:eastAsia="Times New Roman" w:hAnsi="Arial" w:cs="Arial"/>
            <w:sz w:val="24"/>
            <w:szCs w:val="24"/>
            <w:bdr w:val="none" w:sz="0" w:space="0" w:color="auto" w:frame="1"/>
          </w:rPr>
          <w:t>https://doi.org/10.1175/WAF-D-16-0112.1</w:t>
        </w:r>
      </w:hyperlink>
    </w:p>
    <w:p w14:paraId="18785791" w14:textId="5BC4027B" w:rsidR="00A15D91" w:rsidRDefault="00A15D91"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09A01A5A" w14:textId="290778A5" w:rsidR="00A15D91" w:rsidRPr="00A15D91" w:rsidRDefault="00A15D91" w:rsidP="008633EA">
      <w:pPr>
        <w:shd w:val="clear" w:color="auto" w:fill="FFFFFF"/>
        <w:spacing w:after="0" w:line="240" w:lineRule="auto"/>
        <w:textAlignment w:val="baseline"/>
        <w:rPr>
          <w:rFonts w:ascii="Arial" w:eastAsia="Times New Roman" w:hAnsi="Arial" w:cs="Arial"/>
          <w:sz w:val="24"/>
          <w:szCs w:val="24"/>
          <w:bdr w:val="none" w:sz="0" w:space="0" w:color="auto" w:frame="1"/>
        </w:rPr>
      </w:pPr>
      <w:r w:rsidRPr="00ED2E0C">
        <w:rPr>
          <w:rFonts w:ascii="Arial" w:eastAsia="Times New Roman" w:hAnsi="Arial" w:cs="Arial"/>
          <w:b/>
          <w:bCs/>
          <w:color w:val="C00000"/>
          <w:sz w:val="24"/>
          <w:szCs w:val="24"/>
          <w:bdr w:val="none" w:sz="0" w:space="0" w:color="auto" w:frame="1"/>
        </w:rPr>
        <w:t>Zheng, W.</w:t>
      </w:r>
      <w:r w:rsidRPr="00A15D91">
        <w:rPr>
          <w:rFonts w:ascii="Arial" w:eastAsia="Times New Roman" w:hAnsi="Arial" w:cs="Arial"/>
          <w:b/>
          <w:bCs/>
          <w:sz w:val="24"/>
          <w:szCs w:val="24"/>
          <w:bdr w:val="none" w:sz="0" w:space="0" w:color="auto" w:frame="1"/>
        </w:rPr>
        <w:t>, M. Ek</w:t>
      </w:r>
      <w:r w:rsidRPr="00A15D91">
        <w:rPr>
          <w:rFonts w:ascii="Arial" w:eastAsia="Times New Roman" w:hAnsi="Arial" w:cs="Arial"/>
          <w:sz w:val="24"/>
          <w:szCs w:val="24"/>
          <w:bdr w:val="none" w:sz="0" w:space="0" w:color="auto" w:frame="1"/>
        </w:rPr>
        <w:t>, K</w:t>
      </w:r>
      <w:r>
        <w:rPr>
          <w:rFonts w:ascii="Arial" w:eastAsia="Times New Roman" w:hAnsi="Arial" w:cs="Arial"/>
          <w:sz w:val="24"/>
          <w:szCs w:val="24"/>
          <w:bdr w:val="none" w:sz="0" w:space="0" w:color="auto" w:frame="1"/>
        </w:rPr>
        <w:t>.</w:t>
      </w:r>
      <w:r w:rsidRPr="00A15D91">
        <w:rPr>
          <w:rFonts w:ascii="Arial" w:eastAsia="Times New Roman" w:hAnsi="Arial" w:cs="Arial"/>
          <w:sz w:val="24"/>
          <w:szCs w:val="24"/>
          <w:bdr w:val="none" w:sz="0" w:space="0" w:color="auto" w:frame="1"/>
        </w:rPr>
        <w:t xml:space="preserve"> Mitchell, </w:t>
      </w:r>
      <w:r w:rsidRPr="00ED2E0C">
        <w:rPr>
          <w:rFonts w:ascii="Arial" w:eastAsia="Times New Roman" w:hAnsi="Arial" w:cs="Arial"/>
          <w:b/>
          <w:bCs/>
          <w:color w:val="C00000"/>
          <w:sz w:val="24"/>
          <w:szCs w:val="24"/>
          <w:bdr w:val="none" w:sz="0" w:space="0" w:color="auto" w:frame="1"/>
        </w:rPr>
        <w:t>H. Wei</w:t>
      </w:r>
      <w:r w:rsidRPr="00A15D91">
        <w:rPr>
          <w:rFonts w:ascii="Arial" w:eastAsia="Times New Roman" w:hAnsi="Arial" w:cs="Arial"/>
          <w:sz w:val="24"/>
          <w:szCs w:val="24"/>
          <w:bdr w:val="none" w:sz="0" w:space="0" w:color="auto" w:frame="1"/>
        </w:rPr>
        <w:t xml:space="preserve">, and </w:t>
      </w:r>
      <w:r w:rsidRPr="00ED2E0C">
        <w:rPr>
          <w:rFonts w:ascii="Arial" w:eastAsia="Times New Roman" w:hAnsi="Arial" w:cs="Arial"/>
          <w:b/>
          <w:bCs/>
          <w:color w:val="C00000"/>
          <w:sz w:val="24"/>
          <w:szCs w:val="24"/>
          <w:bdr w:val="none" w:sz="0" w:space="0" w:color="auto" w:frame="1"/>
        </w:rPr>
        <w:t>J. Meng</w:t>
      </w:r>
      <w:r>
        <w:rPr>
          <w:rFonts w:ascii="Arial" w:eastAsia="Times New Roman" w:hAnsi="Arial" w:cs="Arial"/>
          <w:sz w:val="24"/>
          <w:szCs w:val="24"/>
          <w:bdr w:val="none" w:sz="0" w:space="0" w:color="auto" w:frame="1"/>
        </w:rPr>
        <w:t xml:space="preserve">, 2017: </w:t>
      </w:r>
      <w:r w:rsidRPr="00A15D91">
        <w:rPr>
          <w:rFonts w:ascii="Arial" w:eastAsia="Times New Roman" w:hAnsi="Arial" w:cs="Arial"/>
          <w:sz w:val="24"/>
          <w:szCs w:val="24"/>
          <w:bdr w:val="none" w:sz="0" w:space="0" w:color="auto" w:frame="1"/>
        </w:rPr>
        <w:t>Improving the Stable Surface Layer in the NCEP Global Forecast System</w:t>
      </w:r>
      <w:r>
        <w:rPr>
          <w:rFonts w:ascii="Arial" w:eastAsia="Times New Roman" w:hAnsi="Arial" w:cs="Arial"/>
          <w:sz w:val="24"/>
          <w:szCs w:val="24"/>
          <w:bdr w:val="none" w:sz="0" w:space="0" w:color="auto" w:frame="1"/>
        </w:rPr>
        <w:t xml:space="preserve">. </w:t>
      </w:r>
      <w:r w:rsidRPr="00746CDE">
        <w:rPr>
          <w:rFonts w:ascii="Arial" w:eastAsia="Times New Roman" w:hAnsi="Arial" w:cs="Arial"/>
          <w:i/>
          <w:iCs/>
          <w:sz w:val="24"/>
          <w:szCs w:val="24"/>
          <w:bdr w:val="none" w:sz="0" w:space="0" w:color="auto" w:frame="1"/>
        </w:rPr>
        <w:t>Mon. Wea. Rev.</w:t>
      </w:r>
      <w:r>
        <w:rPr>
          <w:rFonts w:ascii="Arial" w:eastAsia="Times New Roman" w:hAnsi="Arial" w:cs="Arial"/>
          <w:sz w:val="24"/>
          <w:szCs w:val="24"/>
          <w:bdr w:val="none" w:sz="0" w:space="0" w:color="auto" w:frame="1"/>
        </w:rPr>
        <w:t xml:space="preserve">, </w:t>
      </w:r>
      <w:r w:rsidRPr="00746CDE">
        <w:rPr>
          <w:rFonts w:ascii="Arial" w:eastAsia="Times New Roman" w:hAnsi="Arial" w:cs="Arial"/>
          <w:b/>
          <w:bCs/>
          <w:sz w:val="24"/>
          <w:szCs w:val="24"/>
          <w:bdr w:val="none" w:sz="0" w:space="0" w:color="auto" w:frame="1"/>
        </w:rPr>
        <w:t>145</w:t>
      </w:r>
      <w:r>
        <w:rPr>
          <w:rFonts w:ascii="Arial" w:eastAsia="Times New Roman" w:hAnsi="Arial" w:cs="Arial"/>
          <w:sz w:val="24"/>
          <w:szCs w:val="24"/>
          <w:bdr w:val="none" w:sz="0" w:space="0" w:color="auto" w:frame="1"/>
        </w:rPr>
        <w:t xml:space="preserve">, 3969-3987. </w:t>
      </w:r>
      <w:hyperlink r:id="rId205" w:tgtFrame="_blank" w:history="1">
        <w:r w:rsidRPr="00A15D91">
          <w:rPr>
            <w:rStyle w:val="Hyperlink"/>
            <w:rFonts w:ascii="Arial" w:eastAsia="Times New Roman" w:hAnsi="Arial" w:cs="Arial"/>
            <w:sz w:val="24"/>
            <w:szCs w:val="24"/>
            <w:bdr w:val="none" w:sz="0" w:space="0" w:color="auto" w:frame="1"/>
          </w:rPr>
          <w:t>https://doi.org/10.1175/MWR-D-16-0438.1</w:t>
        </w:r>
      </w:hyperlink>
    </w:p>
    <w:p w14:paraId="4EF9A08C" w14:textId="77777777" w:rsidR="008633EA" w:rsidRDefault="008633EA" w:rsidP="008633EA">
      <w:pPr>
        <w:shd w:val="clear" w:color="auto" w:fill="FFFFFF"/>
        <w:spacing w:after="0" w:line="240" w:lineRule="auto"/>
        <w:textAlignment w:val="baseline"/>
        <w:rPr>
          <w:rFonts w:ascii="Arial" w:eastAsia="Times New Roman" w:hAnsi="Arial" w:cs="Arial"/>
          <w:color w:val="4472C4" w:themeColor="accent1"/>
          <w:sz w:val="24"/>
          <w:szCs w:val="24"/>
          <w:u w:val="single"/>
          <w:bdr w:val="none" w:sz="0" w:space="0" w:color="auto" w:frame="1"/>
        </w:rPr>
      </w:pPr>
    </w:p>
    <w:p w14:paraId="59B3A859" w14:textId="3FB5D39F"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r w:rsidRPr="00ED2E0C">
        <w:rPr>
          <w:rFonts w:ascii="Roboto" w:eastAsia="Roboto" w:hAnsi="Roboto" w:cs="Roboto"/>
          <w:b/>
          <w:bCs/>
          <w:color w:val="C00000"/>
          <w:sz w:val="24"/>
          <w:szCs w:val="24"/>
        </w:rPr>
        <w:t>Zhou, X.</w:t>
      </w:r>
      <w:r w:rsidRPr="008633EA">
        <w:rPr>
          <w:rFonts w:ascii="Roboto" w:eastAsia="Roboto" w:hAnsi="Roboto" w:cs="Roboto"/>
          <w:b/>
          <w:bCs/>
          <w:color w:val="212529"/>
          <w:sz w:val="24"/>
          <w:szCs w:val="24"/>
        </w:rPr>
        <w:t>,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Zhu, D. Hou, </w:t>
      </w:r>
      <w:r w:rsidRPr="00ED2E0C">
        <w:rPr>
          <w:rFonts w:ascii="Roboto" w:eastAsia="Roboto" w:hAnsi="Roboto" w:cs="Roboto"/>
          <w:b/>
          <w:bCs/>
          <w:color w:val="C00000"/>
          <w:sz w:val="24"/>
          <w:szCs w:val="24"/>
        </w:rPr>
        <w:t>Y. Luo, J. Peng</w:t>
      </w:r>
      <w:r w:rsidRPr="008633EA">
        <w:rPr>
          <w:rFonts w:ascii="Roboto" w:eastAsia="Roboto" w:hAnsi="Roboto" w:cs="Roboto"/>
          <w:b/>
          <w:bCs/>
          <w:color w:val="212529"/>
          <w:sz w:val="24"/>
          <w:szCs w:val="24"/>
        </w:rPr>
        <w:t xml:space="preserve">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R. Wobus</w:t>
      </w:r>
      <w:r>
        <w:rPr>
          <w:rFonts w:ascii="Roboto" w:eastAsia="Roboto" w:hAnsi="Roboto" w:cs="Roboto"/>
          <w:color w:val="212529"/>
          <w:sz w:val="24"/>
          <w:szCs w:val="24"/>
        </w:rPr>
        <w:t xml:space="preserve">, 2017: </w:t>
      </w:r>
      <w:r w:rsidRPr="008633EA">
        <w:rPr>
          <w:rFonts w:ascii="Roboto" w:eastAsia="Roboto" w:hAnsi="Roboto" w:cs="Roboto"/>
          <w:color w:val="212529"/>
          <w:sz w:val="24"/>
          <w:szCs w:val="24"/>
        </w:rPr>
        <w:t>Performance of the New NCEP Global Ensemble Forecast System in a Parallel Experiment</w:t>
      </w:r>
      <w:r>
        <w:rPr>
          <w:rFonts w:ascii="Roboto" w:eastAsia="Roboto" w:hAnsi="Roboto" w:cs="Roboto"/>
          <w:color w:val="212529"/>
          <w:sz w:val="24"/>
          <w:szCs w:val="24"/>
        </w:rPr>
        <w:t xml:space="preserve">.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1989-2004.</w:t>
      </w:r>
      <w:r w:rsidRPr="008633EA">
        <w:t xml:space="preserve"> </w:t>
      </w:r>
      <w:hyperlink r:id="rId206" w:history="1">
        <w:r w:rsidRPr="008633EA">
          <w:rPr>
            <w:rStyle w:val="Hyperlink"/>
            <w:rFonts w:ascii="Roboto" w:eastAsia="Roboto" w:hAnsi="Roboto" w:cs="Roboto"/>
            <w:sz w:val="24"/>
            <w:szCs w:val="24"/>
          </w:rPr>
          <w:t>https://doi.org/10.1175/WAF-D-17-0023.1</w:t>
        </w:r>
      </w:hyperlink>
    </w:p>
    <w:p w14:paraId="3F270928" w14:textId="77777777" w:rsidR="008633EA" w:rsidRDefault="008633EA" w:rsidP="008633EA">
      <w:pPr>
        <w:shd w:val="clear" w:color="auto" w:fill="FFFFFF"/>
        <w:spacing w:after="0" w:line="240" w:lineRule="auto"/>
        <w:textAlignment w:val="baseline"/>
        <w:rPr>
          <w:rFonts w:ascii="Roboto" w:eastAsia="Roboto" w:hAnsi="Roboto" w:cs="Roboto"/>
          <w:color w:val="212529"/>
          <w:sz w:val="24"/>
          <w:szCs w:val="24"/>
        </w:rPr>
      </w:pPr>
    </w:p>
    <w:p w14:paraId="3C157034" w14:textId="25CFD9EE" w:rsidR="00D835C2" w:rsidRDefault="008633EA" w:rsidP="008633EA">
      <w:pPr>
        <w:shd w:val="clear" w:color="auto" w:fill="FFFFFF"/>
        <w:spacing w:after="0" w:line="240" w:lineRule="auto"/>
        <w:textAlignment w:val="baseline"/>
        <w:rPr>
          <w:rFonts w:ascii="Roboto" w:eastAsia="Roboto" w:hAnsi="Roboto" w:cs="Roboto"/>
          <w:color w:val="212529"/>
          <w:sz w:val="24"/>
          <w:szCs w:val="24"/>
        </w:rPr>
      </w:pPr>
      <w:r w:rsidRPr="008633EA">
        <w:rPr>
          <w:rFonts w:ascii="Roboto" w:eastAsia="Roboto" w:hAnsi="Roboto" w:cs="Roboto"/>
          <w:b/>
          <w:bCs/>
          <w:color w:val="212529"/>
          <w:sz w:val="24"/>
          <w:szCs w:val="24"/>
        </w:rPr>
        <w:t>Zhu, Y</w:t>
      </w:r>
      <w:r w:rsidR="00ED2E0C">
        <w:rPr>
          <w:rFonts w:ascii="Roboto" w:eastAsia="Roboto" w:hAnsi="Roboto" w:cs="Roboto"/>
          <w:b/>
          <w:bCs/>
          <w:color w:val="212529"/>
          <w:sz w:val="24"/>
          <w:szCs w:val="24"/>
        </w:rPr>
        <w:t>uejian</w:t>
      </w:r>
      <w:r w:rsidRPr="008633EA">
        <w:rPr>
          <w:rFonts w:ascii="Roboto" w:eastAsia="Roboto" w:hAnsi="Roboto" w:cs="Roboto"/>
          <w:b/>
          <w:bCs/>
          <w:color w:val="212529"/>
          <w:sz w:val="24"/>
          <w:szCs w:val="24"/>
        </w:rPr>
        <w:t xml:space="preserve">, </w:t>
      </w:r>
      <w:r w:rsidRPr="00ED2E0C">
        <w:rPr>
          <w:rFonts w:ascii="Roboto" w:eastAsia="Roboto" w:hAnsi="Roboto" w:cs="Roboto"/>
          <w:b/>
          <w:bCs/>
          <w:color w:val="C00000"/>
          <w:sz w:val="24"/>
          <w:szCs w:val="24"/>
        </w:rPr>
        <w:t>X. Zhou, M. Pena, W. Li, C. Melhause</w:t>
      </w:r>
      <w:r w:rsidRPr="008633EA">
        <w:rPr>
          <w:rFonts w:ascii="Roboto" w:eastAsia="Roboto" w:hAnsi="Roboto" w:cs="Roboto"/>
          <w:b/>
          <w:bCs/>
          <w:color w:val="212529"/>
          <w:sz w:val="24"/>
          <w:szCs w:val="24"/>
        </w:rPr>
        <w:t xml:space="preserve">r </w:t>
      </w:r>
      <w:r w:rsidRPr="008633EA">
        <w:rPr>
          <w:rFonts w:ascii="Roboto" w:eastAsia="Roboto" w:hAnsi="Roboto" w:cs="Roboto"/>
          <w:color w:val="212529"/>
          <w:sz w:val="24"/>
          <w:szCs w:val="24"/>
        </w:rPr>
        <w:t>and</w:t>
      </w:r>
      <w:r w:rsidRPr="008633EA">
        <w:rPr>
          <w:rFonts w:ascii="Roboto" w:eastAsia="Roboto" w:hAnsi="Roboto" w:cs="Roboto"/>
          <w:b/>
          <w:bCs/>
          <w:color w:val="212529"/>
          <w:sz w:val="24"/>
          <w:szCs w:val="24"/>
        </w:rPr>
        <w:t xml:space="preserve"> D. Hou</w:t>
      </w:r>
      <w:r>
        <w:rPr>
          <w:rFonts w:ascii="Roboto" w:eastAsia="Roboto" w:hAnsi="Roboto" w:cs="Roboto"/>
          <w:color w:val="212529"/>
          <w:sz w:val="24"/>
          <w:szCs w:val="24"/>
        </w:rPr>
        <w:t xml:space="preserve">, 2017: Impact of Sea Surface Temperature Forcing on Weeks 3 &amp; 4 Forecast Skill in the NCEP Global Ensemble Forecasting System. </w:t>
      </w:r>
      <w:r w:rsidRPr="008633EA">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8633EA">
        <w:rPr>
          <w:rFonts w:ascii="Roboto" w:eastAsia="Roboto" w:hAnsi="Roboto" w:cs="Roboto"/>
          <w:b/>
          <w:bCs/>
          <w:color w:val="212529"/>
          <w:sz w:val="24"/>
          <w:szCs w:val="24"/>
        </w:rPr>
        <w:t>32</w:t>
      </w:r>
      <w:r>
        <w:rPr>
          <w:rFonts w:ascii="Roboto" w:eastAsia="Roboto" w:hAnsi="Roboto" w:cs="Roboto"/>
          <w:color w:val="212529"/>
          <w:sz w:val="24"/>
          <w:szCs w:val="24"/>
        </w:rPr>
        <w:t xml:space="preserve">, 2159-2173. </w:t>
      </w:r>
      <w:hyperlink r:id="rId207" w:history="1">
        <w:r w:rsidRPr="008633EA">
          <w:rPr>
            <w:rStyle w:val="Hyperlink"/>
            <w:rFonts w:ascii="Roboto" w:eastAsia="Roboto" w:hAnsi="Roboto" w:cs="Roboto"/>
            <w:sz w:val="24"/>
            <w:szCs w:val="24"/>
          </w:rPr>
          <w:t>https://doi.org/10.1175/WAF-D-17-0093.1</w:t>
        </w:r>
      </w:hyperlink>
    </w:p>
    <w:p w14:paraId="16AEA049" w14:textId="77777777" w:rsidR="008633EA" w:rsidRPr="00BC64D1" w:rsidRDefault="008633EA" w:rsidP="00BC64D1">
      <w:pPr>
        <w:shd w:val="clear" w:color="auto" w:fill="FFFFFF"/>
        <w:spacing w:after="0" w:line="240" w:lineRule="auto"/>
        <w:textAlignment w:val="baseline"/>
        <w:rPr>
          <w:rFonts w:ascii="Arial" w:eastAsia="Times New Roman" w:hAnsi="Arial" w:cs="Arial"/>
          <w:color w:val="1A1A1A"/>
          <w:sz w:val="24"/>
          <w:szCs w:val="24"/>
        </w:rPr>
      </w:pPr>
    </w:p>
    <w:p w14:paraId="44F54738" w14:textId="33E44C29" w:rsidR="00BC64D1" w:rsidRDefault="00521EF6" w:rsidP="00F05553">
      <w:pPr>
        <w:pStyle w:val="NormalWeb"/>
        <w:spacing w:before="0" w:beforeAutospacing="0" w:after="0" w:afterAutospacing="0"/>
        <w:rPr>
          <w:rFonts w:ascii="Arial" w:hAnsi="Arial" w:cs="Arial"/>
          <w:sz w:val="36"/>
          <w:szCs w:val="36"/>
        </w:rPr>
      </w:pPr>
      <w:r w:rsidRPr="00521EF6">
        <w:rPr>
          <w:rFonts w:ascii="Arial" w:hAnsi="Arial" w:cs="Arial"/>
          <w:sz w:val="36"/>
          <w:szCs w:val="36"/>
        </w:rPr>
        <w:t>2016</w:t>
      </w:r>
    </w:p>
    <w:p w14:paraId="18ECA866" w14:textId="367D6BF4" w:rsidR="006D132F" w:rsidRPr="006D132F" w:rsidRDefault="006D132F" w:rsidP="00177FDE">
      <w:pPr>
        <w:pStyle w:val="NormalWeb"/>
        <w:rPr>
          <w:rFonts w:ascii="Arial" w:hAnsi="Arial" w:cs="Arial"/>
        </w:rPr>
      </w:pPr>
      <w:r>
        <w:rPr>
          <w:rFonts w:ascii="Arial" w:hAnsi="Arial" w:cs="Arial"/>
        </w:rPr>
        <w:t>B</w:t>
      </w:r>
      <w:r w:rsidRPr="006D132F">
        <w:rPr>
          <w:rFonts w:ascii="Arial" w:hAnsi="Arial" w:cs="Arial"/>
        </w:rPr>
        <w:t xml:space="preserve">adia, </w:t>
      </w:r>
      <w:r>
        <w:rPr>
          <w:rFonts w:ascii="Arial" w:hAnsi="Arial" w:cs="Arial"/>
        </w:rPr>
        <w:t xml:space="preserve">A., </w:t>
      </w:r>
      <w:r w:rsidRPr="006D132F">
        <w:rPr>
          <w:rFonts w:ascii="Arial" w:hAnsi="Arial" w:cs="Arial"/>
        </w:rPr>
        <w:t>O</w:t>
      </w:r>
      <w:r>
        <w:rPr>
          <w:rFonts w:ascii="Arial" w:hAnsi="Arial" w:cs="Arial"/>
        </w:rPr>
        <w:t>.</w:t>
      </w:r>
      <w:r w:rsidRPr="006D132F">
        <w:rPr>
          <w:rFonts w:ascii="Arial" w:hAnsi="Arial" w:cs="Arial"/>
        </w:rPr>
        <w:t xml:space="preserve"> Jorba, A</w:t>
      </w:r>
      <w:r>
        <w:rPr>
          <w:rFonts w:ascii="Arial" w:hAnsi="Arial" w:cs="Arial"/>
        </w:rPr>
        <w:t>.</w:t>
      </w:r>
      <w:r w:rsidRPr="006D132F">
        <w:rPr>
          <w:rFonts w:ascii="Arial" w:hAnsi="Arial" w:cs="Arial"/>
        </w:rPr>
        <w:t xml:space="preserve"> Voulgarakis, D</w:t>
      </w:r>
      <w:r>
        <w:rPr>
          <w:rFonts w:ascii="Arial" w:hAnsi="Arial" w:cs="Arial"/>
        </w:rPr>
        <w:t>.</w:t>
      </w:r>
      <w:r w:rsidRPr="006D132F">
        <w:rPr>
          <w:rFonts w:ascii="Arial" w:hAnsi="Arial" w:cs="Arial"/>
        </w:rPr>
        <w:t xml:space="preserve"> Dabdub, C</w:t>
      </w:r>
      <w:r>
        <w:rPr>
          <w:rFonts w:ascii="Arial" w:hAnsi="Arial" w:cs="Arial"/>
        </w:rPr>
        <w:t xml:space="preserve">. </w:t>
      </w:r>
      <w:r w:rsidRPr="006D132F">
        <w:rPr>
          <w:rFonts w:ascii="Arial" w:hAnsi="Arial" w:cs="Arial"/>
        </w:rPr>
        <w:t>Pérez, A</w:t>
      </w:r>
      <w:r>
        <w:rPr>
          <w:rFonts w:ascii="Arial" w:hAnsi="Arial" w:cs="Arial"/>
        </w:rPr>
        <w:t xml:space="preserve">. </w:t>
      </w:r>
      <w:r w:rsidRPr="006D132F">
        <w:rPr>
          <w:rFonts w:ascii="Arial" w:hAnsi="Arial" w:cs="Arial"/>
        </w:rPr>
        <w:t>Hilboll, M</w:t>
      </w:r>
      <w:r>
        <w:rPr>
          <w:rFonts w:ascii="Arial" w:hAnsi="Arial" w:cs="Arial"/>
        </w:rPr>
        <w:t xml:space="preserve">. </w:t>
      </w:r>
      <w:r w:rsidRPr="006D132F">
        <w:rPr>
          <w:rFonts w:ascii="Arial" w:hAnsi="Arial" w:cs="Arial"/>
        </w:rPr>
        <w:t xml:space="preserve">Gonçalves, </w:t>
      </w:r>
      <w:r>
        <w:rPr>
          <w:rFonts w:ascii="Arial" w:hAnsi="Arial" w:cs="Arial"/>
        </w:rPr>
        <w:t xml:space="preserve">and </w:t>
      </w:r>
      <w:r w:rsidRPr="00ED2E0C">
        <w:rPr>
          <w:rFonts w:ascii="Arial" w:hAnsi="Arial" w:cs="Arial"/>
          <w:b/>
          <w:bCs/>
        </w:rPr>
        <w:t>Z. Janjic</w:t>
      </w:r>
      <w:r>
        <w:rPr>
          <w:rFonts w:ascii="Arial" w:hAnsi="Arial" w:cs="Arial"/>
        </w:rPr>
        <w:t xml:space="preserve">, 2016: </w:t>
      </w:r>
      <w:r w:rsidRPr="006D132F">
        <w:rPr>
          <w:rFonts w:ascii="Arial" w:hAnsi="Arial" w:cs="Arial"/>
        </w:rPr>
        <w:t>Gas-phase chemistry in the online multiscale NMMB/BSC Chemical Transport Model: Description and evaluation at global scale</w:t>
      </w:r>
      <w:r>
        <w:rPr>
          <w:rFonts w:ascii="Arial" w:hAnsi="Arial" w:cs="Arial"/>
        </w:rPr>
        <w:t xml:space="preserve">. </w:t>
      </w:r>
      <w:r w:rsidRPr="006D132F">
        <w:rPr>
          <w:rFonts w:ascii="Arial" w:hAnsi="Arial" w:cs="Arial"/>
          <w:i/>
          <w:iCs/>
        </w:rPr>
        <w:t>Geosci. Model Dev</w:t>
      </w:r>
      <w:r>
        <w:rPr>
          <w:rFonts w:ascii="Arial" w:hAnsi="Arial" w:cs="Arial"/>
        </w:rPr>
        <w:t xml:space="preserve">, </w:t>
      </w:r>
      <w:r w:rsidRPr="007441B9">
        <w:rPr>
          <w:rFonts w:ascii="Arial" w:hAnsi="Arial" w:cs="Arial"/>
          <w:b/>
          <w:bCs/>
        </w:rPr>
        <w:t>9</w:t>
      </w:r>
      <w:r w:rsidR="007441B9">
        <w:rPr>
          <w:rFonts w:ascii="Arial" w:hAnsi="Arial" w:cs="Arial"/>
        </w:rPr>
        <w:t xml:space="preserve">, 47 pp. </w:t>
      </w:r>
      <w:hyperlink r:id="rId208" w:history="1">
        <w:r w:rsidR="007441B9" w:rsidRPr="007441B9">
          <w:rPr>
            <w:rStyle w:val="Hyperlink"/>
            <w:rFonts w:ascii="Arial" w:hAnsi="Arial" w:cs="Arial"/>
          </w:rPr>
          <w:t>https://upcommons.upc.edu/bitstream/handle/2117/88524/Gas-phase%20chemistry%20in%20the%20online%20multiscale%20NMMB.pdf</w:t>
        </w:r>
      </w:hyperlink>
    </w:p>
    <w:p w14:paraId="0EC0FF92" w14:textId="4D824061" w:rsidR="00177FDE" w:rsidRPr="00177FDE" w:rsidRDefault="00177FDE" w:rsidP="00177FDE">
      <w:pPr>
        <w:pStyle w:val="NormalWeb"/>
        <w:rPr>
          <w:rFonts w:ascii="Arial" w:hAnsi="Arial" w:cs="Arial"/>
        </w:rPr>
      </w:pPr>
      <w:r w:rsidRPr="00177FDE">
        <w:rPr>
          <w:rFonts w:ascii="Arial" w:hAnsi="Arial" w:cs="Arial"/>
        </w:rPr>
        <w:t>Benjamin</w:t>
      </w:r>
      <w:r>
        <w:rPr>
          <w:rFonts w:ascii="Arial" w:hAnsi="Arial" w:cs="Arial"/>
        </w:rPr>
        <w:t>, S. G.,</w:t>
      </w:r>
      <w:r w:rsidRPr="00177FDE">
        <w:rPr>
          <w:rFonts w:ascii="Arial" w:hAnsi="Arial" w:cs="Arial"/>
        </w:rPr>
        <w:t xml:space="preserve"> S</w:t>
      </w:r>
      <w:r>
        <w:rPr>
          <w:rFonts w:ascii="Arial" w:hAnsi="Arial" w:cs="Arial"/>
        </w:rPr>
        <w:t>.</w:t>
      </w:r>
      <w:r w:rsidRPr="00177FDE">
        <w:rPr>
          <w:rFonts w:ascii="Arial" w:hAnsi="Arial" w:cs="Arial"/>
        </w:rPr>
        <w:t xml:space="preserve"> S. Weygandt, J</w:t>
      </w:r>
      <w:r>
        <w:rPr>
          <w:rFonts w:ascii="Arial" w:hAnsi="Arial" w:cs="Arial"/>
        </w:rPr>
        <w:t>.</w:t>
      </w:r>
      <w:r w:rsidRPr="00177FDE">
        <w:rPr>
          <w:rFonts w:ascii="Arial" w:hAnsi="Arial" w:cs="Arial"/>
        </w:rPr>
        <w:t xml:space="preserve"> M. Brown, M</w:t>
      </w:r>
      <w:r>
        <w:rPr>
          <w:rFonts w:ascii="Arial" w:hAnsi="Arial" w:cs="Arial"/>
        </w:rPr>
        <w:t>.</w:t>
      </w:r>
      <w:r w:rsidRPr="00177FDE">
        <w:rPr>
          <w:rFonts w:ascii="Arial" w:hAnsi="Arial" w:cs="Arial"/>
        </w:rPr>
        <w:t xml:space="preserve"> Hu, C</w:t>
      </w:r>
      <w:r>
        <w:rPr>
          <w:rFonts w:ascii="Arial" w:hAnsi="Arial" w:cs="Arial"/>
        </w:rPr>
        <w:t>.</w:t>
      </w:r>
      <w:r w:rsidRPr="00177FDE">
        <w:rPr>
          <w:rFonts w:ascii="Arial" w:hAnsi="Arial" w:cs="Arial"/>
        </w:rPr>
        <w:t xml:space="preserve"> R. Alexander, T</w:t>
      </w:r>
      <w:r>
        <w:rPr>
          <w:rFonts w:ascii="Arial" w:hAnsi="Arial" w:cs="Arial"/>
        </w:rPr>
        <w:t>.</w:t>
      </w:r>
      <w:r w:rsidRPr="00177FDE">
        <w:rPr>
          <w:rFonts w:ascii="Arial" w:hAnsi="Arial" w:cs="Arial"/>
        </w:rPr>
        <w:t xml:space="preserve"> G. Smirnova, J</w:t>
      </w:r>
      <w:r>
        <w:rPr>
          <w:rFonts w:ascii="Arial" w:hAnsi="Arial" w:cs="Arial"/>
        </w:rPr>
        <w:t>.</w:t>
      </w:r>
      <w:r w:rsidRPr="00177FDE">
        <w:rPr>
          <w:rFonts w:ascii="Arial" w:hAnsi="Arial" w:cs="Arial"/>
        </w:rPr>
        <w:t xml:space="preserve"> B. Olson, E</w:t>
      </w:r>
      <w:r>
        <w:rPr>
          <w:rFonts w:ascii="Arial" w:hAnsi="Arial" w:cs="Arial"/>
        </w:rPr>
        <w:t>.</w:t>
      </w:r>
      <w:r w:rsidRPr="00177FDE">
        <w:rPr>
          <w:rFonts w:ascii="Arial" w:hAnsi="Arial" w:cs="Arial"/>
        </w:rPr>
        <w:t xml:space="preserve"> P. James, D</w:t>
      </w:r>
      <w:r>
        <w:rPr>
          <w:rFonts w:ascii="Arial" w:hAnsi="Arial" w:cs="Arial"/>
        </w:rPr>
        <w:t xml:space="preserve">. </w:t>
      </w:r>
      <w:r w:rsidRPr="00177FDE">
        <w:rPr>
          <w:rFonts w:ascii="Arial" w:hAnsi="Arial" w:cs="Arial"/>
        </w:rPr>
        <w:t>C. Dowell, G</w:t>
      </w:r>
      <w:r>
        <w:rPr>
          <w:rFonts w:ascii="Arial" w:hAnsi="Arial" w:cs="Arial"/>
        </w:rPr>
        <w:t>.</w:t>
      </w:r>
      <w:r w:rsidRPr="00177FDE">
        <w:rPr>
          <w:rFonts w:ascii="Arial" w:hAnsi="Arial" w:cs="Arial"/>
        </w:rPr>
        <w:t xml:space="preserve"> A. Grell, H</w:t>
      </w:r>
      <w:r>
        <w:rPr>
          <w:rFonts w:ascii="Arial" w:hAnsi="Arial" w:cs="Arial"/>
        </w:rPr>
        <w:t>.</w:t>
      </w:r>
      <w:r w:rsidRPr="00177FDE">
        <w:rPr>
          <w:rFonts w:ascii="Arial" w:hAnsi="Arial" w:cs="Arial"/>
        </w:rPr>
        <w:t xml:space="preserve"> Lin, S</w:t>
      </w:r>
      <w:r>
        <w:rPr>
          <w:rFonts w:ascii="Arial" w:hAnsi="Arial" w:cs="Arial"/>
        </w:rPr>
        <w:t>.</w:t>
      </w:r>
      <w:r w:rsidRPr="00177FDE">
        <w:rPr>
          <w:rFonts w:ascii="Arial" w:hAnsi="Arial" w:cs="Arial"/>
        </w:rPr>
        <w:t xml:space="preserve"> E. Peckham, T</w:t>
      </w:r>
      <w:r>
        <w:rPr>
          <w:rFonts w:ascii="Arial" w:hAnsi="Arial" w:cs="Arial"/>
        </w:rPr>
        <w:t>.</w:t>
      </w:r>
      <w:r w:rsidRPr="00177FDE">
        <w:rPr>
          <w:rFonts w:ascii="Arial" w:hAnsi="Arial" w:cs="Arial"/>
        </w:rPr>
        <w:t xml:space="preserve"> L</w:t>
      </w:r>
      <w:r>
        <w:rPr>
          <w:rFonts w:ascii="Arial" w:hAnsi="Arial" w:cs="Arial"/>
        </w:rPr>
        <w:t>.</w:t>
      </w:r>
      <w:r w:rsidRPr="00177FDE">
        <w:rPr>
          <w:rFonts w:ascii="Arial" w:hAnsi="Arial" w:cs="Arial"/>
        </w:rPr>
        <w:t xml:space="preserve"> Smith, W</w:t>
      </w:r>
      <w:r>
        <w:rPr>
          <w:rFonts w:ascii="Arial" w:hAnsi="Arial" w:cs="Arial"/>
        </w:rPr>
        <w:t>.</w:t>
      </w:r>
      <w:r w:rsidRPr="00177FDE">
        <w:rPr>
          <w:rFonts w:ascii="Arial" w:hAnsi="Arial" w:cs="Arial"/>
        </w:rPr>
        <w:t xml:space="preserve"> R. Moninger, J</w:t>
      </w:r>
      <w:r>
        <w:rPr>
          <w:rFonts w:ascii="Arial" w:hAnsi="Arial" w:cs="Arial"/>
        </w:rPr>
        <w:t>.</w:t>
      </w:r>
      <w:r w:rsidRPr="00177FDE">
        <w:rPr>
          <w:rFonts w:ascii="Arial" w:hAnsi="Arial" w:cs="Arial"/>
        </w:rPr>
        <w:t xml:space="preserve"> S. Kenyon, and </w:t>
      </w:r>
      <w:r w:rsidRPr="00177FDE">
        <w:rPr>
          <w:rFonts w:ascii="Arial" w:hAnsi="Arial" w:cs="Arial"/>
          <w:b/>
          <w:bCs/>
        </w:rPr>
        <w:t>G. S. Manikin</w:t>
      </w:r>
      <w:r>
        <w:rPr>
          <w:rFonts w:ascii="Arial" w:hAnsi="Arial" w:cs="Arial"/>
          <w:b/>
          <w:bCs/>
        </w:rPr>
        <w:t xml:space="preserve">, </w:t>
      </w:r>
      <w:r>
        <w:rPr>
          <w:rFonts w:ascii="Arial" w:hAnsi="Arial" w:cs="Arial"/>
        </w:rPr>
        <w:t xml:space="preserve">2016: </w:t>
      </w:r>
      <w:r w:rsidRPr="00177FDE">
        <w:rPr>
          <w:rFonts w:ascii="Arial" w:hAnsi="Arial" w:cs="Arial"/>
        </w:rPr>
        <w:t>A North American Hourly Assimilation and Model Forecast Cycle: The Rapid Refresh</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1669-1694. </w:t>
      </w:r>
      <w:hyperlink r:id="rId209" w:tgtFrame="_blank" w:history="1">
        <w:r w:rsidRPr="00177FDE">
          <w:rPr>
            <w:rStyle w:val="Hyperlink"/>
            <w:rFonts w:ascii="Arial" w:hAnsi="Arial" w:cs="Arial"/>
          </w:rPr>
          <w:t>https://doi.org/10.1175/MWR-D-15-0242.1</w:t>
        </w:r>
      </w:hyperlink>
    </w:p>
    <w:p w14:paraId="13FFF5C5" w14:textId="40891FBD" w:rsidR="00B93A96" w:rsidRDefault="00B93A96" w:rsidP="00816770">
      <w:pPr>
        <w:pStyle w:val="NormalWeb"/>
        <w:rPr>
          <w:rStyle w:val="Hyperlink"/>
          <w:rFonts w:ascii="Arial" w:hAnsi="Arial" w:cs="Arial"/>
        </w:rPr>
      </w:pPr>
      <w:r w:rsidRPr="00B93A96">
        <w:rPr>
          <w:rFonts w:ascii="Arial" w:hAnsi="Arial" w:cs="Arial"/>
        </w:rPr>
        <w:t>Bernier</w:t>
      </w:r>
      <w:r>
        <w:rPr>
          <w:rFonts w:ascii="Arial" w:hAnsi="Arial" w:cs="Arial"/>
        </w:rPr>
        <w:t xml:space="preserve">, N. B., </w:t>
      </w:r>
      <w:r w:rsidRPr="00CA26E1">
        <w:rPr>
          <w:rFonts w:ascii="Arial" w:hAnsi="Arial" w:cs="Arial"/>
          <w:b/>
          <w:bCs/>
          <w:color w:val="C00000"/>
        </w:rPr>
        <w:t>J.-H. G. M. Alves</w:t>
      </w:r>
      <w:r w:rsidRPr="00B93A96">
        <w:rPr>
          <w:rFonts w:ascii="Arial" w:hAnsi="Arial" w:cs="Arial"/>
          <w:b/>
          <w:bCs/>
        </w:rPr>
        <w:t>, H. Tolman, A. Chawla</w:t>
      </w:r>
      <w:r w:rsidRPr="00B93A96">
        <w:rPr>
          <w:rFonts w:ascii="Arial" w:hAnsi="Arial" w:cs="Arial"/>
        </w:rPr>
        <w:t>, S</w:t>
      </w:r>
      <w:r>
        <w:rPr>
          <w:rFonts w:ascii="Arial" w:hAnsi="Arial" w:cs="Arial"/>
        </w:rPr>
        <w:t xml:space="preserve">. </w:t>
      </w:r>
      <w:r w:rsidRPr="00B93A96">
        <w:rPr>
          <w:rFonts w:ascii="Arial" w:hAnsi="Arial" w:cs="Arial"/>
        </w:rPr>
        <w:t>Peel, B</w:t>
      </w:r>
      <w:r>
        <w:rPr>
          <w:rFonts w:ascii="Arial" w:hAnsi="Arial" w:cs="Arial"/>
        </w:rPr>
        <w:t>.</w:t>
      </w:r>
      <w:r w:rsidRPr="00B93A96">
        <w:rPr>
          <w:rFonts w:ascii="Arial" w:hAnsi="Arial" w:cs="Arial"/>
        </w:rPr>
        <w:t xml:space="preserve"> Pouliot, J</w:t>
      </w:r>
      <w:r>
        <w:rPr>
          <w:rFonts w:ascii="Arial" w:hAnsi="Arial" w:cs="Arial"/>
        </w:rPr>
        <w:t>.</w:t>
      </w:r>
      <w:r w:rsidRPr="00B93A96">
        <w:rPr>
          <w:rFonts w:ascii="Arial" w:hAnsi="Arial" w:cs="Arial"/>
        </w:rPr>
        <w:t>-M</w:t>
      </w:r>
      <w:r>
        <w:rPr>
          <w:rFonts w:ascii="Arial" w:hAnsi="Arial" w:cs="Arial"/>
        </w:rPr>
        <w:t>.</w:t>
      </w:r>
      <w:r w:rsidRPr="00B93A96">
        <w:rPr>
          <w:rFonts w:ascii="Arial" w:hAnsi="Arial" w:cs="Arial"/>
        </w:rPr>
        <w:t xml:space="preserve"> Bélanger, P</w:t>
      </w:r>
      <w:r>
        <w:rPr>
          <w:rFonts w:ascii="Arial" w:hAnsi="Arial" w:cs="Arial"/>
        </w:rPr>
        <w:t>.</w:t>
      </w:r>
      <w:r w:rsidRPr="00B93A96">
        <w:rPr>
          <w:rFonts w:ascii="Arial" w:hAnsi="Arial" w:cs="Arial"/>
        </w:rPr>
        <w:t xml:space="preserve"> Pellerin, M</w:t>
      </w:r>
      <w:r>
        <w:rPr>
          <w:rFonts w:ascii="Arial" w:hAnsi="Arial" w:cs="Arial"/>
        </w:rPr>
        <w:t xml:space="preserve">. </w:t>
      </w:r>
      <w:r w:rsidRPr="00B93A96">
        <w:rPr>
          <w:rFonts w:ascii="Arial" w:hAnsi="Arial" w:cs="Arial"/>
        </w:rPr>
        <w:t>Lépine, and M</w:t>
      </w:r>
      <w:r>
        <w:rPr>
          <w:rFonts w:ascii="Arial" w:hAnsi="Arial" w:cs="Arial"/>
        </w:rPr>
        <w:t>.</w:t>
      </w:r>
      <w:r w:rsidRPr="00B93A96">
        <w:rPr>
          <w:rFonts w:ascii="Arial" w:hAnsi="Arial" w:cs="Arial"/>
        </w:rPr>
        <w:t xml:space="preserve"> Roch</w:t>
      </w:r>
      <w:r>
        <w:rPr>
          <w:rFonts w:ascii="Arial" w:hAnsi="Arial" w:cs="Arial"/>
        </w:rPr>
        <w:t xml:space="preserve">, 2016: </w:t>
      </w:r>
      <w:r w:rsidRPr="00B93A96">
        <w:rPr>
          <w:rFonts w:ascii="Arial" w:hAnsi="Arial" w:cs="Arial"/>
        </w:rPr>
        <w:t>Operational Wave Prediction System at Environment Canada: Going Global to Improve Regional Forecast Skill</w:t>
      </w:r>
      <w:r>
        <w:rPr>
          <w:rFonts w:ascii="Arial" w:hAnsi="Arial" w:cs="Arial"/>
        </w:rPr>
        <w:t xml:space="preserve">. </w:t>
      </w:r>
      <w:r w:rsidRPr="00B93A96">
        <w:rPr>
          <w:rFonts w:ascii="Arial" w:hAnsi="Arial" w:cs="Arial"/>
          <w:i/>
          <w:iCs/>
        </w:rPr>
        <w:t>Wea. Forecasting</w:t>
      </w:r>
      <w:r>
        <w:rPr>
          <w:rFonts w:ascii="Arial" w:hAnsi="Arial" w:cs="Arial"/>
        </w:rPr>
        <w:t xml:space="preserve">, </w:t>
      </w:r>
      <w:r w:rsidRPr="00B93A96">
        <w:rPr>
          <w:rFonts w:ascii="Arial" w:hAnsi="Arial" w:cs="Arial"/>
          <w:b/>
          <w:bCs/>
        </w:rPr>
        <w:t>31</w:t>
      </w:r>
      <w:r>
        <w:rPr>
          <w:rFonts w:ascii="Arial" w:hAnsi="Arial" w:cs="Arial"/>
        </w:rPr>
        <w:t xml:space="preserve">, 353-360. </w:t>
      </w:r>
      <w:hyperlink r:id="rId210" w:tgtFrame="_blank" w:history="1">
        <w:r w:rsidRPr="00B93A96">
          <w:rPr>
            <w:rStyle w:val="Hyperlink"/>
            <w:rFonts w:ascii="Arial" w:hAnsi="Arial" w:cs="Arial"/>
          </w:rPr>
          <w:t>https://doi.org/10.1175/WAF-D-15-0087.1</w:t>
        </w:r>
      </w:hyperlink>
    </w:p>
    <w:p w14:paraId="679365D5" w14:textId="66A62DF4" w:rsidR="00205D7F" w:rsidRPr="00205D7F" w:rsidRDefault="00205D7F" w:rsidP="00816770">
      <w:pPr>
        <w:pStyle w:val="NormalWeb"/>
        <w:rPr>
          <w:rStyle w:val="Hyperlink"/>
          <w:rFonts w:ascii="Arial" w:hAnsi="Arial" w:cs="Arial"/>
          <w:u w:val="none"/>
        </w:rPr>
      </w:pPr>
      <w:r w:rsidRPr="00205D7F">
        <w:rPr>
          <w:rStyle w:val="Hyperlink"/>
          <w:rFonts w:ascii="Arial" w:hAnsi="Arial" w:cs="Arial"/>
          <w:color w:val="auto"/>
          <w:u w:val="none"/>
        </w:rPr>
        <w:t>Boukabara,</w:t>
      </w:r>
      <w:r>
        <w:rPr>
          <w:rStyle w:val="Hyperlink"/>
          <w:rFonts w:ascii="Arial" w:hAnsi="Arial" w:cs="Arial"/>
          <w:color w:val="auto"/>
          <w:u w:val="none"/>
        </w:rPr>
        <w:t xml:space="preserve"> S.-A.,</w:t>
      </w:r>
      <w:r w:rsidRPr="00205D7F">
        <w:rPr>
          <w:rStyle w:val="Hyperlink"/>
          <w:rFonts w:ascii="Arial" w:hAnsi="Arial" w:cs="Arial"/>
          <w:color w:val="auto"/>
          <w:u w:val="none"/>
        </w:rPr>
        <w:t xml:space="preserve"> I</w:t>
      </w:r>
      <w:r>
        <w:rPr>
          <w:rStyle w:val="Hyperlink"/>
          <w:rFonts w:ascii="Arial" w:hAnsi="Arial" w:cs="Arial"/>
          <w:color w:val="auto"/>
          <w:u w:val="none"/>
        </w:rPr>
        <w:t xml:space="preserve">. </w:t>
      </w:r>
      <w:r w:rsidRPr="00205D7F">
        <w:rPr>
          <w:rStyle w:val="Hyperlink"/>
          <w:rFonts w:ascii="Arial" w:hAnsi="Arial" w:cs="Arial"/>
          <w:color w:val="auto"/>
          <w:u w:val="none"/>
        </w:rPr>
        <w:t>Moradi, R</w:t>
      </w:r>
      <w:r>
        <w:rPr>
          <w:rStyle w:val="Hyperlink"/>
          <w:rFonts w:ascii="Arial" w:hAnsi="Arial" w:cs="Arial"/>
          <w:color w:val="auto"/>
          <w:u w:val="none"/>
        </w:rPr>
        <w:t>.</w:t>
      </w:r>
      <w:r w:rsidRPr="00205D7F">
        <w:rPr>
          <w:rStyle w:val="Hyperlink"/>
          <w:rFonts w:ascii="Arial" w:hAnsi="Arial" w:cs="Arial"/>
          <w:color w:val="auto"/>
          <w:u w:val="none"/>
        </w:rPr>
        <w:t xml:space="preserve"> Atlas, S</w:t>
      </w:r>
      <w:r>
        <w:rPr>
          <w:rStyle w:val="Hyperlink"/>
          <w:rFonts w:ascii="Arial" w:hAnsi="Arial" w:cs="Arial"/>
          <w:color w:val="auto"/>
          <w:u w:val="none"/>
        </w:rPr>
        <w:t xml:space="preserve">. </w:t>
      </w:r>
      <w:r w:rsidRPr="00205D7F">
        <w:rPr>
          <w:rStyle w:val="Hyperlink"/>
          <w:rFonts w:ascii="Arial" w:hAnsi="Arial" w:cs="Arial"/>
          <w:color w:val="auto"/>
          <w:u w:val="none"/>
        </w:rPr>
        <w:t>P. F. Casey, L</w:t>
      </w:r>
      <w:r>
        <w:rPr>
          <w:rStyle w:val="Hyperlink"/>
          <w:rFonts w:ascii="Arial" w:hAnsi="Arial" w:cs="Arial"/>
          <w:color w:val="auto"/>
          <w:u w:val="none"/>
        </w:rPr>
        <w:t>.</w:t>
      </w:r>
      <w:r w:rsidRPr="00205D7F">
        <w:rPr>
          <w:rStyle w:val="Hyperlink"/>
          <w:rFonts w:ascii="Arial" w:hAnsi="Arial" w:cs="Arial"/>
          <w:color w:val="auto"/>
          <w:u w:val="none"/>
        </w:rPr>
        <w:t xml:space="preserve"> Cucurull, R</w:t>
      </w:r>
      <w:r>
        <w:rPr>
          <w:rStyle w:val="Hyperlink"/>
          <w:rFonts w:ascii="Arial" w:hAnsi="Arial" w:cs="Arial"/>
          <w:color w:val="auto"/>
          <w:u w:val="none"/>
        </w:rPr>
        <w:t>.</w:t>
      </w:r>
      <w:r w:rsidRPr="00205D7F">
        <w:rPr>
          <w:rStyle w:val="Hyperlink"/>
          <w:rFonts w:ascii="Arial" w:hAnsi="Arial" w:cs="Arial"/>
          <w:color w:val="auto"/>
          <w:u w:val="none"/>
        </w:rPr>
        <w:t xml:space="preserve"> N. Hoffman, K</w:t>
      </w:r>
      <w:r>
        <w:rPr>
          <w:rStyle w:val="Hyperlink"/>
          <w:rFonts w:ascii="Arial" w:hAnsi="Arial" w:cs="Arial"/>
          <w:color w:val="auto"/>
          <w:u w:val="none"/>
        </w:rPr>
        <w:t>.</w:t>
      </w:r>
      <w:r w:rsidRPr="00205D7F">
        <w:rPr>
          <w:rStyle w:val="Hyperlink"/>
          <w:rFonts w:ascii="Arial" w:hAnsi="Arial" w:cs="Arial"/>
          <w:color w:val="auto"/>
          <w:u w:val="none"/>
        </w:rPr>
        <w:t xml:space="preserve"> Ide, V. Krishna Kumar, R</w:t>
      </w:r>
      <w:r>
        <w:rPr>
          <w:rStyle w:val="Hyperlink"/>
          <w:rFonts w:ascii="Arial" w:hAnsi="Arial" w:cs="Arial"/>
          <w:color w:val="auto"/>
          <w:u w:val="none"/>
        </w:rPr>
        <w:t>.</w:t>
      </w:r>
      <w:r w:rsidRPr="00205D7F">
        <w:rPr>
          <w:rStyle w:val="Hyperlink"/>
          <w:rFonts w:ascii="Arial" w:hAnsi="Arial" w:cs="Arial"/>
          <w:color w:val="auto"/>
          <w:u w:val="none"/>
        </w:rPr>
        <w:t xml:space="preserve"> Li, Z</w:t>
      </w:r>
      <w:r>
        <w:rPr>
          <w:rStyle w:val="Hyperlink"/>
          <w:rFonts w:ascii="Arial" w:hAnsi="Arial" w:cs="Arial"/>
          <w:color w:val="auto"/>
          <w:u w:val="none"/>
        </w:rPr>
        <w:t>.</w:t>
      </w:r>
      <w:r w:rsidRPr="00205D7F">
        <w:rPr>
          <w:rStyle w:val="Hyperlink"/>
          <w:rFonts w:ascii="Arial" w:hAnsi="Arial" w:cs="Arial"/>
          <w:color w:val="auto"/>
          <w:u w:val="none"/>
        </w:rPr>
        <w:t xml:space="preserve"> Li, M</w:t>
      </w:r>
      <w:r>
        <w:rPr>
          <w:rStyle w:val="Hyperlink"/>
          <w:rFonts w:ascii="Arial" w:hAnsi="Arial" w:cs="Arial"/>
          <w:color w:val="auto"/>
          <w:u w:val="none"/>
        </w:rPr>
        <w:t>.</w:t>
      </w:r>
      <w:r w:rsidRPr="00205D7F">
        <w:rPr>
          <w:rStyle w:val="Hyperlink"/>
          <w:rFonts w:ascii="Arial" w:hAnsi="Arial" w:cs="Arial"/>
          <w:color w:val="auto"/>
          <w:u w:val="none"/>
        </w:rPr>
        <w:t xml:space="preserve"> Masutani, N</w:t>
      </w:r>
      <w:r>
        <w:rPr>
          <w:rStyle w:val="Hyperlink"/>
          <w:rFonts w:ascii="Arial" w:hAnsi="Arial" w:cs="Arial"/>
          <w:color w:val="auto"/>
          <w:u w:val="none"/>
        </w:rPr>
        <w:t>.</w:t>
      </w:r>
      <w:r w:rsidRPr="00205D7F">
        <w:rPr>
          <w:rStyle w:val="Hyperlink"/>
          <w:rFonts w:ascii="Arial" w:hAnsi="Arial" w:cs="Arial"/>
          <w:color w:val="auto"/>
          <w:u w:val="none"/>
        </w:rPr>
        <w:t xml:space="preserve"> Shahroudi, </w:t>
      </w:r>
      <w:r w:rsidRPr="00CA26E1">
        <w:rPr>
          <w:rStyle w:val="Hyperlink"/>
          <w:rFonts w:ascii="Arial" w:hAnsi="Arial" w:cs="Arial"/>
          <w:b/>
          <w:bCs/>
          <w:color w:val="C00000"/>
          <w:u w:val="none"/>
        </w:rPr>
        <w:t>J. Woollen</w:t>
      </w:r>
      <w:r w:rsidRPr="00205D7F">
        <w:rPr>
          <w:rStyle w:val="Hyperlink"/>
          <w:rFonts w:ascii="Arial" w:hAnsi="Arial" w:cs="Arial"/>
          <w:color w:val="auto"/>
          <w:u w:val="none"/>
        </w:rPr>
        <w:t>, and Y</w:t>
      </w:r>
      <w:r>
        <w:rPr>
          <w:rStyle w:val="Hyperlink"/>
          <w:rFonts w:ascii="Arial" w:hAnsi="Arial" w:cs="Arial"/>
          <w:color w:val="auto"/>
          <w:u w:val="none"/>
        </w:rPr>
        <w:t>.</w:t>
      </w:r>
      <w:r w:rsidRPr="00205D7F">
        <w:rPr>
          <w:rStyle w:val="Hyperlink"/>
          <w:rFonts w:ascii="Arial" w:hAnsi="Arial" w:cs="Arial"/>
          <w:color w:val="auto"/>
          <w:u w:val="none"/>
        </w:rPr>
        <w:t xml:space="preserve"> Zhou</w:t>
      </w:r>
      <w:r>
        <w:rPr>
          <w:rStyle w:val="Hyperlink"/>
          <w:rFonts w:ascii="Arial" w:hAnsi="Arial" w:cs="Arial"/>
          <w:color w:val="auto"/>
          <w:u w:val="none"/>
        </w:rPr>
        <w:t xml:space="preserve">, 2016: </w:t>
      </w:r>
      <w:r w:rsidRPr="00205D7F">
        <w:rPr>
          <w:rStyle w:val="Hyperlink"/>
          <w:rFonts w:ascii="Arial" w:hAnsi="Arial" w:cs="Arial"/>
          <w:color w:val="auto"/>
          <w:u w:val="none"/>
        </w:rPr>
        <w:t>Community Global Observing System Simulation Experiment (OSSE) Package (CGOP): Description and Usage</w:t>
      </w:r>
      <w:r>
        <w:rPr>
          <w:rStyle w:val="Hyperlink"/>
          <w:rFonts w:ascii="Arial" w:hAnsi="Arial" w:cs="Arial"/>
          <w:color w:val="auto"/>
          <w:u w:val="none"/>
        </w:rPr>
        <w:t xml:space="preserve">. </w:t>
      </w:r>
      <w:r w:rsidRPr="00205D7F">
        <w:rPr>
          <w:rStyle w:val="Hyperlink"/>
          <w:rFonts w:ascii="Arial" w:hAnsi="Arial" w:cs="Arial"/>
          <w:i/>
          <w:iCs/>
          <w:color w:val="auto"/>
          <w:u w:val="none"/>
        </w:rPr>
        <w:t>J. Atmo. Ocean Tech.</w:t>
      </w:r>
      <w:r>
        <w:rPr>
          <w:rStyle w:val="Hyperlink"/>
          <w:rFonts w:ascii="Arial" w:hAnsi="Arial" w:cs="Arial"/>
          <w:color w:val="auto"/>
          <w:u w:val="none"/>
        </w:rPr>
        <w:t xml:space="preserve">, </w:t>
      </w:r>
      <w:r w:rsidRPr="00205D7F">
        <w:rPr>
          <w:rStyle w:val="Hyperlink"/>
          <w:rFonts w:ascii="Arial" w:hAnsi="Arial" w:cs="Arial"/>
          <w:b/>
          <w:bCs/>
          <w:color w:val="auto"/>
          <w:u w:val="none"/>
        </w:rPr>
        <w:t>33(8)</w:t>
      </w:r>
      <w:r>
        <w:rPr>
          <w:rStyle w:val="Hyperlink"/>
          <w:rFonts w:ascii="Arial" w:hAnsi="Arial" w:cs="Arial"/>
          <w:color w:val="auto"/>
          <w:u w:val="none"/>
        </w:rPr>
        <w:t xml:space="preserve">, </w:t>
      </w:r>
      <w:r w:rsidRPr="00205D7F">
        <w:rPr>
          <w:rStyle w:val="Hyperlink"/>
          <w:rFonts w:ascii="Arial" w:hAnsi="Arial" w:cs="Arial"/>
          <w:color w:val="auto"/>
          <w:u w:val="none"/>
        </w:rPr>
        <w:t>1759–1777</w:t>
      </w:r>
      <w:r>
        <w:rPr>
          <w:rStyle w:val="Hyperlink"/>
          <w:rFonts w:ascii="Arial" w:hAnsi="Arial" w:cs="Arial"/>
          <w:color w:val="auto"/>
          <w:u w:val="none"/>
        </w:rPr>
        <w:t xml:space="preserve">. </w:t>
      </w:r>
      <w:hyperlink r:id="rId211" w:tgtFrame="_blank" w:history="1">
        <w:r w:rsidRPr="00205D7F">
          <w:rPr>
            <w:rStyle w:val="Hyperlink"/>
            <w:rFonts w:ascii="Arial" w:hAnsi="Arial" w:cs="Arial"/>
          </w:rPr>
          <w:t>https://doi.org/10.1175/JTECH-D-16-0012.1</w:t>
        </w:r>
      </w:hyperlink>
    </w:p>
    <w:p w14:paraId="511DD4B4" w14:textId="1D4C8B4D" w:rsidR="00F973C5" w:rsidRDefault="00F973C5" w:rsidP="00816770">
      <w:pPr>
        <w:pStyle w:val="NormalWeb"/>
        <w:rPr>
          <w:rFonts w:ascii="Arial" w:hAnsi="Arial" w:cs="Arial"/>
        </w:rPr>
      </w:pPr>
      <w:r w:rsidRPr="00F973C5">
        <w:rPr>
          <w:rFonts w:ascii="Arial" w:hAnsi="Arial" w:cs="Arial"/>
        </w:rPr>
        <w:t xml:space="preserve">Boukabara, </w:t>
      </w:r>
      <w:r>
        <w:rPr>
          <w:rFonts w:ascii="Arial" w:hAnsi="Arial" w:cs="Arial"/>
        </w:rPr>
        <w:t xml:space="preserve">S. A., </w:t>
      </w:r>
      <w:r w:rsidRPr="00F973C5">
        <w:rPr>
          <w:rFonts w:ascii="Arial" w:hAnsi="Arial" w:cs="Arial"/>
        </w:rPr>
        <w:t>T</w:t>
      </w:r>
      <w:r>
        <w:rPr>
          <w:rFonts w:ascii="Arial" w:hAnsi="Arial" w:cs="Arial"/>
        </w:rPr>
        <w:t>.</w:t>
      </w:r>
      <w:r w:rsidRPr="00F973C5">
        <w:rPr>
          <w:rFonts w:ascii="Arial" w:hAnsi="Arial" w:cs="Arial"/>
        </w:rPr>
        <w:t xml:space="preserve"> Zhu, </w:t>
      </w:r>
      <w:r w:rsidRPr="00F973C5">
        <w:rPr>
          <w:rFonts w:ascii="Arial" w:hAnsi="Arial" w:cs="Arial"/>
          <w:b/>
          <w:bCs/>
        </w:rPr>
        <w:t>H. L. Tolman</w:t>
      </w:r>
      <w:r w:rsidRPr="00F973C5">
        <w:rPr>
          <w:rFonts w:ascii="Arial" w:hAnsi="Arial" w:cs="Arial"/>
        </w:rPr>
        <w:t>, S</w:t>
      </w:r>
      <w:r>
        <w:rPr>
          <w:rFonts w:ascii="Arial" w:hAnsi="Arial" w:cs="Arial"/>
        </w:rPr>
        <w:t xml:space="preserve">. </w:t>
      </w:r>
      <w:r w:rsidRPr="00F973C5">
        <w:rPr>
          <w:rFonts w:ascii="Arial" w:hAnsi="Arial" w:cs="Arial"/>
        </w:rPr>
        <w:t>Lord, S</w:t>
      </w:r>
      <w:r>
        <w:rPr>
          <w:rFonts w:ascii="Arial" w:hAnsi="Arial" w:cs="Arial"/>
        </w:rPr>
        <w:t xml:space="preserve">. </w:t>
      </w:r>
      <w:r w:rsidRPr="00F973C5">
        <w:rPr>
          <w:rFonts w:ascii="Arial" w:hAnsi="Arial" w:cs="Arial"/>
        </w:rPr>
        <w:t>Goodman, R</w:t>
      </w:r>
      <w:r>
        <w:rPr>
          <w:rFonts w:ascii="Arial" w:hAnsi="Arial" w:cs="Arial"/>
        </w:rPr>
        <w:t>.</w:t>
      </w:r>
      <w:r w:rsidRPr="00F973C5">
        <w:rPr>
          <w:rFonts w:ascii="Arial" w:hAnsi="Arial" w:cs="Arial"/>
        </w:rPr>
        <w:t xml:space="preserve"> Atlas, M</w:t>
      </w:r>
      <w:r>
        <w:rPr>
          <w:rFonts w:ascii="Arial" w:hAnsi="Arial" w:cs="Arial"/>
        </w:rPr>
        <w:t xml:space="preserve">. </w:t>
      </w:r>
      <w:r w:rsidRPr="00F973C5">
        <w:rPr>
          <w:rFonts w:ascii="Arial" w:hAnsi="Arial" w:cs="Arial"/>
        </w:rPr>
        <w:t>Goldberg, T</w:t>
      </w:r>
      <w:r>
        <w:rPr>
          <w:rFonts w:ascii="Arial" w:hAnsi="Arial" w:cs="Arial"/>
        </w:rPr>
        <w:t xml:space="preserve">. </w:t>
      </w:r>
      <w:r w:rsidRPr="00F973C5">
        <w:rPr>
          <w:rFonts w:ascii="Arial" w:hAnsi="Arial" w:cs="Arial"/>
        </w:rPr>
        <w:t>Auligne, B</w:t>
      </w:r>
      <w:r>
        <w:rPr>
          <w:rFonts w:ascii="Arial" w:hAnsi="Arial" w:cs="Arial"/>
        </w:rPr>
        <w:t>.</w:t>
      </w:r>
      <w:r w:rsidRPr="00F973C5">
        <w:rPr>
          <w:rFonts w:ascii="Arial" w:hAnsi="Arial" w:cs="Arial"/>
        </w:rPr>
        <w:t xml:space="preserve"> Pierce, L</w:t>
      </w:r>
      <w:r>
        <w:rPr>
          <w:rFonts w:ascii="Arial" w:hAnsi="Arial" w:cs="Arial"/>
        </w:rPr>
        <w:t xml:space="preserve">. </w:t>
      </w:r>
      <w:r w:rsidRPr="00F973C5">
        <w:rPr>
          <w:rFonts w:ascii="Arial" w:hAnsi="Arial" w:cs="Arial"/>
        </w:rPr>
        <w:t>Cucurull, M</w:t>
      </w:r>
      <w:r>
        <w:rPr>
          <w:rFonts w:ascii="Arial" w:hAnsi="Arial" w:cs="Arial"/>
        </w:rPr>
        <w:t>.</w:t>
      </w:r>
      <w:r w:rsidRPr="00F973C5">
        <w:rPr>
          <w:rFonts w:ascii="Arial" w:hAnsi="Arial" w:cs="Arial"/>
        </w:rPr>
        <w:t xml:space="preserve"> Zupanski, M</w:t>
      </w:r>
      <w:r>
        <w:rPr>
          <w:rFonts w:ascii="Arial" w:hAnsi="Arial" w:cs="Arial"/>
        </w:rPr>
        <w:t>.</w:t>
      </w:r>
      <w:r w:rsidRPr="00F973C5">
        <w:rPr>
          <w:rFonts w:ascii="Arial" w:hAnsi="Arial" w:cs="Arial"/>
        </w:rPr>
        <w:t xml:space="preserve"> Zhang, I</w:t>
      </w:r>
      <w:r>
        <w:rPr>
          <w:rFonts w:ascii="Arial" w:hAnsi="Arial" w:cs="Arial"/>
        </w:rPr>
        <w:t>.</w:t>
      </w:r>
      <w:r w:rsidRPr="00F973C5">
        <w:rPr>
          <w:rFonts w:ascii="Arial" w:hAnsi="Arial" w:cs="Arial"/>
        </w:rPr>
        <w:t xml:space="preserve"> Moradi, J</w:t>
      </w:r>
      <w:r>
        <w:rPr>
          <w:rFonts w:ascii="Arial" w:hAnsi="Arial" w:cs="Arial"/>
        </w:rPr>
        <w:t>.</w:t>
      </w:r>
      <w:r w:rsidRPr="00F973C5">
        <w:rPr>
          <w:rFonts w:ascii="Arial" w:hAnsi="Arial" w:cs="Arial"/>
        </w:rPr>
        <w:t xml:space="preserve"> Otkin, D</w:t>
      </w:r>
      <w:r>
        <w:rPr>
          <w:rFonts w:ascii="Arial" w:hAnsi="Arial" w:cs="Arial"/>
        </w:rPr>
        <w:t>.</w:t>
      </w:r>
      <w:r w:rsidRPr="00F973C5">
        <w:rPr>
          <w:rFonts w:ascii="Arial" w:hAnsi="Arial" w:cs="Arial"/>
        </w:rPr>
        <w:t xml:space="preserve"> Santek, B</w:t>
      </w:r>
      <w:r>
        <w:rPr>
          <w:rFonts w:ascii="Arial" w:hAnsi="Arial" w:cs="Arial"/>
        </w:rPr>
        <w:t>.</w:t>
      </w:r>
      <w:r w:rsidRPr="00F973C5">
        <w:rPr>
          <w:rFonts w:ascii="Arial" w:hAnsi="Arial" w:cs="Arial"/>
        </w:rPr>
        <w:t xml:space="preserve"> Hoover, Z</w:t>
      </w:r>
      <w:r>
        <w:rPr>
          <w:rFonts w:ascii="Arial" w:hAnsi="Arial" w:cs="Arial"/>
        </w:rPr>
        <w:t>.</w:t>
      </w:r>
      <w:r w:rsidRPr="00F973C5">
        <w:rPr>
          <w:rFonts w:ascii="Arial" w:hAnsi="Arial" w:cs="Arial"/>
        </w:rPr>
        <w:t xml:space="preserve"> Pu, X</w:t>
      </w:r>
      <w:r>
        <w:rPr>
          <w:rFonts w:ascii="Arial" w:hAnsi="Arial" w:cs="Arial"/>
        </w:rPr>
        <w:t xml:space="preserve">. </w:t>
      </w:r>
      <w:r w:rsidRPr="00F973C5">
        <w:rPr>
          <w:rFonts w:ascii="Arial" w:hAnsi="Arial" w:cs="Arial"/>
        </w:rPr>
        <w:t>Zhan, C</w:t>
      </w:r>
      <w:r>
        <w:rPr>
          <w:rFonts w:ascii="Arial" w:hAnsi="Arial" w:cs="Arial"/>
        </w:rPr>
        <w:t>.</w:t>
      </w:r>
      <w:r w:rsidRPr="00F973C5">
        <w:rPr>
          <w:rFonts w:ascii="Arial" w:hAnsi="Arial" w:cs="Arial"/>
        </w:rPr>
        <w:t xml:space="preserve"> Hain, E</w:t>
      </w:r>
      <w:r>
        <w:rPr>
          <w:rFonts w:ascii="Arial" w:hAnsi="Arial" w:cs="Arial"/>
        </w:rPr>
        <w:t>.</w:t>
      </w:r>
      <w:r w:rsidRPr="00F973C5">
        <w:rPr>
          <w:rFonts w:ascii="Arial" w:hAnsi="Arial" w:cs="Arial"/>
        </w:rPr>
        <w:t xml:space="preserve"> Kalnay, D</w:t>
      </w:r>
      <w:r>
        <w:rPr>
          <w:rFonts w:ascii="Arial" w:hAnsi="Arial" w:cs="Arial"/>
        </w:rPr>
        <w:t>.</w:t>
      </w:r>
      <w:r w:rsidRPr="00F973C5">
        <w:rPr>
          <w:rFonts w:ascii="Arial" w:hAnsi="Arial" w:cs="Arial"/>
        </w:rPr>
        <w:t xml:space="preserve"> Hotta, S</w:t>
      </w:r>
      <w:r>
        <w:rPr>
          <w:rFonts w:ascii="Arial" w:hAnsi="Arial" w:cs="Arial"/>
        </w:rPr>
        <w:t>.</w:t>
      </w:r>
      <w:r w:rsidRPr="00F973C5">
        <w:rPr>
          <w:rFonts w:ascii="Arial" w:hAnsi="Arial" w:cs="Arial"/>
        </w:rPr>
        <w:t xml:space="preserve"> Nolin, E</w:t>
      </w:r>
      <w:r>
        <w:rPr>
          <w:rFonts w:ascii="Arial" w:hAnsi="Arial" w:cs="Arial"/>
        </w:rPr>
        <w:t>.</w:t>
      </w:r>
      <w:r w:rsidRPr="00F973C5">
        <w:rPr>
          <w:rFonts w:ascii="Arial" w:hAnsi="Arial" w:cs="Arial"/>
        </w:rPr>
        <w:t xml:space="preserve"> Bayler, </w:t>
      </w:r>
      <w:r w:rsidRPr="00F973C5">
        <w:rPr>
          <w:rFonts w:ascii="Arial" w:hAnsi="Arial" w:cs="Arial"/>
          <w:b/>
          <w:bCs/>
        </w:rPr>
        <w:t>A. Mehra</w:t>
      </w:r>
      <w:r w:rsidRPr="00F973C5">
        <w:rPr>
          <w:rFonts w:ascii="Arial" w:hAnsi="Arial" w:cs="Arial"/>
        </w:rPr>
        <w:t>, S</w:t>
      </w:r>
      <w:r>
        <w:rPr>
          <w:rFonts w:ascii="Arial" w:hAnsi="Arial" w:cs="Arial"/>
        </w:rPr>
        <w:t xml:space="preserve">. </w:t>
      </w:r>
      <w:r w:rsidRPr="00F973C5">
        <w:rPr>
          <w:rFonts w:ascii="Arial" w:hAnsi="Arial" w:cs="Arial"/>
        </w:rPr>
        <w:t>P. F. Casey, D</w:t>
      </w:r>
      <w:r>
        <w:rPr>
          <w:rFonts w:ascii="Arial" w:hAnsi="Arial" w:cs="Arial"/>
        </w:rPr>
        <w:t>.</w:t>
      </w:r>
      <w:r w:rsidRPr="00F973C5">
        <w:rPr>
          <w:rFonts w:ascii="Arial" w:hAnsi="Arial" w:cs="Arial"/>
        </w:rPr>
        <w:t xml:space="preserve"> Lindsey, L</w:t>
      </w:r>
      <w:r>
        <w:rPr>
          <w:rFonts w:ascii="Arial" w:hAnsi="Arial" w:cs="Arial"/>
        </w:rPr>
        <w:t xml:space="preserve">. </w:t>
      </w:r>
      <w:r w:rsidRPr="00F973C5">
        <w:rPr>
          <w:rFonts w:ascii="Arial" w:hAnsi="Arial" w:cs="Arial"/>
        </w:rPr>
        <w:t>Grasso, V. K</w:t>
      </w:r>
      <w:r>
        <w:rPr>
          <w:rFonts w:ascii="Arial" w:hAnsi="Arial" w:cs="Arial"/>
        </w:rPr>
        <w:t>.</w:t>
      </w:r>
      <w:r w:rsidRPr="00F973C5">
        <w:rPr>
          <w:rFonts w:ascii="Arial" w:hAnsi="Arial" w:cs="Arial"/>
        </w:rPr>
        <w:t xml:space="preserve"> Kumar, A</w:t>
      </w:r>
      <w:r>
        <w:rPr>
          <w:rFonts w:ascii="Arial" w:hAnsi="Arial" w:cs="Arial"/>
        </w:rPr>
        <w:t>.</w:t>
      </w:r>
      <w:r w:rsidRPr="00F973C5">
        <w:rPr>
          <w:rFonts w:ascii="Arial" w:hAnsi="Arial" w:cs="Arial"/>
        </w:rPr>
        <w:t xml:space="preserve"> Powell, J</w:t>
      </w:r>
      <w:r>
        <w:rPr>
          <w:rFonts w:ascii="Arial" w:hAnsi="Arial" w:cs="Arial"/>
        </w:rPr>
        <w:t>.</w:t>
      </w:r>
      <w:r w:rsidRPr="00F973C5">
        <w:rPr>
          <w:rFonts w:ascii="Arial" w:hAnsi="Arial" w:cs="Arial"/>
        </w:rPr>
        <w:t xml:space="preserve"> Xu, T</w:t>
      </w:r>
      <w:r>
        <w:rPr>
          <w:rFonts w:ascii="Arial" w:hAnsi="Arial" w:cs="Arial"/>
        </w:rPr>
        <w:t>. Greenwal</w:t>
      </w:r>
      <w:r w:rsidRPr="00F973C5">
        <w:rPr>
          <w:rFonts w:ascii="Arial" w:hAnsi="Arial" w:cs="Arial"/>
        </w:rPr>
        <w:t>d, J</w:t>
      </w:r>
      <w:r>
        <w:rPr>
          <w:rFonts w:ascii="Arial" w:hAnsi="Arial" w:cs="Arial"/>
        </w:rPr>
        <w:t>.</w:t>
      </w:r>
      <w:r w:rsidRPr="00F973C5">
        <w:rPr>
          <w:rFonts w:ascii="Arial" w:hAnsi="Arial" w:cs="Arial"/>
        </w:rPr>
        <w:t xml:space="preserve"> Zajic, J</w:t>
      </w:r>
      <w:r>
        <w:rPr>
          <w:rFonts w:ascii="Arial" w:hAnsi="Arial" w:cs="Arial"/>
        </w:rPr>
        <w:t xml:space="preserve">. </w:t>
      </w:r>
      <w:r w:rsidRPr="00F973C5">
        <w:rPr>
          <w:rFonts w:ascii="Arial" w:hAnsi="Arial" w:cs="Arial"/>
        </w:rPr>
        <w:t>Li, J</w:t>
      </w:r>
      <w:r>
        <w:rPr>
          <w:rFonts w:ascii="Arial" w:hAnsi="Arial" w:cs="Arial"/>
        </w:rPr>
        <w:t>.</w:t>
      </w:r>
      <w:r w:rsidRPr="00F973C5">
        <w:rPr>
          <w:rFonts w:ascii="Arial" w:hAnsi="Arial" w:cs="Arial"/>
        </w:rPr>
        <w:t xml:space="preserve"> Li, </w:t>
      </w:r>
      <w:r w:rsidRPr="00CA26E1">
        <w:rPr>
          <w:rFonts w:ascii="Arial" w:hAnsi="Arial" w:cs="Arial"/>
          <w:b/>
          <w:bCs/>
          <w:color w:val="C00000"/>
        </w:rPr>
        <w:t>Bin Li</w:t>
      </w:r>
      <w:r w:rsidRPr="00F973C5">
        <w:rPr>
          <w:rFonts w:ascii="Arial" w:hAnsi="Arial" w:cs="Arial"/>
        </w:rPr>
        <w:t>, J</w:t>
      </w:r>
      <w:r>
        <w:rPr>
          <w:rFonts w:ascii="Arial" w:hAnsi="Arial" w:cs="Arial"/>
        </w:rPr>
        <w:t>.</w:t>
      </w:r>
      <w:r w:rsidRPr="00F973C5">
        <w:rPr>
          <w:rFonts w:ascii="Arial" w:hAnsi="Arial" w:cs="Arial"/>
        </w:rPr>
        <w:t xml:space="preserve"> Liu, L</w:t>
      </w:r>
      <w:r>
        <w:rPr>
          <w:rFonts w:ascii="Arial" w:hAnsi="Arial" w:cs="Arial"/>
        </w:rPr>
        <w:t>.</w:t>
      </w:r>
      <w:r w:rsidRPr="00F973C5">
        <w:rPr>
          <w:rFonts w:ascii="Arial" w:hAnsi="Arial" w:cs="Arial"/>
        </w:rPr>
        <w:t xml:space="preserve"> Fang, P</w:t>
      </w:r>
      <w:r>
        <w:rPr>
          <w:rFonts w:ascii="Arial" w:hAnsi="Arial" w:cs="Arial"/>
        </w:rPr>
        <w:t>.</w:t>
      </w:r>
      <w:r w:rsidRPr="00F973C5">
        <w:rPr>
          <w:rFonts w:ascii="Arial" w:hAnsi="Arial" w:cs="Arial"/>
        </w:rPr>
        <w:t xml:space="preserve"> Wang, and T</w:t>
      </w:r>
      <w:r>
        <w:rPr>
          <w:rFonts w:ascii="Arial" w:hAnsi="Arial" w:cs="Arial"/>
        </w:rPr>
        <w:t>.</w:t>
      </w:r>
      <w:r w:rsidRPr="00F973C5">
        <w:rPr>
          <w:rFonts w:ascii="Arial" w:hAnsi="Arial" w:cs="Arial"/>
        </w:rPr>
        <w:t>-C</w:t>
      </w:r>
      <w:r>
        <w:rPr>
          <w:rFonts w:ascii="Arial" w:hAnsi="Arial" w:cs="Arial"/>
        </w:rPr>
        <w:t>.</w:t>
      </w:r>
      <w:r w:rsidRPr="00F973C5">
        <w:rPr>
          <w:rFonts w:ascii="Arial" w:hAnsi="Arial" w:cs="Arial"/>
        </w:rPr>
        <w:t xml:space="preserve"> Chen</w:t>
      </w:r>
      <w:r>
        <w:rPr>
          <w:rFonts w:ascii="Arial" w:hAnsi="Arial" w:cs="Arial"/>
        </w:rPr>
        <w:t xml:space="preserve">, 2016: </w:t>
      </w:r>
      <w:r w:rsidRPr="00F973C5">
        <w:rPr>
          <w:rFonts w:ascii="Arial" w:hAnsi="Arial" w:cs="Arial"/>
        </w:rPr>
        <w:t xml:space="preserve">S4: An O2R/R2O Infrastructure for Optimizing Satellite Data Utilization in NOAA Numerical Modeling Systems: A Step </w:t>
      </w:r>
      <w:proofErr w:type="gramStart"/>
      <w:r w:rsidRPr="00F973C5">
        <w:rPr>
          <w:rFonts w:ascii="Arial" w:hAnsi="Arial" w:cs="Arial"/>
        </w:rPr>
        <w:t>Toward</w:t>
      </w:r>
      <w:proofErr w:type="gramEnd"/>
      <w:r w:rsidRPr="00F973C5">
        <w:rPr>
          <w:rFonts w:ascii="Arial" w:hAnsi="Arial" w:cs="Arial"/>
        </w:rPr>
        <w:t xml:space="preserve"> Bridging the Gap between Research and Operations</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2358-2378. </w:t>
      </w:r>
      <w:hyperlink r:id="rId212" w:tgtFrame="_blank" w:history="1">
        <w:r w:rsidRPr="00F973C5">
          <w:rPr>
            <w:rStyle w:val="Hyperlink"/>
            <w:rFonts w:ascii="Arial" w:hAnsi="Arial" w:cs="Arial"/>
          </w:rPr>
          <w:t>https://doi.org/10.1175/BAMS-D-14-00188.1</w:t>
        </w:r>
      </w:hyperlink>
    </w:p>
    <w:p w14:paraId="1C88BA6E" w14:textId="6EF00D0F" w:rsidR="00B96DD7" w:rsidRDefault="00B96DD7" w:rsidP="00816770">
      <w:pPr>
        <w:pStyle w:val="NormalWeb"/>
        <w:rPr>
          <w:rFonts w:ascii="Arial" w:hAnsi="Arial" w:cs="Arial"/>
        </w:rPr>
      </w:pPr>
      <w:r w:rsidRPr="00B96DD7">
        <w:rPr>
          <w:rFonts w:ascii="Arial" w:hAnsi="Arial" w:cs="Arial"/>
        </w:rPr>
        <w:t xml:space="preserve">Cai, </w:t>
      </w:r>
      <w:r>
        <w:rPr>
          <w:rFonts w:ascii="Arial" w:hAnsi="Arial" w:cs="Arial"/>
        </w:rPr>
        <w:t xml:space="preserve">M., </w:t>
      </w:r>
      <w:r w:rsidRPr="00B96DD7">
        <w:rPr>
          <w:rFonts w:ascii="Arial" w:hAnsi="Arial" w:cs="Arial"/>
        </w:rPr>
        <w:t>Y</w:t>
      </w:r>
      <w:r>
        <w:rPr>
          <w:rFonts w:ascii="Arial" w:hAnsi="Arial" w:cs="Arial"/>
        </w:rPr>
        <w:t>.</w:t>
      </w:r>
      <w:r w:rsidRPr="00B96DD7">
        <w:rPr>
          <w:rFonts w:ascii="Arial" w:hAnsi="Arial" w:cs="Arial"/>
        </w:rPr>
        <w:t xml:space="preserve"> Yu, Y</w:t>
      </w:r>
      <w:r>
        <w:rPr>
          <w:rFonts w:ascii="Arial" w:hAnsi="Arial" w:cs="Arial"/>
        </w:rPr>
        <w:t xml:space="preserve">. </w:t>
      </w:r>
      <w:r w:rsidRPr="00B96DD7">
        <w:rPr>
          <w:rFonts w:ascii="Arial" w:hAnsi="Arial" w:cs="Arial"/>
        </w:rPr>
        <w:t>Deng, H</w:t>
      </w:r>
      <w:r>
        <w:rPr>
          <w:rFonts w:ascii="Arial" w:hAnsi="Arial" w:cs="Arial"/>
        </w:rPr>
        <w:t>.</w:t>
      </w:r>
      <w:r w:rsidRPr="00B96DD7">
        <w:rPr>
          <w:rFonts w:ascii="Arial" w:hAnsi="Arial" w:cs="Arial"/>
        </w:rPr>
        <w:t xml:space="preserve"> M. van den Dool, R</w:t>
      </w:r>
      <w:r>
        <w:rPr>
          <w:rFonts w:ascii="Arial" w:hAnsi="Arial" w:cs="Arial"/>
        </w:rPr>
        <w:t>.</w:t>
      </w:r>
      <w:r w:rsidRPr="00B96DD7">
        <w:rPr>
          <w:rFonts w:ascii="Arial" w:hAnsi="Arial" w:cs="Arial"/>
        </w:rPr>
        <w:t xml:space="preserve"> Ren, </w:t>
      </w:r>
      <w:r w:rsidRPr="00B96DD7">
        <w:rPr>
          <w:rFonts w:ascii="Arial" w:hAnsi="Arial" w:cs="Arial"/>
          <w:b/>
          <w:bCs/>
        </w:rPr>
        <w:t xml:space="preserve">S. Saha, </w:t>
      </w:r>
      <w:r w:rsidRPr="00CA26E1">
        <w:rPr>
          <w:rFonts w:ascii="Arial" w:hAnsi="Arial" w:cs="Arial"/>
          <w:b/>
          <w:bCs/>
          <w:color w:val="C00000"/>
        </w:rPr>
        <w:t>X. Wu</w:t>
      </w:r>
      <w:r w:rsidRPr="00B96DD7">
        <w:rPr>
          <w:rFonts w:ascii="Arial" w:hAnsi="Arial" w:cs="Arial"/>
        </w:rPr>
        <w:t>, and J</w:t>
      </w:r>
      <w:r>
        <w:rPr>
          <w:rFonts w:ascii="Arial" w:hAnsi="Arial" w:cs="Arial"/>
        </w:rPr>
        <w:t>.</w:t>
      </w:r>
      <w:r w:rsidRPr="00B96DD7">
        <w:rPr>
          <w:rFonts w:ascii="Arial" w:hAnsi="Arial" w:cs="Arial"/>
        </w:rPr>
        <w:t xml:space="preserve"> Huang</w:t>
      </w:r>
      <w:r>
        <w:rPr>
          <w:rFonts w:ascii="Arial" w:hAnsi="Arial" w:cs="Arial"/>
        </w:rPr>
        <w:t xml:space="preserve">, 2016: </w:t>
      </w:r>
      <w:r w:rsidRPr="00B96DD7">
        <w:rPr>
          <w:rFonts w:ascii="Arial" w:hAnsi="Arial" w:cs="Arial"/>
        </w:rPr>
        <w:t>Feeling the Pulse of the Stratosphere: An Emerging Opportunity for Predicting Continental-Scale Cold-Air Outbreaks 1 Month in Advance</w:t>
      </w:r>
      <w:r>
        <w:rPr>
          <w:rFonts w:ascii="Arial" w:hAnsi="Arial" w:cs="Arial"/>
        </w:rPr>
        <w:t xml:space="preserve">. </w:t>
      </w:r>
      <w:r w:rsidRPr="00B96DD7">
        <w:rPr>
          <w:rFonts w:ascii="Arial" w:hAnsi="Arial" w:cs="Arial"/>
          <w:i/>
          <w:iCs/>
        </w:rPr>
        <w:t>Bull. Amer. Meteor. Soc</w:t>
      </w:r>
      <w:r>
        <w:rPr>
          <w:rFonts w:ascii="Arial" w:hAnsi="Arial" w:cs="Arial"/>
        </w:rPr>
        <w:t xml:space="preserve">, </w:t>
      </w:r>
      <w:r w:rsidRPr="00B96DD7">
        <w:rPr>
          <w:rFonts w:ascii="Arial" w:hAnsi="Arial" w:cs="Arial"/>
          <w:b/>
          <w:bCs/>
        </w:rPr>
        <w:t>97</w:t>
      </w:r>
      <w:r>
        <w:rPr>
          <w:rFonts w:ascii="Arial" w:hAnsi="Arial" w:cs="Arial"/>
        </w:rPr>
        <w:t xml:space="preserve">, 1475-1489. </w:t>
      </w:r>
      <w:hyperlink r:id="rId213" w:history="1">
        <w:r w:rsidRPr="009F2A99">
          <w:rPr>
            <w:rStyle w:val="Hyperlink"/>
            <w:rFonts w:ascii="Arial" w:hAnsi="Arial" w:cs="Arial"/>
          </w:rPr>
          <w:t>https://doi.org/10.1175/BAMS-D-14-00287.1</w:t>
        </w:r>
      </w:hyperlink>
    </w:p>
    <w:p w14:paraId="0A31DAD5" w14:textId="30ED8F4B" w:rsidR="009F2A99" w:rsidRPr="00B93A96" w:rsidRDefault="009F2A99" w:rsidP="00816770">
      <w:pPr>
        <w:pStyle w:val="NormalWeb"/>
        <w:rPr>
          <w:rFonts w:ascii="Arial" w:hAnsi="Arial" w:cs="Arial"/>
        </w:rPr>
      </w:pPr>
      <w:r w:rsidRPr="009F2A99">
        <w:rPr>
          <w:rFonts w:ascii="Arial" w:hAnsi="Arial" w:cs="Arial"/>
        </w:rPr>
        <w:t>Dirmeyer, </w:t>
      </w:r>
      <w:r>
        <w:rPr>
          <w:rFonts w:ascii="Arial" w:hAnsi="Arial" w:cs="Arial"/>
        </w:rPr>
        <w:t xml:space="preserve">P. A., </w:t>
      </w:r>
      <w:r w:rsidRPr="009F2A99">
        <w:rPr>
          <w:rFonts w:ascii="Arial" w:hAnsi="Arial" w:cs="Arial"/>
        </w:rPr>
        <w:t>J</w:t>
      </w:r>
      <w:r>
        <w:rPr>
          <w:rFonts w:ascii="Arial" w:hAnsi="Arial" w:cs="Arial"/>
        </w:rPr>
        <w:t>.</w:t>
      </w:r>
      <w:r w:rsidRPr="009F2A99">
        <w:rPr>
          <w:rFonts w:ascii="Arial" w:hAnsi="Arial" w:cs="Arial"/>
        </w:rPr>
        <w:t xml:space="preserve"> Wu, H</w:t>
      </w:r>
      <w:r>
        <w:rPr>
          <w:rFonts w:ascii="Arial" w:hAnsi="Arial" w:cs="Arial"/>
        </w:rPr>
        <w:t>.</w:t>
      </w:r>
      <w:r w:rsidRPr="009F2A99">
        <w:rPr>
          <w:rFonts w:ascii="Arial" w:hAnsi="Arial" w:cs="Arial"/>
        </w:rPr>
        <w:t xml:space="preserve"> E. Norton, W</w:t>
      </w:r>
      <w:r>
        <w:rPr>
          <w:rFonts w:ascii="Arial" w:hAnsi="Arial" w:cs="Arial"/>
        </w:rPr>
        <w:t>.</w:t>
      </w:r>
      <w:r w:rsidRPr="009F2A99">
        <w:rPr>
          <w:rFonts w:ascii="Arial" w:hAnsi="Arial" w:cs="Arial"/>
        </w:rPr>
        <w:t xml:space="preserve"> A. Dorigo, S</w:t>
      </w:r>
      <w:r>
        <w:rPr>
          <w:rFonts w:ascii="Arial" w:hAnsi="Arial" w:cs="Arial"/>
        </w:rPr>
        <w:t xml:space="preserve">. </w:t>
      </w:r>
      <w:r w:rsidRPr="009F2A99">
        <w:rPr>
          <w:rFonts w:ascii="Arial" w:hAnsi="Arial" w:cs="Arial"/>
        </w:rPr>
        <w:t>M. Quiring, T</w:t>
      </w:r>
      <w:r>
        <w:rPr>
          <w:rFonts w:ascii="Arial" w:hAnsi="Arial" w:cs="Arial"/>
        </w:rPr>
        <w:t>.</w:t>
      </w:r>
      <w:r w:rsidRPr="009F2A99">
        <w:rPr>
          <w:rFonts w:ascii="Arial" w:hAnsi="Arial" w:cs="Arial"/>
        </w:rPr>
        <w:t xml:space="preserve"> W. Ford, J</w:t>
      </w:r>
      <w:r>
        <w:rPr>
          <w:rFonts w:ascii="Arial" w:hAnsi="Arial" w:cs="Arial"/>
        </w:rPr>
        <w:t>.</w:t>
      </w:r>
      <w:r w:rsidRPr="009F2A99">
        <w:rPr>
          <w:rFonts w:ascii="Arial" w:hAnsi="Arial" w:cs="Arial"/>
        </w:rPr>
        <w:t xml:space="preserve"> A. Santanello Jr., M</w:t>
      </w:r>
      <w:r>
        <w:rPr>
          <w:rFonts w:ascii="Arial" w:hAnsi="Arial" w:cs="Arial"/>
        </w:rPr>
        <w:t>.</w:t>
      </w:r>
      <w:r w:rsidRPr="009F2A99">
        <w:rPr>
          <w:rFonts w:ascii="Arial" w:hAnsi="Arial" w:cs="Arial"/>
        </w:rPr>
        <w:t xml:space="preserve"> G. Bosilovich, </w:t>
      </w:r>
      <w:r w:rsidRPr="009F2A99">
        <w:rPr>
          <w:rFonts w:ascii="Arial" w:hAnsi="Arial" w:cs="Arial"/>
          <w:b/>
          <w:bCs/>
        </w:rPr>
        <w:t>M. B. Ek</w:t>
      </w:r>
      <w:r w:rsidRPr="009F2A99">
        <w:rPr>
          <w:rFonts w:ascii="Arial" w:hAnsi="Arial" w:cs="Arial"/>
        </w:rPr>
        <w:t>, R</w:t>
      </w:r>
      <w:r>
        <w:rPr>
          <w:rFonts w:ascii="Arial" w:hAnsi="Arial" w:cs="Arial"/>
        </w:rPr>
        <w:t>.</w:t>
      </w:r>
      <w:r w:rsidRPr="009F2A99">
        <w:rPr>
          <w:rFonts w:ascii="Arial" w:hAnsi="Arial" w:cs="Arial"/>
        </w:rPr>
        <w:t xml:space="preserve"> D. Koster, G</w:t>
      </w:r>
      <w:r>
        <w:rPr>
          <w:rFonts w:ascii="Arial" w:hAnsi="Arial" w:cs="Arial"/>
        </w:rPr>
        <w:t>.</w:t>
      </w:r>
      <w:r w:rsidRPr="009F2A99">
        <w:rPr>
          <w:rFonts w:ascii="Arial" w:hAnsi="Arial" w:cs="Arial"/>
        </w:rPr>
        <w:t xml:space="preserve"> Balsamo, and D</w:t>
      </w:r>
      <w:r>
        <w:rPr>
          <w:rFonts w:ascii="Arial" w:hAnsi="Arial" w:cs="Arial"/>
        </w:rPr>
        <w:t>.</w:t>
      </w:r>
      <w:r w:rsidRPr="009F2A99">
        <w:rPr>
          <w:rFonts w:ascii="Arial" w:hAnsi="Arial" w:cs="Arial"/>
        </w:rPr>
        <w:t xml:space="preserve"> M. Lawrence</w:t>
      </w:r>
      <w:r>
        <w:rPr>
          <w:rFonts w:ascii="Arial" w:hAnsi="Arial" w:cs="Arial"/>
        </w:rPr>
        <w:t xml:space="preserve">, 2016: </w:t>
      </w:r>
      <w:r w:rsidRPr="009F2A99">
        <w:rPr>
          <w:rFonts w:ascii="Arial" w:hAnsi="Arial" w:cs="Arial"/>
        </w:rPr>
        <w:t>Confronting Weather and Climate Models with Observational Data from Soil Moisture Networks over the United States</w:t>
      </w:r>
      <w:r>
        <w:rPr>
          <w:rFonts w:ascii="Arial" w:hAnsi="Arial" w:cs="Arial"/>
        </w:rPr>
        <w:t xml:space="preserve">. </w:t>
      </w:r>
      <w:r w:rsidRPr="0083733E">
        <w:rPr>
          <w:rFonts w:ascii="Arial" w:hAnsi="Arial" w:cs="Arial"/>
          <w:i/>
          <w:iCs/>
        </w:rPr>
        <w:t>J. Hydrometeor.</w:t>
      </w:r>
      <w:r>
        <w:rPr>
          <w:rFonts w:ascii="Arial" w:hAnsi="Arial" w:cs="Arial"/>
        </w:rPr>
        <w:t xml:space="preserve">, </w:t>
      </w:r>
      <w:r w:rsidR="0083733E" w:rsidRPr="0083733E">
        <w:rPr>
          <w:rFonts w:ascii="Arial" w:hAnsi="Arial" w:cs="Arial"/>
          <w:b/>
          <w:bCs/>
        </w:rPr>
        <w:t>17(4)</w:t>
      </w:r>
      <w:r w:rsidR="0083733E">
        <w:rPr>
          <w:rFonts w:ascii="Arial" w:hAnsi="Arial" w:cs="Arial"/>
        </w:rPr>
        <w:t xml:space="preserve">, 1049-1067. </w:t>
      </w:r>
      <w:hyperlink r:id="rId214" w:tgtFrame="_blank" w:history="1">
        <w:r w:rsidR="0083733E" w:rsidRPr="0083733E">
          <w:rPr>
            <w:rStyle w:val="Hyperlink"/>
            <w:rFonts w:ascii="Arial" w:hAnsi="Arial" w:cs="Arial"/>
          </w:rPr>
          <w:t>https://doi.org/10.1175/JHM-D-15-0196.1</w:t>
        </w:r>
      </w:hyperlink>
    </w:p>
    <w:p w14:paraId="40D72540" w14:textId="37227954" w:rsidR="00A12EEE" w:rsidRDefault="00A12EEE" w:rsidP="00816770">
      <w:pPr>
        <w:pStyle w:val="NormalWeb"/>
        <w:rPr>
          <w:rStyle w:val="Hyperlink"/>
          <w:rFonts w:ascii="Arial" w:hAnsi="Arial" w:cs="Arial"/>
        </w:rPr>
      </w:pPr>
      <w:r w:rsidRPr="00CA26E1">
        <w:rPr>
          <w:rFonts w:ascii="Arial" w:hAnsi="Arial" w:cs="Arial"/>
          <w:b/>
          <w:bCs/>
          <w:color w:val="C00000"/>
        </w:rPr>
        <w:t>Garraffo, Z. D., H.-C. Kim</w:t>
      </w:r>
      <w:r w:rsidRPr="00B93A96">
        <w:rPr>
          <w:rFonts w:ascii="Arial" w:hAnsi="Arial" w:cs="Arial"/>
          <w:b/>
          <w:bCs/>
        </w:rPr>
        <w:t xml:space="preserve">, A. Mehra, </w:t>
      </w:r>
      <w:r w:rsidRPr="00CA26E1">
        <w:rPr>
          <w:rFonts w:ascii="Arial" w:hAnsi="Arial" w:cs="Arial"/>
          <w:b/>
          <w:bCs/>
          <w:color w:val="C00000"/>
        </w:rPr>
        <w:t>T. Spindler, I. Rivin</w:t>
      </w:r>
      <w:r w:rsidRPr="00B93A96">
        <w:rPr>
          <w:rFonts w:ascii="Arial" w:hAnsi="Arial" w:cs="Arial"/>
          <w:b/>
          <w:bCs/>
        </w:rPr>
        <w:t>, and H. L. Tolman</w:t>
      </w:r>
      <w:r w:rsidR="00B93A96">
        <w:rPr>
          <w:rFonts w:ascii="Arial" w:hAnsi="Arial" w:cs="Arial"/>
        </w:rPr>
        <w:t xml:space="preserve">, 2016: </w:t>
      </w:r>
      <w:r w:rsidR="00B93A96" w:rsidRPr="00B93A96">
        <w:rPr>
          <w:rFonts w:ascii="Arial" w:hAnsi="Arial" w:cs="Arial"/>
        </w:rPr>
        <w:t xml:space="preserve">Modeling of </w:t>
      </w:r>
      <w:r w:rsidR="00B93A96" w:rsidRPr="00B93A96">
        <w:rPr>
          <w:rFonts w:ascii="Arial" w:hAnsi="Arial" w:cs="Arial"/>
          <w:vertAlign w:val="superscript"/>
        </w:rPr>
        <w:t>137</w:t>
      </w:r>
      <w:r w:rsidR="00B93A96" w:rsidRPr="00B93A96">
        <w:rPr>
          <w:rFonts w:ascii="Arial" w:hAnsi="Arial" w:cs="Arial"/>
        </w:rPr>
        <w:t>Cs as a Tracer in a Regional Model for the Western Pacific, after the Fukushima–Daiichi Nuclear Power Plant Accident of March 2011</w:t>
      </w:r>
      <w:r w:rsidR="00B93A96">
        <w:rPr>
          <w:rFonts w:ascii="Arial" w:hAnsi="Arial" w:cs="Arial"/>
        </w:rPr>
        <w:t xml:space="preserve">. </w:t>
      </w:r>
      <w:r w:rsidR="00B93A96" w:rsidRPr="00B93A96">
        <w:rPr>
          <w:rFonts w:ascii="Arial" w:hAnsi="Arial" w:cs="Arial"/>
          <w:i/>
          <w:iCs/>
        </w:rPr>
        <w:t>Wea. Forecasting</w:t>
      </w:r>
      <w:r w:rsidR="00B93A96" w:rsidRPr="00B93A96">
        <w:rPr>
          <w:rFonts w:ascii="Arial" w:hAnsi="Arial" w:cs="Arial"/>
        </w:rPr>
        <w:t xml:space="preserve">, </w:t>
      </w:r>
      <w:r w:rsidR="00B93A96" w:rsidRPr="00B93A96">
        <w:rPr>
          <w:rFonts w:ascii="Arial" w:hAnsi="Arial" w:cs="Arial"/>
          <w:b/>
          <w:bCs/>
        </w:rPr>
        <w:t>31</w:t>
      </w:r>
      <w:r w:rsidR="00B93A96">
        <w:rPr>
          <w:rFonts w:ascii="Arial" w:hAnsi="Arial" w:cs="Arial"/>
        </w:rPr>
        <w:t xml:space="preserve">, 553-579. </w:t>
      </w:r>
      <w:hyperlink r:id="rId215" w:tgtFrame="_blank" w:history="1">
        <w:r w:rsidR="00B93A96" w:rsidRPr="00B93A96">
          <w:rPr>
            <w:rStyle w:val="Hyperlink"/>
            <w:rFonts w:ascii="Arial" w:hAnsi="Arial" w:cs="Arial"/>
          </w:rPr>
          <w:t>https://doi.org/10.1175/WAF-D-13-00101.1</w:t>
        </w:r>
      </w:hyperlink>
    </w:p>
    <w:p w14:paraId="409562A8" w14:textId="1153D396" w:rsidR="00177FDE" w:rsidRPr="00177FDE" w:rsidRDefault="00177FDE" w:rsidP="00816770">
      <w:pPr>
        <w:pStyle w:val="NormalWeb"/>
        <w:rPr>
          <w:rFonts w:ascii="Arial" w:hAnsi="Arial" w:cs="Arial"/>
        </w:rPr>
      </w:pPr>
      <w:r w:rsidRPr="00177FDE">
        <w:rPr>
          <w:rFonts w:ascii="Arial" w:hAnsi="Arial" w:cs="Arial"/>
        </w:rPr>
        <w:t>Han</w:t>
      </w:r>
      <w:r>
        <w:rPr>
          <w:rFonts w:ascii="Arial" w:hAnsi="Arial" w:cs="Arial"/>
        </w:rPr>
        <w:t>, J.-Y.</w:t>
      </w:r>
      <w:r w:rsidRPr="00177FDE">
        <w:rPr>
          <w:rFonts w:ascii="Arial" w:hAnsi="Arial" w:cs="Arial"/>
        </w:rPr>
        <w:t>, S</w:t>
      </w:r>
      <w:r>
        <w:rPr>
          <w:rFonts w:ascii="Arial" w:hAnsi="Arial" w:cs="Arial"/>
        </w:rPr>
        <w:t>.</w:t>
      </w:r>
      <w:r w:rsidRPr="00177FDE">
        <w:rPr>
          <w:rFonts w:ascii="Arial" w:hAnsi="Arial" w:cs="Arial"/>
        </w:rPr>
        <w:t>-Y</w:t>
      </w:r>
      <w:r>
        <w:rPr>
          <w:rFonts w:ascii="Arial" w:hAnsi="Arial" w:cs="Arial"/>
        </w:rPr>
        <w:t>.</w:t>
      </w:r>
      <w:r w:rsidRPr="00177FDE">
        <w:rPr>
          <w:rFonts w:ascii="Arial" w:hAnsi="Arial" w:cs="Arial"/>
        </w:rPr>
        <w:t xml:space="preserve"> Hong, K</w:t>
      </w:r>
      <w:r>
        <w:rPr>
          <w:rFonts w:ascii="Arial" w:hAnsi="Arial" w:cs="Arial"/>
        </w:rPr>
        <w:t>.</w:t>
      </w:r>
      <w:r w:rsidRPr="00177FDE">
        <w:rPr>
          <w:rFonts w:ascii="Arial" w:hAnsi="Arial" w:cs="Arial"/>
        </w:rPr>
        <w:t>-S</w:t>
      </w:r>
      <w:r>
        <w:rPr>
          <w:rFonts w:ascii="Arial" w:hAnsi="Arial" w:cs="Arial"/>
        </w:rPr>
        <w:t>.</w:t>
      </w:r>
      <w:r w:rsidRPr="00177FDE">
        <w:rPr>
          <w:rFonts w:ascii="Arial" w:hAnsi="Arial" w:cs="Arial"/>
        </w:rPr>
        <w:t xml:space="preserve"> Lim, and </w:t>
      </w:r>
      <w:r w:rsidRPr="00CA26E1">
        <w:rPr>
          <w:rFonts w:ascii="Arial" w:hAnsi="Arial" w:cs="Arial"/>
          <w:b/>
          <w:bCs/>
          <w:color w:val="C00000"/>
        </w:rPr>
        <w:t>J. Han</w:t>
      </w:r>
      <w:r>
        <w:rPr>
          <w:rFonts w:ascii="Arial" w:hAnsi="Arial" w:cs="Arial"/>
        </w:rPr>
        <w:t xml:space="preserve">, 2016: </w:t>
      </w:r>
      <w:r w:rsidRPr="00177FDE">
        <w:rPr>
          <w:rFonts w:ascii="Arial" w:hAnsi="Arial" w:cs="Arial"/>
        </w:rPr>
        <w:t>Sensitivity of a Cumulus Parameterization Scheme to Precipitation Production Representation and Its Impact on a Heavy Rain Event over Korea</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2125-2135. </w:t>
      </w:r>
      <w:hyperlink r:id="rId216" w:tgtFrame="_blank" w:history="1">
        <w:r w:rsidRPr="00177FDE">
          <w:rPr>
            <w:rStyle w:val="Hyperlink"/>
            <w:rFonts w:ascii="Arial" w:hAnsi="Arial" w:cs="Arial"/>
          </w:rPr>
          <w:t>https://doi.org/10.1175/MWR-D-15-0255.1</w:t>
        </w:r>
      </w:hyperlink>
    </w:p>
    <w:p w14:paraId="3FFABDEE" w14:textId="3FF78319" w:rsidR="00B93A96" w:rsidRDefault="00B93A96" w:rsidP="00816770">
      <w:pPr>
        <w:pStyle w:val="NormalWeb"/>
        <w:rPr>
          <w:rStyle w:val="Hyperlink"/>
          <w:rFonts w:ascii="Arial" w:hAnsi="Arial" w:cs="Arial"/>
        </w:rPr>
      </w:pPr>
      <w:r w:rsidRPr="00CA26E1">
        <w:rPr>
          <w:rFonts w:ascii="Arial" w:hAnsi="Arial" w:cs="Arial"/>
          <w:b/>
          <w:bCs/>
          <w:color w:val="C00000"/>
        </w:rPr>
        <w:t>Han, J</w:t>
      </w:r>
      <w:r w:rsidRPr="00CA26E1">
        <w:rPr>
          <w:rFonts w:ascii="Arial" w:hAnsi="Arial" w:cs="Arial"/>
          <w:color w:val="C00000"/>
        </w:rPr>
        <w:t>.</w:t>
      </w:r>
      <w:r w:rsidRPr="00B93A96">
        <w:rPr>
          <w:rFonts w:ascii="Arial" w:hAnsi="Arial" w:cs="Arial"/>
        </w:rPr>
        <w:t>, M</w:t>
      </w:r>
      <w:r>
        <w:rPr>
          <w:rFonts w:ascii="Arial" w:hAnsi="Arial" w:cs="Arial"/>
        </w:rPr>
        <w:t>.</w:t>
      </w:r>
      <w:r w:rsidRPr="00B93A96">
        <w:rPr>
          <w:rFonts w:ascii="Arial" w:hAnsi="Arial" w:cs="Arial"/>
        </w:rPr>
        <w:t xml:space="preserve"> L. Witek, J</w:t>
      </w:r>
      <w:r>
        <w:rPr>
          <w:rFonts w:ascii="Arial" w:hAnsi="Arial" w:cs="Arial"/>
        </w:rPr>
        <w:t xml:space="preserve">. </w:t>
      </w:r>
      <w:r w:rsidRPr="00B93A96">
        <w:rPr>
          <w:rFonts w:ascii="Arial" w:hAnsi="Arial" w:cs="Arial"/>
        </w:rPr>
        <w:t>Teixeira</w:t>
      </w:r>
      <w:r w:rsidRPr="00CA26E1">
        <w:rPr>
          <w:rFonts w:ascii="Arial" w:hAnsi="Arial" w:cs="Arial"/>
          <w:color w:val="C00000"/>
        </w:rPr>
        <w:t xml:space="preserve">, </w:t>
      </w:r>
      <w:r w:rsidRPr="00CA26E1">
        <w:rPr>
          <w:rFonts w:ascii="Arial" w:hAnsi="Arial" w:cs="Arial"/>
          <w:b/>
          <w:bCs/>
          <w:color w:val="C00000"/>
        </w:rPr>
        <w:t>R. Sun</w:t>
      </w:r>
      <w:r w:rsidRPr="00CA26E1">
        <w:rPr>
          <w:rFonts w:ascii="Arial" w:hAnsi="Arial" w:cs="Arial"/>
          <w:color w:val="C00000"/>
        </w:rPr>
        <w:t xml:space="preserve">, </w:t>
      </w:r>
      <w:r w:rsidRPr="00CA26E1">
        <w:rPr>
          <w:rFonts w:ascii="Arial" w:hAnsi="Arial" w:cs="Arial"/>
          <w:b/>
          <w:bCs/>
          <w:color w:val="C00000"/>
        </w:rPr>
        <w:t>H.-L. Pan</w:t>
      </w:r>
      <w:r w:rsidRPr="00B93A96">
        <w:rPr>
          <w:rFonts w:ascii="Arial" w:hAnsi="Arial" w:cs="Arial"/>
        </w:rPr>
        <w:t>, J</w:t>
      </w:r>
      <w:r>
        <w:rPr>
          <w:rFonts w:ascii="Arial" w:hAnsi="Arial" w:cs="Arial"/>
        </w:rPr>
        <w:t>.</w:t>
      </w:r>
      <w:r w:rsidRPr="00B93A96">
        <w:rPr>
          <w:rFonts w:ascii="Arial" w:hAnsi="Arial" w:cs="Arial"/>
        </w:rPr>
        <w:t xml:space="preserve"> K. Fletcher, and C</w:t>
      </w:r>
      <w:r>
        <w:rPr>
          <w:rFonts w:ascii="Arial" w:hAnsi="Arial" w:cs="Arial"/>
        </w:rPr>
        <w:t>.</w:t>
      </w:r>
      <w:r w:rsidRPr="00B93A96">
        <w:rPr>
          <w:rFonts w:ascii="Arial" w:hAnsi="Arial" w:cs="Arial"/>
        </w:rPr>
        <w:t xml:space="preserve"> S. Bretherton</w:t>
      </w:r>
      <w:r>
        <w:rPr>
          <w:rFonts w:ascii="Arial" w:hAnsi="Arial" w:cs="Arial"/>
        </w:rPr>
        <w:t xml:space="preserve">, 2016: </w:t>
      </w:r>
      <w:r w:rsidRPr="00B93A96">
        <w:rPr>
          <w:rFonts w:ascii="Arial" w:hAnsi="Arial" w:cs="Arial"/>
        </w:rPr>
        <w:t>Implementation in the NCEP GFS of a Hybrid Eddy-Diffusivity Mass-Flux (EDMF) Boundary Layer Parameterization with Dissipative Heating and Modified Stable Boundary Layer Mixing</w:t>
      </w:r>
      <w:r>
        <w:rPr>
          <w:rFonts w:ascii="Arial" w:hAnsi="Arial" w:cs="Arial"/>
        </w:rPr>
        <w:t xml:space="preserve">. </w:t>
      </w:r>
      <w:r w:rsidRPr="00282CE7">
        <w:rPr>
          <w:rFonts w:ascii="Arial" w:hAnsi="Arial" w:cs="Arial"/>
          <w:i/>
          <w:iCs/>
        </w:rPr>
        <w:t>Wea. Forecasting</w:t>
      </w:r>
      <w:r>
        <w:rPr>
          <w:rFonts w:ascii="Arial" w:hAnsi="Arial" w:cs="Arial"/>
        </w:rPr>
        <w:t xml:space="preserve">, </w:t>
      </w:r>
      <w:r w:rsidRPr="00282CE7">
        <w:rPr>
          <w:rFonts w:ascii="Arial" w:hAnsi="Arial" w:cs="Arial"/>
          <w:b/>
          <w:bCs/>
        </w:rPr>
        <w:t>31</w:t>
      </w:r>
      <w:r>
        <w:rPr>
          <w:rFonts w:ascii="Arial" w:hAnsi="Arial" w:cs="Arial"/>
        </w:rPr>
        <w:t xml:space="preserve">, 341-352. </w:t>
      </w:r>
      <w:hyperlink r:id="rId217" w:tgtFrame="_blank" w:history="1">
        <w:r w:rsidRPr="00B93A96">
          <w:rPr>
            <w:rStyle w:val="Hyperlink"/>
            <w:rFonts w:ascii="Arial" w:hAnsi="Arial" w:cs="Arial"/>
          </w:rPr>
          <w:t>https://doi.org/10.1175/WAF-D-15-0053.1</w:t>
        </w:r>
      </w:hyperlink>
    </w:p>
    <w:p w14:paraId="156D3266" w14:textId="44818A1D" w:rsidR="00FA78CA" w:rsidRDefault="00FA78CA" w:rsidP="00816770">
      <w:pPr>
        <w:pStyle w:val="NormalWeb"/>
        <w:rPr>
          <w:rStyle w:val="Hyperlink"/>
          <w:rFonts w:ascii="Arial" w:hAnsi="Arial" w:cs="Arial"/>
        </w:rPr>
      </w:pPr>
      <w:r w:rsidRPr="00FA78CA">
        <w:rPr>
          <w:rFonts w:ascii="Arial" w:hAnsi="Arial" w:cs="Arial"/>
        </w:rPr>
        <w:t xml:space="preserve">Haughton, </w:t>
      </w:r>
      <w:r>
        <w:rPr>
          <w:rFonts w:ascii="Arial" w:hAnsi="Arial" w:cs="Arial"/>
        </w:rPr>
        <w:t xml:space="preserve">N. </w:t>
      </w:r>
      <w:r w:rsidRPr="00FA78CA">
        <w:rPr>
          <w:rFonts w:ascii="Arial" w:hAnsi="Arial" w:cs="Arial"/>
        </w:rPr>
        <w:t>G</w:t>
      </w:r>
      <w:r>
        <w:rPr>
          <w:rFonts w:ascii="Arial" w:hAnsi="Arial" w:cs="Arial"/>
        </w:rPr>
        <w:t>.</w:t>
      </w:r>
      <w:r w:rsidRPr="00FA78CA">
        <w:rPr>
          <w:rFonts w:ascii="Arial" w:hAnsi="Arial" w:cs="Arial"/>
        </w:rPr>
        <w:t xml:space="preserve"> Abramowitz, A</w:t>
      </w:r>
      <w:r>
        <w:rPr>
          <w:rFonts w:ascii="Arial" w:hAnsi="Arial" w:cs="Arial"/>
        </w:rPr>
        <w:t>.</w:t>
      </w:r>
      <w:r w:rsidRPr="00FA78CA">
        <w:rPr>
          <w:rFonts w:ascii="Arial" w:hAnsi="Arial" w:cs="Arial"/>
        </w:rPr>
        <w:t xml:space="preserve"> J. Pitman, D</w:t>
      </w:r>
      <w:r>
        <w:rPr>
          <w:rFonts w:ascii="Arial" w:hAnsi="Arial" w:cs="Arial"/>
        </w:rPr>
        <w:t>.</w:t>
      </w:r>
      <w:r w:rsidRPr="00FA78CA">
        <w:rPr>
          <w:rFonts w:ascii="Arial" w:hAnsi="Arial" w:cs="Arial"/>
        </w:rPr>
        <w:t xml:space="preserve"> Or, M</w:t>
      </w:r>
      <w:r>
        <w:rPr>
          <w:rFonts w:ascii="Arial" w:hAnsi="Arial" w:cs="Arial"/>
        </w:rPr>
        <w:t>.</w:t>
      </w:r>
      <w:r w:rsidRPr="00FA78CA">
        <w:rPr>
          <w:rFonts w:ascii="Arial" w:hAnsi="Arial" w:cs="Arial"/>
        </w:rPr>
        <w:t xml:space="preserve"> J. Best, H</w:t>
      </w:r>
      <w:r>
        <w:rPr>
          <w:rFonts w:ascii="Arial" w:hAnsi="Arial" w:cs="Arial"/>
        </w:rPr>
        <w:t>.</w:t>
      </w:r>
      <w:r w:rsidRPr="00FA78CA">
        <w:rPr>
          <w:rFonts w:ascii="Arial" w:hAnsi="Arial" w:cs="Arial"/>
        </w:rPr>
        <w:t xml:space="preserve"> R. Johnson, G</w:t>
      </w:r>
      <w:r>
        <w:rPr>
          <w:rFonts w:ascii="Arial" w:hAnsi="Arial" w:cs="Arial"/>
        </w:rPr>
        <w:t>.</w:t>
      </w:r>
      <w:r w:rsidRPr="00FA78CA">
        <w:rPr>
          <w:rFonts w:ascii="Arial" w:hAnsi="Arial" w:cs="Arial"/>
        </w:rPr>
        <w:t xml:space="preserve"> Balsamo, A</w:t>
      </w:r>
      <w:r>
        <w:rPr>
          <w:rFonts w:ascii="Arial" w:hAnsi="Arial" w:cs="Arial"/>
        </w:rPr>
        <w:t xml:space="preserve">. </w:t>
      </w:r>
      <w:r w:rsidRPr="00FA78CA">
        <w:rPr>
          <w:rFonts w:ascii="Arial" w:hAnsi="Arial" w:cs="Arial"/>
        </w:rPr>
        <w:t>Boone, M</w:t>
      </w:r>
      <w:r>
        <w:rPr>
          <w:rFonts w:ascii="Arial" w:hAnsi="Arial" w:cs="Arial"/>
        </w:rPr>
        <w:t>.</w:t>
      </w:r>
      <w:r w:rsidRPr="00FA78CA">
        <w:rPr>
          <w:rFonts w:ascii="Arial" w:hAnsi="Arial" w:cs="Arial"/>
        </w:rPr>
        <w:t xml:space="preserve"> Cuntz, B</w:t>
      </w:r>
      <w:r>
        <w:rPr>
          <w:rFonts w:ascii="Arial" w:hAnsi="Arial" w:cs="Arial"/>
        </w:rPr>
        <w:t>.</w:t>
      </w:r>
      <w:r w:rsidRPr="00FA78CA">
        <w:rPr>
          <w:rFonts w:ascii="Arial" w:hAnsi="Arial" w:cs="Arial"/>
        </w:rPr>
        <w:t xml:space="preserve"> Decharme, P</w:t>
      </w:r>
      <w:r>
        <w:rPr>
          <w:rFonts w:ascii="Arial" w:hAnsi="Arial" w:cs="Arial"/>
        </w:rPr>
        <w:t>.</w:t>
      </w:r>
      <w:r w:rsidRPr="00FA78CA">
        <w:rPr>
          <w:rFonts w:ascii="Arial" w:hAnsi="Arial" w:cs="Arial"/>
        </w:rPr>
        <w:t xml:space="preserve"> A. Dirmeyer, </w:t>
      </w:r>
      <w:r w:rsidRPr="00CA26E1">
        <w:rPr>
          <w:rFonts w:ascii="Arial" w:hAnsi="Arial" w:cs="Arial"/>
          <w:b/>
          <w:bCs/>
          <w:color w:val="C00000"/>
        </w:rPr>
        <w:t>J. Dong</w:t>
      </w:r>
      <w:r w:rsidRPr="00CF7F12">
        <w:rPr>
          <w:rFonts w:ascii="Arial" w:hAnsi="Arial" w:cs="Arial"/>
          <w:b/>
          <w:bCs/>
        </w:rPr>
        <w:t>, M. Ek</w:t>
      </w:r>
      <w:r w:rsidRPr="00FA78CA">
        <w:rPr>
          <w:rFonts w:ascii="Arial" w:hAnsi="Arial" w:cs="Arial"/>
        </w:rPr>
        <w:t>, Z</w:t>
      </w:r>
      <w:r>
        <w:rPr>
          <w:rFonts w:ascii="Arial" w:hAnsi="Arial" w:cs="Arial"/>
        </w:rPr>
        <w:t>.</w:t>
      </w:r>
      <w:r w:rsidRPr="00FA78CA">
        <w:rPr>
          <w:rFonts w:ascii="Arial" w:hAnsi="Arial" w:cs="Arial"/>
        </w:rPr>
        <w:t xml:space="preserve"> Guo, V</w:t>
      </w:r>
      <w:r>
        <w:rPr>
          <w:rFonts w:ascii="Arial" w:hAnsi="Arial" w:cs="Arial"/>
        </w:rPr>
        <w:t>.</w:t>
      </w:r>
      <w:r w:rsidRPr="00FA78CA">
        <w:rPr>
          <w:rFonts w:ascii="Arial" w:hAnsi="Arial" w:cs="Arial"/>
        </w:rPr>
        <w:t xml:space="preserve"> Haverd, B</w:t>
      </w:r>
      <w:r>
        <w:rPr>
          <w:rFonts w:ascii="Arial" w:hAnsi="Arial" w:cs="Arial"/>
        </w:rPr>
        <w:t>.</w:t>
      </w:r>
      <w:r w:rsidRPr="00FA78CA">
        <w:rPr>
          <w:rFonts w:ascii="Arial" w:hAnsi="Arial" w:cs="Arial"/>
        </w:rPr>
        <w:t xml:space="preserve"> J. J. van den Hurk, G</w:t>
      </w:r>
      <w:r>
        <w:rPr>
          <w:rFonts w:ascii="Arial" w:hAnsi="Arial" w:cs="Arial"/>
        </w:rPr>
        <w:t xml:space="preserve">. </w:t>
      </w:r>
      <w:r w:rsidRPr="00FA78CA">
        <w:rPr>
          <w:rFonts w:ascii="Arial" w:hAnsi="Arial" w:cs="Arial"/>
        </w:rPr>
        <w:t>S. Nearing, B</w:t>
      </w:r>
      <w:r>
        <w:rPr>
          <w:rFonts w:ascii="Arial" w:hAnsi="Arial" w:cs="Arial"/>
        </w:rPr>
        <w:t>.</w:t>
      </w:r>
      <w:r w:rsidRPr="00FA78CA">
        <w:rPr>
          <w:rFonts w:ascii="Arial" w:hAnsi="Arial" w:cs="Arial"/>
        </w:rPr>
        <w:t xml:space="preserve"> Pak, J</w:t>
      </w:r>
      <w:r>
        <w:rPr>
          <w:rFonts w:ascii="Arial" w:hAnsi="Arial" w:cs="Arial"/>
        </w:rPr>
        <w:t>.</w:t>
      </w:r>
      <w:r w:rsidRPr="00FA78CA">
        <w:rPr>
          <w:rFonts w:ascii="Arial" w:hAnsi="Arial" w:cs="Arial"/>
        </w:rPr>
        <w:t xml:space="preserve"> A. Santanello Jr., L</w:t>
      </w:r>
      <w:r>
        <w:rPr>
          <w:rFonts w:ascii="Arial" w:hAnsi="Arial" w:cs="Arial"/>
        </w:rPr>
        <w:t>.</w:t>
      </w:r>
      <w:r w:rsidRPr="00FA78CA">
        <w:rPr>
          <w:rFonts w:ascii="Arial" w:hAnsi="Arial" w:cs="Arial"/>
        </w:rPr>
        <w:t xml:space="preserve"> E. Stevens, and N</w:t>
      </w:r>
      <w:r>
        <w:rPr>
          <w:rFonts w:ascii="Arial" w:hAnsi="Arial" w:cs="Arial"/>
        </w:rPr>
        <w:t>.</w:t>
      </w:r>
      <w:r w:rsidRPr="00FA78CA">
        <w:rPr>
          <w:rFonts w:ascii="Arial" w:hAnsi="Arial" w:cs="Arial"/>
        </w:rPr>
        <w:t xml:space="preserve"> Vuichard</w:t>
      </w:r>
      <w:r>
        <w:rPr>
          <w:rFonts w:ascii="Arial" w:hAnsi="Arial" w:cs="Arial"/>
        </w:rPr>
        <w:t>, 2016:</w:t>
      </w:r>
      <w:r w:rsidR="00CF7F12">
        <w:rPr>
          <w:rFonts w:ascii="Arial" w:hAnsi="Arial" w:cs="Arial"/>
        </w:rPr>
        <w:t xml:space="preserve"> </w:t>
      </w:r>
      <w:r w:rsidR="00CF7F12" w:rsidRPr="00CF7F12">
        <w:rPr>
          <w:rFonts w:ascii="Arial" w:hAnsi="Arial" w:cs="Arial"/>
        </w:rPr>
        <w:t>The Plumbing of Land Surface Models: Is Poor Performance a Result of Methodology or Data Quality</w:t>
      </w:r>
      <w:r w:rsidR="00CF7F12" w:rsidRPr="00CF7F12">
        <w:rPr>
          <w:rFonts w:ascii="Arial" w:hAnsi="Arial" w:cs="Arial"/>
          <w:i/>
          <w:iCs/>
        </w:rPr>
        <w:t>? J. Hydrometor</w:t>
      </w:r>
      <w:r w:rsidR="00CF7F12">
        <w:rPr>
          <w:rFonts w:ascii="Arial" w:hAnsi="Arial" w:cs="Arial"/>
        </w:rPr>
        <w:t xml:space="preserve">., </w:t>
      </w:r>
      <w:r w:rsidR="00CF7F12" w:rsidRPr="00CF7F12">
        <w:rPr>
          <w:rFonts w:ascii="Arial" w:hAnsi="Arial" w:cs="Arial"/>
          <w:b/>
          <w:bCs/>
        </w:rPr>
        <w:t>17(6)</w:t>
      </w:r>
      <w:r w:rsidR="00CF7F12">
        <w:rPr>
          <w:rFonts w:ascii="Arial" w:hAnsi="Arial" w:cs="Arial"/>
        </w:rPr>
        <w:t xml:space="preserve">, </w:t>
      </w:r>
      <w:r w:rsidR="00CF7F12" w:rsidRPr="00CF7F12">
        <w:rPr>
          <w:rFonts w:ascii="Arial" w:hAnsi="Arial" w:cs="Arial"/>
        </w:rPr>
        <w:t>1705–1723</w:t>
      </w:r>
      <w:r w:rsidR="00CF7F12">
        <w:rPr>
          <w:rFonts w:ascii="Arial" w:hAnsi="Arial" w:cs="Arial"/>
        </w:rPr>
        <w:t xml:space="preserve">. </w:t>
      </w:r>
      <w:hyperlink r:id="rId218" w:tgtFrame="_blank" w:history="1">
        <w:r w:rsidR="00CF7F12" w:rsidRPr="00CF7F12">
          <w:rPr>
            <w:rStyle w:val="Hyperlink"/>
            <w:rFonts w:ascii="Arial" w:hAnsi="Arial" w:cs="Arial"/>
          </w:rPr>
          <w:t>https://doi.org/10.1175/JHM-D-15-0171.1</w:t>
        </w:r>
      </w:hyperlink>
    </w:p>
    <w:p w14:paraId="05FAD7BF" w14:textId="75CDB5E0" w:rsidR="00816770" w:rsidRDefault="00816770" w:rsidP="00816770">
      <w:pPr>
        <w:pStyle w:val="NormalWeb"/>
        <w:rPr>
          <w:rFonts w:ascii="Arial" w:hAnsi="Arial" w:cs="Arial"/>
        </w:rPr>
      </w:pPr>
      <w:r w:rsidRPr="00816770">
        <w:rPr>
          <w:rFonts w:ascii="Arial" w:hAnsi="Arial" w:cs="Arial"/>
        </w:rPr>
        <w:t>Jiang</w:t>
      </w:r>
      <w:r w:rsidR="00177FDE">
        <w:rPr>
          <w:rFonts w:ascii="Arial" w:hAnsi="Arial" w:cs="Arial"/>
        </w:rPr>
        <w:t>,</w:t>
      </w:r>
      <w:r w:rsidR="0052339B">
        <w:rPr>
          <w:rFonts w:ascii="Arial" w:hAnsi="Arial" w:cs="Arial"/>
        </w:rPr>
        <w:t xml:space="preserve"> </w:t>
      </w:r>
      <w:r w:rsidRPr="00816770">
        <w:rPr>
          <w:rFonts w:ascii="Arial" w:hAnsi="Arial" w:cs="Arial"/>
        </w:rPr>
        <w:t>N., W.</w:t>
      </w:r>
      <w:r w:rsidR="00847904">
        <w:rPr>
          <w:rFonts w:ascii="Arial" w:hAnsi="Arial" w:cs="Arial"/>
        </w:rPr>
        <w:t xml:space="preserve"> </w:t>
      </w:r>
      <w:r w:rsidRPr="00816770">
        <w:rPr>
          <w:rFonts w:ascii="Arial" w:hAnsi="Arial" w:cs="Arial"/>
        </w:rPr>
        <w:t xml:space="preserve">H. Qian, </w:t>
      </w:r>
      <w:r w:rsidRPr="00816770">
        <w:rPr>
          <w:rFonts w:ascii="Arial" w:hAnsi="Arial" w:cs="Arial"/>
          <w:b/>
          <w:bCs/>
        </w:rPr>
        <w:t>J. Du</w:t>
      </w:r>
      <w:r w:rsidRPr="00816770">
        <w:rPr>
          <w:rFonts w:ascii="Arial" w:hAnsi="Arial" w:cs="Arial"/>
        </w:rPr>
        <w:t>, R. H. Grumm, and J.</w:t>
      </w:r>
      <w:r w:rsidR="008F5E07">
        <w:rPr>
          <w:rFonts w:ascii="Arial" w:hAnsi="Arial" w:cs="Arial"/>
        </w:rPr>
        <w:t xml:space="preserve"> </w:t>
      </w:r>
      <w:r w:rsidRPr="00816770">
        <w:rPr>
          <w:rFonts w:ascii="Arial" w:hAnsi="Arial" w:cs="Arial"/>
        </w:rPr>
        <w:t>L. Fu, 2016: A comprehensive</w:t>
      </w:r>
      <w:r>
        <w:rPr>
          <w:rFonts w:ascii="Arial" w:hAnsi="Arial" w:cs="Arial"/>
        </w:rPr>
        <w:t xml:space="preserve"> </w:t>
      </w:r>
      <w:r w:rsidRPr="00816770">
        <w:rPr>
          <w:rFonts w:ascii="Arial" w:hAnsi="Arial" w:cs="Arial"/>
        </w:rPr>
        <w:t>approach from the raw and normalized anomalies to the analysis and predic</w:t>
      </w:r>
      <w:r>
        <w:rPr>
          <w:rFonts w:ascii="Arial" w:hAnsi="Arial" w:cs="Arial"/>
        </w:rPr>
        <w:t>ti</w:t>
      </w:r>
      <w:r w:rsidRPr="00816770">
        <w:rPr>
          <w:rFonts w:ascii="Arial" w:hAnsi="Arial" w:cs="Arial"/>
        </w:rPr>
        <w:t xml:space="preserve">on of the Beijing extreme rainfall on 21 July 2012. </w:t>
      </w:r>
      <w:r w:rsidRPr="00816770">
        <w:rPr>
          <w:rFonts w:ascii="Arial" w:hAnsi="Arial" w:cs="Arial"/>
          <w:i/>
          <w:iCs/>
        </w:rPr>
        <w:t>Nat. Hazards</w:t>
      </w:r>
      <w:r w:rsidRPr="00816770">
        <w:rPr>
          <w:rFonts w:ascii="Arial" w:hAnsi="Arial" w:cs="Arial"/>
        </w:rPr>
        <w:t xml:space="preserve">, </w:t>
      </w:r>
      <w:r w:rsidRPr="00816770">
        <w:rPr>
          <w:rFonts w:ascii="Arial" w:hAnsi="Arial" w:cs="Arial"/>
          <w:b/>
          <w:bCs/>
        </w:rPr>
        <w:t>84</w:t>
      </w:r>
      <w:r w:rsidRPr="00816770">
        <w:rPr>
          <w:rFonts w:ascii="Arial" w:hAnsi="Arial" w:cs="Arial"/>
        </w:rPr>
        <w:t>, 1551.</w:t>
      </w:r>
      <w:r>
        <w:rPr>
          <w:rFonts w:ascii="Arial" w:hAnsi="Arial" w:cs="Arial"/>
        </w:rPr>
        <w:t xml:space="preserve"> </w:t>
      </w:r>
      <w:proofErr w:type="gramStart"/>
      <w:r w:rsidRPr="00816770">
        <w:rPr>
          <w:rFonts w:ascii="Arial" w:hAnsi="Arial" w:cs="Arial"/>
        </w:rPr>
        <w:t>doi:</w:t>
      </w:r>
      <w:proofErr w:type="gramEnd"/>
      <w:r w:rsidRPr="00816770">
        <w:rPr>
          <w:rFonts w:ascii="Arial" w:hAnsi="Arial" w:cs="Arial"/>
        </w:rPr>
        <w:t>10.1007/s11069-016-2500-0.</w:t>
      </w:r>
    </w:p>
    <w:p w14:paraId="7807FCCD" w14:textId="6FC73787" w:rsidR="00EC0169" w:rsidRDefault="00AC19D8" w:rsidP="00816770">
      <w:pPr>
        <w:pStyle w:val="NormalWeb"/>
        <w:rPr>
          <w:rFonts w:ascii="Arial" w:hAnsi="Arial" w:cs="Arial"/>
        </w:rPr>
      </w:pPr>
      <w:r w:rsidRPr="00AC19D8">
        <w:rPr>
          <w:rFonts w:ascii="Arial" w:hAnsi="Arial" w:cs="Arial"/>
          <w:b/>
          <w:bCs/>
        </w:rPr>
        <w:t>Krasnopolsky, V.</w:t>
      </w:r>
      <w:r w:rsidR="008F5E07">
        <w:rPr>
          <w:rFonts w:ascii="Arial" w:hAnsi="Arial" w:cs="Arial"/>
          <w:b/>
          <w:bCs/>
        </w:rPr>
        <w:t>,</w:t>
      </w:r>
      <w:r w:rsidRPr="00AC19D8">
        <w:rPr>
          <w:rFonts w:ascii="Arial" w:hAnsi="Arial" w:cs="Arial"/>
          <w:b/>
          <w:bCs/>
        </w:rPr>
        <w:t xml:space="preserve"> </w:t>
      </w:r>
      <w:r w:rsidRPr="00CA26E1">
        <w:rPr>
          <w:rFonts w:ascii="Arial" w:hAnsi="Arial" w:cs="Arial"/>
          <w:b/>
          <w:bCs/>
          <w:color w:val="C00000"/>
        </w:rPr>
        <w:t>S. Nadiga</w:t>
      </w:r>
      <w:r w:rsidRPr="00AC19D8">
        <w:rPr>
          <w:rFonts w:ascii="Arial" w:hAnsi="Arial" w:cs="Arial"/>
          <w:b/>
          <w:bCs/>
        </w:rPr>
        <w:t>, A. Mehra</w:t>
      </w:r>
      <w:r w:rsidRPr="00AC19D8">
        <w:rPr>
          <w:rFonts w:ascii="Arial" w:hAnsi="Arial" w:cs="Arial"/>
        </w:rPr>
        <w:t>,</w:t>
      </w:r>
      <w:r>
        <w:rPr>
          <w:rFonts w:ascii="Arial" w:hAnsi="Arial" w:cs="Arial"/>
        </w:rPr>
        <w:t xml:space="preserve"> </w:t>
      </w:r>
      <w:r w:rsidRPr="00AC19D8">
        <w:rPr>
          <w:rFonts w:ascii="Arial" w:hAnsi="Arial" w:cs="Arial"/>
        </w:rPr>
        <w:t>E</w:t>
      </w:r>
      <w:r>
        <w:rPr>
          <w:rFonts w:ascii="Arial" w:hAnsi="Arial" w:cs="Arial"/>
        </w:rPr>
        <w:t>.</w:t>
      </w:r>
      <w:r w:rsidRPr="00AC19D8">
        <w:rPr>
          <w:rFonts w:ascii="Arial" w:hAnsi="Arial" w:cs="Arial"/>
        </w:rPr>
        <w:t xml:space="preserve"> Bayler and </w:t>
      </w:r>
      <w:r w:rsidRPr="00CA26E1">
        <w:rPr>
          <w:rFonts w:ascii="Arial" w:hAnsi="Arial" w:cs="Arial"/>
          <w:b/>
          <w:bCs/>
          <w:color w:val="C00000"/>
        </w:rPr>
        <w:t>D. Behringer</w:t>
      </w:r>
      <w:r>
        <w:rPr>
          <w:rFonts w:ascii="Arial" w:hAnsi="Arial" w:cs="Arial"/>
        </w:rPr>
        <w:t xml:space="preserve">, 2016: </w:t>
      </w:r>
      <w:r w:rsidRPr="00AC19D8">
        <w:rPr>
          <w:rFonts w:ascii="Arial" w:hAnsi="Arial" w:cs="Arial"/>
        </w:rPr>
        <w:t>Neural Networks Technique for Filling Gaps in Satellite Measurements: Application to Ocean Color Observations</w:t>
      </w:r>
      <w:r>
        <w:rPr>
          <w:rFonts w:ascii="Arial" w:hAnsi="Arial" w:cs="Arial"/>
        </w:rPr>
        <w:t xml:space="preserve">. </w:t>
      </w:r>
      <w:r w:rsidRPr="00AC19D8">
        <w:rPr>
          <w:rFonts w:ascii="Arial" w:hAnsi="Arial" w:cs="Arial"/>
          <w:i/>
          <w:iCs/>
        </w:rPr>
        <w:t>Computational Intelligence and Neuroscience</w:t>
      </w:r>
      <w:r w:rsidRPr="00AC19D8">
        <w:rPr>
          <w:rFonts w:ascii="Arial" w:hAnsi="Arial" w:cs="Arial"/>
        </w:rPr>
        <w:t>, vol. 2016, Article ID 6156513, 9 pages, 2016. </w:t>
      </w:r>
      <w:hyperlink r:id="rId219" w:history="1">
        <w:r w:rsidRPr="00AC19D8">
          <w:rPr>
            <w:rStyle w:val="Hyperlink"/>
            <w:rFonts w:ascii="Arial" w:hAnsi="Arial" w:cs="Arial"/>
          </w:rPr>
          <w:t>https://doi.org/10.1155/2016/6156513</w:t>
        </w:r>
      </w:hyperlink>
    </w:p>
    <w:p w14:paraId="6191478A" w14:textId="62B7704C" w:rsidR="007E0758" w:rsidRDefault="007E0758" w:rsidP="00816770">
      <w:pPr>
        <w:pStyle w:val="NormalWeb"/>
        <w:rPr>
          <w:rFonts w:ascii="Arial" w:hAnsi="Arial" w:cs="Arial"/>
        </w:rPr>
      </w:pPr>
      <w:r w:rsidRPr="007E0758">
        <w:rPr>
          <w:rFonts w:ascii="Arial" w:hAnsi="Arial" w:cs="Arial"/>
        </w:rPr>
        <w:t xml:space="preserve">Kieu, </w:t>
      </w:r>
      <w:r>
        <w:rPr>
          <w:rFonts w:ascii="Arial" w:hAnsi="Arial" w:cs="Arial"/>
        </w:rPr>
        <w:t xml:space="preserve">C., </w:t>
      </w:r>
      <w:r w:rsidRPr="007E0758">
        <w:rPr>
          <w:rFonts w:ascii="Arial" w:hAnsi="Arial" w:cs="Arial"/>
          <w:b/>
          <w:bCs/>
        </w:rPr>
        <w:t>V. Tallapragada</w:t>
      </w:r>
      <w:r w:rsidRPr="007E0758">
        <w:rPr>
          <w:rFonts w:ascii="Arial" w:hAnsi="Arial" w:cs="Arial"/>
        </w:rPr>
        <w:t>, D</w:t>
      </w:r>
      <w:r>
        <w:rPr>
          <w:rFonts w:ascii="Arial" w:hAnsi="Arial" w:cs="Arial"/>
        </w:rPr>
        <w:t>.</w:t>
      </w:r>
      <w:r w:rsidRPr="007E0758">
        <w:rPr>
          <w:rFonts w:ascii="Arial" w:hAnsi="Arial" w:cs="Arial"/>
        </w:rPr>
        <w:t>-L</w:t>
      </w:r>
      <w:r>
        <w:rPr>
          <w:rFonts w:ascii="Arial" w:hAnsi="Arial" w:cs="Arial"/>
        </w:rPr>
        <w:t>.</w:t>
      </w:r>
      <w:r w:rsidRPr="007E0758">
        <w:rPr>
          <w:rFonts w:ascii="Arial" w:hAnsi="Arial" w:cs="Arial"/>
        </w:rPr>
        <w:t xml:space="preserve"> Zhang, </w:t>
      </w:r>
      <w:r>
        <w:rPr>
          <w:rFonts w:ascii="Arial" w:hAnsi="Arial" w:cs="Arial"/>
        </w:rPr>
        <w:t>and Z.</w:t>
      </w:r>
      <w:r w:rsidRPr="007E0758">
        <w:rPr>
          <w:rFonts w:ascii="Arial" w:hAnsi="Arial" w:cs="Arial"/>
        </w:rPr>
        <w:t xml:space="preserve"> Moon</w:t>
      </w:r>
      <w:r>
        <w:rPr>
          <w:rFonts w:ascii="Arial" w:hAnsi="Arial" w:cs="Arial"/>
        </w:rPr>
        <w:t xml:space="preserve">, 2016: </w:t>
      </w:r>
      <w:r w:rsidRPr="007E0758">
        <w:rPr>
          <w:rFonts w:ascii="Arial" w:hAnsi="Arial" w:cs="Arial"/>
        </w:rPr>
        <w:t>On the development of double warm-core structures in intense tropical cyclones</w:t>
      </w:r>
      <w:r>
        <w:rPr>
          <w:rFonts w:ascii="Arial" w:hAnsi="Arial" w:cs="Arial"/>
        </w:rPr>
        <w:t xml:space="preserve">. </w:t>
      </w:r>
      <w:r w:rsidRPr="007E0758">
        <w:rPr>
          <w:rFonts w:ascii="Arial" w:hAnsi="Arial" w:cs="Arial"/>
          <w:i/>
          <w:iCs/>
        </w:rPr>
        <w:t>J. Atmos. Sci.</w:t>
      </w:r>
      <w:r>
        <w:rPr>
          <w:rFonts w:ascii="Arial" w:hAnsi="Arial" w:cs="Arial"/>
        </w:rPr>
        <w:t xml:space="preserve">, </w:t>
      </w:r>
      <w:r w:rsidRPr="007E0758">
        <w:rPr>
          <w:rFonts w:ascii="Arial" w:hAnsi="Arial" w:cs="Arial"/>
          <w:b/>
          <w:bCs/>
        </w:rPr>
        <w:t>73(11)</w:t>
      </w:r>
      <w:r>
        <w:rPr>
          <w:rFonts w:ascii="Arial" w:hAnsi="Arial" w:cs="Arial"/>
        </w:rPr>
        <w:t xml:space="preserve">, </w:t>
      </w:r>
      <w:r w:rsidRPr="007E0758">
        <w:rPr>
          <w:rFonts w:ascii="Arial" w:hAnsi="Arial" w:cs="Arial"/>
        </w:rPr>
        <w:t>4487–4506</w:t>
      </w:r>
      <w:r>
        <w:rPr>
          <w:rFonts w:ascii="Arial" w:hAnsi="Arial" w:cs="Arial"/>
        </w:rPr>
        <w:t xml:space="preserve">. </w:t>
      </w:r>
      <w:hyperlink r:id="rId220" w:tgtFrame="_blank" w:history="1">
        <w:r w:rsidRPr="007E0758">
          <w:rPr>
            <w:rStyle w:val="Hyperlink"/>
            <w:rFonts w:ascii="Arial" w:hAnsi="Arial" w:cs="Arial"/>
          </w:rPr>
          <w:t>https://doi.org/10.1175/JAS-D-16-0015.1</w:t>
        </w:r>
      </w:hyperlink>
    </w:p>
    <w:p w14:paraId="73337EA8" w14:textId="238ACBD7" w:rsidR="009F2A99" w:rsidRDefault="009F2A99" w:rsidP="00816770">
      <w:pPr>
        <w:pStyle w:val="NormalWeb"/>
        <w:rPr>
          <w:rFonts w:ascii="Arial" w:hAnsi="Arial" w:cs="Arial"/>
        </w:rPr>
      </w:pPr>
      <w:r w:rsidRPr="009F2A99">
        <w:rPr>
          <w:rFonts w:ascii="Arial" w:hAnsi="Arial" w:cs="Arial"/>
        </w:rPr>
        <w:t>Kumar</w:t>
      </w:r>
      <w:r>
        <w:rPr>
          <w:rFonts w:ascii="Arial" w:hAnsi="Arial" w:cs="Arial"/>
        </w:rPr>
        <w:t>, S. V.</w:t>
      </w:r>
      <w:r w:rsidRPr="009F2A99">
        <w:rPr>
          <w:rFonts w:ascii="Arial" w:hAnsi="Arial" w:cs="Arial"/>
        </w:rPr>
        <w:t>, B</w:t>
      </w:r>
      <w:r>
        <w:rPr>
          <w:rFonts w:ascii="Arial" w:hAnsi="Arial" w:cs="Arial"/>
        </w:rPr>
        <w:t>.</w:t>
      </w:r>
      <w:r w:rsidRPr="009F2A99">
        <w:rPr>
          <w:rFonts w:ascii="Arial" w:hAnsi="Arial" w:cs="Arial"/>
        </w:rPr>
        <w:t xml:space="preserve"> F. Zaitchik, C</w:t>
      </w:r>
      <w:r>
        <w:rPr>
          <w:rFonts w:ascii="Arial" w:hAnsi="Arial" w:cs="Arial"/>
        </w:rPr>
        <w:t>.</w:t>
      </w:r>
      <w:r w:rsidRPr="009F2A99">
        <w:rPr>
          <w:rFonts w:ascii="Arial" w:hAnsi="Arial" w:cs="Arial"/>
        </w:rPr>
        <w:t xml:space="preserve"> D. Peters-Lidard, M</w:t>
      </w:r>
      <w:r>
        <w:rPr>
          <w:rFonts w:ascii="Arial" w:hAnsi="Arial" w:cs="Arial"/>
        </w:rPr>
        <w:t xml:space="preserve">. </w:t>
      </w:r>
      <w:r w:rsidRPr="009F2A99">
        <w:rPr>
          <w:rFonts w:ascii="Arial" w:hAnsi="Arial" w:cs="Arial"/>
        </w:rPr>
        <w:t>Rodell, R</w:t>
      </w:r>
      <w:r>
        <w:rPr>
          <w:rFonts w:ascii="Arial" w:hAnsi="Arial" w:cs="Arial"/>
        </w:rPr>
        <w:t>.</w:t>
      </w:r>
      <w:r w:rsidRPr="009F2A99">
        <w:rPr>
          <w:rFonts w:ascii="Arial" w:hAnsi="Arial" w:cs="Arial"/>
        </w:rPr>
        <w:t xml:space="preserve"> Reichle, B</w:t>
      </w:r>
      <w:r>
        <w:rPr>
          <w:rFonts w:ascii="Arial" w:hAnsi="Arial" w:cs="Arial"/>
        </w:rPr>
        <w:t>.</w:t>
      </w:r>
      <w:r w:rsidRPr="009F2A99">
        <w:rPr>
          <w:rFonts w:ascii="Arial" w:hAnsi="Arial" w:cs="Arial"/>
        </w:rPr>
        <w:t xml:space="preserve"> Li, M</w:t>
      </w:r>
      <w:r>
        <w:rPr>
          <w:rFonts w:ascii="Arial" w:hAnsi="Arial" w:cs="Arial"/>
        </w:rPr>
        <w:t>.</w:t>
      </w:r>
      <w:r w:rsidRPr="009F2A99">
        <w:rPr>
          <w:rFonts w:ascii="Arial" w:hAnsi="Arial" w:cs="Arial"/>
        </w:rPr>
        <w:t xml:space="preserve"> Jasinski, D</w:t>
      </w:r>
      <w:r>
        <w:rPr>
          <w:rFonts w:ascii="Arial" w:hAnsi="Arial" w:cs="Arial"/>
        </w:rPr>
        <w:t>.</w:t>
      </w:r>
      <w:r w:rsidRPr="009F2A99">
        <w:rPr>
          <w:rFonts w:ascii="Arial" w:hAnsi="Arial" w:cs="Arial"/>
        </w:rPr>
        <w:t xml:space="preserve"> Mocko, A</w:t>
      </w:r>
      <w:r>
        <w:rPr>
          <w:rFonts w:ascii="Arial" w:hAnsi="Arial" w:cs="Arial"/>
        </w:rPr>
        <w:t>.</w:t>
      </w:r>
      <w:r w:rsidRPr="009F2A99">
        <w:rPr>
          <w:rFonts w:ascii="Arial" w:hAnsi="Arial" w:cs="Arial"/>
        </w:rPr>
        <w:t xml:space="preserve"> Getirana, G</w:t>
      </w:r>
      <w:r>
        <w:rPr>
          <w:rFonts w:ascii="Arial" w:hAnsi="Arial" w:cs="Arial"/>
        </w:rPr>
        <w:t>.</w:t>
      </w:r>
      <w:r w:rsidRPr="009F2A99">
        <w:rPr>
          <w:rFonts w:ascii="Arial" w:hAnsi="Arial" w:cs="Arial"/>
        </w:rPr>
        <w:t xml:space="preserve"> De Lannoy, M</w:t>
      </w:r>
      <w:r>
        <w:rPr>
          <w:rFonts w:ascii="Arial" w:hAnsi="Arial" w:cs="Arial"/>
        </w:rPr>
        <w:t>.</w:t>
      </w:r>
      <w:r w:rsidRPr="009F2A99">
        <w:rPr>
          <w:rFonts w:ascii="Arial" w:hAnsi="Arial" w:cs="Arial"/>
        </w:rPr>
        <w:t xml:space="preserve"> H. Cosh, C</w:t>
      </w:r>
      <w:r>
        <w:rPr>
          <w:rFonts w:ascii="Arial" w:hAnsi="Arial" w:cs="Arial"/>
        </w:rPr>
        <w:t>.</w:t>
      </w:r>
      <w:r w:rsidRPr="009F2A99">
        <w:rPr>
          <w:rFonts w:ascii="Arial" w:hAnsi="Arial" w:cs="Arial"/>
        </w:rPr>
        <w:t xml:space="preserve"> R. Hain, M</w:t>
      </w:r>
      <w:r>
        <w:rPr>
          <w:rFonts w:ascii="Arial" w:hAnsi="Arial" w:cs="Arial"/>
        </w:rPr>
        <w:t>.</w:t>
      </w:r>
      <w:r w:rsidRPr="009F2A99">
        <w:rPr>
          <w:rFonts w:ascii="Arial" w:hAnsi="Arial" w:cs="Arial"/>
        </w:rPr>
        <w:t xml:space="preserve"> Anderson, K</w:t>
      </w:r>
      <w:r>
        <w:rPr>
          <w:rFonts w:ascii="Arial" w:hAnsi="Arial" w:cs="Arial"/>
        </w:rPr>
        <w:t>.</w:t>
      </w:r>
      <w:r w:rsidRPr="009F2A99">
        <w:rPr>
          <w:rFonts w:ascii="Arial" w:hAnsi="Arial" w:cs="Arial"/>
        </w:rPr>
        <w:t xml:space="preserve"> R. Arsenault, </w:t>
      </w:r>
      <w:r w:rsidRPr="00CA26E1">
        <w:rPr>
          <w:rFonts w:ascii="Arial" w:hAnsi="Arial" w:cs="Arial"/>
          <w:b/>
          <w:bCs/>
          <w:color w:val="C00000"/>
        </w:rPr>
        <w:t>Y. Xia</w:t>
      </w:r>
      <w:r w:rsidRPr="009F2A99">
        <w:rPr>
          <w:rFonts w:ascii="Arial" w:hAnsi="Arial" w:cs="Arial"/>
        </w:rPr>
        <w:t xml:space="preserve">, and </w:t>
      </w:r>
      <w:r w:rsidRPr="009F2A99">
        <w:rPr>
          <w:rFonts w:ascii="Arial" w:hAnsi="Arial" w:cs="Arial"/>
          <w:b/>
          <w:bCs/>
        </w:rPr>
        <w:t>M. Ek</w:t>
      </w:r>
      <w:r>
        <w:rPr>
          <w:rFonts w:ascii="Arial" w:hAnsi="Arial" w:cs="Arial"/>
        </w:rPr>
        <w:t xml:space="preserve">, 2016: </w:t>
      </w:r>
      <w:r w:rsidRPr="009F2A99">
        <w:rPr>
          <w:rFonts w:ascii="Arial" w:hAnsi="Arial" w:cs="Arial"/>
        </w:rPr>
        <w:t>Assimilation of Gridded GRACE Terrestrial Water Storage Estimates in the North American Land Data Assimilation System</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17(7)</w:t>
      </w:r>
      <w:r>
        <w:rPr>
          <w:rFonts w:ascii="Arial" w:hAnsi="Arial" w:cs="Arial"/>
        </w:rPr>
        <w:t xml:space="preserve">, 1951-1972. </w:t>
      </w:r>
      <w:hyperlink r:id="rId221" w:tgtFrame="_blank" w:history="1">
        <w:r w:rsidRPr="009F2A99">
          <w:rPr>
            <w:rStyle w:val="Hyperlink"/>
            <w:rFonts w:ascii="Arial" w:hAnsi="Arial" w:cs="Arial"/>
          </w:rPr>
          <w:t>https://doi.org/10.1175/JHM-D-15-0157.1</w:t>
        </w:r>
      </w:hyperlink>
    </w:p>
    <w:p w14:paraId="31EB63D3" w14:textId="0C831B14" w:rsidR="00177FDE" w:rsidRDefault="00177FDE" w:rsidP="00816770">
      <w:pPr>
        <w:pStyle w:val="NormalWeb"/>
        <w:rPr>
          <w:rFonts w:ascii="Arial" w:hAnsi="Arial" w:cs="Arial"/>
        </w:rPr>
      </w:pPr>
      <w:r w:rsidRPr="00177FDE">
        <w:rPr>
          <w:rFonts w:ascii="Arial" w:hAnsi="Arial" w:cs="Arial"/>
        </w:rPr>
        <w:t>Liu,</w:t>
      </w:r>
      <w:r>
        <w:rPr>
          <w:rFonts w:ascii="Arial" w:hAnsi="Arial" w:cs="Arial"/>
        </w:rPr>
        <w:t xml:space="preserve"> P., </w:t>
      </w:r>
      <w:r w:rsidRPr="00177FDE">
        <w:rPr>
          <w:rFonts w:ascii="Arial" w:hAnsi="Arial" w:cs="Arial"/>
        </w:rPr>
        <w:t>Q</w:t>
      </w:r>
      <w:r>
        <w:rPr>
          <w:rFonts w:ascii="Arial" w:hAnsi="Arial" w:cs="Arial"/>
        </w:rPr>
        <w:t xml:space="preserve">. </w:t>
      </w:r>
      <w:r w:rsidRPr="00177FDE">
        <w:rPr>
          <w:rFonts w:ascii="Arial" w:hAnsi="Arial" w:cs="Arial"/>
        </w:rPr>
        <w:t>Zhang, C</w:t>
      </w:r>
      <w:r>
        <w:rPr>
          <w:rFonts w:ascii="Arial" w:hAnsi="Arial" w:cs="Arial"/>
        </w:rPr>
        <w:t xml:space="preserve">. </w:t>
      </w:r>
      <w:r w:rsidRPr="00177FDE">
        <w:rPr>
          <w:rFonts w:ascii="Arial" w:hAnsi="Arial" w:cs="Arial"/>
        </w:rPr>
        <w:t xml:space="preserve">Zhang, </w:t>
      </w:r>
      <w:r w:rsidRPr="00177FDE">
        <w:rPr>
          <w:rFonts w:ascii="Arial" w:hAnsi="Arial" w:cs="Arial"/>
          <w:b/>
          <w:bCs/>
        </w:rPr>
        <w:t>Yuejian Zhu</w:t>
      </w:r>
      <w:r w:rsidRPr="00177FDE">
        <w:rPr>
          <w:rFonts w:ascii="Arial" w:hAnsi="Arial" w:cs="Arial"/>
        </w:rPr>
        <w:t>, M</w:t>
      </w:r>
      <w:r>
        <w:rPr>
          <w:rFonts w:ascii="Arial" w:hAnsi="Arial" w:cs="Arial"/>
        </w:rPr>
        <w:t>.</w:t>
      </w:r>
      <w:r w:rsidRPr="00177FDE">
        <w:rPr>
          <w:rFonts w:ascii="Arial" w:hAnsi="Arial" w:cs="Arial"/>
        </w:rPr>
        <w:t xml:space="preserve"> Khairoutdinov, H</w:t>
      </w:r>
      <w:r>
        <w:rPr>
          <w:rFonts w:ascii="Arial" w:hAnsi="Arial" w:cs="Arial"/>
        </w:rPr>
        <w:t>.</w:t>
      </w:r>
      <w:r w:rsidRPr="00177FDE">
        <w:rPr>
          <w:rFonts w:ascii="Arial" w:hAnsi="Arial" w:cs="Arial"/>
        </w:rPr>
        <w:t>-M</w:t>
      </w:r>
      <w:r>
        <w:rPr>
          <w:rFonts w:ascii="Arial" w:hAnsi="Arial" w:cs="Arial"/>
        </w:rPr>
        <w:t>.</w:t>
      </w:r>
      <w:r w:rsidRPr="00177FDE">
        <w:rPr>
          <w:rFonts w:ascii="Arial" w:hAnsi="Arial" w:cs="Arial"/>
        </w:rPr>
        <w:t xml:space="preserve"> Kim, C</w:t>
      </w:r>
      <w:r>
        <w:rPr>
          <w:rFonts w:ascii="Arial" w:hAnsi="Arial" w:cs="Arial"/>
        </w:rPr>
        <w:t>.</w:t>
      </w:r>
      <w:r w:rsidRPr="00177FDE">
        <w:rPr>
          <w:rFonts w:ascii="Arial" w:hAnsi="Arial" w:cs="Arial"/>
        </w:rPr>
        <w:t xml:space="preserve"> Schumacher, and M</w:t>
      </w:r>
      <w:r>
        <w:rPr>
          <w:rFonts w:ascii="Arial" w:hAnsi="Arial" w:cs="Arial"/>
        </w:rPr>
        <w:t>.</w:t>
      </w:r>
      <w:r w:rsidRPr="00177FDE">
        <w:rPr>
          <w:rFonts w:ascii="Arial" w:hAnsi="Arial" w:cs="Arial"/>
        </w:rPr>
        <w:t xml:space="preserve"> Zhang</w:t>
      </w:r>
      <w:r>
        <w:rPr>
          <w:rFonts w:ascii="Arial" w:hAnsi="Arial" w:cs="Arial"/>
        </w:rPr>
        <w:t xml:space="preserve">, 2016: </w:t>
      </w:r>
      <w:r w:rsidRPr="00177FDE">
        <w:rPr>
          <w:rFonts w:ascii="Arial" w:hAnsi="Arial" w:cs="Arial"/>
        </w:rPr>
        <w:t>A Revised Real-Time Multivariate MJO Index</w:t>
      </w:r>
      <w:r>
        <w:rPr>
          <w:rFonts w:ascii="Arial" w:hAnsi="Arial" w:cs="Arial"/>
        </w:rPr>
        <w:t xml:space="preserve">. </w:t>
      </w:r>
      <w:r w:rsidRPr="00177FDE">
        <w:rPr>
          <w:rFonts w:ascii="Arial" w:hAnsi="Arial" w:cs="Arial"/>
          <w:i/>
          <w:iCs/>
        </w:rPr>
        <w:t>Mon. Wea. Rev</w:t>
      </w:r>
      <w:r>
        <w:rPr>
          <w:rFonts w:ascii="Arial" w:hAnsi="Arial" w:cs="Arial"/>
        </w:rPr>
        <w:t xml:space="preserve">., </w:t>
      </w:r>
      <w:r w:rsidRPr="00177FDE">
        <w:rPr>
          <w:rFonts w:ascii="Arial" w:hAnsi="Arial" w:cs="Arial"/>
          <w:b/>
          <w:bCs/>
        </w:rPr>
        <w:t>144</w:t>
      </w:r>
      <w:r>
        <w:rPr>
          <w:rFonts w:ascii="Arial" w:hAnsi="Arial" w:cs="Arial"/>
        </w:rPr>
        <w:t xml:space="preserve">, 627-642. </w:t>
      </w:r>
      <w:hyperlink r:id="rId222" w:tgtFrame="_blank" w:history="1">
        <w:r w:rsidRPr="00177FDE">
          <w:rPr>
            <w:rStyle w:val="Hyperlink"/>
            <w:rFonts w:ascii="Arial" w:hAnsi="Arial" w:cs="Arial"/>
          </w:rPr>
          <w:t>https://doi.org/10.1175/MWR-D-15-0237.1</w:t>
        </w:r>
      </w:hyperlink>
    </w:p>
    <w:p w14:paraId="6101D982" w14:textId="1F1D91B5" w:rsidR="00A12EEE" w:rsidRDefault="00A12EEE" w:rsidP="00816770">
      <w:pPr>
        <w:pStyle w:val="NormalWeb"/>
        <w:rPr>
          <w:rStyle w:val="Hyperlink"/>
          <w:rFonts w:ascii="Arial" w:hAnsi="Arial" w:cs="Arial"/>
        </w:rPr>
      </w:pPr>
      <w:r w:rsidRPr="00CA26E1">
        <w:rPr>
          <w:rFonts w:ascii="Arial" w:hAnsi="Arial" w:cs="Arial"/>
          <w:b/>
          <w:bCs/>
          <w:color w:val="C00000"/>
        </w:rPr>
        <w:t>Liu, S.</w:t>
      </w:r>
      <w:r w:rsidRPr="00A12EEE">
        <w:rPr>
          <w:rFonts w:ascii="Arial" w:hAnsi="Arial" w:cs="Arial"/>
          <w:b/>
          <w:bCs/>
        </w:rPr>
        <w:t>, G. DiMego</w:t>
      </w:r>
      <w:r w:rsidRPr="00A12EEE">
        <w:rPr>
          <w:rFonts w:ascii="Arial" w:hAnsi="Arial" w:cs="Arial"/>
        </w:rPr>
        <w:t>, S</w:t>
      </w:r>
      <w:r>
        <w:rPr>
          <w:rFonts w:ascii="Arial" w:hAnsi="Arial" w:cs="Arial"/>
        </w:rPr>
        <w:t>.</w:t>
      </w:r>
      <w:r w:rsidRPr="00A12EEE">
        <w:rPr>
          <w:rFonts w:ascii="Arial" w:hAnsi="Arial" w:cs="Arial"/>
        </w:rPr>
        <w:t xml:space="preserve"> Guan, V. Krishna Kumar, </w:t>
      </w:r>
      <w:r w:rsidRPr="00A12EEE">
        <w:rPr>
          <w:rFonts w:ascii="Arial" w:hAnsi="Arial" w:cs="Arial"/>
          <w:b/>
          <w:bCs/>
        </w:rPr>
        <w:t>D. Keyser</w:t>
      </w:r>
      <w:r w:rsidRPr="00A12EEE">
        <w:rPr>
          <w:rFonts w:ascii="Arial" w:hAnsi="Arial" w:cs="Arial"/>
        </w:rPr>
        <w:t>, Q</w:t>
      </w:r>
      <w:r>
        <w:rPr>
          <w:rFonts w:ascii="Arial" w:hAnsi="Arial" w:cs="Arial"/>
        </w:rPr>
        <w:t>.</w:t>
      </w:r>
      <w:r w:rsidRPr="00A12EEE">
        <w:rPr>
          <w:rFonts w:ascii="Arial" w:hAnsi="Arial" w:cs="Arial"/>
        </w:rPr>
        <w:t xml:space="preserve"> Xu, K</w:t>
      </w:r>
      <w:r>
        <w:rPr>
          <w:rFonts w:ascii="Arial" w:hAnsi="Arial" w:cs="Arial"/>
        </w:rPr>
        <w:t>.</w:t>
      </w:r>
      <w:r w:rsidRPr="00A12EEE">
        <w:rPr>
          <w:rFonts w:ascii="Arial" w:hAnsi="Arial" w:cs="Arial"/>
        </w:rPr>
        <w:t xml:space="preserve"> Nai, P</w:t>
      </w:r>
      <w:r>
        <w:rPr>
          <w:rFonts w:ascii="Arial" w:hAnsi="Arial" w:cs="Arial"/>
        </w:rPr>
        <w:t>.</w:t>
      </w:r>
      <w:r w:rsidRPr="00A12EEE">
        <w:rPr>
          <w:rFonts w:ascii="Arial" w:hAnsi="Arial" w:cs="Arial"/>
        </w:rPr>
        <w:t xml:space="preserve"> Zhang, L</w:t>
      </w:r>
      <w:r>
        <w:rPr>
          <w:rFonts w:ascii="Arial" w:hAnsi="Arial" w:cs="Arial"/>
        </w:rPr>
        <w:t>.</w:t>
      </w:r>
      <w:r w:rsidRPr="00A12EEE">
        <w:rPr>
          <w:rFonts w:ascii="Arial" w:hAnsi="Arial" w:cs="Arial"/>
        </w:rPr>
        <w:t xml:space="preserve"> Liu, J</w:t>
      </w:r>
      <w:r>
        <w:rPr>
          <w:rFonts w:ascii="Arial" w:hAnsi="Arial" w:cs="Arial"/>
        </w:rPr>
        <w:t>.</w:t>
      </w:r>
      <w:r w:rsidRPr="00A12EEE">
        <w:rPr>
          <w:rFonts w:ascii="Arial" w:hAnsi="Arial" w:cs="Arial"/>
        </w:rPr>
        <w:t xml:space="preserve"> Zhang, K</w:t>
      </w:r>
      <w:r>
        <w:rPr>
          <w:rFonts w:ascii="Arial" w:hAnsi="Arial" w:cs="Arial"/>
        </w:rPr>
        <w:t>.</w:t>
      </w:r>
      <w:r w:rsidRPr="00A12EEE">
        <w:rPr>
          <w:rFonts w:ascii="Arial" w:hAnsi="Arial" w:cs="Arial"/>
        </w:rPr>
        <w:t xml:space="preserve"> Howard, and J</w:t>
      </w:r>
      <w:r>
        <w:rPr>
          <w:rFonts w:ascii="Arial" w:hAnsi="Arial" w:cs="Arial"/>
        </w:rPr>
        <w:t>.</w:t>
      </w:r>
      <w:r w:rsidRPr="00A12EEE">
        <w:rPr>
          <w:rFonts w:ascii="Arial" w:hAnsi="Arial" w:cs="Arial"/>
        </w:rPr>
        <w:t xml:space="preserve"> Ator</w:t>
      </w:r>
      <w:r>
        <w:rPr>
          <w:rFonts w:ascii="Arial" w:hAnsi="Arial" w:cs="Arial"/>
        </w:rPr>
        <w:t xml:space="preserve">, 2016: </w:t>
      </w:r>
      <w:r w:rsidRPr="00A12EEE">
        <w:rPr>
          <w:rFonts w:ascii="Arial" w:hAnsi="Arial" w:cs="Arial"/>
        </w:rPr>
        <w:t>WSR-88D Radar Data Processing at NCEP</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2047-2055. </w:t>
      </w:r>
      <w:hyperlink r:id="rId223" w:tgtFrame="_blank" w:history="1">
        <w:r w:rsidRPr="00A12EEE">
          <w:rPr>
            <w:rStyle w:val="Hyperlink"/>
            <w:rFonts w:ascii="Arial" w:hAnsi="Arial" w:cs="Arial"/>
          </w:rPr>
          <w:t>https://doi.org/10.1175/WAF-D-16-0003.1</w:t>
        </w:r>
      </w:hyperlink>
    </w:p>
    <w:p w14:paraId="4C6B9E20" w14:textId="37117147" w:rsidR="00EE5A30" w:rsidRDefault="00EE5A30" w:rsidP="00816770">
      <w:pPr>
        <w:pStyle w:val="NormalWeb"/>
        <w:rPr>
          <w:rStyle w:val="Hyperlink"/>
          <w:rFonts w:ascii="Arial" w:hAnsi="Arial" w:cs="Arial"/>
          <w:color w:val="auto"/>
          <w:u w:val="none"/>
        </w:rPr>
      </w:pPr>
      <w:r w:rsidRPr="00CA26E1">
        <w:rPr>
          <w:rStyle w:val="Hyperlink"/>
          <w:rFonts w:ascii="Arial" w:hAnsi="Arial" w:cs="Arial"/>
          <w:b/>
          <w:bCs/>
          <w:color w:val="C00000"/>
          <w:u w:val="none"/>
        </w:rPr>
        <w:t>Lu, C.-H.</w:t>
      </w:r>
      <w:r>
        <w:rPr>
          <w:rStyle w:val="Hyperlink"/>
          <w:rFonts w:ascii="Arial" w:hAnsi="Arial" w:cs="Arial"/>
          <w:color w:val="auto"/>
          <w:u w:val="none"/>
        </w:rPr>
        <w:t>,</w:t>
      </w:r>
      <w:r w:rsidRPr="00EE5A30">
        <w:rPr>
          <w:rStyle w:val="Hyperlink"/>
          <w:rFonts w:ascii="Arial" w:hAnsi="Arial" w:cs="Arial"/>
          <w:color w:val="auto"/>
          <w:u w:val="none"/>
        </w:rPr>
        <w:t xml:space="preserve"> A</w:t>
      </w:r>
      <w:r>
        <w:rPr>
          <w:rStyle w:val="Hyperlink"/>
          <w:rFonts w:ascii="Arial" w:hAnsi="Arial" w:cs="Arial"/>
          <w:color w:val="auto"/>
          <w:u w:val="none"/>
        </w:rPr>
        <w:t>.</w:t>
      </w:r>
      <w:r w:rsidRPr="00EE5A30">
        <w:rPr>
          <w:rStyle w:val="Hyperlink"/>
          <w:rFonts w:ascii="Arial" w:hAnsi="Arial" w:cs="Arial"/>
          <w:color w:val="auto"/>
          <w:u w:val="none"/>
        </w:rPr>
        <w:t xml:space="preserve"> da Silva, </w:t>
      </w:r>
      <w:r w:rsidRPr="00CA26E1">
        <w:rPr>
          <w:rStyle w:val="Hyperlink"/>
          <w:rFonts w:ascii="Arial" w:hAnsi="Arial" w:cs="Arial"/>
          <w:b/>
          <w:bCs/>
          <w:color w:val="C00000"/>
          <w:u w:val="none"/>
        </w:rPr>
        <w:t>J. Wang</w:t>
      </w:r>
      <w:r w:rsidRPr="00EE5A30">
        <w:rPr>
          <w:rStyle w:val="Hyperlink"/>
          <w:rFonts w:ascii="Arial" w:hAnsi="Arial" w:cs="Arial"/>
          <w:b/>
          <w:bCs/>
          <w:color w:val="auto"/>
          <w:u w:val="none"/>
        </w:rPr>
        <w:t>, S. Moorthi</w:t>
      </w:r>
      <w:r w:rsidRPr="00EE5A30">
        <w:rPr>
          <w:rStyle w:val="Hyperlink"/>
          <w:rFonts w:ascii="Arial" w:hAnsi="Arial" w:cs="Arial"/>
          <w:color w:val="auto"/>
          <w:u w:val="none"/>
        </w:rPr>
        <w:t>, M</w:t>
      </w:r>
      <w:r>
        <w:rPr>
          <w:rStyle w:val="Hyperlink"/>
          <w:rFonts w:ascii="Arial" w:hAnsi="Arial" w:cs="Arial"/>
          <w:color w:val="auto"/>
          <w:u w:val="none"/>
        </w:rPr>
        <w:t>.</w:t>
      </w:r>
      <w:r w:rsidRPr="00EE5A30">
        <w:rPr>
          <w:rStyle w:val="Hyperlink"/>
          <w:rFonts w:ascii="Arial" w:hAnsi="Arial" w:cs="Arial"/>
          <w:color w:val="auto"/>
          <w:u w:val="none"/>
        </w:rPr>
        <w:t xml:space="preserve"> Chin, P</w:t>
      </w:r>
      <w:r>
        <w:rPr>
          <w:rStyle w:val="Hyperlink"/>
          <w:rFonts w:ascii="Arial" w:hAnsi="Arial" w:cs="Arial"/>
          <w:color w:val="auto"/>
          <w:u w:val="none"/>
        </w:rPr>
        <w:t>.</w:t>
      </w:r>
      <w:r w:rsidRPr="00EE5A30">
        <w:rPr>
          <w:rStyle w:val="Hyperlink"/>
          <w:rFonts w:ascii="Arial" w:hAnsi="Arial" w:cs="Arial"/>
          <w:color w:val="auto"/>
          <w:u w:val="none"/>
        </w:rPr>
        <w:t xml:space="preserve"> Colarco, Y</w:t>
      </w:r>
      <w:r>
        <w:rPr>
          <w:rStyle w:val="Hyperlink"/>
          <w:rFonts w:ascii="Arial" w:hAnsi="Arial" w:cs="Arial"/>
          <w:color w:val="auto"/>
          <w:u w:val="none"/>
        </w:rPr>
        <w:t>.</w:t>
      </w:r>
      <w:r w:rsidRPr="00EE5A30">
        <w:rPr>
          <w:rStyle w:val="Hyperlink"/>
          <w:rFonts w:ascii="Arial" w:hAnsi="Arial" w:cs="Arial"/>
          <w:color w:val="auto"/>
          <w:u w:val="none"/>
        </w:rPr>
        <w:t xml:space="preserve"> Tang, </w:t>
      </w:r>
      <w:r w:rsidRPr="00CA26E1">
        <w:rPr>
          <w:rStyle w:val="Hyperlink"/>
          <w:rFonts w:ascii="Arial" w:hAnsi="Arial" w:cs="Arial"/>
          <w:b/>
          <w:bCs/>
          <w:color w:val="C00000"/>
          <w:u w:val="none"/>
        </w:rPr>
        <w:t>P. S. Bhattacharjee</w:t>
      </w:r>
      <w:r w:rsidRPr="00EE5A30">
        <w:rPr>
          <w:rStyle w:val="Hyperlink"/>
          <w:rFonts w:ascii="Arial" w:hAnsi="Arial" w:cs="Arial"/>
          <w:color w:val="auto"/>
          <w:u w:val="none"/>
        </w:rPr>
        <w:t>, S</w:t>
      </w:r>
      <w:r>
        <w:rPr>
          <w:rStyle w:val="Hyperlink"/>
          <w:rFonts w:ascii="Arial" w:hAnsi="Arial" w:cs="Arial"/>
          <w:color w:val="auto"/>
          <w:u w:val="none"/>
        </w:rPr>
        <w:t>.</w:t>
      </w:r>
      <w:r w:rsidRPr="00EE5A30">
        <w:rPr>
          <w:rStyle w:val="Hyperlink"/>
          <w:rFonts w:ascii="Arial" w:hAnsi="Arial" w:cs="Arial"/>
          <w:color w:val="auto"/>
          <w:u w:val="none"/>
        </w:rPr>
        <w:t>-P</w:t>
      </w:r>
      <w:r>
        <w:rPr>
          <w:rStyle w:val="Hyperlink"/>
          <w:rFonts w:ascii="Arial" w:hAnsi="Arial" w:cs="Arial"/>
          <w:color w:val="auto"/>
          <w:u w:val="none"/>
        </w:rPr>
        <w:t>.</w:t>
      </w:r>
      <w:r w:rsidRPr="00EE5A30">
        <w:rPr>
          <w:rStyle w:val="Hyperlink"/>
          <w:rFonts w:ascii="Arial" w:hAnsi="Arial" w:cs="Arial"/>
          <w:color w:val="auto"/>
          <w:u w:val="none"/>
        </w:rPr>
        <w:t xml:space="preserve"> Chen, </w:t>
      </w:r>
      <w:r w:rsidRPr="00EE5A30">
        <w:rPr>
          <w:rStyle w:val="Hyperlink"/>
          <w:rFonts w:ascii="Arial" w:hAnsi="Arial" w:cs="Arial"/>
          <w:b/>
          <w:bCs/>
          <w:color w:val="auto"/>
          <w:u w:val="none"/>
        </w:rPr>
        <w:t>H.-Y. Chuang, H.-M. Henry Juang, J. McQueen</w:t>
      </w:r>
      <w:r w:rsidRPr="00EE5A30">
        <w:rPr>
          <w:rStyle w:val="Hyperlink"/>
          <w:rFonts w:ascii="Arial" w:hAnsi="Arial" w:cs="Arial"/>
          <w:color w:val="auto"/>
          <w:u w:val="none"/>
        </w:rPr>
        <w:t xml:space="preserve">, </w:t>
      </w:r>
      <w:r>
        <w:rPr>
          <w:rStyle w:val="Hyperlink"/>
          <w:rFonts w:ascii="Arial" w:hAnsi="Arial" w:cs="Arial"/>
          <w:color w:val="auto"/>
          <w:u w:val="none"/>
        </w:rPr>
        <w:t xml:space="preserve">and </w:t>
      </w:r>
      <w:r w:rsidRPr="00EE5A30">
        <w:rPr>
          <w:rStyle w:val="Hyperlink"/>
          <w:rFonts w:ascii="Arial" w:hAnsi="Arial" w:cs="Arial"/>
          <w:b/>
          <w:bCs/>
          <w:color w:val="auto"/>
          <w:u w:val="none"/>
        </w:rPr>
        <w:t>M. Iredell</w:t>
      </w:r>
      <w:r>
        <w:rPr>
          <w:rStyle w:val="Hyperlink"/>
          <w:rFonts w:ascii="Arial" w:hAnsi="Arial" w:cs="Arial"/>
          <w:color w:val="auto"/>
          <w:u w:val="none"/>
        </w:rPr>
        <w:t xml:space="preserve">, 2016: </w:t>
      </w:r>
      <w:r w:rsidRPr="00EE5A30">
        <w:rPr>
          <w:rStyle w:val="Hyperlink"/>
          <w:rFonts w:ascii="Arial" w:hAnsi="Arial" w:cs="Arial"/>
          <w:color w:val="auto"/>
          <w:u w:val="none"/>
        </w:rPr>
        <w:t>The implementation of NEMS GFS Aerosol Component (NGAC) Version 1.0 for global dust forecasting at NOAA/NCEP</w:t>
      </w:r>
      <w:r>
        <w:rPr>
          <w:rStyle w:val="Hyperlink"/>
          <w:rFonts w:ascii="Arial" w:hAnsi="Arial" w:cs="Arial"/>
          <w:color w:val="auto"/>
          <w:u w:val="none"/>
        </w:rPr>
        <w:t xml:space="preserve">. </w:t>
      </w:r>
      <w:r w:rsidRPr="00EE5A30">
        <w:rPr>
          <w:rStyle w:val="Hyperlink"/>
          <w:rFonts w:ascii="Arial" w:hAnsi="Arial" w:cs="Arial"/>
          <w:i/>
          <w:iCs/>
          <w:color w:val="auto"/>
          <w:u w:val="none"/>
        </w:rPr>
        <w:t>Geoscientific Model Development</w:t>
      </w:r>
      <w:r>
        <w:rPr>
          <w:rStyle w:val="Hyperlink"/>
          <w:rFonts w:ascii="Arial" w:hAnsi="Arial" w:cs="Arial"/>
          <w:color w:val="auto"/>
          <w:u w:val="none"/>
        </w:rPr>
        <w:t xml:space="preserve">, 9(5), 1905-1919. </w:t>
      </w:r>
      <w:hyperlink r:id="rId224" w:history="1">
        <w:r w:rsidRPr="00EE5A30">
          <w:rPr>
            <w:rStyle w:val="Hyperlink"/>
            <w:rFonts w:ascii="Arial" w:hAnsi="Arial" w:cs="Arial"/>
          </w:rPr>
          <w:t>https://gmd.copernicus.org/articles/9/1905/2016/gmd-9-1905-2016.pdf</w:t>
        </w:r>
      </w:hyperlink>
    </w:p>
    <w:p w14:paraId="333391B7" w14:textId="2CD79B9E" w:rsidR="003A7D2C" w:rsidRPr="003A7D2C" w:rsidRDefault="003A7D2C" w:rsidP="003A7D2C">
      <w:pPr>
        <w:pStyle w:val="NormalWeb"/>
        <w:rPr>
          <w:rStyle w:val="Hyperlink"/>
          <w:rFonts w:ascii="Arial" w:hAnsi="Arial" w:cs="Arial"/>
          <w:color w:val="auto"/>
          <w:u w:val="none"/>
        </w:rPr>
      </w:pPr>
      <w:r w:rsidRPr="003A7D2C">
        <w:rPr>
          <w:rFonts w:ascii="Arial" w:hAnsi="Arial" w:cs="Arial"/>
        </w:rPr>
        <w:t xml:space="preserve">Mao, </w:t>
      </w:r>
      <w:r>
        <w:rPr>
          <w:rFonts w:ascii="Arial" w:hAnsi="Arial" w:cs="Arial"/>
        </w:rPr>
        <w:t xml:space="preserve">M., </w:t>
      </w:r>
      <w:r w:rsidRPr="00CA26E1">
        <w:rPr>
          <w:rFonts w:ascii="Arial" w:hAnsi="Arial" w:cs="Arial"/>
          <w:b/>
          <w:bCs/>
          <w:color w:val="C00000"/>
        </w:rPr>
        <w:t>A. J. Van Der Westhuysen</w:t>
      </w:r>
      <w:r w:rsidRPr="003A7D2C">
        <w:rPr>
          <w:rFonts w:ascii="Arial" w:hAnsi="Arial" w:cs="Arial"/>
        </w:rPr>
        <w:t>, M</w:t>
      </w:r>
      <w:r>
        <w:rPr>
          <w:rFonts w:ascii="Arial" w:hAnsi="Arial" w:cs="Arial"/>
        </w:rPr>
        <w:t>.</w:t>
      </w:r>
      <w:r w:rsidRPr="003A7D2C">
        <w:rPr>
          <w:rFonts w:ascii="Arial" w:hAnsi="Arial" w:cs="Arial"/>
        </w:rPr>
        <w:t xml:space="preserve"> Xia, D</w:t>
      </w:r>
      <w:r>
        <w:rPr>
          <w:rFonts w:ascii="Arial" w:hAnsi="Arial" w:cs="Arial"/>
        </w:rPr>
        <w:t>.</w:t>
      </w:r>
      <w:r w:rsidRPr="003A7D2C">
        <w:rPr>
          <w:rFonts w:ascii="Arial" w:hAnsi="Arial" w:cs="Arial"/>
        </w:rPr>
        <w:t xml:space="preserve"> J</w:t>
      </w:r>
      <w:r>
        <w:rPr>
          <w:rFonts w:ascii="Arial" w:hAnsi="Arial" w:cs="Arial"/>
        </w:rPr>
        <w:t>.</w:t>
      </w:r>
      <w:r w:rsidRPr="003A7D2C">
        <w:rPr>
          <w:rFonts w:ascii="Arial" w:hAnsi="Arial" w:cs="Arial"/>
        </w:rPr>
        <w:t xml:space="preserve"> Schwab,</w:t>
      </w:r>
      <w:r w:rsidR="008F5E07">
        <w:rPr>
          <w:rFonts w:ascii="Arial" w:hAnsi="Arial" w:cs="Arial"/>
        </w:rPr>
        <w:t xml:space="preserve"> and</w:t>
      </w:r>
      <w:r w:rsidRPr="003A7D2C">
        <w:rPr>
          <w:rFonts w:ascii="Arial" w:hAnsi="Arial" w:cs="Arial"/>
        </w:rPr>
        <w:t xml:space="preserve"> </w:t>
      </w:r>
      <w:r w:rsidRPr="003A7D2C">
        <w:rPr>
          <w:rFonts w:ascii="Arial" w:hAnsi="Arial" w:cs="Arial"/>
          <w:b/>
          <w:bCs/>
        </w:rPr>
        <w:t>A. Chawla</w:t>
      </w:r>
      <w:r>
        <w:rPr>
          <w:rFonts w:ascii="Arial" w:hAnsi="Arial" w:cs="Arial"/>
        </w:rPr>
        <w:t xml:space="preserve">, 2016: </w:t>
      </w:r>
      <w:r w:rsidRPr="003A7D2C">
        <w:rPr>
          <w:rFonts w:ascii="Arial" w:hAnsi="Arial" w:cs="Arial"/>
        </w:rPr>
        <w:t>Modeling wind waves from deep to shallow waters in Lake Michigan using unstructured SWAN</w:t>
      </w:r>
      <w:r>
        <w:rPr>
          <w:rFonts w:ascii="Arial" w:hAnsi="Arial" w:cs="Arial"/>
        </w:rPr>
        <w:t xml:space="preserve">. </w:t>
      </w:r>
      <w:r w:rsidRPr="003A7D2C">
        <w:rPr>
          <w:rFonts w:ascii="Arial" w:hAnsi="Arial" w:cs="Arial"/>
        </w:rPr>
        <w:t>Journal of Geophysical Research: Oceans</w:t>
      </w:r>
      <w:r>
        <w:rPr>
          <w:rFonts w:ascii="Arial" w:hAnsi="Arial" w:cs="Arial"/>
        </w:rPr>
        <w:t xml:space="preserve">, 121(6), </w:t>
      </w:r>
      <w:r w:rsidRPr="003A7D2C">
        <w:rPr>
          <w:rFonts w:ascii="Arial" w:hAnsi="Arial" w:cs="Arial"/>
        </w:rPr>
        <w:t>3836-3865</w:t>
      </w:r>
      <w:r>
        <w:rPr>
          <w:rFonts w:ascii="Arial" w:hAnsi="Arial" w:cs="Arial"/>
        </w:rPr>
        <w:t xml:space="preserve">. </w:t>
      </w:r>
      <w:hyperlink r:id="rId225" w:history="1">
        <w:r w:rsidRPr="003A7D2C">
          <w:rPr>
            <w:rStyle w:val="Hyperlink"/>
            <w:rFonts w:ascii="Arial" w:hAnsi="Arial" w:cs="Arial"/>
          </w:rPr>
          <w:t>https://agupubs.onlinelibrary.wiley.com/doi/pdf/10.1002/2015JC011340</w:t>
        </w:r>
      </w:hyperlink>
    </w:p>
    <w:p w14:paraId="1FB0776A" w14:textId="4FFC4088" w:rsidR="0083733E" w:rsidRDefault="0083733E" w:rsidP="00816770">
      <w:pPr>
        <w:pStyle w:val="NormalWeb"/>
        <w:rPr>
          <w:rFonts w:ascii="Arial" w:hAnsi="Arial" w:cs="Arial"/>
        </w:rPr>
      </w:pPr>
      <w:r w:rsidRPr="0083733E">
        <w:rPr>
          <w:rStyle w:val="Hyperlink"/>
          <w:rFonts w:ascii="Arial" w:hAnsi="Arial" w:cs="Arial"/>
          <w:color w:val="auto"/>
          <w:u w:val="none"/>
        </w:rPr>
        <w:t>Nearing</w:t>
      </w:r>
      <w:r>
        <w:rPr>
          <w:rStyle w:val="Hyperlink"/>
          <w:rFonts w:ascii="Arial" w:hAnsi="Arial" w:cs="Arial"/>
          <w:color w:val="auto"/>
          <w:u w:val="none"/>
        </w:rPr>
        <w:t>, G. S,</w:t>
      </w:r>
      <w:r w:rsidRPr="0083733E">
        <w:rPr>
          <w:rStyle w:val="Hyperlink"/>
          <w:rFonts w:ascii="Arial" w:hAnsi="Arial" w:cs="Arial"/>
          <w:color w:val="auto"/>
          <w:u w:val="none"/>
        </w:rPr>
        <w:t xml:space="preserve"> D</w:t>
      </w:r>
      <w:r>
        <w:rPr>
          <w:rStyle w:val="Hyperlink"/>
          <w:rFonts w:ascii="Arial" w:hAnsi="Arial" w:cs="Arial"/>
          <w:color w:val="auto"/>
          <w:u w:val="none"/>
        </w:rPr>
        <w:t>.</w:t>
      </w:r>
      <w:r w:rsidRPr="0083733E">
        <w:rPr>
          <w:rStyle w:val="Hyperlink"/>
          <w:rFonts w:ascii="Arial" w:hAnsi="Arial" w:cs="Arial"/>
          <w:color w:val="auto"/>
          <w:u w:val="none"/>
        </w:rPr>
        <w:t xml:space="preserve"> M. Mocko, C</w:t>
      </w:r>
      <w:r>
        <w:rPr>
          <w:rStyle w:val="Hyperlink"/>
          <w:rFonts w:ascii="Arial" w:hAnsi="Arial" w:cs="Arial"/>
          <w:color w:val="auto"/>
          <w:u w:val="none"/>
        </w:rPr>
        <w:t>.</w:t>
      </w:r>
      <w:r w:rsidRPr="0083733E">
        <w:rPr>
          <w:rStyle w:val="Hyperlink"/>
          <w:rFonts w:ascii="Arial" w:hAnsi="Arial" w:cs="Arial"/>
          <w:color w:val="auto"/>
          <w:u w:val="none"/>
        </w:rPr>
        <w:t xml:space="preserve"> D. Peters-Lidard, S</w:t>
      </w:r>
      <w:r>
        <w:rPr>
          <w:rStyle w:val="Hyperlink"/>
          <w:rFonts w:ascii="Arial" w:hAnsi="Arial" w:cs="Arial"/>
          <w:color w:val="auto"/>
          <w:u w:val="none"/>
        </w:rPr>
        <w:t>.</w:t>
      </w:r>
      <w:r w:rsidRPr="0083733E">
        <w:rPr>
          <w:rStyle w:val="Hyperlink"/>
          <w:rFonts w:ascii="Arial" w:hAnsi="Arial" w:cs="Arial"/>
          <w:color w:val="auto"/>
          <w:u w:val="none"/>
        </w:rPr>
        <w:t xml:space="preserve"> V. Kumar, and </w:t>
      </w:r>
      <w:r w:rsidRPr="00CA26E1">
        <w:rPr>
          <w:rStyle w:val="Hyperlink"/>
          <w:rFonts w:ascii="Arial" w:hAnsi="Arial" w:cs="Arial"/>
          <w:b/>
          <w:bCs/>
          <w:color w:val="C00000"/>
          <w:u w:val="none"/>
        </w:rPr>
        <w:t>Y. Xia</w:t>
      </w:r>
      <w:r>
        <w:rPr>
          <w:rStyle w:val="Hyperlink"/>
          <w:rFonts w:ascii="Arial" w:hAnsi="Arial" w:cs="Arial"/>
          <w:color w:val="auto"/>
          <w:u w:val="none"/>
        </w:rPr>
        <w:t xml:space="preserve">, 2016: </w:t>
      </w:r>
      <w:r w:rsidRPr="0083733E">
        <w:rPr>
          <w:rStyle w:val="Hyperlink"/>
          <w:rFonts w:ascii="Arial" w:hAnsi="Arial" w:cs="Arial"/>
          <w:color w:val="auto"/>
          <w:u w:val="none"/>
        </w:rPr>
        <w:t>Benchmarking NLDAS-2 Soil Moisture and Evapotranspiration to Separate Uncertainty Contributions</w:t>
      </w:r>
      <w:r>
        <w:rPr>
          <w:rStyle w:val="Hyperlink"/>
          <w:rFonts w:ascii="Arial" w:hAnsi="Arial" w:cs="Arial"/>
          <w:color w:val="auto"/>
          <w:u w:val="none"/>
        </w:rPr>
        <w:t xml:space="preserve">. </w:t>
      </w:r>
      <w:r w:rsidRPr="0083733E">
        <w:rPr>
          <w:rStyle w:val="Hyperlink"/>
          <w:rFonts w:ascii="Arial" w:hAnsi="Arial" w:cs="Arial"/>
          <w:i/>
          <w:iCs/>
          <w:color w:val="auto"/>
          <w:u w:val="none"/>
        </w:rPr>
        <w:t>J. Hydrometeor.</w:t>
      </w:r>
      <w:r>
        <w:rPr>
          <w:rStyle w:val="Hyperlink"/>
          <w:rFonts w:ascii="Arial" w:hAnsi="Arial" w:cs="Arial"/>
          <w:color w:val="auto"/>
          <w:u w:val="none"/>
        </w:rPr>
        <w:t xml:space="preserve">, </w:t>
      </w:r>
      <w:r w:rsidRPr="0083733E">
        <w:rPr>
          <w:rStyle w:val="Hyperlink"/>
          <w:rFonts w:ascii="Arial" w:hAnsi="Arial" w:cs="Arial"/>
          <w:b/>
          <w:bCs/>
          <w:color w:val="auto"/>
          <w:u w:val="none"/>
        </w:rPr>
        <w:t>17(3)</w:t>
      </w:r>
      <w:r>
        <w:rPr>
          <w:rStyle w:val="Hyperlink"/>
          <w:rFonts w:ascii="Arial" w:hAnsi="Arial" w:cs="Arial"/>
          <w:color w:val="auto"/>
          <w:u w:val="none"/>
        </w:rPr>
        <w:t xml:space="preserve">, 745-759. </w:t>
      </w:r>
      <w:hyperlink r:id="rId226" w:tgtFrame="_blank" w:history="1">
        <w:r w:rsidRPr="0083733E">
          <w:rPr>
            <w:rStyle w:val="Hyperlink"/>
            <w:rFonts w:ascii="Arial" w:hAnsi="Arial" w:cs="Arial"/>
          </w:rPr>
          <w:t>https://doi.org/10.1175/JHM-D-15-0063.1</w:t>
        </w:r>
      </w:hyperlink>
    </w:p>
    <w:p w14:paraId="1B447A33" w14:textId="38D1F7DD" w:rsidR="00110C04" w:rsidRDefault="00110C04" w:rsidP="00816770">
      <w:pPr>
        <w:pStyle w:val="NormalWeb"/>
        <w:rPr>
          <w:rFonts w:ascii="Arial" w:hAnsi="Arial" w:cs="Arial"/>
        </w:rPr>
      </w:pPr>
      <w:r w:rsidRPr="00110C04">
        <w:rPr>
          <w:rFonts w:ascii="Arial" w:hAnsi="Arial" w:cs="Arial"/>
        </w:rPr>
        <w:t xml:space="preserve">Prakash, </w:t>
      </w:r>
      <w:r>
        <w:rPr>
          <w:rFonts w:ascii="Arial" w:hAnsi="Arial" w:cs="Arial"/>
        </w:rPr>
        <w:t xml:space="preserve">S., </w:t>
      </w:r>
      <w:r w:rsidRPr="00110C04">
        <w:rPr>
          <w:rFonts w:ascii="Arial" w:hAnsi="Arial" w:cs="Arial"/>
        </w:rPr>
        <w:t>I</w:t>
      </w:r>
      <w:r>
        <w:rPr>
          <w:rFonts w:ascii="Arial" w:hAnsi="Arial" w:cs="Arial"/>
        </w:rPr>
        <w:t>.</w:t>
      </w:r>
      <w:r w:rsidRPr="00110C04">
        <w:rPr>
          <w:rFonts w:ascii="Arial" w:hAnsi="Arial" w:cs="Arial"/>
        </w:rPr>
        <w:t xml:space="preserve"> M</w:t>
      </w:r>
      <w:r>
        <w:rPr>
          <w:rFonts w:ascii="Arial" w:hAnsi="Arial" w:cs="Arial"/>
        </w:rPr>
        <w:t>.</w:t>
      </w:r>
      <w:r w:rsidRPr="00110C04">
        <w:rPr>
          <w:rFonts w:ascii="Arial" w:hAnsi="Arial" w:cs="Arial"/>
        </w:rPr>
        <w:t xml:space="preserve"> Momin, A</w:t>
      </w:r>
      <w:r>
        <w:rPr>
          <w:rFonts w:ascii="Arial" w:hAnsi="Arial" w:cs="Arial"/>
        </w:rPr>
        <w:t>.</w:t>
      </w:r>
      <w:r w:rsidRPr="00110C04">
        <w:rPr>
          <w:rFonts w:ascii="Arial" w:hAnsi="Arial" w:cs="Arial"/>
        </w:rPr>
        <w:t xml:space="preserve"> K</w:t>
      </w:r>
      <w:r>
        <w:rPr>
          <w:rFonts w:ascii="Arial" w:hAnsi="Arial" w:cs="Arial"/>
        </w:rPr>
        <w:t>.</w:t>
      </w:r>
      <w:r w:rsidRPr="00110C04">
        <w:rPr>
          <w:rFonts w:ascii="Arial" w:hAnsi="Arial" w:cs="Arial"/>
        </w:rPr>
        <w:t xml:space="preserve"> Mitra, </w:t>
      </w:r>
      <w:r w:rsidRPr="00CA26E1">
        <w:rPr>
          <w:rFonts w:ascii="Arial" w:hAnsi="Arial" w:cs="Arial"/>
          <w:b/>
          <w:bCs/>
          <w:color w:val="C00000"/>
        </w:rPr>
        <w:t>P. S. Bhattacharjee</w:t>
      </w:r>
      <w:r w:rsidRPr="00110C04">
        <w:rPr>
          <w:rFonts w:ascii="Arial" w:hAnsi="Arial" w:cs="Arial"/>
          <w:b/>
          <w:bCs/>
        </w:rPr>
        <w:t xml:space="preserve">, </w:t>
      </w:r>
      <w:r w:rsidRPr="00CA26E1">
        <w:rPr>
          <w:rFonts w:ascii="Arial" w:hAnsi="Arial" w:cs="Arial"/>
          <w:b/>
          <w:bCs/>
          <w:color w:val="C00000"/>
        </w:rPr>
        <w:t>F. Yang</w:t>
      </w:r>
      <w:r w:rsidRPr="00110C04">
        <w:rPr>
          <w:rFonts w:ascii="Arial" w:hAnsi="Arial" w:cs="Arial"/>
          <w:b/>
          <w:bCs/>
        </w:rPr>
        <w:t xml:space="preserve">, </w:t>
      </w:r>
      <w:r>
        <w:rPr>
          <w:rFonts w:ascii="Arial" w:hAnsi="Arial" w:cs="Arial"/>
        </w:rPr>
        <w:t xml:space="preserve">and </w:t>
      </w:r>
      <w:r w:rsidRPr="00110C04">
        <w:rPr>
          <w:rFonts w:ascii="Arial" w:hAnsi="Arial" w:cs="Arial"/>
          <w:b/>
          <w:bCs/>
        </w:rPr>
        <w:t>V. Tallapragada</w:t>
      </w:r>
      <w:r>
        <w:rPr>
          <w:rFonts w:ascii="Arial" w:hAnsi="Arial" w:cs="Arial"/>
        </w:rPr>
        <w:t xml:space="preserve">, 2016: </w:t>
      </w:r>
      <w:r w:rsidRPr="00110C04">
        <w:rPr>
          <w:rFonts w:ascii="Arial" w:hAnsi="Arial" w:cs="Arial"/>
        </w:rPr>
        <w:t>An early assessment of medium range monsoon precipitation forecasts from the latest high-resolution NCEP-GFS (T1534) model over South Asia</w:t>
      </w:r>
      <w:r>
        <w:rPr>
          <w:rFonts w:ascii="Arial" w:hAnsi="Arial" w:cs="Arial"/>
        </w:rPr>
        <w:t xml:space="preserve">. </w:t>
      </w:r>
      <w:r w:rsidRPr="00110C04">
        <w:rPr>
          <w:rFonts w:ascii="Arial" w:hAnsi="Arial" w:cs="Arial"/>
          <w:i/>
          <w:iCs/>
        </w:rPr>
        <w:t>Pure and Applied Geophysics</w:t>
      </w:r>
      <w:r>
        <w:rPr>
          <w:rFonts w:ascii="Arial" w:hAnsi="Arial" w:cs="Arial"/>
        </w:rPr>
        <w:t xml:space="preserve">, </w:t>
      </w:r>
      <w:r w:rsidRPr="00110C04">
        <w:rPr>
          <w:rFonts w:ascii="Arial" w:hAnsi="Arial" w:cs="Arial"/>
          <w:b/>
          <w:bCs/>
        </w:rPr>
        <w:t>173</w:t>
      </w:r>
      <w:r w:rsidRPr="00110C04">
        <w:rPr>
          <w:rFonts w:ascii="Arial" w:hAnsi="Arial" w:cs="Arial"/>
        </w:rPr>
        <w:t xml:space="preserve">, </w:t>
      </w:r>
      <w:r>
        <w:rPr>
          <w:rFonts w:ascii="Arial" w:hAnsi="Arial" w:cs="Arial"/>
        </w:rPr>
        <w:t>2</w:t>
      </w:r>
      <w:r w:rsidRPr="00110C04">
        <w:rPr>
          <w:rFonts w:ascii="Arial" w:hAnsi="Arial" w:cs="Arial"/>
        </w:rPr>
        <w:t>215–2225</w:t>
      </w:r>
      <w:r>
        <w:rPr>
          <w:rFonts w:ascii="Arial" w:hAnsi="Arial" w:cs="Arial"/>
        </w:rPr>
        <w:t xml:space="preserve"> </w:t>
      </w:r>
      <w:r w:rsidRPr="00110C04">
        <w:rPr>
          <w:rFonts w:ascii="Arial" w:hAnsi="Arial" w:cs="Arial"/>
        </w:rPr>
        <w:t>(2016)</w:t>
      </w:r>
      <w:r>
        <w:rPr>
          <w:rFonts w:ascii="Arial" w:hAnsi="Arial" w:cs="Arial"/>
        </w:rPr>
        <w:t xml:space="preserve">. </w:t>
      </w:r>
      <w:hyperlink r:id="rId227" w:history="1">
        <w:r w:rsidRPr="00110C04">
          <w:rPr>
            <w:rStyle w:val="Hyperlink"/>
            <w:rFonts w:ascii="Arial" w:hAnsi="Arial" w:cs="Arial"/>
          </w:rPr>
          <w:t>https://link.springer.com/article/10.1007/s00024-016-1248-5</w:t>
        </w:r>
      </w:hyperlink>
    </w:p>
    <w:p w14:paraId="0AB2753F" w14:textId="38E7520E" w:rsidR="007E0758" w:rsidRPr="0083733E" w:rsidRDefault="007E0758" w:rsidP="00816770">
      <w:pPr>
        <w:pStyle w:val="NormalWeb"/>
        <w:rPr>
          <w:rStyle w:val="Hyperlink"/>
          <w:rFonts w:ascii="Arial" w:hAnsi="Arial" w:cs="Arial"/>
          <w:color w:val="auto"/>
          <w:u w:val="none"/>
        </w:rPr>
      </w:pPr>
      <w:r w:rsidRPr="007E0758">
        <w:rPr>
          <w:rStyle w:val="Hyperlink"/>
          <w:rFonts w:ascii="Arial" w:hAnsi="Arial" w:cs="Arial"/>
          <w:color w:val="auto"/>
          <w:u w:val="none"/>
        </w:rPr>
        <w:t>Pu</w:t>
      </w:r>
      <w:r>
        <w:rPr>
          <w:rStyle w:val="Hyperlink"/>
          <w:rFonts w:ascii="Arial" w:hAnsi="Arial" w:cs="Arial"/>
          <w:color w:val="auto"/>
          <w:u w:val="none"/>
        </w:rPr>
        <w:t>, Z.</w:t>
      </w:r>
      <w:r w:rsidRPr="007E0758">
        <w:rPr>
          <w:rStyle w:val="Hyperlink"/>
          <w:rFonts w:ascii="Arial" w:hAnsi="Arial" w:cs="Arial"/>
          <w:color w:val="auto"/>
          <w:u w:val="none"/>
        </w:rPr>
        <w:t>, S</w:t>
      </w:r>
      <w:r>
        <w:rPr>
          <w:rStyle w:val="Hyperlink"/>
          <w:rFonts w:ascii="Arial" w:hAnsi="Arial" w:cs="Arial"/>
          <w:color w:val="auto"/>
          <w:u w:val="none"/>
        </w:rPr>
        <w:t>.</w:t>
      </w:r>
      <w:r w:rsidRPr="007E0758">
        <w:rPr>
          <w:rStyle w:val="Hyperlink"/>
          <w:rFonts w:ascii="Arial" w:hAnsi="Arial" w:cs="Arial"/>
          <w:color w:val="auto"/>
          <w:u w:val="none"/>
        </w:rPr>
        <w:t xml:space="preserve"> Zhang, </w:t>
      </w:r>
      <w:r w:rsidRPr="00CA26E1">
        <w:rPr>
          <w:rStyle w:val="Hyperlink"/>
          <w:rFonts w:ascii="Arial" w:hAnsi="Arial" w:cs="Arial"/>
          <w:b/>
          <w:bCs/>
          <w:color w:val="C00000"/>
          <w:u w:val="none"/>
        </w:rPr>
        <w:t>M. Tong</w:t>
      </w:r>
      <w:r w:rsidRPr="007E0758">
        <w:rPr>
          <w:rStyle w:val="Hyperlink"/>
          <w:rFonts w:ascii="Arial" w:hAnsi="Arial" w:cs="Arial"/>
          <w:color w:val="auto"/>
          <w:u w:val="none"/>
        </w:rPr>
        <w:t xml:space="preserve">, </w:t>
      </w:r>
      <w:r>
        <w:rPr>
          <w:rStyle w:val="Hyperlink"/>
          <w:rFonts w:ascii="Arial" w:hAnsi="Arial" w:cs="Arial"/>
          <w:color w:val="auto"/>
          <w:u w:val="none"/>
        </w:rPr>
        <w:t xml:space="preserve">and </w:t>
      </w:r>
      <w:r w:rsidRPr="007E0758">
        <w:rPr>
          <w:rStyle w:val="Hyperlink"/>
          <w:rFonts w:ascii="Arial" w:hAnsi="Arial" w:cs="Arial"/>
          <w:b/>
          <w:bCs/>
          <w:color w:val="auto"/>
          <w:u w:val="none"/>
        </w:rPr>
        <w:t>V. Tallapragada</w:t>
      </w:r>
      <w:r>
        <w:rPr>
          <w:rStyle w:val="Hyperlink"/>
          <w:rFonts w:ascii="Arial" w:hAnsi="Arial" w:cs="Arial"/>
          <w:color w:val="auto"/>
          <w:u w:val="none"/>
        </w:rPr>
        <w:t xml:space="preserve">, 2016: </w:t>
      </w:r>
      <w:r w:rsidRPr="007E0758">
        <w:rPr>
          <w:rStyle w:val="Hyperlink"/>
          <w:rFonts w:ascii="Arial" w:hAnsi="Arial" w:cs="Arial"/>
          <w:color w:val="auto"/>
          <w:u w:val="none"/>
        </w:rPr>
        <w:t>Influence of the self-consistent regional ensemble background error covariance on hurricane inner-core data assimilation with the GSI-based hybrid system for HWRF</w:t>
      </w:r>
      <w:r>
        <w:rPr>
          <w:rStyle w:val="Hyperlink"/>
          <w:rFonts w:ascii="Arial" w:hAnsi="Arial" w:cs="Arial"/>
          <w:color w:val="auto"/>
          <w:u w:val="none"/>
        </w:rPr>
        <w:t xml:space="preserve">. </w:t>
      </w:r>
      <w:r w:rsidRPr="00DD41B2">
        <w:rPr>
          <w:rStyle w:val="Hyperlink"/>
          <w:rFonts w:ascii="Arial" w:hAnsi="Arial" w:cs="Arial"/>
          <w:i/>
          <w:iCs/>
          <w:color w:val="auto"/>
          <w:u w:val="none"/>
        </w:rPr>
        <w:t>J. Atmos. Sci.</w:t>
      </w:r>
      <w:r>
        <w:rPr>
          <w:rStyle w:val="Hyperlink"/>
          <w:rFonts w:ascii="Arial" w:hAnsi="Arial" w:cs="Arial"/>
          <w:color w:val="auto"/>
          <w:u w:val="none"/>
        </w:rPr>
        <w:t xml:space="preserve">, </w:t>
      </w:r>
      <w:r w:rsidRPr="00DD41B2">
        <w:rPr>
          <w:rStyle w:val="Hyperlink"/>
          <w:rFonts w:ascii="Arial" w:hAnsi="Arial" w:cs="Arial"/>
          <w:b/>
          <w:bCs/>
          <w:color w:val="auto"/>
          <w:u w:val="none"/>
        </w:rPr>
        <w:t>73(12)</w:t>
      </w:r>
      <w:r>
        <w:rPr>
          <w:rStyle w:val="Hyperlink"/>
          <w:rFonts w:ascii="Arial" w:hAnsi="Arial" w:cs="Arial"/>
          <w:color w:val="auto"/>
          <w:u w:val="none"/>
        </w:rPr>
        <w:t xml:space="preserve">, 4911-4925. </w:t>
      </w:r>
      <w:hyperlink r:id="rId228" w:tgtFrame="_blank" w:history="1">
        <w:r w:rsidRPr="007E0758">
          <w:rPr>
            <w:rStyle w:val="Hyperlink"/>
            <w:rFonts w:ascii="Arial" w:hAnsi="Arial" w:cs="Arial"/>
          </w:rPr>
          <w:t>https://doi.org/10.1175/JAS-D-16-0017.1</w:t>
        </w:r>
      </w:hyperlink>
    </w:p>
    <w:p w14:paraId="2A87B6EC" w14:textId="798B9DC0" w:rsidR="0052339B" w:rsidRPr="0052339B" w:rsidRDefault="0052339B" w:rsidP="00816770">
      <w:pPr>
        <w:pStyle w:val="NormalWeb"/>
        <w:rPr>
          <w:rFonts w:ascii="Arial" w:hAnsi="Arial" w:cs="Arial"/>
        </w:rPr>
      </w:pPr>
      <w:r w:rsidRPr="00CA26E1">
        <w:rPr>
          <w:rStyle w:val="Hyperlink"/>
          <w:rFonts w:ascii="Arial" w:hAnsi="Arial" w:cs="Arial"/>
          <w:b/>
          <w:bCs/>
          <w:color w:val="C00000"/>
          <w:u w:val="none"/>
        </w:rPr>
        <w:t>Purser, R. J.</w:t>
      </w:r>
      <w:r w:rsidRPr="0052339B">
        <w:rPr>
          <w:rStyle w:val="Hyperlink"/>
          <w:rFonts w:ascii="Arial" w:hAnsi="Arial" w:cs="Arial"/>
          <w:color w:val="auto"/>
          <w:u w:val="none"/>
        </w:rPr>
        <w:t xml:space="preserve">, and </w:t>
      </w:r>
      <w:r w:rsidRPr="00CA26E1">
        <w:rPr>
          <w:rStyle w:val="Hyperlink"/>
          <w:rFonts w:ascii="Arial" w:hAnsi="Arial" w:cs="Arial"/>
          <w:b/>
          <w:bCs/>
          <w:color w:val="C00000"/>
          <w:u w:val="none"/>
        </w:rPr>
        <w:t>Yanqiu Zhu</w:t>
      </w:r>
      <w:r w:rsidRPr="0052339B">
        <w:rPr>
          <w:rStyle w:val="Hyperlink"/>
          <w:rFonts w:ascii="Arial" w:hAnsi="Arial" w:cs="Arial"/>
          <w:color w:val="auto"/>
          <w:u w:val="none"/>
        </w:rPr>
        <w:t>, 2016: Comparison of Finite Differencing, Time Smoothing and Spline Fitting Algorithms for Estimating Airspeed Metadata from Coarse-Resolution Aircraft Position and Wind Reports</w:t>
      </w:r>
      <w:r>
        <w:rPr>
          <w:rStyle w:val="Hyperlink"/>
          <w:rFonts w:ascii="Arial" w:hAnsi="Arial" w:cs="Arial"/>
          <w:color w:val="auto"/>
          <w:u w:val="none"/>
        </w:rPr>
        <w:t xml:space="preserve">. </w:t>
      </w:r>
      <w:hyperlink r:id="rId229" w:history="1">
        <w:r w:rsidRPr="0052339B">
          <w:rPr>
            <w:rStyle w:val="Hyperlink"/>
            <w:rFonts w:ascii="Arial" w:hAnsi="Arial" w:cs="Arial"/>
          </w:rPr>
          <w:t>NCEP Office Note #485</w:t>
        </w:r>
      </w:hyperlink>
    </w:p>
    <w:p w14:paraId="274FFAEC" w14:textId="16815AEB" w:rsidR="00816770" w:rsidRDefault="00816770" w:rsidP="00816770">
      <w:pPr>
        <w:pStyle w:val="NormalWeb"/>
        <w:rPr>
          <w:rFonts w:ascii="Arial" w:hAnsi="Arial" w:cs="Arial"/>
        </w:rPr>
      </w:pPr>
      <w:r w:rsidRPr="00816770">
        <w:rPr>
          <w:rFonts w:ascii="Arial" w:hAnsi="Arial" w:cs="Arial"/>
        </w:rPr>
        <w:t>Qian</w:t>
      </w:r>
      <w:r w:rsidR="00847904">
        <w:rPr>
          <w:rFonts w:ascii="Arial" w:hAnsi="Arial" w:cs="Arial"/>
        </w:rPr>
        <w:t>,</w:t>
      </w:r>
      <w:r w:rsidRPr="00816770">
        <w:rPr>
          <w:rFonts w:ascii="Arial" w:hAnsi="Arial" w:cs="Arial"/>
        </w:rPr>
        <w:t xml:space="preserve"> W.H., N. Jiang and </w:t>
      </w:r>
      <w:r w:rsidRPr="00816770">
        <w:rPr>
          <w:rFonts w:ascii="Arial" w:hAnsi="Arial" w:cs="Arial"/>
          <w:b/>
          <w:bCs/>
        </w:rPr>
        <w:t>J. Du</w:t>
      </w:r>
      <w:r w:rsidRPr="00816770">
        <w:rPr>
          <w:rFonts w:ascii="Arial" w:hAnsi="Arial" w:cs="Arial"/>
        </w:rPr>
        <w:t>, 2016: Mathematical and physical representation of the moist vorticity and moist divergence as well as their application to</w:t>
      </w:r>
      <w:r>
        <w:rPr>
          <w:rFonts w:ascii="Arial" w:hAnsi="Arial" w:cs="Arial"/>
        </w:rPr>
        <w:t xml:space="preserve"> </w:t>
      </w:r>
      <w:r w:rsidRPr="00816770">
        <w:rPr>
          <w:rFonts w:ascii="Arial" w:hAnsi="Arial" w:cs="Arial"/>
        </w:rPr>
        <w:t xml:space="preserve">precipitation: Reply to comments. </w:t>
      </w:r>
      <w:r w:rsidRPr="00816770">
        <w:rPr>
          <w:rFonts w:ascii="Arial" w:hAnsi="Arial" w:cs="Arial"/>
          <w:i/>
          <w:iCs/>
        </w:rPr>
        <w:t xml:space="preserve">Wea. </w:t>
      </w:r>
      <w:proofErr w:type="gramStart"/>
      <w:r w:rsidRPr="00816770">
        <w:rPr>
          <w:rFonts w:ascii="Arial" w:hAnsi="Arial" w:cs="Arial"/>
          <w:i/>
          <w:iCs/>
        </w:rPr>
        <w:t>and</w:t>
      </w:r>
      <w:proofErr w:type="gramEnd"/>
      <w:r w:rsidRPr="00816770">
        <w:rPr>
          <w:rFonts w:ascii="Arial" w:hAnsi="Arial" w:cs="Arial"/>
          <w:i/>
          <w:iCs/>
        </w:rPr>
        <w:t xml:space="preserve"> Forecasting</w:t>
      </w:r>
      <w:r w:rsidRPr="00816770">
        <w:rPr>
          <w:rFonts w:ascii="Arial" w:hAnsi="Arial" w:cs="Arial"/>
        </w:rPr>
        <w:t xml:space="preserve">, </w:t>
      </w:r>
      <w:r w:rsidRPr="00816770">
        <w:rPr>
          <w:rFonts w:ascii="Arial" w:hAnsi="Arial" w:cs="Arial"/>
          <w:b/>
          <w:bCs/>
        </w:rPr>
        <w:t>31</w:t>
      </w:r>
      <w:r w:rsidRPr="00816770">
        <w:rPr>
          <w:rFonts w:ascii="Arial" w:hAnsi="Arial" w:cs="Arial"/>
        </w:rPr>
        <w:t>, 1397-1405.</w:t>
      </w:r>
      <w:r>
        <w:rPr>
          <w:rFonts w:ascii="Arial" w:hAnsi="Arial" w:cs="Arial"/>
        </w:rPr>
        <w:t xml:space="preserve"> </w:t>
      </w:r>
      <w:hyperlink r:id="rId230" w:tgtFrame="_blank" w:history="1">
        <w:r w:rsidRPr="00816770">
          <w:rPr>
            <w:rStyle w:val="Hyperlink"/>
            <w:rFonts w:ascii="Arial" w:hAnsi="Arial" w:cs="Arial"/>
          </w:rPr>
          <w:t>https://doi.org/10.1175/WAF-D-16-0111.1</w:t>
        </w:r>
      </w:hyperlink>
    </w:p>
    <w:p w14:paraId="21639C00" w14:textId="17EA59D1"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W.H., J. Huang, and </w:t>
      </w:r>
      <w:r w:rsidRPr="00816770">
        <w:rPr>
          <w:rFonts w:ascii="Arial" w:hAnsi="Arial" w:cs="Arial"/>
          <w:b/>
          <w:bCs/>
        </w:rPr>
        <w:t>J. Du</w:t>
      </w:r>
      <w:r w:rsidRPr="00816770">
        <w:rPr>
          <w:rFonts w:ascii="Arial" w:hAnsi="Arial" w:cs="Arial"/>
        </w:rPr>
        <w:t>, 2016: Examination of Hurricane Sandy (2012)</w:t>
      </w:r>
      <w:r>
        <w:rPr>
          <w:rFonts w:ascii="Arial" w:hAnsi="Arial" w:cs="Arial"/>
        </w:rPr>
        <w:t xml:space="preserve">: </w:t>
      </w:r>
      <w:r w:rsidRPr="00816770">
        <w:rPr>
          <w:rFonts w:ascii="Arial" w:hAnsi="Arial" w:cs="Arial"/>
        </w:rPr>
        <w:t>Structure and Intensity Evolution from Full-field and Anomaly-field Analyses.</w:t>
      </w:r>
      <w:r>
        <w:rPr>
          <w:rFonts w:ascii="Arial" w:hAnsi="Arial" w:cs="Arial"/>
        </w:rPr>
        <w:t xml:space="preserve"> </w:t>
      </w:r>
      <w:r w:rsidRPr="00816770">
        <w:rPr>
          <w:rFonts w:ascii="Arial" w:hAnsi="Arial" w:cs="Arial"/>
          <w:i/>
          <w:iCs/>
        </w:rPr>
        <w:t>Tellus A</w:t>
      </w:r>
      <w:r w:rsidRPr="00816770">
        <w:rPr>
          <w:rFonts w:ascii="Arial" w:hAnsi="Arial" w:cs="Arial"/>
        </w:rPr>
        <w:t xml:space="preserve">, </w:t>
      </w:r>
      <w:r w:rsidRPr="00816770">
        <w:rPr>
          <w:rFonts w:ascii="Arial" w:hAnsi="Arial" w:cs="Arial"/>
          <w:b/>
          <w:bCs/>
        </w:rPr>
        <w:t>68:1</w:t>
      </w:r>
      <w:r w:rsidRPr="00816770">
        <w:rPr>
          <w:rFonts w:ascii="Arial" w:hAnsi="Arial" w:cs="Arial"/>
        </w:rPr>
        <w:t>, 29029,</w:t>
      </w:r>
      <w:r>
        <w:rPr>
          <w:rFonts w:ascii="Arial" w:hAnsi="Arial" w:cs="Arial"/>
        </w:rPr>
        <w:t xml:space="preserve"> </w:t>
      </w:r>
      <w:hyperlink r:id="rId231" w:history="1">
        <w:r w:rsidRPr="00816770">
          <w:rPr>
            <w:rStyle w:val="Hyperlink"/>
            <w:rFonts w:ascii="Arial" w:hAnsi="Arial" w:cs="Arial"/>
          </w:rPr>
          <w:t>https://doi.org/10.3402/tellusa.v68.29029</w:t>
        </w:r>
      </w:hyperlink>
    </w:p>
    <w:p w14:paraId="41B426F5" w14:textId="556ED4E6" w:rsidR="00816770" w:rsidRP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N. Jiang, and </w:t>
      </w:r>
      <w:r w:rsidRPr="00816770">
        <w:rPr>
          <w:rFonts w:ascii="Arial" w:hAnsi="Arial" w:cs="Arial"/>
          <w:b/>
          <w:bCs/>
        </w:rPr>
        <w:t>J. Du</w:t>
      </w:r>
      <w:r w:rsidRPr="00816770">
        <w:rPr>
          <w:rFonts w:ascii="Arial" w:hAnsi="Arial" w:cs="Arial"/>
        </w:rPr>
        <w:t>, 2016: Anomaly based weather analysis versus</w:t>
      </w:r>
      <w:r>
        <w:rPr>
          <w:rFonts w:ascii="Arial" w:hAnsi="Arial" w:cs="Arial"/>
        </w:rPr>
        <w:t xml:space="preserve"> </w:t>
      </w:r>
      <w:r w:rsidRPr="00816770">
        <w:rPr>
          <w:rFonts w:ascii="Arial" w:hAnsi="Arial" w:cs="Arial"/>
        </w:rPr>
        <w:t>traditional total-field based weather analysis for depicting regional heavy rain</w:t>
      </w:r>
      <w:r>
        <w:rPr>
          <w:rFonts w:ascii="Arial" w:hAnsi="Arial" w:cs="Arial"/>
        </w:rPr>
        <w:t xml:space="preserve"> </w:t>
      </w:r>
      <w:r w:rsidRPr="00816770">
        <w:rPr>
          <w:rFonts w:ascii="Arial" w:hAnsi="Arial" w:cs="Arial"/>
        </w:rPr>
        <w:t xml:space="preserve">events. </w:t>
      </w:r>
      <w:r w:rsidRPr="00816770">
        <w:rPr>
          <w:rFonts w:ascii="Arial" w:hAnsi="Arial" w:cs="Arial"/>
          <w:i/>
          <w:iCs/>
        </w:rPr>
        <w:t xml:space="preserve">Wea. </w:t>
      </w:r>
      <w:proofErr w:type="gramStart"/>
      <w:r w:rsidRPr="00816770">
        <w:rPr>
          <w:rFonts w:ascii="Arial" w:hAnsi="Arial" w:cs="Arial"/>
          <w:i/>
          <w:iCs/>
        </w:rPr>
        <w:t>and</w:t>
      </w:r>
      <w:proofErr w:type="gramEnd"/>
      <w:r w:rsidRPr="00816770">
        <w:rPr>
          <w:rFonts w:ascii="Arial" w:hAnsi="Arial" w:cs="Arial"/>
          <w:i/>
          <w:iCs/>
        </w:rPr>
        <w:t xml:space="preserve"> Forecasting</w:t>
      </w:r>
      <w:r w:rsidRPr="00816770">
        <w:rPr>
          <w:rFonts w:ascii="Arial" w:hAnsi="Arial" w:cs="Arial"/>
        </w:rPr>
        <w:t xml:space="preserve">, </w:t>
      </w:r>
      <w:r w:rsidRPr="00816770">
        <w:rPr>
          <w:rFonts w:ascii="Arial" w:hAnsi="Arial" w:cs="Arial"/>
          <w:b/>
          <w:bCs/>
        </w:rPr>
        <w:t>31</w:t>
      </w:r>
      <w:r w:rsidRPr="00816770">
        <w:rPr>
          <w:rFonts w:ascii="Arial" w:hAnsi="Arial" w:cs="Arial"/>
        </w:rPr>
        <w:t>, 71-93.</w:t>
      </w:r>
      <w:r w:rsidRPr="00816770">
        <w:rPr>
          <w:rFonts w:asciiTheme="minorHAnsi" w:eastAsiaTheme="minorHAnsi" w:hAnsiTheme="minorHAnsi" w:cstheme="minorBidi"/>
          <w:sz w:val="22"/>
          <w:szCs w:val="22"/>
        </w:rPr>
        <w:t xml:space="preserve"> </w:t>
      </w:r>
      <w:hyperlink r:id="rId232" w:tgtFrame="_blank" w:history="1">
        <w:r w:rsidRPr="00816770">
          <w:rPr>
            <w:rStyle w:val="Hyperlink"/>
            <w:rFonts w:ascii="Arial" w:hAnsi="Arial" w:cs="Arial"/>
          </w:rPr>
          <w:t>https://doi.org/10.1175/WAF-D-15-0074.1</w:t>
        </w:r>
      </w:hyperlink>
    </w:p>
    <w:p w14:paraId="374753C1" w14:textId="72E9CB2D" w:rsidR="00816770" w:rsidRDefault="00816770" w:rsidP="00816770">
      <w:pPr>
        <w:pStyle w:val="NormalWeb"/>
        <w:rPr>
          <w:rFonts w:ascii="Arial" w:hAnsi="Arial" w:cs="Arial"/>
        </w:rPr>
      </w:pPr>
      <w:r w:rsidRPr="00816770">
        <w:rPr>
          <w:rFonts w:ascii="Arial" w:hAnsi="Arial" w:cs="Arial"/>
        </w:rPr>
        <w:t>Qian</w:t>
      </w:r>
      <w:r w:rsidR="00A12EEE">
        <w:rPr>
          <w:rFonts w:ascii="Arial" w:hAnsi="Arial" w:cs="Arial"/>
        </w:rPr>
        <w:t>,</w:t>
      </w:r>
      <w:r w:rsidRPr="00816770">
        <w:rPr>
          <w:rFonts w:ascii="Arial" w:hAnsi="Arial" w:cs="Arial"/>
        </w:rPr>
        <w:t xml:space="preserve"> W. H., T. Yu, and </w:t>
      </w:r>
      <w:r w:rsidRPr="00816770">
        <w:rPr>
          <w:rFonts w:ascii="Arial" w:hAnsi="Arial" w:cs="Arial"/>
          <w:b/>
          <w:bCs/>
        </w:rPr>
        <w:t>J. Du</w:t>
      </w:r>
      <w:r w:rsidRPr="00816770">
        <w:rPr>
          <w:rFonts w:ascii="Arial" w:hAnsi="Arial" w:cs="Arial"/>
        </w:rPr>
        <w:t>, 2016: A unified approach to trace surface heat and</w:t>
      </w:r>
      <w:r>
        <w:rPr>
          <w:rFonts w:ascii="Arial" w:hAnsi="Arial" w:cs="Arial"/>
        </w:rPr>
        <w:t xml:space="preserve"> </w:t>
      </w:r>
      <w:r w:rsidRPr="00816770">
        <w:rPr>
          <w:rFonts w:ascii="Arial" w:hAnsi="Arial" w:cs="Arial"/>
        </w:rPr>
        <w:t xml:space="preserve">cold events by using height anomaly. </w:t>
      </w:r>
      <w:r w:rsidRPr="00816770">
        <w:rPr>
          <w:rFonts w:ascii="Arial" w:hAnsi="Arial" w:cs="Arial"/>
          <w:i/>
          <w:iCs/>
        </w:rPr>
        <w:t>Climate Dynamics</w:t>
      </w:r>
      <w:r w:rsidRPr="00816770">
        <w:rPr>
          <w:rFonts w:ascii="Arial" w:hAnsi="Arial" w:cs="Arial"/>
        </w:rPr>
        <w:t xml:space="preserve">, </w:t>
      </w:r>
      <w:r w:rsidRPr="00816770">
        <w:rPr>
          <w:rFonts w:ascii="Arial" w:hAnsi="Arial" w:cs="Arial"/>
          <w:b/>
          <w:bCs/>
        </w:rPr>
        <w:t>46(5-6):</w:t>
      </w:r>
      <w:r>
        <w:rPr>
          <w:rFonts w:ascii="Arial" w:hAnsi="Arial" w:cs="Arial"/>
          <w:b/>
          <w:bCs/>
        </w:rPr>
        <w:t xml:space="preserve"> </w:t>
      </w:r>
      <w:r w:rsidRPr="00816770">
        <w:rPr>
          <w:rFonts w:ascii="Arial" w:hAnsi="Arial" w:cs="Arial"/>
        </w:rPr>
        <w:t>1647-1664.</w:t>
      </w:r>
    </w:p>
    <w:p w14:paraId="0E247649" w14:textId="0B66E60B" w:rsidR="00F34B38" w:rsidRPr="00F34B38" w:rsidRDefault="00F34B38" w:rsidP="00816770">
      <w:pPr>
        <w:pStyle w:val="NormalWeb"/>
        <w:rPr>
          <w:rFonts w:ascii="Arial" w:hAnsi="Arial" w:cs="Arial"/>
        </w:rPr>
      </w:pPr>
      <w:r w:rsidRPr="00F34B38">
        <w:rPr>
          <w:rFonts w:ascii="Arial" w:hAnsi="Arial" w:cs="Arial"/>
        </w:rPr>
        <w:t>Reid</w:t>
      </w:r>
      <w:r>
        <w:rPr>
          <w:rFonts w:ascii="Arial" w:hAnsi="Arial" w:cs="Arial"/>
        </w:rPr>
        <w:t xml:space="preserve">, M. </w:t>
      </w:r>
      <w:r w:rsidRPr="00F34B38">
        <w:rPr>
          <w:rFonts w:ascii="Arial" w:hAnsi="Arial" w:cs="Arial"/>
        </w:rPr>
        <w:t>J</w:t>
      </w:r>
      <w:r>
        <w:rPr>
          <w:rFonts w:ascii="Arial" w:hAnsi="Arial" w:cs="Arial"/>
        </w:rPr>
        <w:t>.</w:t>
      </w:r>
      <w:r w:rsidRPr="00F34B38">
        <w:rPr>
          <w:rFonts w:ascii="Arial" w:hAnsi="Arial" w:cs="Arial"/>
        </w:rPr>
        <w:t xml:space="preserve"> Gunn</w:t>
      </w:r>
      <w:r>
        <w:rPr>
          <w:rFonts w:ascii="Arial" w:hAnsi="Arial" w:cs="Arial"/>
        </w:rPr>
        <w:t>, S.</w:t>
      </w:r>
      <w:r w:rsidRPr="00F34B38">
        <w:rPr>
          <w:rFonts w:ascii="Arial" w:hAnsi="Arial" w:cs="Arial"/>
        </w:rPr>
        <w:t xml:space="preserve"> Shah</w:t>
      </w:r>
      <w:r>
        <w:rPr>
          <w:rFonts w:ascii="Arial" w:hAnsi="Arial" w:cs="Arial"/>
        </w:rPr>
        <w:t xml:space="preserve">, </w:t>
      </w:r>
      <w:r w:rsidRPr="00F34B38">
        <w:rPr>
          <w:rFonts w:ascii="Arial" w:hAnsi="Arial" w:cs="Arial"/>
        </w:rPr>
        <w:t>M</w:t>
      </w:r>
      <w:r>
        <w:rPr>
          <w:rFonts w:ascii="Arial" w:hAnsi="Arial" w:cs="Arial"/>
        </w:rPr>
        <w:t>.</w:t>
      </w:r>
      <w:r w:rsidRPr="00F34B38">
        <w:rPr>
          <w:rFonts w:ascii="Arial" w:hAnsi="Arial" w:cs="Arial"/>
        </w:rPr>
        <w:t xml:space="preserve"> Donovan</w:t>
      </w:r>
      <w:r>
        <w:rPr>
          <w:rFonts w:ascii="Arial" w:hAnsi="Arial" w:cs="Arial"/>
        </w:rPr>
        <w:t xml:space="preserve">, </w:t>
      </w:r>
      <w:r w:rsidRPr="00F34B38">
        <w:rPr>
          <w:rFonts w:ascii="Arial" w:hAnsi="Arial" w:cs="Arial"/>
        </w:rPr>
        <w:t>R</w:t>
      </w:r>
      <w:r>
        <w:rPr>
          <w:rFonts w:ascii="Arial" w:hAnsi="Arial" w:cs="Arial"/>
        </w:rPr>
        <w:t>.</w:t>
      </w:r>
      <w:r w:rsidRPr="00F34B38">
        <w:rPr>
          <w:rFonts w:ascii="Arial" w:hAnsi="Arial" w:cs="Arial"/>
        </w:rPr>
        <w:t xml:space="preserve"> Eggo</w:t>
      </w:r>
      <w:r>
        <w:rPr>
          <w:rFonts w:ascii="Arial" w:hAnsi="Arial" w:cs="Arial"/>
        </w:rPr>
        <w:t xml:space="preserve">, S. </w:t>
      </w:r>
      <w:r w:rsidRPr="00F34B38">
        <w:rPr>
          <w:rFonts w:ascii="Arial" w:hAnsi="Arial" w:cs="Arial"/>
        </w:rPr>
        <w:t>Babin</w:t>
      </w:r>
      <w:r>
        <w:rPr>
          <w:rFonts w:ascii="Arial" w:hAnsi="Arial" w:cs="Arial"/>
        </w:rPr>
        <w:t>, I.</w:t>
      </w:r>
      <w:r w:rsidRPr="00F34B38">
        <w:rPr>
          <w:rFonts w:ascii="Arial" w:hAnsi="Arial" w:cs="Arial"/>
        </w:rPr>
        <w:t xml:space="preserve"> Stajner</w:t>
      </w:r>
      <w:r>
        <w:rPr>
          <w:rFonts w:ascii="Arial" w:hAnsi="Arial" w:cs="Arial"/>
        </w:rPr>
        <w:t xml:space="preserve">, </w:t>
      </w:r>
      <w:r w:rsidRPr="00F34B38">
        <w:rPr>
          <w:rFonts w:ascii="Arial" w:hAnsi="Arial" w:cs="Arial"/>
          <w:b/>
          <w:bCs/>
        </w:rPr>
        <w:t>E. Rogers</w:t>
      </w:r>
      <w:r>
        <w:rPr>
          <w:rFonts w:ascii="Arial" w:hAnsi="Arial" w:cs="Arial"/>
        </w:rPr>
        <w:t xml:space="preserve">, </w:t>
      </w:r>
      <w:r w:rsidRPr="00F34B38">
        <w:rPr>
          <w:rFonts w:ascii="Arial" w:hAnsi="Arial" w:cs="Arial"/>
        </w:rPr>
        <w:t>K</w:t>
      </w:r>
      <w:r>
        <w:rPr>
          <w:rFonts w:ascii="Arial" w:hAnsi="Arial" w:cs="Arial"/>
        </w:rPr>
        <w:t>.</w:t>
      </w:r>
      <w:r w:rsidRPr="00F34B38">
        <w:rPr>
          <w:rFonts w:ascii="Arial" w:hAnsi="Arial" w:cs="Arial"/>
        </w:rPr>
        <w:t xml:space="preserve"> B. Ensor</w:t>
      </w:r>
      <w:r>
        <w:rPr>
          <w:rFonts w:ascii="Arial" w:hAnsi="Arial" w:cs="Arial"/>
        </w:rPr>
        <w:t>, L.</w:t>
      </w:r>
      <w:r w:rsidRPr="00F34B38">
        <w:rPr>
          <w:rFonts w:ascii="Arial" w:hAnsi="Arial" w:cs="Arial"/>
        </w:rPr>
        <w:t xml:space="preserve"> Raun</w:t>
      </w:r>
      <w:r>
        <w:rPr>
          <w:rFonts w:ascii="Arial" w:hAnsi="Arial" w:cs="Arial"/>
        </w:rPr>
        <w:t xml:space="preserve">, J. </w:t>
      </w:r>
      <w:r w:rsidRPr="00F34B38">
        <w:rPr>
          <w:rFonts w:ascii="Arial" w:hAnsi="Arial" w:cs="Arial"/>
        </w:rPr>
        <w:t>I. Levy</w:t>
      </w:r>
      <w:r>
        <w:rPr>
          <w:rFonts w:ascii="Arial" w:hAnsi="Arial" w:cs="Arial"/>
        </w:rPr>
        <w:t>, I.</w:t>
      </w:r>
      <w:r w:rsidRPr="00F34B38">
        <w:rPr>
          <w:rFonts w:ascii="Arial" w:hAnsi="Arial" w:cs="Arial"/>
        </w:rPr>
        <w:t xml:space="preserve"> Painter</w:t>
      </w:r>
      <w:r>
        <w:rPr>
          <w:rFonts w:ascii="Arial" w:hAnsi="Arial" w:cs="Arial"/>
        </w:rPr>
        <w:t xml:space="preserve">, W. </w:t>
      </w:r>
      <w:r w:rsidRPr="00F34B38">
        <w:rPr>
          <w:rFonts w:ascii="Arial" w:hAnsi="Arial" w:cs="Arial"/>
        </w:rPr>
        <w:t>Phipatanakul</w:t>
      </w:r>
      <w:r>
        <w:rPr>
          <w:rFonts w:ascii="Arial" w:hAnsi="Arial" w:cs="Arial"/>
        </w:rPr>
        <w:t>, F.</w:t>
      </w:r>
      <w:r w:rsidRPr="00F34B38">
        <w:rPr>
          <w:rFonts w:ascii="Arial" w:hAnsi="Arial" w:cs="Arial"/>
        </w:rPr>
        <w:t xml:space="preserve"> Yip</w:t>
      </w:r>
      <w:r>
        <w:rPr>
          <w:rFonts w:ascii="Arial" w:hAnsi="Arial" w:cs="Arial"/>
        </w:rPr>
        <w:t>, A.</w:t>
      </w:r>
      <w:r w:rsidRPr="00F34B38">
        <w:rPr>
          <w:rFonts w:ascii="Arial" w:hAnsi="Arial" w:cs="Arial"/>
        </w:rPr>
        <w:t xml:space="preserve"> Nath</w:t>
      </w:r>
      <w:r>
        <w:rPr>
          <w:rFonts w:ascii="Arial" w:hAnsi="Arial" w:cs="Arial"/>
        </w:rPr>
        <w:t>, L.</w:t>
      </w:r>
      <w:r w:rsidRPr="00F34B38">
        <w:rPr>
          <w:rFonts w:ascii="Arial" w:hAnsi="Arial" w:cs="Arial"/>
        </w:rPr>
        <w:t xml:space="preserve"> Streichert</w:t>
      </w:r>
      <w:r>
        <w:rPr>
          <w:rFonts w:ascii="Arial" w:hAnsi="Arial" w:cs="Arial"/>
        </w:rPr>
        <w:t>, C.</w:t>
      </w:r>
      <w:r w:rsidRPr="00F34B38">
        <w:rPr>
          <w:rFonts w:ascii="Arial" w:hAnsi="Arial" w:cs="Arial"/>
        </w:rPr>
        <w:t xml:space="preserve"> Tong</w:t>
      </w:r>
      <w:r>
        <w:rPr>
          <w:rFonts w:ascii="Arial" w:hAnsi="Arial" w:cs="Arial"/>
        </w:rPr>
        <w:t xml:space="preserve"> and </w:t>
      </w:r>
      <w:r w:rsidRPr="00F34B38">
        <w:rPr>
          <w:rFonts w:ascii="Arial" w:hAnsi="Arial" w:cs="Arial"/>
        </w:rPr>
        <w:t>H</w:t>
      </w:r>
      <w:r>
        <w:rPr>
          <w:rFonts w:ascii="Arial" w:hAnsi="Arial" w:cs="Arial"/>
        </w:rPr>
        <w:t>.</w:t>
      </w:r>
      <w:r w:rsidRPr="00F34B38">
        <w:rPr>
          <w:rFonts w:ascii="Arial" w:hAnsi="Arial" w:cs="Arial"/>
        </w:rPr>
        <w:t xml:space="preserve"> Burkom</w:t>
      </w:r>
      <w:r>
        <w:rPr>
          <w:rFonts w:ascii="Arial" w:hAnsi="Arial" w:cs="Arial"/>
        </w:rPr>
        <w:t xml:space="preserve">, 2016: </w:t>
      </w:r>
      <w:r w:rsidRPr="00F34B38">
        <w:rPr>
          <w:rFonts w:ascii="Arial" w:hAnsi="Arial" w:cs="Arial"/>
        </w:rPr>
        <w:t>Cross-Disciplinary Consultancy to Enhance Predictions of Asthma Exacerbation Risk in Boston</w:t>
      </w:r>
      <w:r>
        <w:rPr>
          <w:rFonts w:ascii="Arial" w:hAnsi="Arial" w:cs="Arial"/>
        </w:rPr>
        <w:t xml:space="preserve">. </w:t>
      </w:r>
      <w:r w:rsidRPr="00F34B38">
        <w:rPr>
          <w:rFonts w:ascii="Arial" w:hAnsi="Arial" w:cs="Arial"/>
          <w:i/>
          <w:iCs/>
        </w:rPr>
        <w:t>Online Journal of Public Health Informatics</w:t>
      </w:r>
      <w:r>
        <w:rPr>
          <w:rFonts w:ascii="Arial" w:hAnsi="Arial" w:cs="Arial"/>
        </w:rPr>
        <w:t xml:space="preserve">, </w:t>
      </w:r>
      <w:r w:rsidRPr="00F34B38">
        <w:rPr>
          <w:rFonts w:ascii="Arial" w:hAnsi="Arial" w:cs="Arial"/>
          <w:b/>
          <w:bCs/>
        </w:rPr>
        <w:t>8</w:t>
      </w:r>
      <w:r>
        <w:rPr>
          <w:rFonts w:ascii="Arial" w:hAnsi="Arial" w:cs="Arial"/>
        </w:rPr>
        <w:t>, 29 pp.</w:t>
      </w:r>
      <w:r w:rsidRPr="00F34B38">
        <w:rPr>
          <w:rFonts w:asciiTheme="minorHAnsi" w:eastAsiaTheme="minorHAnsi" w:hAnsiTheme="minorHAnsi" w:cstheme="minorBidi"/>
          <w:sz w:val="22"/>
          <w:szCs w:val="22"/>
        </w:rPr>
        <w:t xml:space="preserve"> </w:t>
      </w:r>
      <w:hyperlink r:id="rId233" w:history="1">
        <w:r w:rsidRPr="00F34B38">
          <w:rPr>
            <w:rStyle w:val="Hyperlink"/>
            <w:rFonts w:ascii="Arial" w:hAnsi="Arial" w:cs="Arial"/>
          </w:rPr>
          <w:t>https://doi.org/10.5210/ojphi.v8i3.6902</w:t>
        </w:r>
      </w:hyperlink>
    </w:p>
    <w:p w14:paraId="1C0F5909" w14:textId="499592B6" w:rsidR="00B96DD7" w:rsidRDefault="00B96DD7" w:rsidP="00816770">
      <w:pPr>
        <w:pStyle w:val="NormalWeb"/>
        <w:rPr>
          <w:rStyle w:val="Hyperlink"/>
          <w:rFonts w:ascii="Arial" w:hAnsi="Arial" w:cs="Arial"/>
        </w:rPr>
      </w:pPr>
      <w:r w:rsidRPr="00B96DD7">
        <w:rPr>
          <w:rFonts w:ascii="Arial" w:hAnsi="Arial" w:cs="Arial"/>
        </w:rPr>
        <w:t>Shao,</w:t>
      </w:r>
      <w:r>
        <w:rPr>
          <w:rFonts w:ascii="Arial" w:hAnsi="Arial" w:cs="Arial"/>
        </w:rPr>
        <w:t xml:space="preserve"> H.,</w:t>
      </w:r>
      <w:r w:rsidRPr="00B96DD7">
        <w:rPr>
          <w:rFonts w:ascii="Arial" w:hAnsi="Arial" w:cs="Arial"/>
        </w:rPr>
        <w:t xml:space="preserve"> </w:t>
      </w:r>
      <w:r w:rsidRPr="00B96DD7">
        <w:rPr>
          <w:rFonts w:ascii="Arial" w:hAnsi="Arial" w:cs="Arial"/>
          <w:b/>
          <w:bCs/>
        </w:rPr>
        <w:t>J. Derber</w:t>
      </w:r>
      <w:r w:rsidRPr="00B96DD7">
        <w:rPr>
          <w:rFonts w:ascii="Arial" w:hAnsi="Arial" w:cs="Arial"/>
        </w:rPr>
        <w:t>, X</w:t>
      </w:r>
      <w:r>
        <w:rPr>
          <w:rFonts w:ascii="Arial" w:hAnsi="Arial" w:cs="Arial"/>
        </w:rPr>
        <w:t>.</w:t>
      </w:r>
      <w:r w:rsidRPr="00B96DD7">
        <w:rPr>
          <w:rFonts w:ascii="Arial" w:hAnsi="Arial" w:cs="Arial"/>
        </w:rPr>
        <w:t>-Y</w:t>
      </w:r>
      <w:r>
        <w:rPr>
          <w:rFonts w:ascii="Arial" w:hAnsi="Arial" w:cs="Arial"/>
        </w:rPr>
        <w:t>.</w:t>
      </w:r>
      <w:r w:rsidRPr="00B96DD7">
        <w:rPr>
          <w:rFonts w:ascii="Arial" w:hAnsi="Arial" w:cs="Arial"/>
        </w:rPr>
        <w:t xml:space="preserve"> Huang, M</w:t>
      </w:r>
      <w:r>
        <w:rPr>
          <w:rFonts w:ascii="Arial" w:hAnsi="Arial" w:cs="Arial"/>
        </w:rPr>
        <w:t>.</w:t>
      </w:r>
      <w:r w:rsidRPr="00B96DD7">
        <w:rPr>
          <w:rFonts w:ascii="Arial" w:hAnsi="Arial" w:cs="Arial"/>
        </w:rPr>
        <w:t xml:space="preserve"> Hu, K</w:t>
      </w:r>
      <w:r>
        <w:rPr>
          <w:rFonts w:ascii="Arial" w:hAnsi="Arial" w:cs="Arial"/>
        </w:rPr>
        <w:t>.</w:t>
      </w:r>
      <w:r w:rsidRPr="00B96DD7">
        <w:rPr>
          <w:rFonts w:ascii="Arial" w:hAnsi="Arial" w:cs="Arial"/>
        </w:rPr>
        <w:t xml:space="preserve"> Newman, D</w:t>
      </w:r>
      <w:r>
        <w:rPr>
          <w:rFonts w:ascii="Arial" w:hAnsi="Arial" w:cs="Arial"/>
        </w:rPr>
        <w:t>.</w:t>
      </w:r>
      <w:r w:rsidRPr="00B96DD7">
        <w:rPr>
          <w:rFonts w:ascii="Arial" w:hAnsi="Arial" w:cs="Arial"/>
        </w:rPr>
        <w:t xml:space="preserve"> Stark, </w:t>
      </w:r>
      <w:r w:rsidRPr="00CA26E1">
        <w:rPr>
          <w:rFonts w:ascii="Arial" w:hAnsi="Arial" w:cs="Arial"/>
          <w:b/>
          <w:bCs/>
          <w:color w:val="C00000"/>
        </w:rPr>
        <w:t>M. Lueken</w:t>
      </w:r>
      <w:r w:rsidRPr="00B96DD7">
        <w:rPr>
          <w:rFonts w:ascii="Arial" w:hAnsi="Arial" w:cs="Arial"/>
        </w:rPr>
        <w:t>, C</w:t>
      </w:r>
      <w:r>
        <w:rPr>
          <w:rFonts w:ascii="Arial" w:hAnsi="Arial" w:cs="Arial"/>
        </w:rPr>
        <w:t>.</w:t>
      </w:r>
      <w:r w:rsidRPr="00B96DD7">
        <w:rPr>
          <w:rFonts w:ascii="Arial" w:hAnsi="Arial" w:cs="Arial"/>
        </w:rPr>
        <w:t xml:space="preserve"> Zhou, L</w:t>
      </w:r>
      <w:r>
        <w:rPr>
          <w:rFonts w:ascii="Arial" w:hAnsi="Arial" w:cs="Arial"/>
        </w:rPr>
        <w:t>.</w:t>
      </w:r>
      <w:r w:rsidRPr="00B96DD7">
        <w:rPr>
          <w:rFonts w:ascii="Arial" w:hAnsi="Arial" w:cs="Arial"/>
        </w:rPr>
        <w:t xml:space="preserve"> Nance, Y</w:t>
      </w:r>
      <w:r>
        <w:rPr>
          <w:rFonts w:ascii="Arial" w:hAnsi="Arial" w:cs="Arial"/>
        </w:rPr>
        <w:t>.-</w:t>
      </w:r>
      <w:r w:rsidRPr="00B96DD7">
        <w:rPr>
          <w:rFonts w:ascii="Arial" w:hAnsi="Arial" w:cs="Arial"/>
        </w:rPr>
        <w:t>H</w:t>
      </w:r>
      <w:r>
        <w:rPr>
          <w:rFonts w:ascii="Arial" w:hAnsi="Arial" w:cs="Arial"/>
        </w:rPr>
        <w:t>.</w:t>
      </w:r>
      <w:r w:rsidRPr="00B96DD7">
        <w:rPr>
          <w:rFonts w:ascii="Arial" w:hAnsi="Arial" w:cs="Arial"/>
        </w:rPr>
        <w:t xml:space="preserve"> Kuo, and B</w:t>
      </w:r>
      <w:r>
        <w:rPr>
          <w:rFonts w:ascii="Arial" w:hAnsi="Arial" w:cs="Arial"/>
        </w:rPr>
        <w:t>.</w:t>
      </w:r>
      <w:r w:rsidRPr="00B96DD7">
        <w:rPr>
          <w:rFonts w:ascii="Arial" w:hAnsi="Arial" w:cs="Arial"/>
        </w:rPr>
        <w:t xml:space="preserve"> Brown</w:t>
      </w:r>
      <w:r>
        <w:rPr>
          <w:rFonts w:ascii="Arial" w:hAnsi="Arial" w:cs="Arial"/>
        </w:rPr>
        <w:t xml:space="preserve">, 2016: </w:t>
      </w:r>
      <w:r w:rsidRPr="00B96DD7">
        <w:rPr>
          <w:rFonts w:ascii="Arial" w:hAnsi="Arial" w:cs="Arial"/>
        </w:rPr>
        <w:t>Bridging Research to Operations Transitions: Status and Plans of Community GSI</w:t>
      </w:r>
      <w:r w:rsidRPr="00282CE7">
        <w:rPr>
          <w:rFonts w:ascii="Arial" w:hAnsi="Arial" w:cs="Arial"/>
          <w:i/>
          <w:iCs/>
        </w:rPr>
        <w:t>. Bull. Amer. Meteor. Soc</w:t>
      </w:r>
      <w:r>
        <w:rPr>
          <w:rFonts w:ascii="Arial" w:hAnsi="Arial" w:cs="Arial"/>
        </w:rPr>
        <w:t xml:space="preserve">., </w:t>
      </w:r>
      <w:r w:rsidRPr="00282CE7">
        <w:rPr>
          <w:rFonts w:ascii="Arial" w:hAnsi="Arial" w:cs="Arial"/>
          <w:b/>
          <w:bCs/>
        </w:rPr>
        <w:t>97</w:t>
      </w:r>
      <w:r>
        <w:rPr>
          <w:rFonts w:ascii="Arial" w:hAnsi="Arial" w:cs="Arial"/>
        </w:rPr>
        <w:t xml:space="preserve">, 1427-1440. </w:t>
      </w:r>
      <w:hyperlink r:id="rId234" w:tgtFrame="_blank" w:history="1">
        <w:r w:rsidRPr="00B96DD7">
          <w:rPr>
            <w:rStyle w:val="Hyperlink"/>
            <w:rFonts w:ascii="Arial" w:hAnsi="Arial" w:cs="Arial"/>
          </w:rPr>
          <w:t>https://doi.org/10.1175/BAMS-D-13-00245.1</w:t>
        </w:r>
      </w:hyperlink>
    </w:p>
    <w:p w14:paraId="0A2A3520" w14:textId="07D4B0DD" w:rsidR="000745B2" w:rsidRPr="000745B2" w:rsidRDefault="000745B2" w:rsidP="00816770">
      <w:pPr>
        <w:pStyle w:val="NormalWeb"/>
        <w:rPr>
          <w:rStyle w:val="Hyperlink"/>
          <w:rFonts w:ascii="Arial" w:hAnsi="Arial" w:cs="Arial"/>
          <w:color w:val="auto"/>
          <w:u w:val="none"/>
        </w:rPr>
      </w:pPr>
      <w:r w:rsidRPr="000745B2">
        <w:rPr>
          <w:rStyle w:val="Hyperlink"/>
          <w:rFonts w:ascii="Arial" w:hAnsi="Arial" w:cs="Arial"/>
          <w:b/>
          <w:bCs/>
          <w:color w:val="auto"/>
          <w:u w:val="none"/>
        </w:rPr>
        <w:t>Tallapragada, V.</w:t>
      </w:r>
      <w:r>
        <w:rPr>
          <w:rStyle w:val="Hyperlink"/>
          <w:rFonts w:ascii="Arial" w:hAnsi="Arial" w:cs="Arial"/>
          <w:color w:val="auto"/>
          <w:u w:val="none"/>
        </w:rPr>
        <w:t>,</w:t>
      </w:r>
      <w:r w:rsidRPr="000745B2">
        <w:rPr>
          <w:rStyle w:val="Hyperlink"/>
          <w:rFonts w:ascii="Arial" w:hAnsi="Arial" w:cs="Arial"/>
          <w:color w:val="auto"/>
          <w:u w:val="none"/>
        </w:rPr>
        <w:t xml:space="preserve"> 2016</w:t>
      </w:r>
      <w:r>
        <w:rPr>
          <w:rStyle w:val="Hyperlink"/>
          <w:rFonts w:ascii="Arial" w:hAnsi="Arial" w:cs="Arial"/>
          <w:color w:val="auto"/>
          <w:u w:val="none"/>
        </w:rPr>
        <w:t xml:space="preserve">: </w:t>
      </w:r>
      <w:r w:rsidRPr="000745B2">
        <w:rPr>
          <w:rStyle w:val="Hyperlink"/>
          <w:rFonts w:ascii="Arial" w:hAnsi="Arial" w:cs="Arial"/>
          <w:color w:val="auto"/>
          <w:u w:val="none"/>
        </w:rPr>
        <w:t xml:space="preserve"> Overview of the NOAA/NCEP Operational Hurricane Weather Research and Forecast (HWRF) Modelling System. In: Mohanty U.C., Gopalakrishnan S.G. (</w:t>
      </w:r>
      <w:proofErr w:type="gramStart"/>
      <w:r w:rsidRPr="000745B2">
        <w:rPr>
          <w:rStyle w:val="Hyperlink"/>
          <w:rFonts w:ascii="Arial" w:hAnsi="Arial" w:cs="Arial"/>
          <w:color w:val="auto"/>
          <w:u w:val="none"/>
        </w:rPr>
        <w:t>eds</w:t>
      </w:r>
      <w:proofErr w:type="gramEnd"/>
      <w:r w:rsidRPr="000745B2">
        <w:rPr>
          <w:rStyle w:val="Hyperlink"/>
          <w:rFonts w:ascii="Arial" w:hAnsi="Arial" w:cs="Arial"/>
          <w:color w:val="auto"/>
          <w:u w:val="none"/>
        </w:rPr>
        <w:t>) Advanced Numerical Modeling and Data Assimilation Techniques for Tropical Cyclone Predictio</w:t>
      </w:r>
      <w:r>
        <w:rPr>
          <w:rStyle w:val="Hyperlink"/>
          <w:rFonts w:ascii="Arial" w:hAnsi="Arial" w:cs="Arial"/>
          <w:color w:val="auto"/>
          <w:u w:val="none"/>
        </w:rPr>
        <w:t>n, pages 51-106</w:t>
      </w:r>
      <w:r w:rsidRPr="000745B2">
        <w:rPr>
          <w:rStyle w:val="Hyperlink"/>
          <w:rFonts w:ascii="Arial" w:hAnsi="Arial" w:cs="Arial"/>
          <w:color w:val="auto"/>
          <w:u w:val="none"/>
        </w:rPr>
        <w:t xml:space="preserve">. Springer, Dordrecht. </w:t>
      </w:r>
      <w:hyperlink r:id="rId235" w:history="1">
        <w:r w:rsidRPr="000745B2">
          <w:rPr>
            <w:rStyle w:val="Hyperlink"/>
            <w:rFonts w:ascii="Arial" w:hAnsi="Arial" w:cs="Arial"/>
          </w:rPr>
          <w:t>https://doi.org/10.5822/978-94-024-0896-6_3</w:t>
        </w:r>
      </w:hyperlink>
    </w:p>
    <w:p w14:paraId="6825D3AC" w14:textId="776B5E79" w:rsidR="00A12EEE" w:rsidRDefault="00A12EEE" w:rsidP="00816770">
      <w:pPr>
        <w:pStyle w:val="NormalWeb"/>
        <w:rPr>
          <w:rStyle w:val="Hyperlink"/>
          <w:rFonts w:ascii="Arial" w:hAnsi="Arial" w:cs="Arial"/>
        </w:rPr>
      </w:pPr>
      <w:r w:rsidRPr="00A12EEE">
        <w:rPr>
          <w:rFonts w:ascii="Arial" w:hAnsi="Arial" w:cs="Arial"/>
          <w:b/>
          <w:bCs/>
        </w:rPr>
        <w:t>Tallapragada, V</w:t>
      </w:r>
      <w:r>
        <w:rPr>
          <w:rFonts w:ascii="Arial" w:hAnsi="Arial" w:cs="Arial"/>
        </w:rPr>
        <w:t>.,</w:t>
      </w:r>
      <w:r w:rsidRPr="00A12EEE">
        <w:rPr>
          <w:rFonts w:ascii="Arial" w:hAnsi="Arial" w:cs="Arial"/>
        </w:rPr>
        <w:t> C</w:t>
      </w:r>
      <w:r>
        <w:rPr>
          <w:rFonts w:ascii="Arial" w:hAnsi="Arial" w:cs="Arial"/>
        </w:rPr>
        <w:t xml:space="preserve">. </w:t>
      </w:r>
      <w:r w:rsidRPr="00A12EEE">
        <w:rPr>
          <w:rFonts w:ascii="Arial" w:hAnsi="Arial" w:cs="Arial"/>
        </w:rPr>
        <w:t>Kieu, </w:t>
      </w:r>
      <w:r w:rsidRPr="00CA26E1">
        <w:rPr>
          <w:rFonts w:ascii="Arial" w:hAnsi="Arial" w:cs="Arial"/>
          <w:b/>
          <w:bCs/>
          <w:color w:val="C00000"/>
        </w:rPr>
        <w:t>S. Trahan</w:t>
      </w:r>
      <w:r w:rsidRPr="00A12EEE">
        <w:rPr>
          <w:rFonts w:ascii="Arial" w:hAnsi="Arial" w:cs="Arial"/>
          <w:b/>
          <w:bCs/>
        </w:rPr>
        <w:t>, Q. Liu, </w:t>
      </w:r>
      <w:r w:rsidRPr="00CA26E1">
        <w:rPr>
          <w:rFonts w:ascii="Arial" w:hAnsi="Arial" w:cs="Arial"/>
          <w:b/>
          <w:bCs/>
          <w:color w:val="C00000"/>
        </w:rPr>
        <w:t>W. Wang, Z. Zhang, M. Tong</w:t>
      </w:r>
      <w:r w:rsidRPr="00A12EEE">
        <w:rPr>
          <w:rFonts w:ascii="Arial" w:hAnsi="Arial" w:cs="Arial"/>
        </w:rPr>
        <w:t>, B</w:t>
      </w:r>
      <w:r>
        <w:rPr>
          <w:rFonts w:ascii="Arial" w:hAnsi="Arial" w:cs="Arial"/>
        </w:rPr>
        <w:t>.</w:t>
      </w:r>
      <w:r w:rsidRPr="00A12EEE">
        <w:rPr>
          <w:rFonts w:ascii="Arial" w:hAnsi="Arial" w:cs="Arial"/>
        </w:rPr>
        <w:t xml:space="preserve"> Zhang, </w:t>
      </w:r>
      <w:r w:rsidRPr="00CA26E1">
        <w:rPr>
          <w:rFonts w:ascii="Arial" w:hAnsi="Arial" w:cs="Arial"/>
          <w:b/>
          <w:bCs/>
          <w:color w:val="C00000"/>
        </w:rPr>
        <w:t>L. Zhu</w:t>
      </w:r>
      <w:r w:rsidRPr="00A12EEE">
        <w:rPr>
          <w:rFonts w:ascii="Arial" w:hAnsi="Arial" w:cs="Arial"/>
        </w:rPr>
        <w:t>, and B</w:t>
      </w:r>
      <w:r>
        <w:rPr>
          <w:rFonts w:ascii="Arial" w:hAnsi="Arial" w:cs="Arial"/>
        </w:rPr>
        <w:t>.</w:t>
      </w:r>
      <w:r w:rsidRPr="00A12EEE">
        <w:rPr>
          <w:rFonts w:ascii="Arial" w:hAnsi="Arial" w:cs="Arial"/>
        </w:rPr>
        <w:t xml:space="preserve"> Strahl</w:t>
      </w:r>
      <w:r>
        <w:rPr>
          <w:rFonts w:ascii="Arial" w:hAnsi="Arial" w:cs="Arial"/>
        </w:rPr>
        <w:t xml:space="preserve">, 2016: </w:t>
      </w:r>
      <w:r w:rsidRPr="00A12EEE">
        <w:rPr>
          <w:rFonts w:ascii="Arial" w:hAnsi="Arial" w:cs="Arial"/>
        </w:rPr>
        <w:t>Forecasting Tropical Cyclones in the Western North Pacific Basin Using the NCEP Operational HWRF Model: Model Upgrades and Evaluation of Real-Time Performance in 2013</w:t>
      </w:r>
      <w:r>
        <w:rPr>
          <w:rFonts w:ascii="Arial" w:hAnsi="Arial" w:cs="Arial"/>
        </w:rPr>
        <w:t xml:space="preserve">. </w:t>
      </w:r>
      <w:r w:rsidRPr="00A12EEE">
        <w:rPr>
          <w:rFonts w:ascii="Arial" w:hAnsi="Arial" w:cs="Arial"/>
          <w:i/>
          <w:iCs/>
        </w:rPr>
        <w:t>Wea. Forecasting</w:t>
      </w:r>
      <w:r>
        <w:rPr>
          <w:rFonts w:ascii="Arial" w:hAnsi="Arial" w:cs="Arial"/>
        </w:rPr>
        <w:t xml:space="preserve">, </w:t>
      </w:r>
      <w:r w:rsidRPr="00A12EEE">
        <w:rPr>
          <w:rFonts w:ascii="Arial" w:hAnsi="Arial" w:cs="Arial"/>
          <w:b/>
          <w:bCs/>
        </w:rPr>
        <w:t>31</w:t>
      </w:r>
      <w:r>
        <w:rPr>
          <w:rFonts w:ascii="Arial" w:hAnsi="Arial" w:cs="Arial"/>
        </w:rPr>
        <w:t xml:space="preserve">, 877-894. </w:t>
      </w:r>
      <w:hyperlink r:id="rId236" w:tgtFrame="_blank" w:history="1">
        <w:r w:rsidRPr="00A12EEE">
          <w:rPr>
            <w:rStyle w:val="Hyperlink"/>
            <w:rFonts w:ascii="Arial" w:hAnsi="Arial" w:cs="Arial"/>
          </w:rPr>
          <w:t>https://doi.org/10.1175/WAF-D-14-00139.1</w:t>
        </w:r>
      </w:hyperlink>
    </w:p>
    <w:p w14:paraId="6D144503" w14:textId="65BC6040" w:rsidR="00B96DD7" w:rsidRPr="00B96DD7" w:rsidRDefault="00B96DD7" w:rsidP="00816770">
      <w:pPr>
        <w:pStyle w:val="NormalWeb"/>
        <w:rPr>
          <w:rStyle w:val="Hyperlink"/>
          <w:rFonts w:ascii="Arial" w:hAnsi="Arial" w:cs="Arial"/>
          <w:color w:val="auto"/>
          <w:u w:val="none"/>
        </w:rPr>
      </w:pPr>
      <w:r w:rsidRPr="00B96DD7">
        <w:rPr>
          <w:rStyle w:val="Hyperlink"/>
          <w:rFonts w:ascii="Arial" w:hAnsi="Arial" w:cs="Arial"/>
          <w:color w:val="auto"/>
          <w:u w:val="none"/>
        </w:rPr>
        <w:t>Theurich,</w:t>
      </w:r>
      <w:r>
        <w:rPr>
          <w:rStyle w:val="Hyperlink"/>
          <w:rFonts w:ascii="Arial" w:hAnsi="Arial" w:cs="Arial"/>
          <w:color w:val="auto"/>
          <w:u w:val="none"/>
        </w:rPr>
        <w:t xml:space="preserve"> G.,</w:t>
      </w:r>
      <w:r w:rsidRPr="00B96DD7">
        <w:rPr>
          <w:rStyle w:val="Hyperlink"/>
          <w:rFonts w:ascii="Arial" w:hAnsi="Arial" w:cs="Arial"/>
          <w:color w:val="auto"/>
          <w:u w:val="none"/>
        </w:rPr>
        <w:t xml:space="preserve"> C. DeLuca, T. Campbell, F. Liu, K. Saint, M. Vertenstein, J. Chen, R. Oehmke, J. Doyle, T. Whitcomb, A. Wallcraft, </w:t>
      </w:r>
      <w:r w:rsidRPr="00B96DD7">
        <w:rPr>
          <w:rStyle w:val="Hyperlink"/>
          <w:rFonts w:ascii="Arial" w:hAnsi="Arial" w:cs="Arial"/>
          <w:b/>
          <w:bCs/>
          <w:color w:val="auto"/>
          <w:u w:val="none"/>
        </w:rPr>
        <w:t>M. Iredell, T. Black</w:t>
      </w:r>
      <w:r w:rsidRPr="00B96DD7">
        <w:rPr>
          <w:rStyle w:val="Hyperlink"/>
          <w:rFonts w:ascii="Arial" w:hAnsi="Arial" w:cs="Arial"/>
          <w:color w:val="auto"/>
          <w:u w:val="none"/>
        </w:rPr>
        <w:t>, A. M. Da Silva, T. Clune, R. Ferraro, P. Li, M. Kelley, I. Aleinov, V. Balaji, N. Zadeh, R. Jacob, B. Kirtman, F. Giraldo, D. McCarren, S. Sandgathe, S. Peckham, and R. Dunlap IV</w:t>
      </w:r>
      <w:r>
        <w:rPr>
          <w:rStyle w:val="Hyperlink"/>
          <w:rFonts w:ascii="Arial" w:hAnsi="Arial" w:cs="Arial"/>
          <w:color w:val="auto"/>
          <w:u w:val="none"/>
        </w:rPr>
        <w:t xml:space="preserve">, 2016: </w:t>
      </w:r>
      <w:r w:rsidRPr="00B96DD7">
        <w:rPr>
          <w:rStyle w:val="Hyperlink"/>
          <w:rFonts w:ascii="Arial" w:hAnsi="Arial" w:cs="Arial"/>
          <w:color w:val="auto"/>
          <w:u w:val="none"/>
        </w:rPr>
        <w:t>The Earth System Prediction Suite: Toward a Coordinated U.S. Modeling Capability</w:t>
      </w:r>
      <w:r>
        <w:rPr>
          <w:rStyle w:val="Hyperlink"/>
          <w:rFonts w:ascii="Arial" w:hAnsi="Arial" w:cs="Arial"/>
          <w:color w:val="auto"/>
          <w:u w:val="none"/>
        </w:rPr>
        <w:t xml:space="preserve">. </w:t>
      </w:r>
      <w:r w:rsidRPr="00282CE7">
        <w:rPr>
          <w:rStyle w:val="Hyperlink"/>
          <w:rFonts w:ascii="Arial" w:hAnsi="Arial" w:cs="Arial"/>
          <w:i/>
          <w:iCs/>
          <w:color w:val="auto"/>
          <w:u w:val="none"/>
        </w:rPr>
        <w:t>Bull. Amer. Meteor. Soc</w:t>
      </w:r>
      <w:r>
        <w:rPr>
          <w:rStyle w:val="Hyperlink"/>
          <w:rFonts w:ascii="Arial" w:hAnsi="Arial" w:cs="Arial"/>
          <w:color w:val="auto"/>
          <w:u w:val="none"/>
        </w:rPr>
        <w:t xml:space="preserve">., </w:t>
      </w:r>
      <w:r w:rsidRPr="00282CE7">
        <w:rPr>
          <w:rStyle w:val="Hyperlink"/>
          <w:rFonts w:ascii="Arial" w:hAnsi="Arial" w:cs="Arial"/>
          <w:b/>
          <w:bCs/>
          <w:color w:val="auto"/>
          <w:u w:val="none"/>
        </w:rPr>
        <w:t>96</w:t>
      </w:r>
      <w:r>
        <w:rPr>
          <w:rStyle w:val="Hyperlink"/>
          <w:rFonts w:ascii="Arial" w:hAnsi="Arial" w:cs="Arial"/>
          <w:color w:val="auto"/>
          <w:u w:val="none"/>
        </w:rPr>
        <w:t xml:space="preserve">, 1229-1247. </w:t>
      </w:r>
      <w:hyperlink r:id="rId237" w:tgtFrame="_blank" w:history="1">
        <w:r w:rsidRPr="00B96DD7">
          <w:rPr>
            <w:rStyle w:val="Hyperlink"/>
            <w:rFonts w:ascii="Arial" w:hAnsi="Arial" w:cs="Arial"/>
          </w:rPr>
          <w:t>https://doi.org/10.1175/BAMS-D-14-00164.1</w:t>
        </w:r>
      </w:hyperlink>
    </w:p>
    <w:p w14:paraId="127503D5" w14:textId="30C4CFFE" w:rsidR="00F973C5" w:rsidRDefault="00F973C5" w:rsidP="00816770">
      <w:pPr>
        <w:pStyle w:val="NormalWeb"/>
        <w:rPr>
          <w:rStyle w:val="Hyperlink"/>
          <w:rFonts w:ascii="Arial" w:hAnsi="Arial" w:cs="Arial"/>
        </w:rPr>
      </w:pPr>
      <w:r w:rsidRPr="00F973C5">
        <w:rPr>
          <w:rFonts w:ascii="Arial" w:hAnsi="Arial" w:cs="Arial"/>
        </w:rPr>
        <w:t>Wolff</w:t>
      </w:r>
      <w:r>
        <w:rPr>
          <w:rFonts w:ascii="Arial" w:hAnsi="Arial" w:cs="Arial"/>
        </w:rPr>
        <w:t>, J. K.,</w:t>
      </w:r>
      <w:r w:rsidRPr="00F973C5">
        <w:rPr>
          <w:rFonts w:ascii="Arial" w:hAnsi="Arial" w:cs="Arial"/>
        </w:rPr>
        <w:t xml:space="preserve"> M</w:t>
      </w:r>
      <w:r>
        <w:rPr>
          <w:rFonts w:ascii="Arial" w:hAnsi="Arial" w:cs="Arial"/>
        </w:rPr>
        <w:t>.</w:t>
      </w:r>
      <w:r w:rsidRPr="00F973C5">
        <w:rPr>
          <w:rFonts w:ascii="Arial" w:hAnsi="Arial" w:cs="Arial"/>
        </w:rPr>
        <w:t xml:space="preserve"> Harrold, T</w:t>
      </w:r>
      <w:r>
        <w:rPr>
          <w:rFonts w:ascii="Arial" w:hAnsi="Arial" w:cs="Arial"/>
        </w:rPr>
        <w:t xml:space="preserve">. </w:t>
      </w:r>
      <w:r w:rsidRPr="00F973C5">
        <w:rPr>
          <w:rFonts w:ascii="Arial" w:hAnsi="Arial" w:cs="Arial"/>
        </w:rPr>
        <w:t xml:space="preserve">Hertneky, </w:t>
      </w:r>
      <w:r w:rsidRPr="00CA26E1">
        <w:rPr>
          <w:rFonts w:ascii="Arial" w:hAnsi="Arial" w:cs="Arial"/>
          <w:b/>
          <w:bCs/>
          <w:color w:val="C00000"/>
        </w:rPr>
        <w:t xml:space="preserve">E. Aligo, J. R. Carley, </w:t>
      </w:r>
      <w:r w:rsidRPr="001E397C">
        <w:rPr>
          <w:rFonts w:ascii="Arial" w:hAnsi="Arial" w:cs="Arial"/>
          <w:b/>
          <w:bCs/>
          <w:color w:val="C00000"/>
        </w:rPr>
        <w:t>B. Ferrier</w:t>
      </w:r>
      <w:r w:rsidRPr="00F973C5">
        <w:rPr>
          <w:rFonts w:ascii="Arial" w:hAnsi="Arial" w:cs="Arial"/>
          <w:b/>
          <w:bCs/>
        </w:rPr>
        <w:t>, G. DiMego</w:t>
      </w:r>
      <w:r w:rsidRPr="00F973C5">
        <w:rPr>
          <w:rFonts w:ascii="Arial" w:hAnsi="Arial" w:cs="Arial"/>
        </w:rPr>
        <w:t>, L</w:t>
      </w:r>
      <w:r>
        <w:rPr>
          <w:rFonts w:ascii="Arial" w:hAnsi="Arial" w:cs="Arial"/>
        </w:rPr>
        <w:t>.</w:t>
      </w:r>
      <w:r w:rsidRPr="00F973C5">
        <w:rPr>
          <w:rFonts w:ascii="Arial" w:hAnsi="Arial" w:cs="Arial"/>
        </w:rPr>
        <w:t xml:space="preserve"> Nance, and Y</w:t>
      </w:r>
      <w:r>
        <w:rPr>
          <w:rFonts w:ascii="Arial" w:hAnsi="Arial" w:cs="Arial"/>
        </w:rPr>
        <w:t>.</w:t>
      </w:r>
      <w:r w:rsidRPr="00F973C5">
        <w:rPr>
          <w:rFonts w:ascii="Arial" w:hAnsi="Arial" w:cs="Arial"/>
        </w:rPr>
        <w:t>-H</w:t>
      </w:r>
      <w:r>
        <w:rPr>
          <w:rFonts w:ascii="Arial" w:hAnsi="Arial" w:cs="Arial"/>
        </w:rPr>
        <w:t>.</w:t>
      </w:r>
      <w:r w:rsidRPr="00F973C5">
        <w:rPr>
          <w:rFonts w:ascii="Arial" w:hAnsi="Arial" w:cs="Arial"/>
        </w:rPr>
        <w:t xml:space="preserve"> Kuo</w:t>
      </w:r>
      <w:r>
        <w:rPr>
          <w:rFonts w:ascii="Arial" w:hAnsi="Arial" w:cs="Arial"/>
        </w:rPr>
        <w:t xml:space="preserve">, 2016: </w:t>
      </w:r>
      <w:r w:rsidRPr="00F973C5">
        <w:rPr>
          <w:rFonts w:ascii="Arial" w:hAnsi="Arial" w:cs="Arial"/>
        </w:rPr>
        <w:t>Mesoscale Model Evaluation Testbed (MMET): A Resource for Transitioning NWP Innovations from Research to Operations (R2O)</w:t>
      </w:r>
      <w:r>
        <w:rPr>
          <w:rFonts w:ascii="Arial" w:hAnsi="Arial" w:cs="Arial"/>
        </w:rPr>
        <w:t xml:space="preserve">. </w:t>
      </w:r>
      <w:r w:rsidRPr="00F973C5">
        <w:rPr>
          <w:rFonts w:ascii="Arial" w:hAnsi="Arial" w:cs="Arial"/>
          <w:i/>
          <w:iCs/>
        </w:rPr>
        <w:t>Bull. Amer. Meteor. Soc</w:t>
      </w:r>
      <w:r>
        <w:rPr>
          <w:rFonts w:ascii="Arial" w:hAnsi="Arial" w:cs="Arial"/>
        </w:rPr>
        <w:t xml:space="preserve">, </w:t>
      </w:r>
      <w:r w:rsidRPr="00F973C5">
        <w:rPr>
          <w:rFonts w:ascii="Arial" w:hAnsi="Arial" w:cs="Arial"/>
          <w:b/>
          <w:bCs/>
        </w:rPr>
        <w:t>97</w:t>
      </w:r>
      <w:r>
        <w:rPr>
          <w:rFonts w:ascii="Arial" w:hAnsi="Arial" w:cs="Arial"/>
        </w:rPr>
        <w:t xml:space="preserve">, 2135-2147. </w:t>
      </w:r>
      <w:hyperlink r:id="rId238" w:tgtFrame="_blank" w:history="1">
        <w:r w:rsidRPr="00F973C5">
          <w:rPr>
            <w:rStyle w:val="Hyperlink"/>
            <w:rFonts w:ascii="Arial" w:hAnsi="Arial" w:cs="Arial"/>
          </w:rPr>
          <w:t>https://doi.org/10.1175/BAMS-D-15-00001.1</w:t>
        </w:r>
      </w:hyperlink>
    </w:p>
    <w:p w14:paraId="096C0716" w14:textId="7983E717" w:rsidR="00C057AA" w:rsidRPr="005F72F7" w:rsidRDefault="00C057AA" w:rsidP="00816770">
      <w:pPr>
        <w:pStyle w:val="NormalWeb"/>
        <w:rPr>
          <w:rStyle w:val="Hyperlink"/>
          <w:rFonts w:ascii="Arial" w:hAnsi="Arial" w:cs="Arial"/>
          <w:color w:val="auto"/>
          <w:u w:val="none"/>
        </w:rPr>
      </w:pPr>
      <w:r w:rsidRPr="00582F5E">
        <w:rPr>
          <w:rStyle w:val="Hyperlink"/>
          <w:rFonts w:ascii="Arial" w:hAnsi="Arial" w:cs="Arial"/>
          <w:b/>
          <w:bCs/>
          <w:color w:val="C00000"/>
          <w:u w:val="none"/>
        </w:rPr>
        <w:t>Xia, Y.</w:t>
      </w:r>
      <w:r>
        <w:rPr>
          <w:rStyle w:val="Hyperlink"/>
          <w:rFonts w:ascii="Arial" w:hAnsi="Arial" w:cs="Arial"/>
          <w:color w:val="auto"/>
          <w:u w:val="none"/>
        </w:rPr>
        <w:t>, B.</w:t>
      </w:r>
      <w:r w:rsidRPr="00C057AA">
        <w:rPr>
          <w:rStyle w:val="Hyperlink"/>
          <w:rFonts w:ascii="Arial" w:hAnsi="Arial" w:cs="Arial"/>
          <w:color w:val="auto"/>
          <w:u w:val="none"/>
        </w:rPr>
        <w:t xml:space="preserve"> A. Cosgrove</w:t>
      </w:r>
      <w:r>
        <w:rPr>
          <w:rStyle w:val="Hyperlink"/>
          <w:rFonts w:ascii="Arial" w:hAnsi="Arial" w:cs="Arial"/>
          <w:color w:val="auto"/>
          <w:u w:val="none"/>
        </w:rPr>
        <w:t>, K. E.</w:t>
      </w:r>
      <w:r w:rsidRPr="00C057AA">
        <w:rPr>
          <w:rStyle w:val="Hyperlink"/>
          <w:rFonts w:ascii="Arial" w:hAnsi="Arial" w:cs="Arial"/>
          <w:color w:val="auto"/>
          <w:u w:val="none"/>
        </w:rPr>
        <w:t xml:space="preserve"> Mitchell</w:t>
      </w:r>
      <w:r>
        <w:rPr>
          <w:rStyle w:val="Hyperlink"/>
          <w:rFonts w:ascii="Arial" w:hAnsi="Arial" w:cs="Arial"/>
          <w:color w:val="auto"/>
          <w:u w:val="none"/>
        </w:rPr>
        <w:t>, C.</w:t>
      </w:r>
      <w:r w:rsidRPr="00C057AA">
        <w:rPr>
          <w:rStyle w:val="Hyperlink"/>
          <w:rFonts w:ascii="Arial" w:hAnsi="Arial" w:cs="Arial"/>
          <w:color w:val="auto"/>
          <w:u w:val="none"/>
        </w:rPr>
        <w:t xml:space="preserve"> D. Peters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Lidard</w:t>
      </w:r>
      <w:r>
        <w:rPr>
          <w:rStyle w:val="Hyperlink"/>
          <w:rFonts w:ascii="Arial" w:hAnsi="Arial" w:cs="Arial"/>
          <w:color w:val="auto"/>
          <w:u w:val="none"/>
        </w:rPr>
        <w:t xml:space="preserve">, </w:t>
      </w:r>
      <w:r w:rsidRPr="005F72F7">
        <w:rPr>
          <w:rStyle w:val="Hyperlink"/>
          <w:rFonts w:ascii="Arial" w:hAnsi="Arial" w:cs="Arial"/>
          <w:b/>
          <w:bCs/>
          <w:color w:val="auto"/>
          <w:u w:val="none"/>
        </w:rPr>
        <w:t>M. B. Ek</w:t>
      </w:r>
      <w:r>
        <w:rPr>
          <w:rStyle w:val="Hyperlink"/>
          <w:rFonts w:ascii="Arial" w:hAnsi="Arial" w:cs="Arial"/>
          <w:color w:val="auto"/>
          <w:u w:val="none"/>
        </w:rPr>
        <w:t>, S.</w:t>
      </w:r>
      <w:r w:rsidRPr="00C057AA">
        <w:rPr>
          <w:rStyle w:val="Hyperlink"/>
          <w:rFonts w:ascii="Arial" w:hAnsi="Arial" w:cs="Arial"/>
          <w:color w:val="auto"/>
          <w:u w:val="none"/>
        </w:rPr>
        <w:t xml:space="preserve"> Kumar</w:t>
      </w:r>
      <w:r>
        <w:rPr>
          <w:rStyle w:val="Hyperlink"/>
          <w:rFonts w:ascii="Arial" w:hAnsi="Arial" w:cs="Arial"/>
          <w:color w:val="auto"/>
          <w:u w:val="none"/>
        </w:rPr>
        <w:t>, D.</w:t>
      </w:r>
      <w:r w:rsidRPr="00C057AA">
        <w:rPr>
          <w:rStyle w:val="Hyperlink"/>
          <w:rFonts w:ascii="Arial" w:hAnsi="Arial" w:cs="Arial"/>
          <w:color w:val="auto"/>
          <w:u w:val="none"/>
        </w:rPr>
        <w:t xml:space="preserve"> Mocko</w:t>
      </w:r>
      <w:r>
        <w:rPr>
          <w:rStyle w:val="Hyperlink"/>
          <w:rFonts w:ascii="Arial" w:hAnsi="Arial" w:cs="Arial"/>
          <w:color w:val="auto"/>
          <w:u w:val="none"/>
        </w:rPr>
        <w:t xml:space="preserve">, and </w:t>
      </w:r>
      <w:r w:rsidRPr="00CA26E1">
        <w:rPr>
          <w:rStyle w:val="Hyperlink"/>
          <w:rFonts w:ascii="Arial" w:hAnsi="Arial" w:cs="Arial"/>
          <w:b/>
          <w:bCs/>
          <w:color w:val="C00000"/>
          <w:u w:val="none"/>
        </w:rPr>
        <w:t>H. Wei</w:t>
      </w:r>
      <w:r>
        <w:rPr>
          <w:rStyle w:val="Hyperlink"/>
          <w:rFonts w:ascii="Arial" w:hAnsi="Arial" w:cs="Arial"/>
          <w:color w:val="auto"/>
          <w:u w:val="none"/>
        </w:rPr>
        <w:t xml:space="preserve">, 2016: </w:t>
      </w:r>
      <w:r w:rsidRPr="00C057AA">
        <w:rPr>
          <w:rStyle w:val="Hyperlink"/>
          <w:rFonts w:ascii="Arial" w:hAnsi="Arial" w:cs="Arial"/>
          <w:color w:val="auto"/>
          <w:u w:val="none"/>
        </w:rPr>
        <w:t>Basin</w:t>
      </w:r>
      <w:r w:rsidRPr="00C057AA">
        <w:rPr>
          <w:rStyle w:val="Hyperlink"/>
          <w:rFonts w:ascii="Cambria Math" w:hAnsi="Cambria Math" w:cs="Cambria Math"/>
          <w:color w:val="auto"/>
          <w:u w:val="none"/>
        </w:rPr>
        <w:t>‐</w:t>
      </w:r>
      <w:r w:rsidRPr="00C057AA">
        <w:rPr>
          <w:rStyle w:val="Hyperlink"/>
          <w:rFonts w:ascii="Arial" w:hAnsi="Arial" w:cs="Arial"/>
          <w:color w:val="auto"/>
          <w:u w:val="none"/>
        </w:rPr>
        <w:t>scale assessment of the land surface energy budget in the National Centers for Environmental Prediction operational and research NLDAS</w:t>
      </w:r>
      <w:r w:rsidRPr="00C057AA">
        <w:rPr>
          <w:rStyle w:val="Hyperlink"/>
          <w:rFonts w:ascii="Cambria Math" w:hAnsi="Cambria Math" w:cs="Cambria Math"/>
          <w:color w:val="auto"/>
          <w:u w:val="none"/>
        </w:rPr>
        <w:t>‐</w:t>
      </w:r>
      <w:r w:rsidRPr="00C057AA">
        <w:rPr>
          <w:rStyle w:val="Hyperlink"/>
          <w:rFonts w:ascii="Arial" w:hAnsi="Arial" w:cs="Arial"/>
          <w:color w:val="auto"/>
          <w:u w:val="none"/>
        </w:rPr>
        <w:t>2 systems</w:t>
      </w:r>
      <w:r w:rsidR="005F72F7">
        <w:rPr>
          <w:rStyle w:val="Hyperlink"/>
          <w:rFonts w:ascii="Arial" w:hAnsi="Arial" w:cs="Arial"/>
          <w:color w:val="auto"/>
          <w:u w:val="none"/>
        </w:rPr>
        <w:t xml:space="preserve">. </w:t>
      </w:r>
      <w:r w:rsidR="005F72F7" w:rsidRPr="005F72F7">
        <w:rPr>
          <w:rFonts w:ascii="Arial" w:hAnsi="Arial" w:cs="Arial"/>
          <w:i/>
          <w:iCs/>
        </w:rPr>
        <w:t>J. Geophys. Res. Atmos.</w:t>
      </w:r>
      <w:r w:rsidR="005F72F7" w:rsidRPr="005F72F7">
        <w:rPr>
          <w:rFonts w:ascii="Arial" w:hAnsi="Arial" w:cs="Arial"/>
        </w:rPr>
        <w:t xml:space="preserve">, </w:t>
      </w:r>
      <w:r w:rsidR="005F72F7" w:rsidRPr="005F72F7">
        <w:rPr>
          <w:rFonts w:ascii="Arial" w:hAnsi="Arial" w:cs="Arial"/>
          <w:b/>
          <w:bCs/>
        </w:rPr>
        <w:t>121(</w:t>
      </w:r>
      <w:r w:rsidR="005F72F7">
        <w:rPr>
          <w:rFonts w:ascii="Arial" w:hAnsi="Arial" w:cs="Arial"/>
          <w:b/>
          <w:bCs/>
        </w:rPr>
        <w:t>1</w:t>
      </w:r>
      <w:r w:rsidR="005F72F7" w:rsidRPr="005F72F7">
        <w:rPr>
          <w:rFonts w:ascii="Arial" w:hAnsi="Arial" w:cs="Arial"/>
          <w:b/>
          <w:bCs/>
        </w:rPr>
        <w:t>)</w:t>
      </w:r>
      <w:r w:rsidR="005F72F7">
        <w:rPr>
          <w:rFonts w:ascii="Arial" w:hAnsi="Arial" w:cs="Arial"/>
          <w:b/>
          <w:bCs/>
        </w:rPr>
        <w:t xml:space="preserve">, </w:t>
      </w:r>
      <w:r w:rsidR="005F72F7" w:rsidRPr="005F72F7">
        <w:rPr>
          <w:rFonts w:ascii="Arial" w:hAnsi="Arial" w:cs="Arial"/>
        </w:rPr>
        <w:t>196-220</w:t>
      </w:r>
      <w:r w:rsidR="005F72F7">
        <w:rPr>
          <w:rFonts w:ascii="Arial" w:hAnsi="Arial" w:cs="Arial"/>
        </w:rPr>
        <w:t xml:space="preserve">. </w:t>
      </w:r>
      <w:hyperlink r:id="rId239" w:history="1">
        <w:r w:rsidR="005F72F7" w:rsidRPr="005F72F7">
          <w:rPr>
            <w:rStyle w:val="Hyperlink"/>
            <w:rFonts w:ascii="Arial" w:hAnsi="Arial" w:cs="Arial"/>
          </w:rPr>
          <w:t>https://doi.org/10.1002/2015JD023889</w:t>
        </w:r>
      </w:hyperlink>
    </w:p>
    <w:p w14:paraId="6BCCFA23" w14:textId="2C8621A0" w:rsidR="00CF7F12" w:rsidRPr="00CF7F12" w:rsidRDefault="00CF7F12" w:rsidP="00816770">
      <w:pPr>
        <w:pStyle w:val="NormalWeb"/>
        <w:rPr>
          <w:rStyle w:val="Hyperlink"/>
          <w:rFonts w:ascii="Arial" w:hAnsi="Arial" w:cs="Arial"/>
          <w:u w:val="none"/>
        </w:rPr>
      </w:pPr>
      <w:r w:rsidRPr="00582F5E">
        <w:rPr>
          <w:rStyle w:val="Hyperlink"/>
          <w:rFonts w:ascii="Arial" w:hAnsi="Arial" w:cs="Arial"/>
          <w:b/>
          <w:bCs/>
          <w:color w:val="C00000"/>
          <w:u w:val="none"/>
        </w:rPr>
        <w:t>Xia, Y.</w:t>
      </w:r>
      <w:r>
        <w:rPr>
          <w:rStyle w:val="Hyperlink"/>
          <w:rFonts w:ascii="Arial" w:hAnsi="Arial" w:cs="Arial"/>
          <w:color w:val="auto"/>
          <w:u w:val="none"/>
        </w:rPr>
        <w:t>,</w:t>
      </w:r>
      <w:r w:rsidRPr="00CF7F12">
        <w:rPr>
          <w:rStyle w:val="Hyperlink"/>
          <w:rFonts w:ascii="Arial" w:hAnsi="Arial" w:cs="Arial"/>
          <w:color w:val="auto"/>
          <w:u w:val="none"/>
        </w:rPr>
        <w:t xml:space="preserve"> B</w:t>
      </w:r>
      <w:r>
        <w:rPr>
          <w:rStyle w:val="Hyperlink"/>
          <w:rFonts w:ascii="Arial" w:hAnsi="Arial" w:cs="Arial"/>
          <w:color w:val="auto"/>
          <w:u w:val="none"/>
        </w:rPr>
        <w:t xml:space="preserve">. </w:t>
      </w:r>
      <w:r w:rsidRPr="00CF7F12">
        <w:rPr>
          <w:rStyle w:val="Hyperlink"/>
          <w:rFonts w:ascii="Arial" w:hAnsi="Arial" w:cs="Arial"/>
          <w:color w:val="auto"/>
          <w:u w:val="none"/>
        </w:rPr>
        <w:t>A. Cosgrove</w:t>
      </w:r>
      <w:r>
        <w:rPr>
          <w:rStyle w:val="Hyperlink"/>
          <w:rFonts w:ascii="Arial" w:hAnsi="Arial" w:cs="Arial"/>
          <w:color w:val="auto"/>
          <w:u w:val="none"/>
        </w:rPr>
        <w:t>,</w:t>
      </w:r>
      <w:r w:rsidRPr="00CF7F12">
        <w:rPr>
          <w:rStyle w:val="Hyperlink"/>
          <w:rFonts w:ascii="Arial" w:hAnsi="Arial" w:cs="Arial"/>
          <w:color w:val="auto"/>
          <w:u w:val="none"/>
        </w:rPr>
        <w:t xml:space="preserve"> K</w:t>
      </w:r>
      <w:r>
        <w:rPr>
          <w:rStyle w:val="Hyperlink"/>
          <w:rFonts w:ascii="Arial" w:hAnsi="Arial" w:cs="Arial"/>
          <w:color w:val="auto"/>
          <w:u w:val="none"/>
        </w:rPr>
        <w:t>.</w:t>
      </w:r>
      <w:r w:rsidRPr="00CF7F12">
        <w:rPr>
          <w:rStyle w:val="Hyperlink"/>
          <w:rFonts w:ascii="Arial" w:hAnsi="Arial" w:cs="Arial"/>
          <w:color w:val="auto"/>
          <w:u w:val="none"/>
        </w:rPr>
        <w:t xml:space="preserve"> E. Mitchell</w:t>
      </w:r>
      <w:r>
        <w:rPr>
          <w:rStyle w:val="Hyperlink"/>
          <w:rFonts w:ascii="Arial" w:hAnsi="Arial" w:cs="Arial"/>
          <w:color w:val="auto"/>
          <w:u w:val="none"/>
        </w:rPr>
        <w:t>, C.</w:t>
      </w:r>
      <w:r w:rsidRPr="00CF7F12">
        <w:rPr>
          <w:rStyle w:val="Hyperlink"/>
          <w:rFonts w:ascii="Arial" w:hAnsi="Arial" w:cs="Arial"/>
          <w:color w:val="auto"/>
          <w:u w:val="none"/>
        </w:rPr>
        <w:t xml:space="preserve"> D. Peters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Lidard</w:t>
      </w:r>
      <w:r>
        <w:rPr>
          <w:rStyle w:val="Hyperlink"/>
          <w:rFonts w:ascii="Arial" w:hAnsi="Arial" w:cs="Arial"/>
          <w:color w:val="auto"/>
          <w:u w:val="none"/>
        </w:rPr>
        <w:t xml:space="preserve">, </w:t>
      </w:r>
      <w:r w:rsidRPr="00CF7F12">
        <w:rPr>
          <w:rStyle w:val="Hyperlink"/>
          <w:rFonts w:ascii="Arial" w:hAnsi="Arial" w:cs="Arial"/>
          <w:b/>
          <w:bCs/>
          <w:color w:val="auto"/>
          <w:u w:val="none"/>
        </w:rPr>
        <w:t>M. B. Ek</w:t>
      </w:r>
      <w:r>
        <w:rPr>
          <w:rStyle w:val="Hyperlink"/>
          <w:rFonts w:ascii="Arial" w:hAnsi="Arial" w:cs="Arial"/>
          <w:color w:val="auto"/>
          <w:u w:val="none"/>
        </w:rPr>
        <w:t>,</w:t>
      </w:r>
      <w:r w:rsidRPr="00CF7F12">
        <w:rPr>
          <w:rStyle w:val="Hyperlink"/>
          <w:rFonts w:ascii="Arial" w:hAnsi="Arial" w:cs="Arial"/>
          <w:color w:val="auto"/>
          <w:u w:val="none"/>
        </w:rPr>
        <w:t xml:space="preserve"> M</w:t>
      </w:r>
      <w:r>
        <w:rPr>
          <w:rStyle w:val="Hyperlink"/>
          <w:rFonts w:ascii="Arial" w:hAnsi="Arial" w:cs="Arial"/>
          <w:color w:val="auto"/>
          <w:u w:val="none"/>
        </w:rPr>
        <w:t>.</w:t>
      </w:r>
      <w:r w:rsidRPr="00CF7F12">
        <w:rPr>
          <w:rStyle w:val="Hyperlink"/>
          <w:rFonts w:ascii="Arial" w:hAnsi="Arial" w:cs="Arial"/>
          <w:color w:val="auto"/>
          <w:u w:val="none"/>
        </w:rPr>
        <w:t xml:space="preserve"> Brewer</w:t>
      </w:r>
      <w:r>
        <w:rPr>
          <w:rStyle w:val="Hyperlink"/>
          <w:rFonts w:ascii="Arial" w:hAnsi="Arial" w:cs="Arial"/>
          <w:color w:val="auto"/>
          <w:u w:val="none"/>
        </w:rPr>
        <w:t>, D.</w:t>
      </w:r>
      <w:r w:rsidRPr="00CF7F12">
        <w:rPr>
          <w:rStyle w:val="Hyperlink"/>
          <w:rFonts w:ascii="Arial" w:hAnsi="Arial" w:cs="Arial"/>
          <w:color w:val="auto"/>
          <w:u w:val="none"/>
        </w:rPr>
        <w:t xml:space="preserve"> Mocko</w:t>
      </w:r>
      <w:r>
        <w:rPr>
          <w:rStyle w:val="Hyperlink"/>
          <w:rFonts w:ascii="Arial" w:hAnsi="Arial" w:cs="Arial"/>
          <w:color w:val="auto"/>
          <w:u w:val="none"/>
        </w:rPr>
        <w:t>, S.</w:t>
      </w:r>
      <w:r w:rsidRPr="00CF7F12">
        <w:rPr>
          <w:rStyle w:val="Hyperlink"/>
          <w:rFonts w:ascii="Arial" w:hAnsi="Arial" w:cs="Arial"/>
          <w:color w:val="auto"/>
          <w:u w:val="none"/>
        </w:rPr>
        <w:t xml:space="preserve"> V. Kumar</w:t>
      </w:r>
      <w:r>
        <w:rPr>
          <w:rStyle w:val="Hyperlink"/>
          <w:rFonts w:ascii="Arial" w:hAnsi="Arial" w:cs="Arial"/>
          <w:color w:val="auto"/>
          <w:u w:val="none"/>
        </w:rPr>
        <w:t xml:space="preserve">, </w:t>
      </w:r>
      <w:r w:rsidRPr="00CA26E1">
        <w:rPr>
          <w:rStyle w:val="Hyperlink"/>
          <w:rFonts w:ascii="Arial" w:hAnsi="Arial" w:cs="Arial"/>
          <w:b/>
          <w:bCs/>
          <w:color w:val="C00000"/>
          <w:u w:val="none"/>
        </w:rPr>
        <w:t>H. Wei, J. Meng</w:t>
      </w:r>
      <w:r>
        <w:rPr>
          <w:rStyle w:val="Hyperlink"/>
          <w:rFonts w:ascii="Arial" w:hAnsi="Arial" w:cs="Arial"/>
          <w:color w:val="auto"/>
          <w:u w:val="none"/>
        </w:rPr>
        <w:t>,</w:t>
      </w:r>
      <w:r w:rsidRPr="00CF7F12">
        <w:rPr>
          <w:rStyle w:val="Hyperlink"/>
          <w:rFonts w:ascii="Arial" w:hAnsi="Arial" w:cs="Arial"/>
          <w:color w:val="auto"/>
          <w:u w:val="none"/>
        </w:rPr>
        <w:t xml:space="preserve"> L</w:t>
      </w:r>
      <w:r>
        <w:rPr>
          <w:rStyle w:val="Hyperlink"/>
          <w:rFonts w:ascii="Arial" w:hAnsi="Arial" w:cs="Arial"/>
          <w:color w:val="auto"/>
          <w:u w:val="none"/>
        </w:rPr>
        <w:t xml:space="preserve">. </w:t>
      </w:r>
      <w:r w:rsidRPr="00CF7F12">
        <w:rPr>
          <w:rStyle w:val="Hyperlink"/>
          <w:rFonts w:ascii="Arial" w:hAnsi="Arial" w:cs="Arial"/>
          <w:color w:val="auto"/>
          <w:u w:val="none"/>
        </w:rPr>
        <w:t>Luo</w:t>
      </w:r>
      <w:r>
        <w:rPr>
          <w:rStyle w:val="Hyperlink"/>
          <w:rFonts w:ascii="Arial" w:hAnsi="Arial" w:cs="Arial"/>
          <w:color w:val="auto"/>
          <w:u w:val="none"/>
        </w:rPr>
        <w:t xml:space="preserve">, 2016: </w:t>
      </w:r>
      <w:r w:rsidRPr="00CF7F12">
        <w:rPr>
          <w:rStyle w:val="Hyperlink"/>
          <w:rFonts w:ascii="Arial" w:hAnsi="Arial" w:cs="Arial"/>
          <w:color w:val="auto"/>
          <w:u w:val="none"/>
        </w:rPr>
        <w:t>Basin</w:t>
      </w:r>
      <w:r w:rsidRPr="00CF7F12">
        <w:rPr>
          <w:rStyle w:val="Hyperlink"/>
          <w:rFonts w:ascii="Cambria Math" w:hAnsi="Cambria Math" w:cs="Cambria Math"/>
          <w:color w:val="auto"/>
          <w:u w:val="none"/>
        </w:rPr>
        <w:t>‐</w:t>
      </w:r>
      <w:r w:rsidRPr="00CF7F12">
        <w:rPr>
          <w:rStyle w:val="Hyperlink"/>
          <w:rFonts w:ascii="Arial" w:hAnsi="Arial" w:cs="Arial"/>
          <w:color w:val="auto"/>
          <w:u w:val="none"/>
        </w:rPr>
        <w:t>scale assessment of the land surface water budget in the National Centers for Environmental Prediction operational and research NLDAS</w:t>
      </w:r>
      <w:r w:rsidRPr="00CF7F12">
        <w:rPr>
          <w:rStyle w:val="Hyperlink"/>
          <w:rFonts w:ascii="Cambria Math" w:hAnsi="Cambria Math" w:cs="Cambria Math"/>
          <w:color w:val="auto"/>
          <w:u w:val="none"/>
        </w:rPr>
        <w:t>‐</w:t>
      </w:r>
      <w:r w:rsidRPr="00CF7F12">
        <w:rPr>
          <w:rStyle w:val="Hyperlink"/>
          <w:rFonts w:ascii="Arial" w:hAnsi="Arial" w:cs="Arial"/>
          <w:color w:val="auto"/>
          <w:u w:val="none"/>
        </w:rPr>
        <w:t>2 systems</w:t>
      </w:r>
      <w:r>
        <w:rPr>
          <w:rStyle w:val="Hyperlink"/>
          <w:rFonts w:ascii="Arial" w:hAnsi="Arial" w:cs="Arial"/>
          <w:color w:val="auto"/>
          <w:u w:val="none"/>
        </w:rPr>
        <w:t xml:space="preserve">. </w:t>
      </w:r>
      <w:bookmarkStart w:id="5" w:name="_Hlk63607169"/>
      <w:r w:rsidRPr="00CF7F12">
        <w:rPr>
          <w:rStyle w:val="Hyperlink"/>
          <w:rFonts w:ascii="Arial" w:hAnsi="Arial" w:cs="Arial"/>
          <w:i/>
          <w:iCs/>
          <w:color w:val="auto"/>
          <w:u w:val="none"/>
        </w:rPr>
        <w:t>J</w:t>
      </w:r>
      <w:r w:rsidR="00C057AA">
        <w:rPr>
          <w:rStyle w:val="Hyperlink"/>
          <w:rFonts w:ascii="Arial" w:hAnsi="Arial" w:cs="Arial"/>
          <w:i/>
          <w:iCs/>
          <w:color w:val="auto"/>
          <w:u w:val="none"/>
        </w:rPr>
        <w:t xml:space="preserve">. Geophys. Res. </w:t>
      </w:r>
      <w:r w:rsidRPr="00CF7F12">
        <w:rPr>
          <w:rStyle w:val="Hyperlink"/>
          <w:rFonts w:ascii="Arial" w:hAnsi="Arial" w:cs="Arial"/>
          <w:i/>
          <w:iCs/>
          <w:color w:val="auto"/>
          <w:u w:val="none"/>
        </w:rPr>
        <w:t>Atmos</w:t>
      </w:r>
      <w:r w:rsidR="00C057AA">
        <w:rPr>
          <w:rStyle w:val="Hyperlink"/>
          <w:rFonts w:ascii="Arial" w:hAnsi="Arial" w:cs="Arial"/>
          <w:i/>
          <w:iCs/>
          <w:color w:val="auto"/>
          <w:u w:val="none"/>
        </w:rPr>
        <w:t>.</w:t>
      </w:r>
      <w:r>
        <w:rPr>
          <w:rStyle w:val="Hyperlink"/>
          <w:rFonts w:ascii="Arial" w:hAnsi="Arial" w:cs="Arial"/>
          <w:color w:val="auto"/>
          <w:u w:val="none"/>
        </w:rPr>
        <w:t xml:space="preserve">, </w:t>
      </w:r>
      <w:r w:rsidRPr="00CF7F12">
        <w:rPr>
          <w:rStyle w:val="Hyperlink"/>
          <w:rFonts w:ascii="Arial" w:hAnsi="Arial" w:cs="Arial"/>
          <w:b/>
          <w:bCs/>
          <w:color w:val="auto"/>
          <w:u w:val="none"/>
        </w:rPr>
        <w:t>121(6)</w:t>
      </w:r>
      <w:bookmarkEnd w:id="5"/>
      <w:r>
        <w:rPr>
          <w:rStyle w:val="Hyperlink"/>
          <w:rFonts w:ascii="Arial" w:hAnsi="Arial" w:cs="Arial"/>
          <w:color w:val="auto"/>
          <w:u w:val="none"/>
        </w:rPr>
        <w:t xml:space="preserve">, </w:t>
      </w:r>
      <w:r w:rsidRPr="00CF7F12">
        <w:rPr>
          <w:rStyle w:val="Hyperlink"/>
          <w:rFonts w:ascii="Arial" w:hAnsi="Arial" w:cs="Arial"/>
          <w:color w:val="auto"/>
          <w:u w:val="none"/>
        </w:rPr>
        <w:t>2750-2779</w:t>
      </w:r>
      <w:r>
        <w:rPr>
          <w:rStyle w:val="Hyperlink"/>
          <w:rFonts w:ascii="Arial" w:hAnsi="Arial" w:cs="Arial"/>
          <w:color w:val="auto"/>
          <w:u w:val="none"/>
        </w:rPr>
        <w:t xml:space="preserve">. </w:t>
      </w:r>
      <w:hyperlink r:id="rId240" w:history="1">
        <w:r w:rsidRPr="00CF7F12">
          <w:rPr>
            <w:rStyle w:val="Hyperlink"/>
            <w:rFonts w:ascii="Arial" w:hAnsi="Arial" w:cs="Arial"/>
          </w:rPr>
          <w:t>https://doi.org/10.1002/2015JD023733</w:t>
        </w:r>
      </w:hyperlink>
    </w:p>
    <w:p w14:paraId="432BB31C" w14:textId="74F47469" w:rsidR="007E0758" w:rsidRPr="007E0758" w:rsidRDefault="007E0758" w:rsidP="00816770">
      <w:pPr>
        <w:pStyle w:val="NormalWeb"/>
        <w:rPr>
          <w:rStyle w:val="Hyperlink"/>
          <w:rFonts w:ascii="Arial" w:hAnsi="Arial" w:cs="Arial"/>
          <w:u w:val="none"/>
        </w:rPr>
      </w:pPr>
      <w:r w:rsidRPr="007E0758">
        <w:rPr>
          <w:rStyle w:val="Hyperlink"/>
          <w:rFonts w:ascii="Arial" w:hAnsi="Arial" w:cs="Arial"/>
          <w:color w:val="auto"/>
          <w:u w:val="none"/>
        </w:rPr>
        <w:t xml:space="preserve">Zhang, </w:t>
      </w:r>
      <w:r>
        <w:rPr>
          <w:rStyle w:val="Hyperlink"/>
          <w:rFonts w:ascii="Arial" w:hAnsi="Arial" w:cs="Arial"/>
          <w:color w:val="auto"/>
          <w:u w:val="none"/>
        </w:rPr>
        <w:t xml:space="preserve">B., </w:t>
      </w:r>
      <w:r w:rsidRPr="007E0758">
        <w:rPr>
          <w:rStyle w:val="Hyperlink"/>
          <w:rFonts w:ascii="Arial" w:hAnsi="Arial" w:cs="Arial"/>
          <w:b/>
          <w:bCs/>
          <w:color w:val="auto"/>
          <w:u w:val="none"/>
        </w:rPr>
        <w:t>V. Tallapragada</w:t>
      </w:r>
      <w:r w:rsidRPr="007E0758">
        <w:rPr>
          <w:rStyle w:val="Hyperlink"/>
          <w:rFonts w:ascii="Arial" w:hAnsi="Arial" w:cs="Arial"/>
          <w:color w:val="auto"/>
          <w:u w:val="none"/>
        </w:rPr>
        <w:t>, F</w:t>
      </w:r>
      <w:r>
        <w:rPr>
          <w:rStyle w:val="Hyperlink"/>
          <w:rFonts w:ascii="Arial" w:hAnsi="Arial" w:cs="Arial"/>
          <w:color w:val="auto"/>
          <w:u w:val="none"/>
        </w:rPr>
        <w:t>.</w:t>
      </w:r>
      <w:r w:rsidRPr="007E0758">
        <w:rPr>
          <w:rStyle w:val="Hyperlink"/>
          <w:rFonts w:ascii="Arial" w:hAnsi="Arial" w:cs="Arial"/>
          <w:color w:val="auto"/>
          <w:u w:val="none"/>
        </w:rPr>
        <w:t xml:space="preserve"> Weng, J</w:t>
      </w:r>
      <w:r>
        <w:rPr>
          <w:rStyle w:val="Hyperlink"/>
          <w:rFonts w:ascii="Arial" w:hAnsi="Arial" w:cs="Arial"/>
          <w:color w:val="auto"/>
          <w:u w:val="none"/>
        </w:rPr>
        <w:t xml:space="preserve">. </w:t>
      </w:r>
      <w:r w:rsidRPr="007E0758">
        <w:rPr>
          <w:rStyle w:val="Hyperlink"/>
          <w:rFonts w:ascii="Arial" w:hAnsi="Arial" w:cs="Arial"/>
          <w:color w:val="auto"/>
          <w:u w:val="none"/>
        </w:rPr>
        <w:t xml:space="preserve">Sippel, </w:t>
      </w:r>
      <w:r>
        <w:rPr>
          <w:rStyle w:val="Hyperlink"/>
          <w:rFonts w:ascii="Arial" w:hAnsi="Arial" w:cs="Arial"/>
          <w:color w:val="auto"/>
          <w:u w:val="none"/>
        </w:rPr>
        <w:t xml:space="preserve">and </w:t>
      </w:r>
      <w:r w:rsidRPr="007E0758">
        <w:rPr>
          <w:rStyle w:val="Hyperlink"/>
          <w:rFonts w:ascii="Arial" w:hAnsi="Arial" w:cs="Arial"/>
          <w:color w:val="auto"/>
          <w:u w:val="none"/>
        </w:rPr>
        <w:t>Z</w:t>
      </w:r>
      <w:r>
        <w:rPr>
          <w:rStyle w:val="Hyperlink"/>
          <w:rFonts w:ascii="Arial" w:hAnsi="Arial" w:cs="Arial"/>
          <w:color w:val="auto"/>
          <w:u w:val="none"/>
        </w:rPr>
        <w:t>.</w:t>
      </w:r>
      <w:r w:rsidRPr="007E0758">
        <w:rPr>
          <w:rStyle w:val="Hyperlink"/>
          <w:rFonts w:ascii="Arial" w:hAnsi="Arial" w:cs="Arial"/>
          <w:color w:val="auto"/>
          <w:u w:val="none"/>
        </w:rPr>
        <w:t xml:space="preserve"> Ma</w:t>
      </w:r>
      <w:r>
        <w:rPr>
          <w:rStyle w:val="Hyperlink"/>
          <w:rFonts w:ascii="Arial" w:hAnsi="Arial" w:cs="Arial"/>
          <w:color w:val="auto"/>
          <w:u w:val="none"/>
        </w:rPr>
        <w:t xml:space="preserve">, 2016: </w:t>
      </w:r>
      <w:r w:rsidRPr="007E0758">
        <w:rPr>
          <w:rStyle w:val="Hyperlink"/>
          <w:rFonts w:ascii="Arial" w:hAnsi="Arial" w:cs="Arial"/>
          <w:color w:val="auto"/>
          <w:u w:val="none"/>
        </w:rPr>
        <w:t>Estimation and correction of model bias in the NASA/GMAO GEOS5 data assimilation system: Sequential implementation</w:t>
      </w:r>
      <w:r>
        <w:rPr>
          <w:rStyle w:val="Hyperlink"/>
          <w:rFonts w:ascii="Arial" w:hAnsi="Arial" w:cs="Arial"/>
          <w:color w:val="auto"/>
          <w:u w:val="none"/>
        </w:rPr>
        <w:t xml:space="preserve">. </w:t>
      </w:r>
      <w:r w:rsidR="00110C04" w:rsidRPr="00110C04">
        <w:rPr>
          <w:rStyle w:val="Hyperlink"/>
          <w:rFonts w:ascii="Arial" w:hAnsi="Arial" w:cs="Arial"/>
          <w:i/>
          <w:iCs/>
          <w:color w:val="auto"/>
          <w:u w:val="none"/>
        </w:rPr>
        <w:t>Advances in Atmospheric Sciences</w:t>
      </w:r>
      <w:r w:rsidR="00110C04">
        <w:rPr>
          <w:rStyle w:val="Hyperlink"/>
          <w:rFonts w:ascii="Arial" w:hAnsi="Arial" w:cs="Arial"/>
          <w:color w:val="auto"/>
          <w:u w:val="none"/>
        </w:rPr>
        <w:t>, 33,</w:t>
      </w:r>
      <w:r w:rsidR="00110C04" w:rsidRPr="00110C04">
        <w:rPr>
          <w:rStyle w:val="Hyperlink"/>
          <w:rFonts w:ascii="Arial" w:hAnsi="Arial" w:cs="Arial"/>
          <w:color w:val="auto"/>
          <w:u w:val="none"/>
        </w:rPr>
        <w:t xml:space="preserve"> 659–672</w:t>
      </w:r>
      <w:r w:rsidR="00110C04">
        <w:rPr>
          <w:rStyle w:val="Hyperlink"/>
          <w:rFonts w:ascii="Arial" w:hAnsi="Arial" w:cs="Arial"/>
          <w:color w:val="auto"/>
          <w:u w:val="none"/>
        </w:rPr>
        <w:t xml:space="preserve"> </w:t>
      </w:r>
      <w:r w:rsidR="00110C04" w:rsidRPr="00110C04">
        <w:rPr>
          <w:rStyle w:val="Hyperlink"/>
          <w:rFonts w:ascii="Arial" w:hAnsi="Arial" w:cs="Arial"/>
          <w:color w:val="auto"/>
          <w:u w:val="none"/>
        </w:rPr>
        <w:t>(2016</w:t>
      </w:r>
      <w:r w:rsidR="00110C04">
        <w:rPr>
          <w:rStyle w:val="Hyperlink"/>
          <w:rFonts w:ascii="Arial" w:hAnsi="Arial" w:cs="Arial"/>
          <w:color w:val="auto"/>
          <w:u w:val="none"/>
        </w:rPr>
        <w:t xml:space="preserve">). </w:t>
      </w:r>
      <w:hyperlink r:id="rId241" w:history="1">
        <w:r w:rsidR="00110C04" w:rsidRPr="00110C04">
          <w:rPr>
            <w:rStyle w:val="Hyperlink"/>
            <w:rFonts w:ascii="Arial" w:hAnsi="Arial" w:cs="Arial"/>
          </w:rPr>
          <w:t>https://link.springer.com/article/10.1007/s00376-015-5155-y</w:t>
        </w:r>
      </w:hyperlink>
    </w:p>
    <w:p w14:paraId="4343D9AA" w14:textId="3CB97FC6" w:rsidR="0015382A" w:rsidRPr="00816770" w:rsidRDefault="0015382A" w:rsidP="00816770">
      <w:pPr>
        <w:pStyle w:val="NormalWeb"/>
        <w:rPr>
          <w:rFonts w:ascii="Arial" w:hAnsi="Arial" w:cs="Arial"/>
        </w:rPr>
      </w:pPr>
      <w:r w:rsidRPr="0015382A">
        <w:rPr>
          <w:rFonts w:ascii="Arial" w:hAnsi="Arial" w:cs="Arial"/>
        </w:rPr>
        <w:t>Zhang</w:t>
      </w:r>
      <w:r>
        <w:rPr>
          <w:rFonts w:ascii="Arial" w:hAnsi="Arial" w:cs="Arial"/>
        </w:rPr>
        <w:t xml:space="preserve">, </w:t>
      </w:r>
      <w:r w:rsidR="00A12EEE">
        <w:rPr>
          <w:rFonts w:ascii="Arial" w:hAnsi="Arial" w:cs="Arial"/>
        </w:rPr>
        <w:t xml:space="preserve">X, </w:t>
      </w:r>
      <w:r w:rsidRPr="0015382A">
        <w:rPr>
          <w:rFonts w:ascii="Arial" w:hAnsi="Arial" w:cs="Arial"/>
        </w:rPr>
        <w:t>S</w:t>
      </w:r>
      <w:r w:rsidR="00A12EEE">
        <w:rPr>
          <w:rFonts w:ascii="Arial" w:hAnsi="Arial" w:cs="Arial"/>
        </w:rPr>
        <w:t>.</w:t>
      </w:r>
      <w:r w:rsidR="007E0758">
        <w:rPr>
          <w:rFonts w:ascii="Arial" w:hAnsi="Arial" w:cs="Arial"/>
        </w:rPr>
        <w:t xml:space="preserve"> </w:t>
      </w:r>
      <w:r w:rsidRPr="0015382A">
        <w:rPr>
          <w:rFonts w:ascii="Arial" w:hAnsi="Arial" w:cs="Arial"/>
        </w:rPr>
        <w:t xml:space="preserve">G. Gopalakrishnan, </w:t>
      </w:r>
      <w:r w:rsidRPr="00CA26E1">
        <w:rPr>
          <w:rFonts w:ascii="Arial" w:hAnsi="Arial" w:cs="Arial"/>
          <w:b/>
          <w:bCs/>
          <w:color w:val="C00000"/>
        </w:rPr>
        <w:t>S</w:t>
      </w:r>
      <w:r w:rsidR="00A12EEE" w:rsidRPr="00CA26E1">
        <w:rPr>
          <w:rFonts w:ascii="Arial" w:hAnsi="Arial" w:cs="Arial"/>
          <w:b/>
          <w:bCs/>
          <w:color w:val="C00000"/>
        </w:rPr>
        <w:t xml:space="preserve">. </w:t>
      </w:r>
      <w:r w:rsidRPr="00CA26E1">
        <w:rPr>
          <w:rFonts w:ascii="Arial" w:hAnsi="Arial" w:cs="Arial"/>
          <w:b/>
          <w:bCs/>
          <w:color w:val="C00000"/>
        </w:rPr>
        <w:t>Trahan</w:t>
      </w:r>
      <w:r w:rsidRPr="0015382A">
        <w:rPr>
          <w:rFonts w:ascii="Arial" w:hAnsi="Arial" w:cs="Arial"/>
        </w:rPr>
        <w:t>, T</w:t>
      </w:r>
      <w:r w:rsidR="00A12EEE">
        <w:rPr>
          <w:rFonts w:ascii="Arial" w:hAnsi="Arial" w:cs="Arial"/>
        </w:rPr>
        <w:t>.</w:t>
      </w:r>
      <w:r w:rsidR="007E0758">
        <w:rPr>
          <w:rFonts w:ascii="Arial" w:hAnsi="Arial" w:cs="Arial"/>
        </w:rPr>
        <w:t xml:space="preserve"> </w:t>
      </w:r>
      <w:r w:rsidRPr="0015382A">
        <w:rPr>
          <w:rFonts w:ascii="Arial" w:hAnsi="Arial" w:cs="Arial"/>
        </w:rPr>
        <w:t xml:space="preserve">S. Quirino, </w:t>
      </w:r>
      <w:r w:rsidRPr="00A12EEE">
        <w:rPr>
          <w:rFonts w:ascii="Arial" w:hAnsi="Arial" w:cs="Arial"/>
          <w:b/>
          <w:bCs/>
        </w:rPr>
        <w:t>Q</w:t>
      </w:r>
      <w:r w:rsidR="00A12EEE" w:rsidRPr="00A12EEE">
        <w:rPr>
          <w:rFonts w:ascii="Arial" w:hAnsi="Arial" w:cs="Arial"/>
          <w:b/>
          <w:bCs/>
        </w:rPr>
        <w:t>.</w:t>
      </w:r>
      <w:r w:rsidRPr="00A12EEE">
        <w:rPr>
          <w:rFonts w:ascii="Arial" w:hAnsi="Arial" w:cs="Arial"/>
          <w:b/>
          <w:bCs/>
        </w:rPr>
        <w:t xml:space="preserve"> Liu, </w:t>
      </w:r>
      <w:r w:rsidRPr="00CA26E1">
        <w:rPr>
          <w:rFonts w:ascii="Arial" w:hAnsi="Arial" w:cs="Arial"/>
          <w:b/>
          <w:bCs/>
          <w:color w:val="C00000"/>
        </w:rPr>
        <w:t>Z</w:t>
      </w:r>
      <w:r w:rsidR="00A12EEE" w:rsidRPr="00CA26E1">
        <w:rPr>
          <w:rFonts w:ascii="Arial" w:hAnsi="Arial" w:cs="Arial"/>
          <w:b/>
          <w:bCs/>
          <w:color w:val="C00000"/>
        </w:rPr>
        <w:t xml:space="preserve">. </w:t>
      </w:r>
      <w:r w:rsidRPr="00CA26E1">
        <w:rPr>
          <w:rFonts w:ascii="Arial" w:hAnsi="Arial" w:cs="Arial"/>
          <w:b/>
          <w:bCs/>
          <w:color w:val="C00000"/>
        </w:rPr>
        <w:t>Zhang</w:t>
      </w:r>
      <w:r w:rsidRPr="0015382A">
        <w:rPr>
          <w:rFonts w:ascii="Arial" w:hAnsi="Arial" w:cs="Arial"/>
        </w:rPr>
        <w:t>, G</w:t>
      </w:r>
      <w:r w:rsidR="00A12EEE">
        <w:rPr>
          <w:rFonts w:ascii="Arial" w:hAnsi="Arial" w:cs="Arial"/>
        </w:rPr>
        <w:t xml:space="preserve">. </w:t>
      </w:r>
      <w:r w:rsidRPr="0015382A">
        <w:rPr>
          <w:rFonts w:ascii="Arial" w:hAnsi="Arial" w:cs="Arial"/>
        </w:rPr>
        <w:t xml:space="preserve">Alaka, and </w:t>
      </w:r>
      <w:r w:rsidRPr="00A12EEE">
        <w:rPr>
          <w:rFonts w:ascii="Arial" w:hAnsi="Arial" w:cs="Arial"/>
          <w:b/>
          <w:bCs/>
        </w:rPr>
        <w:t>V</w:t>
      </w:r>
      <w:r w:rsidR="00A12EEE" w:rsidRPr="00A12EEE">
        <w:rPr>
          <w:rFonts w:ascii="Arial" w:hAnsi="Arial" w:cs="Arial"/>
          <w:b/>
          <w:bCs/>
        </w:rPr>
        <w:t>.</w:t>
      </w:r>
      <w:r w:rsidRPr="00A12EEE">
        <w:rPr>
          <w:rFonts w:ascii="Arial" w:hAnsi="Arial" w:cs="Arial"/>
          <w:b/>
          <w:bCs/>
        </w:rPr>
        <w:t xml:space="preserve"> Tallapragada</w:t>
      </w:r>
      <w:r w:rsidR="00A12EEE">
        <w:rPr>
          <w:rFonts w:ascii="Arial" w:hAnsi="Arial" w:cs="Arial"/>
        </w:rPr>
        <w:t xml:space="preserve">, 2016: </w:t>
      </w:r>
      <w:r w:rsidR="00A12EEE" w:rsidRPr="00A12EEE">
        <w:rPr>
          <w:rFonts w:ascii="Arial" w:hAnsi="Arial" w:cs="Arial"/>
        </w:rPr>
        <w:t>Representing Multiple Scales in the Hurricane Weather Research and Forecasting Modeling System: Design of Multiple Sets of Movable Multilevel Nesting and the Basin-Scale HWRF Forecast Application</w:t>
      </w:r>
      <w:r w:rsidR="00A12EEE">
        <w:rPr>
          <w:rFonts w:ascii="Arial" w:hAnsi="Arial" w:cs="Arial"/>
        </w:rPr>
        <w:t xml:space="preserve">. </w:t>
      </w:r>
      <w:r w:rsidR="00A12EEE" w:rsidRPr="00A12EEE">
        <w:rPr>
          <w:rFonts w:ascii="Arial" w:hAnsi="Arial" w:cs="Arial"/>
          <w:i/>
          <w:iCs/>
        </w:rPr>
        <w:t>Wea. Forecasting</w:t>
      </w:r>
      <w:r w:rsidR="00A12EEE">
        <w:rPr>
          <w:rFonts w:ascii="Arial" w:hAnsi="Arial" w:cs="Arial"/>
        </w:rPr>
        <w:t xml:space="preserve">, </w:t>
      </w:r>
      <w:r w:rsidR="00A12EEE" w:rsidRPr="00A12EEE">
        <w:rPr>
          <w:rFonts w:ascii="Arial" w:hAnsi="Arial" w:cs="Arial"/>
          <w:b/>
          <w:bCs/>
        </w:rPr>
        <w:t>31</w:t>
      </w:r>
      <w:r w:rsidR="00A12EEE">
        <w:rPr>
          <w:rFonts w:ascii="Arial" w:hAnsi="Arial" w:cs="Arial"/>
        </w:rPr>
        <w:t xml:space="preserve">, 2019-2034. </w:t>
      </w:r>
      <w:hyperlink r:id="rId242" w:tgtFrame="_blank" w:history="1">
        <w:r w:rsidR="00A12EEE" w:rsidRPr="00A12EEE">
          <w:rPr>
            <w:rStyle w:val="Hyperlink"/>
            <w:rFonts w:ascii="Arial" w:hAnsi="Arial" w:cs="Arial"/>
          </w:rPr>
          <w:t>https://doi.org/10.1175/WAF-D-16-0087.1</w:t>
        </w:r>
      </w:hyperlink>
    </w:p>
    <w:p w14:paraId="17F074E0" w14:textId="0C4D6239" w:rsidR="00521EF6" w:rsidRDefault="00521EF6" w:rsidP="004C4259">
      <w:pPr>
        <w:shd w:val="clear" w:color="auto" w:fill="FFFFFF"/>
        <w:spacing w:before="60" w:after="120"/>
        <w:rPr>
          <w:rStyle w:val="Hyperlink"/>
          <w:rFonts w:ascii="Roboto" w:eastAsia="Roboto" w:hAnsi="Roboto" w:cs="Roboto"/>
          <w:sz w:val="24"/>
          <w:szCs w:val="24"/>
        </w:rPr>
      </w:pPr>
      <w:r w:rsidRPr="00CA26E1">
        <w:rPr>
          <w:rFonts w:ascii="Roboto" w:eastAsia="Roboto" w:hAnsi="Roboto" w:cs="Roboto"/>
          <w:b/>
          <w:bCs/>
          <w:color w:val="C00000"/>
          <w:sz w:val="24"/>
          <w:szCs w:val="24"/>
        </w:rPr>
        <w:t>Zhou, X.</w:t>
      </w:r>
      <w:r w:rsidRPr="00521EF6">
        <w:rPr>
          <w:rFonts w:ascii="Roboto" w:eastAsia="Roboto" w:hAnsi="Roboto" w:cs="Roboto"/>
          <w:b/>
          <w:bCs/>
          <w:color w:val="212529"/>
          <w:sz w:val="24"/>
          <w:szCs w:val="24"/>
        </w:rPr>
        <w:t>, Y</w:t>
      </w:r>
      <w:r w:rsidR="00746CDE">
        <w:rPr>
          <w:rFonts w:ascii="Roboto" w:eastAsia="Roboto" w:hAnsi="Roboto" w:cs="Roboto"/>
          <w:b/>
          <w:bCs/>
          <w:color w:val="212529"/>
          <w:sz w:val="24"/>
          <w:szCs w:val="24"/>
        </w:rPr>
        <w:t>uejian</w:t>
      </w:r>
      <w:r w:rsidRPr="00521EF6">
        <w:rPr>
          <w:rFonts w:ascii="Roboto" w:eastAsia="Roboto" w:hAnsi="Roboto" w:cs="Roboto"/>
          <w:b/>
          <w:bCs/>
          <w:color w:val="212529"/>
          <w:sz w:val="24"/>
          <w:szCs w:val="24"/>
        </w:rPr>
        <w:t xml:space="preserve"> Zhu, D. Hou, </w:t>
      </w:r>
      <w:r w:rsidRPr="00CA26E1">
        <w:rPr>
          <w:rFonts w:ascii="Roboto" w:eastAsia="Roboto" w:hAnsi="Roboto" w:cs="Roboto"/>
          <w:color w:val="212529"/>
          <w:sz w:val="24"/>
          <w:szCs w:val="24"/>
        </w:rPr>
        <w:t>and D. Kleist</w:t>
      </w:r>
      <w:r>
        <w:rPr>
          <w:rFonts w:ascii="Roboto" w:eastAsia="Roboto" w:hAnsi="Roboto" w:cs="Roboto"/>
          <w:b/>
          <w:bCs/>
          <w:color w:val="212529"/>
          <w:sz w:val="24"/>
          <w:szCs w:val="24"/>
        </w:rPr>
        <w:t>,</w:t>
      </w:r>
      <w:r>
        <w:rPr>
          <w:rFonts w:ascii="Roboto" w:eastAsia="Roboto" w:hAnsi="Roboto" w:cs="Roboto"/>
          <w:color w:val="212529"/>
          <w:sz w:val="24"/>
          <w:szCs w:val="24"/>
        </w:rPr>
        <w:t xml:space="preserve"> 2016: Comparison of the Ensemble Transform and the Ensemble Kalman Filter in the NCEP Global Ensemble Forecast System. </w:t>
      </w:r>
      <w:r w:rsidRPr="00521EF6">
        <w:rPr>
          <w:rFonts w:ascii="Roboto" w:eastAsia="Roboto" w:hAnsi="Roboto" w:cs="Roboto"/>
          <w:i/>
          <w:iCs/>
          <w:color w:val="212529"/>
          <w:sz w:val="24"/>
          <w:szCs w:val="24"/>
        </w:rPr>
        <w:t>Wea.  Forecasting</w:t>
      </w:r>
      <w:r>
        <w:rPr>
          <w:rFonts w:ascii="Roboto" w:eastAsia="Roboto" w:hAnsi="Roboto" w:cs="Roboto"/>
          <w:color w:val="212529"/>
          <w:sz w:val="24"/>
          <w:szCs w:val="24"/>
        </w:rPr>
        <w:t xml:space="preserve">, </w:t>
      </w:r>
      <w:r w:rsidRPr="00521EF6">
        <w:rPr>
          <w:rFonts w:ascii="Roboto" w:eastAsia="Roboto" w:hAnsi="Roboto" w:cs="Roboto"/>
          <w:b/>
          <w:bCs/>
          <w:color w:val="212529"/>
          <w:sz w:val="24"/>
          <w:szCs w:val="24"/>
        </w:rPr>
        <w:t>31</w:t>
      </w:r>
      <w:r>
        <w:rPr>
          <w:rFonts w:ascii="Roboto" w:eastAsia="Roboto" w:hAnsi="Roboto" w:cs="Roboto"/>
          <w:color w:val="212529"/>
          <w:sz w:val="24"/>
          <w:szCs w:val="24"/>
        </w:rPr>
        <w:t xml:space="preserve"> (6), 2058-2074. </w:t>
      </w:r>
      <w:hyperlink r:id="rId243" w:history="1">
        <w:r w:rsidRPr="00521EF6">
          <w:rPr>
            <w:rStyle w:val="Hyperlink"/>
            <w:rFonts w:ascii="Roboto" w:eastAsia="Roboto" w:hAnsi="Roboto" w:cs="Roboto"/>
            <w:sz w:val="24"/>
            <w:szCs w:val="24"/>
          </w:rPr>
          <w:t>https://doi.org/10.1175/WAF-D-16-0109.1</w:t>
        </w:r>
      </w:hyperlink>
    </w:p>
    <w:p w14:paraId="66B91705" w14:textId="40531F7F" w:rsidR="00746CDE" w:rsidRDefault="00746CDE" w:rsidP="004C4259">
      <w:pPr>
        <w:shd w:val="clear" w:color="auto" w:fill="FFFFFF"/>
        <w:spacing w:before="60" w:after="120"/>
        <w:rPr>
          <w:rFonts w:ascii="Roboto" w:eastAsia="Roboto" w:hAnsi="Roboto" w:cs="Roboto"/>
          <w:color w:val="212529"/>
          <w:sz w:val="24"/>
          <w:szCs w:val="24"/>
        </w:rPr>
      </w:pPr>
      <w:r w:rsidRPr="00CA26E1">
        <w:rPr>
          <w:rFonts w:ascii="Roboto" w:eastAsia="Roboto" w:hAnsi="Roboto" w:cs="Roboto"/>
          <w:b/>
          <w:bCs/>
          <w:color w:val="C00000"/>
          <w:sz w:val="24"/>
          <w:szCs w:val="24"/>
        </w:rPr>
        <w:t>Zhu, Yanqiu, E. Liu, R. Mahajan, C. Thomas, D. Groff, P. Van Delst, A. Collard</w:t>
      </w:r>
      <w:r w:rsidRPr="00746CDE">
        <w:rPr>
          <w:rFonts w:ascii="Roboto" w:eastAsia="Roboto" w:hAnsi="Roboto" w:cs="Roboto"/>
          <w:b/>
          <w:bCs/>
          <w:color w:val="212529"/>
          <w:sz w:val="24"/>
          <w:szCs w:val="24"/>
        </w:rPr>
        <w:t xml:space="preserve">, </w:t>
      </w:r>
      <w:r w:rsidRPr="00CA26E1">
        <w:rPr>
          <w:rFonts w:ascii="Roboto" w:eastAsia="Roboto" w:hAnsi="Roboto" w:cs="Roboto"/>
          <w:color w:val="212529"/>
          <w:sz w:val="24"/>
          <w:szCs w:val="24"/>
        </w:rPr>
        <w:t>D. Kleist</w:t>
      </w:r>
      <w:r w:rsidRPr="00746CDE">
        <w:rPr>
          <w:rFonts w:ascii="Roboto" w:eastAsia="Roboto" w:hAnsi="Roboto" w:cs="Roboto"/>
          <w:b/>
          <w:bCs/>
          <w:color w:val="212529"/>
          <w:sz w:val="24"/>
          <w:szCs w:val="24"/>
        </w:rPr>
        <w:t>, R. Treadon</w:t>
      </w:r>
      <w:r w:rsidRPr="00746CDE">
        <w:rPr>
          <w:rFonts w:ascii="Roboto" w:eastAsia="Roboto" w:hAnsi="Roboto" w:cs="Roboto"/>
          <w:color w:val="212529"/>
          <w:sz w:val="24"/>
          <w:szCs w:val="24"/>
        </w:rPr>
        <w:t xml:space="preserve">, and </w:t>
      </w:r>
      <w:r w:rsidRPr="00746CDE">
        <w:rPr>
          <w:rFonts w:ascii="Roboto" w:eastAsia="Roboto" w:hAnsi="Roboto" w:cs="Roboto"/>
          <w:b/>
          <w:bCs/>
          <w:color w:val="212529"/>
          <w:sz w:val="24"/>
          <w:szCs w:val="24"/>
        </w:rPr>
        <w:t>J. C. Derber</w:t>
      </w:r>
      <w:r>
        <w:rPr>
          <w:rFonts w:ascii="Roboto" w:eastAsia="Roboto" w:hAnsi="Roboto" w:cs="Roboto"/>
          <w:color w:val="212529"/>
          <w:sz w:val="24"/>
          <w:szCs w:val="24"/>
        </w:rPr>
        <w:t xml:space="preserve">, 2016: </w:t>
      </w:r>
      <w:r w:rsidRPr="00746CDE">
        <w:rPr>
          <w:rFonts w:ascii="Roboto" w:eastAsia="Roboto" w:hAnsi="Roboto" w:cs="Roboto"/>
          <w:color w:val="212529"/>
          <w:sz w:val="24"/>
          <w:szCs w:val="24"/>
        </w:rPr>
        <w:t>All-Sky Microwave Radiance Assimilation in NCEP’s GSI Analysis System</w:t>
      </w:r>
      <w:r>
        <w:rPr>
          <w:rFonts w:ascii="Roboto" w:eastAsia="Roboto" w:hAnsi="Roboto" w:cs="Roboto"/>
          <w:color w:val="212529"/>
          <w:sz w:val="24"/>
          <w:szCs w:val="24"/>
        </w:rPr>
        <w:t xml:space="preserve">. </w:t>
      </w:r>
      <w:r w:rsidRPr="00282CE7">
        <w:rPr>
          <w:rFonts w:ascii="Roboto" w:eastAsia="Roboto" w:hAnsi="Roboto" w:cs="Roboto"/>
          <w:i/>
          <w:iCs/>
          <w:color w:val="212529"/>
          <w:sz w:val="24"/>
          <w:szCs w:val="24"/>
        </w:rPr>
        <w:t>Mon. Wea. Rev</w:t>
      </w:r>
      <w:r>
        <w:rPr>
          <w:rFonts w:ascii="Roboto" w:eastAsia="Roboto" w:hAnsi="Roboto" w:cs="Roboto"/>
          <w:color w:val="212529"/>
          <w:sz w:val="24"/>
          <w:szCs w:val="24"/>
        </w:rPr>
        <w:t xml:space="preserve">., </w:t>
      </w:r>
      <w:r w:rsidRPr="00282CE7">
        <w:rPr>
          <w:rFonts w:ascii="Roboto" w:eastAsia="Roboto" w:hAnsi="Roboto" w:cs="Roboto"/>
          <w:b/>
          <w:bCs/>
          <w:color w:val="212529"/>
          <w:sz w:val="24"/>
          <w:szCs w:val="24"/>
        </w:rPr>
        <w:t>144</w:t>
      </w:r>
      <w:r>
        <w:rPr>
          <w:rFonts w:ascii="Roboto" w:eastAsia="Roboto" w:hAnsi="Roboto" w:cs="Roboto"/>
          <w:color w:val="212529"/>
          <w:sz w:val="24"/>
          <w:szCs w:val="24"/>
        </w:rPr>
        <w:t xml:space="preserve">, 4709-4735. </w:t>
      </w:r>
      <w:hyperlink r:id="rId244" w:tgtFrame="_blank" w:history="1">
        <w:r w:rsidRPr="00746CDE">
          <w:rPr>
            <w:rStyle w:val="Hyperlink"/>
            <w:rFonts w:ascii="Roboto" w:eastAsia="Roboto" w:hAnsi="Roboto" w:cs="Roboto"/>
            <w:sz w:val="24"/>
            <w:szCs w:val="24"/>
          </w:rPr>
          <w:t>https://doi.org/10.1175/MWR-D-15-0445.1</w:t>
        </w:r>
      </w:hyperlink>
    </w:p>
    <w:p w14:paraId="6EE1C23F" w14:textId="74A12F59" w:rsidR="004C4259" w:rsidRDefault="004C4259" w:rsidP="00F05553">
      <w:pPr>
        <w:pStyle w:val="NormalWeb"/>
        <w:rPr>
          <w:rFonts w:ascii="Arial" w:hAnsi="Arial" w:cs="Arial"/>
          <w:sz w:val="36"/>
          <w:szCs w:val="36"/>
        </w:rPr>
      </w:pPr>
      <w:r w:rsidRPr="004C4259">
        <w:rPr>
          <w:rFonts w:ascii="Arial" w:hAnsi="Arial" w:cs="Arial"/>
          <w:sz w:val="36"/>
          <w:szCs w:val="36"/>
        </w:rPr>
        <w:t>201</w:t>
      </w:r>
      <w:r>
        <w:rPr>
          <w:rFonts w:ascii="Arial" w:hAnsi="Arial" w:cs="Arial"/>
          <w:sz w:val="36"/>
          <w:szCs w:val="36"/>
        </w:rPr>
        <w:t>5</w:t>
      </w:r>
    </w:p>
    <w:p w14:paraId="28658480" w14:textId="0021D043" w:rsidR="005B5EAE" w:rsidRDefault="005B5EAE" w:rsidP="004C4259">
      <w:pPr>
        <w:pStyle w:val="NormalWeb"/>
        <w:rPr>
          <w:rStyle w:val="Hyperlink"/>
          <w:rFonts w:ascii="Arial" w:hAnsi="Arial" w:cs="Arial"/>
        </w:rPr>
      </w:pPr>
      <w:r w:rsidRPr="00CA26E1">
        <w:rPr>
          <w:rFonts w:ascii="Arial" w:hAnsi="Arial" w:cs="Arial"/>
          <w:b/>
          <w:bCs/>
          <w:color w:val="C00000"/>
        </w:rPr>
        <w:t>Alves, J.-H. G.M.</w:t>
      </w:r>
      <w:r w:rsidRPr="005B5EAE">
        <w:rPr>
          <w:rFonts w:ascii="Arial" w:hAnsi="Arial" w:cs="Arial"/>
        </w:rPr>
        <w:t>, S</w:t>
      </w:r>
      <w:r>
        <w:rPr>
          <w:rFonts w:ascii="Arial" w:hAnsi="Arial" w:cs="Arial"/>
        </w:rPr>
        <w:t>.</w:t>
      </w:r>
      <w:r w:rsidRPr="005B5EAE">
        <w:rPr>
          <w:rFonts w:ascii="Arial" w:hAnsi="Arial" w:cs="Arial"/>
        </w:rPr>
        <w:t xml:space="preserve"> Stripling, </w:t>
      </w:r>
      <w:r w:rsidRPr="005B5EAE">
        <w:rPr>
          <w:rFonts w:ascii="Arial" w:hAnsi="Arial" w:cs="Arial"/>
          <w:b/>
          <w:bCs/>
        </w:rPr>
        <w:t>A. Chawla, H. Tolman</w:t>
      </w:r>
      <w:r w:rsidRPr="005B5EAE">
        <w:rPr>
          <w:rFonts w:ascii="Arial" w:hAnsi="Arial" w:cs="Arial"/>
        </w:rPr>
        <w:t xml:space="preserve">, and </w:t>
      </w:r>
      <w:r w:rsidRPr="00CA26E1">
        <w:rPr>
          <w:rFonts w:ascii="Arial" w:hAnsi="Arial" w:cs="Arial"/>
          <w:b/>
          <w:bCs/>
          <w:color w:val="C00000"/>
        </w:rPr>
        <w:t>A. van der Westhuysen</w:t>
      </w:r>
      <w:r>
        <w:rPr>
          <w:rFonts w:ascii="Arial" w:hAnsi="Arial" w:cs="Arial"/>
        </w:rPr>
        <w:t xml:space="preserve">, 2015: </w:t>
      </w:r>
      <w:r w:rsidRPr="005B5EAE">
        <w:rPr>
          <w:rFonts w:ascii="Arial" w:hAnsi="Arial" w:cs="Arial"/>
        </w:rPr>
        <w:t>Operational Wave Guidance at the U.S. National Weather Service during Tropical/Post–Tropical Storm Sandy, October 2012</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1687-1702. </w:t>
      </w:r>
      <w:hyperlink r:id="rId245" w:tgtFrame="_blank" w:history="1">
        <w:r w:rsidRPr="005B5EAE">
          <w:rPr>
            <w:rStyle w:val="Hyperlink"/>
            <w:rFonts w:ascii="Arial" w:hAnsi="Arial" w:cs="Arial"/>
          </w:rPr>
          <w:t>https://doi.org/10.1175/MWR-D-14-00143.1</w:t>
        </w:r>
      </w:hyperlink>
    </w:p>
    <w:p w14:paraId="2C3F4307" w14:textId="31C08114" w:rsidR="000745B2" w:rsidRPr="000745B2" w:rsidRDefault="000745B2" w:rsidP="004C4259">
      <w:pPr>
        <w:pStyle w:val="NormalWeb"/>
        <w:rPr>
          <w:rFonts w:ascii="Arial" w:hAnsi="Arial" w:cs="Arial"/>
        </w:rPr>
      </w:pPr>
      <w:r w:rsidRPr="000745B2">
        <w:rPr>
          <w:rFonts w:ascii="Arial" w:hAnsi="Arial" w:cs="Arial"/>
        </w:rPr>
        <w:t xml:space="preserve">Atlas, </w:t>
      </w:r>
      <w:r>
        <w:rPr>
          <w:rFonts w:ascii="Arial" w:hAnsi="Arial" w:cs="Arial"/>
        </w:rPr>
        <w:t xml:space="preserve">R., </w:t>
      </w:r>
      <w:r w:rsidRPr="000745B2">
        <w:rPr>
          <w:rFonts w:ascii="Arial" w:hAnsi="Arial" w:cs="Arial"/>
          <w:b/>
          <w:bCs/>
        </w:rPr>
        <w:t>V. Tallapragada</w:t>
      </w:r>
      <w:r w:rsidRPr="000745B2">
        <w:rPr>
          <w:rFonts w:ascii="Arial" w:hAnsi="Arial" w:cs="Arial"/>
        </w:rPr>
        <w:t xml:space="preserve">, </w:t>
      </w:r>
      <w:r>
        <w:rPr>
          <w:rFonts w:ascii="Arial" w:hAnsi="Arial" w:cs="Arial"/>
        </w:rPr>
        <w:t>and S.</w:t>
      </w:r>
      <w:r w:rsidRPr="000745B2">
        <w:rPr>
          <w:rFonts w:ascii="Arial" w:hAnsi="Arial" w:cs="Arial"/>
        </w:rPr>
        <w:t xml:space="preserve"> Gopalakrishnan</w:t>
      </w:r>
      <w:r>
        <w:rPr>
          <w:rFonts w:ascii="Arial" w:hAnsi="Arial" w:cs="Arial"/>
        </w:rPr>
        <w:t xml:space="preserve">, 2015: </w:t>
      </w:r>
      <w:r w:rsidRPr="000745B2">
        <w:rPr>
          <w:rFonts w:ascii="Arial" w:hAnsi="Arial" w:cs="Arial"/>
        </w:rPr>
        <w:t>Advances in tropical cyclone intensity forecasts</w:t>
      </w:r>
      <w:r>
        <w:rPr>
          <w:rFonts w:ascii="Arial" w:hAnsi="Arial" w:cs="Arial"/>
        </w:rPr>
        <w:t xml:space="preserve">. </w:t>
      </w:r>
      <w:r w:rsidRPr="000745B2">
        <w:rPr>
          <w:rFonts w:ascii="Arial" w:hAnsi="Arial" w:cs="Arial"/>
          <w:i/>
          <w:iCs/>
        </w:rPr>
        <w:t>Marine Technology Society Journal</w:t>
      </w:r>
      <w:r>
        <w:rPr>
          <w:rFonts w:ascii="Arial" w:hAnsi="Arial" w:cs="Arial"/>
        </w:rPr>
        <w:t xml:space="preserve">, </w:t>
      </w:r>
      <w:r w:rsidRPr="000745B2">
        <w:rPr>
          <w:rFonts w:ascii="Arial" w:hAnsi="Arial" w:cs="Arial"/>
          <w:b/>
          <w:bCs/>
        </w:rPr>
        <w:t>49</w:t>
      </w:r>
      <w:r>
        <w:rPr>
          <w:rFonts w:ascii="Arial" w:hAnsi="Arial" w:cs="Arial"/>
        </w:rPr>
        <w:t xml:space="preserve">, 149-160. </w:t>
      </w:r>
      <w:hyperlink r:id="rId246" w:history="1">
        <w:r w:rsidRPr="000745B2">
          <w:rPr>
            <w:rStyle w:val="Hyperlink"/>
            <w:rFonts w:ascii="Arial" w:hAnsi="Arial" w:cs="Arial"/>
          </w:rPr>
          <w:t>https://repository.library.noaa.gov/view/noaa/15129/noaa_15129_DS1.pdf</w:t>
        </w:r>
      </w:hyperlink>
    </w:p>
    <w:p w14:paraId="2EB17C4F" w14:textId="5445564A" w:rsidR="00F660BC" w:rsidRDefault="00F660BC" w:rsidP="004C4259">
      <w:pPr>
        <w:pStyle w:val="NormalWeb"/>
        <w:rPr>
          <w:rStyle w:val="Hyperlink"/>
          <w:rFonts w:ascii="Arial" w:hAnsi="Arial" w:cs="Arial"/>
        </w:rPr>
      </w:pPr>
      <w:r>
        <w:rPr>
          <w:rFonts w:ascii="Arial" w:hAnsi="Arial" w:cs="Arial"/>
        </w:rPr>
        <w:t>B</w:t>
      </w:r>
      <w:r w:rsidRPr="00F660BC">
        <w:rPr>
          <w:rFonts w:ascii="Arial" w:hAnsi="Arial" w:cs="Arial"/>
        </w:rPr>
        <w:t>ernardet,</w:t>
      </w:r>
      <w:r>
        <w:rPr>
          <w:rFonts w:ascii="Arial" w:hAnsi="Arial" w:cs="Arial"/>
        </w:rPr>
        <w:t xml:space="preserve"> L.,</w:t>
      </w:r>
      <w:r w:rsidRPr="00F660BC">
        <w:rPr>
          <w:rFonts w:ascii="Arial" w:hAnsi="Arial" w:cs="Arial"/>
        </w:rPr>
        <w:t xml:space="preserve"> </w:t>
      </w:r>
      <w:r w:rsidRPr="009765A5">
        <w:rPr>
          <w:rFonts w:ascii="Arial" w:hAnsi="Arial" w:cs="Arial"/>
          <w:b/>
          <w:bCs/>
        </w:rPr>
        <w:t>V. Tallapragada</w:t>
      </w:r>
      <w:r w:rsidRPr="00F660BC">
        <w:rPr>
          <w:rFonts w:ascii="Arial" w:hAnsi="Arial" w:cs="Arial"/>
        </w:rPr>
        <w:t xml:space="preserve">, S. Bao, </w:t>
      </w:r>
      <w:r w:rsidRPr="00CA26E1">
        <w:rPr>
          <w:rFonts w:ascii="Arial" w:hAnsi="Arial" w:cs="Arial"/>
          <w:b/>
          <w:bCs/>
          <w:color w:val="C00000"/>
        </w:rPr>
        <w:t>S. Trahan</w:t>
      </w:r>
      <w:r w:rsidRPr="00CA26E1">
        <w:rPr>
          <w:rFonts w:ascii="Arial" w:hAnsi="Arial" w:cs="Arial"/>
          <w:color w:val="C00000"/>
        </w:rPr>
        <w:t xml:space="preserve">, </w:t>
      </w:r>
      <w:r w:rsidRPr="00CA26E1">
        <w:rPr>
          <w:rFonts w:ascii="Arial" w:hAnsi="Arial" w:cs="Arial"/>
          <w:b/>
          <w:bCs/>
          <w:color w:val="C00000"/>
        </w:rPr>
        <w:t>Y. Kwon</w:t>
      </w:r>
      <w:r w:rsidRPr="00F660BC">
        <w:rPr>
          <w:rFonts w:ascii="Arial" w:hAnsi="Arial" w:cs="Arial"/>
        </w:rPr>
        <w:t xml:space="preserve">, </w:t>
      </w:r>
      <w:r w:rsidRPr="009765A5">
        <w:rPr>
          <w:rFonts w:ascii="Arial" w:hAnsi="Arial" w:cs="Arial"/>
          <w:b/>
          <w:bCs/>
        </w:rPr>
        <w:t>Q. Liu</w:t>
      </w:r>
      <w:r w:rsidRPr="00F660BC">
        <w:rPr>
          <w:rFonts w:ascii="Arial" w:hAnsi="Arial" w:cs="Arial"/>
        </w:rPr>
        <w:t xml:space="preserve">, </w:t>
      </w:r>
      <w:r w:rsidRPr="00CA26E1">
        <w:rPr>
          <w:rFonts w:ascii="Arial" w:hAnsi="Arial" w:cs="Arial"/>
          <w:b/>
          <w:bCs/>
          <w:color w:val="C00000"/>
        </w:rPr>
        <w:t>M. Tong</w:t>
      </w:r>
      <w:r w:rsidRPr="00F660BC">
        <w:rPr>
          <w:rFonts w:ascii="Arial" w:hAnsi="Arial" w:cs="Arial"/>
        </w:rPr>
        <w:t>, M. Biswas, T. Brown, D. Stark, L. Carson, R. Yablonsky, E. Uhlhorn, S. Gopalakrishnan, X. Zhang, T. Marchok, B. Kuo, and R. Gall</w:t>
      </w:r>
      <w:r w:rsidR="009765A5">
        <w:rPr>
          <w:rFonts w:ascii="Arial" w:hAnsi="Arial" w:cs="Arial"/>
        </w:rPr>
        <w:t xml:space="preserve">, 2015: </w:t>
      </w:r>
      <w:r w:rsidR="009765A5" w:rsidRPr="009765A5">
        <w:rPr>
          <w:rFonts w:ascii="Arial" w:hAnsi="Arial" w:cs="Arial"/>
        </w:rPr>
        <w:t>Community Support and Transition of Research to Operations for the Hurricane Weather Research and Forecasting Model</w:t>
      </w:r>
      <w:r w:rsidR="009765A5">
        <w:rPr>
          <w:rFonts w:ascii="Arial" w:hAnsi="Arial" w:cs="Arial"/>
        </w:rPr>
        <w:t xml:space="preserve">. </w:t>
      </w:r>
      <w:r w:rsidR="009765A5" w:rsidRPr="009765A5">
        <w:rPr>
          <w:rFonts w:ascii="Arial" w:hAnsi="Arial" w:cs="Arial"/>
          <w:i/>
          <w:iCs/>
        </w:rPr>
        <w:t>Bull. Amer. Meteor. Soc</w:t>
      </w:r>
      <w:r w:rsidR="009765A5">
        <w:rPr>
          <w:rFonts w:ascii="Arial" w:hAnsi="Arial" w:cs="Arial"/>
        </w:rPr>
        <w:t xml:space="preserve">, </w:t>
      </w:r>
      <w:r w:rsidR="009765A5" w:rsidRPr="009765A5">
        <w:rPr>
          <w:rFonts w:ascii="Arial" w:hAnsi="Arial" w:cs="Arial"/>
          <w:b/>
          <w:bCs/>
        </w:rPr>
        <w:t>96</w:t>
      </w:r>
      <w:r w:rsidR="009765A5">
        <w:rPr>
          <w:rFonts w:ascii="Arial" w:hAnsi="Arial" w:cs="Arial"/>
        </w:rPr>
        <w:t xml:space="preserve">, 953-960. </w:t>
      </w:r>
      <w:hyperlink r:id="rId247" w:tgtFrame="_blank" w:history="1">
        <w:r w:rsidR="009765A5" w:rsidRPr="009765A5">
          <w:rPr>
            <w:rStyle w:val="Hyperlink"/>
            <w:rFonts w:ascii="Arial" w:hAnsi="Arial" w:cs="Arial"/>
          </w:rPr>
          <w:t>https://doi.org/10.1175/BAMS-D-13-00093.1</w:t>
        </w:r>
      </w:hyperlink>
    </w:p>
    <w:p w14:paraId="030C3552" w14:textId="315EFD39" w:rsidR="005F72F7" w:rsidRDefault="005F72F7" w:rsidP="004C4259">
      <w:pPr>
        <w:pStyle w:val="NormalWeb"/>
        <w:rPr>
          <w:rStyle w:val="Hyperlink"/>
          <w:rFonts w:ascii="Arial" w:hAnsi="Arial" w:cs="Arial"/>
        </w:rPr>
      </w:pPr>
      <w:r w:rsidRPr="005F72F7">
        <w:rPr>
          <w:rStyle w:val="Hyperlink"/>
          <w:rFonts w:ascii="Arial" w:hAnsi="Arial" w:cs="Arial"/>
          <w:color w:val="auto"/>
          <w:u w:val="none"/>
        </w:rPr>
        <w:t xml:space="preserve">Best, </w:t>
      </w:r>
      <w:r>
        <w:rPr>
          <w:rStyle w:val="Hyperlink"/>
          <w:rFonts w:ascii="Arial" w:hAnsi="Arial" w:cs="Arial"/>
          <w:color w:val="auto"/>
          <w:u w:val="none"/>
        </w:rPr>
        <w:t xml:space="preserve">M. J., </w:t>
      </w:r>
      <w:r w:rsidRPr="005F72F7">
        <w:rPr>
          <w:rStyle w:val="Hyperlink"/>
          <w:rFonts w:ascii="Arial" w:hAnsi="Arial" w:cs="Arial"/>
          <w:color w:val="auto"/>
          <w:u w:val="none"/>
        </w:rPr>
        <w:t xml:space="preserve">G. Abramowitz, H. R. Johnson, A. J. Pitman, G. Balsamo, A. Boone, M. Cuntz, B. Decharme, P. A. Dirmeyer, </w:t>
      </w:r>
      <w:r w:rsidRPr="00CA26E1">
        <w:rPr>
          <w:rStyle w:val="Hyperlink"/>
          <w:rFonts w:ascii="Arial" w:hAnsi="Arial" w:cs="Arial"/>
          <w:b/>
          <w:bCs/>
          <w:color w:val="C00000"/>
          <w:u w:val="none"/>
        </w:rPr>
        <w:t>J. Dong</w:t>
      </w:r>
      <w:r w:rsidRPr="005F72F7">
        <w:rPr>
          <w:rStyle w:val="Hyperlink"/>
          <w:rFonts w:ascii="Arial" w:hAnsi="Arial" w:cs="Arial"/>
          <w:b/>
          <w:bCs/>
          <w:color w:val="auto"/>
          <w:u w:val="none"/>
        </w:rPr>
        <w:t>, M. Ek</w:t>
      </w:r>
      <w:r w:rsidRPr="005F72F7">
        <w:rPr>
          <w:rStyle w:val="Hyperlink"/>
          <w:rFonts w:ascii="Arial" w:hAnsi="Arial" w:cs="Arial"/>
          <w:color w:val="auto"/>
          <w:u w:val="none"/>
        </w:rPr>
        <w:t>, Z. Guo, V. Haverd, B. J. J. van den Hurk, G. S. Nearing, B. Pak, C. Peters-Lidard, J. A. Santanello Jr., L. Stevens, and N. Vuichard</w:t>
      </w:r>
      <w:r>
        <w:rPr>
          <w:rStyle w:val="Hyperlink"/>
          <w:rFonts w:ascii="Arial" w:hAnsi="Arial" w:cs="Arial"/>
          <w:color w:val="auto"/>
          <w:u w:val="none"/>
        </w:rPr>
        <w:t xml:space="preserve">, 2015: </w:t>
      </w:r>
      <w:r w:rsidRPr="005F72F7">
        <w:rPr>
          <w:rStyle w:val="Hyperlink"/>
          <w:rFonts w:ascii="Arial" w:hAnsi="Arial" w:cs="Arial"/>
          <w:color w:val="auto"/>
          <w:u w:val="none"/>
        </w:rPr>
        <w:t>The Plumbing of Land Surface Models: Benchmarking Model Performance</w:t>
      </w:r>
      <w:r>
        <w:rPr>
          <w:rStyle w:val="Hyperlink"/>
          <w:rFonts w:ascii="Arial" w:hAnsi="Arial" w:cs="Arial"/>
          <w:color w:val="auto"/>
          <w:u w:val="none"/>
        </w:rPr>
        <w:t xml:space="preserve">. </w:t>
      </w:r>
      <w:r w:rsidRPr="005F72F7">
        <w:rPr>
          <w:rStyle w:val="Hyperlink"/>
          <w:rFonts w:ascii="Arial" w:hAnsi="Arial" w:cs="Arial"/>
          <w:i/>
          <w:iCs/>
          <w:color w:val="auto"/>
          <w:u w:val="none"/>
        </w:rPr>
        <w:t>J. Hydrometeor.</w:t>
      </w:r>
      <w:r>
        <w:rPr>
          <w:rStyle w:val="Hyperlink"/>
          <w:rFonts w:ascii="Arial" w:hAnsi="Arial" w:cs="Arial"/>
          <w:color w:val="auto"/>
          <w:u w:val="none"/>
        </w:rPr>
        <w:t xml:space="preserve">, </w:t>
      </w:r>
      <w:r w:rsidRPr="005F72F7">
        <w:rPr>
          <w:rStyle w:val="Hyperlink"/>
          <w:rFonts w:ascii="Arial" w:hAnsi="Arial" w:cs="Arial"/>
          <w:b/>
          <w:bCs/>
          <w:color w:val="auto"/>
          <w:u w:val="none"/>
        </w:rPr>
        <w:t>16(3)</w:t>
      </w:r>
      <w:r>
        <w:rPr>
          <w:rStyle w:val="Hyperlink"/>
          <w:rFonts w:ascii="Arial" w:hAnsi="Arial" w:cs="Arial"/>
          <w:color w:val="auto"/>
          <w:u w:val="none"/>
        </w:rPr>
        <w:t xml:space="preserve">, </w:t>
      </w:r>
      <w:r w:rsidRPr="005F72F7">
        <w:rPr>
          <w:rStyle w:val="Hyperlink"/>
          <w:rFonts w:ascii="Arial" w:hAnsi="Arial" w:cs="Arial"/>
          <w:color w:val="auto"/>
          <w:u w:val="none"/>
        </w:rPr>
        <w:t>1425–1442</w:t>
      </w:r>
      <w:r>
        <w:rPr>
          <w:rStyle w:val="Hyperlink"/>
          <w:rFonts w:ascii="Arial" w:hAnsi="Arial" w:cs="Arial"/>
          <w:color w:val="auto"/>
          <w:u w:val="none"/>
        </w:rPr>
        <w:t xml:space="preserve">. </w:t>
      </w:r>
      <w:hyperlink r:id="rId248" w:tgtFrame="_blank" w:history="1">
        <w:r w:rsidRPr="005F72F7">
          <w:rPr>
            <w:rStyle w:val="Hyperlink"/>
            <w:rFonts w:ascii="Arial" w:hAnsi="Arial" w:cs="Arial"/>
          </w:rPr>
          <w:t>https://doi.org/10.1175/JHM-D-14-0158.1</w:t>
        </w:r>
      </w:hyperlink>
    </w:p>
    <w:p w14:paraId="242537F8" w14:textId="79479880" w:rsidR="00B43B05" w:rsidRPr="005F72F7" w:rsidRDefault="00B43B05" w:rsidP="004C4259">
      <w:pPr>
        <w:pStyle w:val="NormalWeb"/>
        <w:rPr>
          <w:rStyle w:val="Hyperlink"/>
          <w:rFonts w:ascii="Arial" w:hAnsi="Arial" w:cs="Arial"/>
          <w:color w:val="auto"/>
          <w:u w:val="none"/>
        </w:rPr>
      </w:pPr>
      <w:r w:rsidRPr="00B43B05">
        <w:rPr>
          <w:rStyle w:val="Hyperlink"/>
          <w:rFonts w:ascii="Arial" w:hAnsi="Arial" w:cs="Arial"/>
          <w:color w:val="auto"/>
          <w:u w:val="none"/>
        </w:rPr>
        <w:t xml:space="preserve">Brennan, </w:t>
      </w:r>
      <w:r>
        <w:rPr>
          <w:rStyle w:val="Hyperlink"/>
          <w:rFonts w:ascii="Arial" w:hAnsi="Arial" w:cs="Arial"/>
          <w:color w:val="auto"/>
          <w:u w:val="none"/>
        </w:rPr>
        <w:t xml:space="preserve">M. J., </w:t>
      </w:r>
      <w:r w:rsidRPr="00B43B05">
        <w:rPr>
          <w:rStyle w:val="Hyperlink"/>
          <w:rFonts w:ascii="Arial" w:hAnsi="Arial" w:cs="Arial"/>
          <w:b/>
          <w:bCs/>
          <w:color w:val="auto"/>
          <w:u w:val="none"/>
        </w:rPr>
        <w:t>D. T. Kleist, K. Howard</w:t>
      </w:r>
      <w:r w:rsidRPr="00B43B05">
        <w:rPr>
          <w:rStyle w:val="Hyperlink"/>
          <w:rFonts w:ascii="Arial" w:hAnsi="Arial" w:cs="Arial"/>
          <w:color w:val="auto"/>
          <w:u w:val="none"/>
        </w:rPr>
        <w:t>, and S</w:t>
      </w:r>
      <w:r>
        <w:rPr>
          <w:rStyle w:val="Hyperlink"/>
          <w:rFonts w:ascii="Arial" w:hAnsi="Arial" w:cs="Arial"/>
          <w:color w:val="auto"/>
          <w:u w:val="none"/>
        </w:rPr>
        <w:t>.</w:t>
      </w:r>
      <w:r w:rsidRPr="00B43B05">
        <w:rPr>
          <w:rStyle w:val="Hyperlink"/>
          <w:rFonts w:ascii="Arial" w:hAnsi="Arial" w:cs="Arial"/>
          <w:color w:val="auto"/>
          <w:u w:val="none"/>
        </w:rPr>
        <w:t xml:space="preserve"> J. Majumdar</w:t>
      </w:r>
      <w:r>
        <w:rPr>
          <w:rStyle w:val="Hyperlink"/>
          <w:rFonts w:ascii="Arial" w:hAnsi="Arial" w:cs="Arial"/>
          <w:color w:val="auto"/>
          <w:u w:val="none"/>
        </w:rPr>
        <w:t xml:space="preserve">, 2015: </w:t>
      </w:r>
      <w:r w:rsidRPr="00B43B05">
        <w:rPr>
          <w:rStyle w:val="Hyperlink"/>
          <w:rFonts w:ascii="Arial" w:hAnsi="Arial" w:cs="Arial"/>
          <w:color w:val="auto"/>
          <w:u w:val="none"/>
        </w:rPr>
        <w:t>The Impact of Supplemental Dropwindsonde Data on the Structure and Intensity of Tropical Storm Karen (2013) in the NCEP Global Forecast System</w:t>
      </w:r>
      <w:r>
        <w:rPr>
          <w:rStyle w:val="Hyperlink"/>
          <w:rFonts w:ascii="Arial" w:hAnsi="Arial" w:cs="Arial"/>
          <w:color w:val="auto"/>
          <w:u w:val="none"/>
        </w:rPr>
        <w:t xml:space="preserve">. Wea. Forecasting, 30(3), </w:t>
      </w:r>
      <w:r w:rsidRPr="00B43B05">
        <w:rPr>
          <w:rStyle w:val="Hyperlink"/>
          <w:rFonts w:ascii="Arial" w:hAnsi="Arial" w:cs="Arial"/>
          <w:color w:val="auto"/>
          <w:u w:val="none"/>
        </w:rPr>
        <w:t>683–691</w:t>
      </w:r>
      <w:r>
        <w:rPr>
          <w:rStyle w:val="Hyperlink"/>
          <w:rFonts w:ascii="Arial" w:hAnsi="Arial" w:cs="Arial"/>
          <w:color w:val="auto"/>
          <w:u w:val="none"/>
        </w:rPr>
        <w:t xml:space="preserve">. </w:t>
      </w:r>
      <w:hyperlink r:id="rId249" w:history="1">
        <w:r w:rsidRPr="00B43B05">
          <w:rPr>
            <w:rStyle w:val="Hyperlink"/>
            <w:rFonts w:ascii="Arial" w:hAnsi="Arial" w:cs="Arial"/>
          </w:rPr>
          <w:t>https://doi.org/10.1175/WAF-D-15-0002.1</w:t>
        </w:r>
      </w:hyperlink>
    </w:p>
    <w:p w14:paraId="370EFE43" w14:textId="4B84AECD" w:rsidR="008E1909" w:rsidRDefault="008E1909" w:rsidP="004C4259">
      <w:pPr>
        <w:pStyle w:val="NormalWeb"/>
        <w:rPr>
          <w:rStyle w:val="Hyperlink"/>
          <w:rFonts w:ascii="Arial" w:hAnsi="Arial" w:cs="Arial"/>
        </w:rPr>
      </w:pPr>
      <w:r>
        <w:rPr>
          <w:rStyle w:val="Hyperlink"/>
          <w:rFonts w:ascii="Arial" w:hAnsi="Arial" w:cs="Arial"/>
          <w:color w:val="auto"/>
          <w:u w:val="none"/>
        </w:rPr>
        <w:t xml:space="preserve">Chen, </w:t>
      </w:r>
      <w:r w:rsidRPr="008E1909">
        <w:rPr>
          <w:rStyle w:val="Hyperlink"/>
          <w:rFonts w:ascii="Arial" w:hAnsi="Arial" w:cs="Arial"/>
          <w:color w:val="auto"/>
          <w:u w:val="none"/>
        </w:rPr>
        <w:t>T</w:t>
      </w:r>
      <w:r>
        <w:rPr>
          <w:rStyle w:val="Hyperlink"/>
          <w:rFonts w:ascii="Arial" w:hAnsi="Arial" w:cs="Arial"/>
          <w:color w:val="auto"/>
          <w:u w:val="none"/>
        </w:rPr>
        <w:t>.</w:t>
      </w:r>
      <w:r w:rsidRPr="008E1909">
        <w:rPr>
          <w:rStyle w:val="Hyperlink"/>
          <w:rFonts w:ascii="Arial" w:hAnsi="Arial" w:cs="Arial"/>
          <w:color w:val="auto"/>
          <w:u w:val="none"/>
        </w:rPr>
        <w:t>-C</w:t>
      </w:r>
      <w:r>
        <w:rPr>
          <w:rStyle w:val="Hyperlink"/>
          <w:rFonts w:ascii="Arial" w:hAnsi="Arial" w:cs="Arial"/>
          <w:color w:val="auto"/>
          <w:u w:val="none"/>
        </w:rPr>
        <w:t>.,</w:t>
      </w:r>
      <w:r w:rsidRPr="008E1909">
        <w:rPr>
          <w:rStyle w:val="Hyperlink"/>
          <w:rFonts w:ascii="Arial" w:hAnsi="Arial" w:cs="Arial"/>
          <w:color w:val="auto"/>
          <w:u w:val="none"/>
        </w:rPr>
        <w:t xml:space="preserve"> J</w:t>
      </w:r>
      <w:r>
        <w:rPr>
          <w:rStyle w:val="Hyperlink"/>
          <w:rFonts w:ascii="Arial" w:hAnsi="Arial" w:cs="Arial"/>
          <w:color w:val="auto"/>
          <w:u w:val="none"/>
        </w:rPr>
        <w:t>.</w:t>
      </w:r>
      <w:r w:rsidRPr="008E1909">
        <w:rPr>
          <w:rStyle w:val="Hyperlink"/>
          <w:rFonts w:ascii="Arial" w:hAnsi="Arial" w:cs="Arial"/>
          <w:color w:val="auto"/>
          <w:u w:val="none"/>
        </w:rPr>
        <w:t>-D</w:t>
      </w:r>
      <w:r>
        <w:rPr>
          <w:rStyle w:val="Hyperlink"/>
          <w:rFonts w:ascii="Arial" w:hAnsi="Arial" w:cs="Arial"/>
          <w:color w:val="auto"/>
          <w:u w:val="none"/>
        </w:rPr>
        <w:t>.</w:t>
      </w:r>
      <w:r w:rsidRPr="008E1909">
        <w:rPr>
          <w:rStyle w:val="Hyperlink"/>
          <w:rFonts w:ascii="Arial" w:hAnsi="Arial" w:cs="Arial"/>
          <w:color w:val="auto"/>
          <w:u w:val="none"/>
        </w:rPr>
        <w:t xml:space="preserve"> Tsay, J</w:t>
      </w:r>
      <w:r>
        <w:rPr>
          <w:rStyle w:val="Hyperlink"/>
          <w:rFonts w:ascii="Arial" w:hAnsi="Arial" w:cs="Arial"/>
          <w:color w:val="auto"/>
          <w:u w:val="none"/>
        </w:rPr>
        <w:t xml:space="preserve">. </w:t>
      </w:r>
      <w:r w:rsidRPr="008E1909">
        <w:rPr>
          <w:rStyle w:val="Hyperlink"/>
          <w:rFonts w:ascii="Arial" w:hAnsi="Arial" w:cs="Arial"/>
          <w:color w:val="auto"/>
          <w:u w:val="none"/>
        </w:rPr>
        <w:t xml:space="preserve">Matsumoto, </w:t>
      </w:r>
      <w:r w:rsidRPr="008E1909">
        <w:rPr>
          <w:rStyle w:val="Hyperlink"/>
          <w:rFonts w:ascii="Arial" w:hAnsi="Arial" w:cs="Arial"/>
          <w:b/>
          <w:bCs/>
          <w:color w:val="auto"/>
          <w:u w:val="none"/>
        </w:rPr>
        <w:t>J. Alpert</w:t>
      </w:r>
      <w:r>
        <w:rPr>
          <w:rStyle w:val="Hyperlink"/>
          <w:rFonts w:ascii="Arial" w:hAnsi="Arial" w:cs="Arial"/>
          <w:color w:val="auto"/>
          <w:u w:val="none"/>
        </w:rPr>
        <w:t xml:space="preserve">, 2015: </w:t>
      </w:r>
      <w:r w:rsidRPr="008E1909">
        <w:rPr>
          <w:rStyle w:val="Hyperlink"/>
          <w:rFonts w:ascii="Arial" w:hAnsi="Arial" w:cs="Arial"/>
          <w:color w:val="auto"/>
          <w:u w:val="none"/>
        </w:rPr>
        <w:t>Development and formation mechanism of the Southeast Asian winter heavy rainfall events around the South China Sea. Part I: Formation and propagation of cold surge vortex</w:t>
      </w:r>
      <w:r>
        <w:rPr>
          <w:rStyle w:val="Hyperlink"/>
          <w:rFonts w:ascii="Arial" w:hAnsi="Arial" w:cs="Arial"/>
          <w:color w:val="auto"/>
          <w:u w:val="none"/>
        </w:rPr>
        <w:t xml:space="preserve">. </w:t>
      </w:r>
      <w:r w:rsidRPr="008E1909">
        <w:rPr>
          <w:rStyle w:val="Hyperlink"/>
          <w:rFonts w:ascii="Arial" w:hAnsi="Arial" w:cs="Arial"/>
          <w:i/>
          <w:iCs/>
          <w:color w:val="auto"/>
          <w:u w:val="none"/>
        </w:rPr>
        <w:t>J. Climate</w:t>
      </w:r>
      <w:r>
        <w:rPr>
          <w:rStyle w:val="Hyperlink"/>
          <w:rFonts w:ascii="Arial" w:hAnsi="Arial" w:cs="Arial"/>
          <w:color w:val="auto"/>
          <w:u w:val="none"/>
        </w:rPr>
        <w:t xml:space="preserve">, </w:t>
      </w:r>
      <w:r w:rsidRPr="008E1909">
        <w:rPr>
          <w:rStyle w:val="Hyperlink"/>
          <w:rFonts w:ascii="Arial" w:hAnsi="Arial" w:cs="Arial"/>
          <w:b/>
          <w:bCs/>
          <w:color w:val="auto"/>
          <w:u w:val="none"/>
        </w:rPr>
        <w:t>28(4)</w:t>
      </w:r>
      <w:r>
        <w:rPr>
          <w:rStyle w:val="Hyperlink"/>
          <w:rFonts w:ascii="Arial" w:hAnsi="Arial" w:cs="Arial"/>
          <w:color w:val="auto"/>
          <w:u w:val="none"/>
        </w:rPr>
        <w:t xml:space="preserve">, </w:t>
      </w:r>
      <w:r w:rsidRPr="008E1909">
        <w:rPr>
          <w:rStyle w:val="Hyperlink"/>
          <w:rFonts w:ascii="Arial" w:hAnsi="Arial" w:cs="Arial"/>
          <w:color w:val="auto"/>
          <w:u w:val="none"/>
        </w:rPr>
        <w:t>1417–1443</w:t>
      </w:r>
      <w:r>
        <w:rPr>
          <w:rStyle w:val="Hyperlink"/>
          <w:rFonts w:ascii="Arial" w:hAnsi="Arial" w:cs="Arial"/>
          <w:color w:val="auto"/>
          <w:u w:val="none"/>
        </w:rPr>
        <w:t xml:space="preserve">. </w:t>
      </w:r>
      <w:hyperlink r:id="rId250" w:tgtFrame="_blank" w:history="1">
        <w:r w:rsidRPr="008E1909">
          <w:rPr>
            <w:rStyle w:val="Hyperlink"/>
            <w:rFonts w:ascii="Arial" w:hAnsi="Arial" w:cs="Arial"/>
          </w:rPr>
          <w:t>https://doi.org/10.1175/JCLI-D-14-00170.1</w:t>
        </w:r>
      </w:hyperlink>
    </w:p>
    <w:p w14:paraId="3C32C11E" w14:textId="11D49173" w:rsidR="00890CDE" w:rsidRPr="00890CDE" w:rsidRDefault="00890CDE" w:rsidP="004C4259">
      <w:pPr>
        <w:pStyle w:val="NormalWeb"/>
        <w:rPr>
          <w:rStyle w:val="Hyperlink"/>
          <w:rFonts w:ascii="Arial" w:hAnsi="Arial" w:cs="Arial"/>
          <w:color w:val="auto"/>
          <w:u w:val="none"/>
        </w:rPr>
      </w:pPr>
      <w:r w:rsidRPr="00890CDE">
        <w:rPr>
          <w:rFonts w:ascii="Arial" w:hAnsi="Arial" w:cs="Arial"/>
        </w:rPr>
        <w:t xml:space="preserve">Cleary, P. A., N. Fuhrman, L. Schulz, J. Schafer, J. Fillingham, H. Bootsma, </w:t>
      </w:r>
      <w:r w:rsidRPr="00890CDE">
        <w:rPr>
          <w:rFonts w:ascii="Arial" w:hAnsi="Arial" w:cs="Arial"/>
          <w:b/>
          <w:bCs/>
        </w:rPr>
        <w:t xml:space="preserve">J. McQueen, </w:t>
      </w:r>
      <w:r w:rsidRPr="00CA26E1">
        <w:rPr>
          <w:rFonts w:ascii="Arial" w:hAnsi="Arial" w:cs="Arial"/>
          <w:b/>
          <w:bCs/>
          <w:color w:val="C00000"/>
        </w:rPr>
        <w:t>Y. Tang</w:t>
      </w:r>
      <w:r w:rsidRPr="00890CDE">
        <w:rPr>
          <w:rFonts w:ascii="Arial" w:hAnsi="Arial" w:cs="Arial"/>
        </w:rPr>
        <w:t xml:space="preserve">, T. Langel, S. McKeen, E. J. Williams, and S. S. Brown, 2015: </w:t>
      </w:r>
      <w:hyperlink r:id="rId251" w:history="1">
        <w:r w:rsidRPr="00890CDE">
          <w:rPr>
            <w:rStyle w:val="Hyperlink"/>
            <w:rFonts w:ascii="Arial" w:hAnsi="Arial" w:cs="Arial"/>
            <w:color w:val="auto"/>
            <w:u w:val="none"/>
          </w:rPr>
          <w:t>Ozone distributions over southern Lake Michigan: comparisons between ferry-based observations, shoreline-based DOAS observations and model forecasts</w:t>
        </w:r>
      </w:hyperlink>
      <w:r w:rsidRPr="00890CDE">
        <w:rPr>
          <w:rFonts w:ascii="Arial" w:hAnsi="Arial" w:cs="Arial"/>
          <w:i/>
          <w:iCs/>
        </w:rPr>
        <w:t>. Atmos. Chem. Phys.</w:t>
      </w:r>
      <w:r w:rsidRPr="00890CDE">
        <w:rPr>
          <w:rFonts w:ascii="Arial" w:hAnsi="Arial" w:cs="Arial"/>
        </w:rPr>
        <w:t xml:space="preserve">, </w:t>
      </w:r>
      <w:r w:rsidRPr="00890CDE">
        <w:rPr>
          <w:rFonts w:ascii="Arial" w:hAnsi="Arial" w:cs="Arial"/>
          <w:b/>
          <w:bCs/>
        </w:rPr>
        <w:t>15</w:t>
      </w:r>
      <w:r w:rsidRPr="00890CDE">
        <w:rPr>
          <w:rFonts w:ascii="Arial" w:hAnsi="Arial" w:cs="Arial"/>
        </w:rPr>
        <w:t>, 5109–5122, 2015</w:t>
      </w:r>
      <w:r>
        <w:rPr>
          <w:rFonts w:ascii="Arial" w:hAnsi="Arial" w:cs="Arial"/>
        </w:rPr>
        <w:t xml:space="preserve">. </w:t>
      </w:r>
      <w:hyperlink r:id="rId252" w:history="1">
        <w:r w:rsidRPr="00890CDE">
          <w:rPr>
            <w:rStyle w:val="Hyperlink"/>
            <w:rFonts w:ascii="Arial" w:hAnsi="Arial" w:cs="Arial"/>
          </w:rPr>
          <w:t>https://acp.copernicus.org/articles/15/5109/2015/acp-15-5109-2015.pdf</w:t>
        </w:r>
      </w:hyperlink>
    </w:p>
    <w:p w14:paraId="230B567A" w14:textId="63B1E9B3" w:rsidR="00D8035D" w:rsidRDefault="00D8035D" w:rsidP="004C4259">
      <w:pPr>
        <w:pStyle w:val="NormalWeb"/>
        <w:rPr>
          <w:rStyle w:val="Hyperlink"/>
          <w:rFonts w:ascii="Arial" w:hAnsi="Arial" w:cs="Arial"/>
        </w:rPr>
      </w:pPr>
      <w:r w:rsidRPr="00D8035D">
        <w:rPr>
          <w:rFonts w:ascii="Arial" w:hAnsi="Arial" w:cs="Arial"/>
        </w:rPr>
        <w:t xml:space="preserve">Das, </w:t>
      </w:r>
      <w:r>
        <w:rPr>
          <w:rFonts w:ascii="Arial" w:hAnsi="Arial" w:cs="Arial"/>
        </w:rPr>
        <w:t>A. K., Y. V.</w:t>
      </w:r>
      <w:r w:rsidRPr="00D8035D">
        <w:rPr>
          <w:rFonts w:ascii="Arial" w:hAnsi="Arial" w:cs="Arial"/>
        </w:rPr>
        <w:t xml:space="preserve"> Rama Rao, </w:t>
      </w:r>
      <w:r w:rsidRPr="00D8035D">
        <w:rPr>
          <w:rFonts w:ascii="Arial" w:hAnsi="Arial" w:cs="Arial"/>
          <w:b/>
          <w:bCs/>
        </w:rPr>
        <w:t xml:space="preserve">V. Tallapragada, </w:t>
      </w:r>
      <w:r w:rsidRPr="00CA26E1">
        <w:rPr>
          <w:rFonts w:ascii="Arial" w:hAnsi="Arial" w:cs="Arial"/>
          <w:b/>
          <w:bCs/>
          <w:color w:val="C00000"/>
        </w:rPr>
        <w:t>Z. Zhang</w:t>
      </w:r>
      <w:r w:rsidRPr="00D8035D">
        <w:rPr>
          <w:rFonts w:ascii="Arial" w:hAnsi="Arial" w:cs="Arial"/>
        </w:rPr>
        <w:t>, S</w:t>
      </w:r>
      <w:r>
        <w:rPr>
          <w:rFonts w:ascii="Arial" w:hAnsi="Arial" w:cs="Arial"/>
        </w:rPr>
        <w:t>.</w:t>
      </w:r>
      <w:r w:rsidRPr="00D8035D">
        <w:rPr>
          <w:rFonts w:ascii="Arial" w:hAnsi="Arial" w:cs="Arial"/>
        </w:rPr>
        <w:t>K</w:t>
      </w:r>
      <w:r>
        <w:rPr>
          <w:rFonts w:ascii="Arial" w:hAnsi="Arial" w:cs="Arial"/>
        </w:rPr>
        <w:t>.</w:t>
      </w:r>
      <w:r w:rsidRPr="00D8035D">
        <w:rPr>
          <w:rFonts w:ascii="Arial" w:hAnsi="Arial" w:cs="Arial"/>
        </w:rPr>
        <w:t xml:space="preserve"> Roy Bhowmik, </w:t>
      </w:r>
      <w:r>
        <w:rPr>
          <w:rFonts w:ascii="Arial" w:hAnsi="Arial" w:cs="Arial"/>
        </w:rPr>
        <w:t xml:space="preserve">and </w:t>
      </w:r>
      <w:r w:rsidRPr="00D8035D">
        <w:rPr>
          <w:rFonts w:ascii="Arial" w:hAnsi="Arial" w:cs="Arial"/>
        </w:rPr>
        <w:t>A</w:t>
      </w:r>
      <w:r>
        <w:rPr>
          <w:rFonts w:ascii="Arial" w:hAnsi="Arial" w:cs="Arial"/>
        </w:rPr>
        <w:t>.</w:t>
      </w:r>
      <w:r w:rsidRPr="00D8035D">
        <w:rPr>
          <w:rFonts w:ascii="Arial" w:hAnsi="Arial" w:cs="Arial"/>
        </w:rPr>
        <w:t xml:space="preserve"> Sharma</w:t>
      </w:r>
      <w:r>
        <w:rPr>
          <w:rFonts w:ascii="Arial" w:hAnsi="Arial" w:cs="Arial"/>
        </w:rPr>
        <w:t xml:space="preserve">, 2015: </w:t>
      </w:r>
      <w:r w:rsidRPr="00D8035D">
        <w:rPr>
          <w:rFonts w:ascii="Arial" w:hAnsi="Arial" w:cs="Arial"/>
        </w:rPr>
        <w:t>Evaluation of the Hurricane Weather Research and Forecasting (HWRF) model for tropical cyclone forecasts over the North Indian Ocean (NIO)</w:t>
      </w:r>
      <w:r>
        <w:rPr>
          <w:rFonts w:ascii="Arial" w:hAnsi="Arial" w:cs="Arial"/>
        </w:rPr>
        <w:t xml:space="preserve">. </w:t>
      </w:r>
      <w:r w:rsidRPr="00D8035D">
        <w:rPr>
          <w:rFonts w:ascii="Arial" w:hAnsi="Arial" w:cs="Arial"/>
        </w:rPr>
        <w:t> </w:t>
      </w:r>
      <w:r w:rsidRPr="00D8035D">
        <w:rPr>
          <w:rFonts w:ascii="Arial" w:hAnsi="Arial" w:cs="Arial"/>
          <w:i/>
          <w:iCs/>
        </w:rPr>
        <w:t>Nat Hazards</w:t>
      </w:r>
      <w:r w:rsidRPr="00D8035D">
        <w:rPr>
          <w:rFonts w:ascii="Arial" w:hAnsi="Arial" w:cs="Arial"/>
        </w:rPr>
        <w:t> </w:t>
      </w:r>
      <w:r w:rsidRPr="00D8035D">
        <w:rPr>
          <w:rFonts w:ascii="Arial" w:hAnsi="Arial" w:cs="Arial"/>
          <w:b/>
          <w:bCs/>
        </w:rPr>
        <w:t>75, </w:t>
      </w:r>
      <w:r w:rsidRPr="00D8035D">
        <w:rPr>
          <w:rFonts w:ascii="Arial" w:hAnsi="Arial" w:cs="Arial"/>
        </w:rPr>
        <w:t xml:space="preserve">1205–1221 (2015). </w:t>
      </w:r>
      <w:hyperlink r:id="rId253" w:history="1">
        <w:r w:rsidRPr="00D8035D">
          <w:rPr>
            <w:rStyle w:val="Hyperlink"/>
            <w:rFonts w:ascii="Arial" w:hAnsi="Arial" w:cs="Arial"/>
          </w:rPr>
          <w:t>https://doi.org/10.1007/s11069-014-1362-6</w:t>
        </w:r>
      </w:hyperlink>
    </w:p>
    <w:p w14:paraId="3B5F60A1" w14:textId="072B1E2D" w:rsidR="009E7759" w:rsidRDefault="009E7759" w:rsidP="004C4259">
      <w:pPr>
        <w:pStyle w:val="NormalWeb"/>
        <w:rPr>
          <w:rFonts w:ascii="Arial" w:hAnsi="Arial" w:cs="Arial"/>
        </w:rPr>
      </w:pPr>
      <w:r w:rsidRPr="009E7759">
        <w:rPr>
          <w:rFonts w:ascii="Arial" w:hAnsi="Arial" w:cs="Arial"/>
        </w:rPr>
        <w:t>Domingues</w:t>
      </w:r>
      <w:r>
        <w:rPr>
          <w:rFonts w:ascii="Arial" w:hAnsi="Arial" w:cs="Arial"/>
        </w:rPr>
        <w:t>, R.,</w:t>
      </w:r>
      <w:r w:rsidRPr="009E7759">
        <w:rPr>
          <w:rFonts w:ascii="Arial" w:hAnsi="Arial" w:cs="Arial"/>
        </w:rPr>
        <w:t xml:space="preserve"> G</w:t>
      </w:r>
      <w:r>
        <w:rPr>
          <w:rFonts w:ascii="Arial" w:hAnsi="Arial" w:cs="Arial"/>
        </w:rPr>
        <w:t>.</w:t>
      </w:r>
      <w:r w:rsidRPr="009E7759">
        <w:rPr>
          <w:rFonts w:ascii="Arial" w:hAnsi="Arial" w:cs="Arial"/>
        </w:rPr>
        <w:t xml:space="preserve"> Goni</w:t>
      </w:r>
      <w:r>
        <w:rPr>
          <w:rFonts w:ascii="Arial" w:hAnsi="Arial" w:cs="Arial"/>
        </w:rPr>
        <w:t>, F.</w:t>
      </w:r>
      <w:r w:rsidRPr="009E7759">
        <w:rPr>
          <w:rFonts w:ascii="Arial" w:hAnsi="Arial" w:cs="Arial"/>
        </w:rPr>
        <w:t xml:space="preserve"> Bringas</w:t>
      </w:r>
      <w:r>
        <w:rPr>
          <w:rFonts w:ascii="Arial" w:hAnsi="Arial" w:cs="Arial"/>
        </w:rPr>
        <w:t>, S.-K.</w:t>
      </w:r>
      <w:r w:rsidRPr="009E7759">
        <w:rPr>
          <w:rFonts w:ascii="Arial" w:hAnsi="Arial" w:cs="Arial"/>
        </w:rPr>
        <w:t xml:space="preserve"> Lee</w:t>
      </w:r>
      <w:r>
        <w:rPr>
          <w:rFonts w:ascii="Arial" w:hAnsi="Arial" w:cs="Arial"/>
        </w:rPr>
        <w:t>,</w:t>
      </w:r>
      <w:r w:rsidRPr="009E7759">
        <w:rPr>
          <w:rFonts w:ascii="Arial" w:hAnsi="Arial" w:cs="Arial"/>
        </w:rPr>
        <w:t xml:space="preserve"> </w:t>
      </w:r>
      <w:r w:rsidRPr="00CA26E1">
        <w:rPr>
          <w:rFonts w:ascii="Arial" w:hAnsi="Arial" w:cs="Arial"/>
          <w:b/>
          <w:bCs/>
          <w:color w:val="C00000"/>
        </w:rPr>
        <w:t>H.</w:t>
      </w:r>
      <w:r w:rsidRPr="00CA26E1">
        <w:rPr>
          <w:rFonts w:ascii="Cambria Math" w:hAnsi="Cambria Math" w:cs="Cambria Math"/>
          <w:b/>
          <w:bCs/>
          <w:color w:val="C00000"/>
        </w:rPr>
        <w:t>‐</w:t>
      </w:r>
      <w:r w:rsidRPr="00CA26E1">
        <w:rPr>
          <w:rFonts w:ascii="Arial" w:hAnsi="Arial" w:cs="Arial"/>
          <w:b/>
          <w:bCs/>
          <w:color w:val="C00000"/>
        </w:rPr>
        <w:t>S. Kim</w:t>
      </w:r>
      <w:r>
        <w:rPr>
          <w:rFonts w:ascii="Arial" w:hAnsi="Arial" w:cs="Arial"/>
        </w:rPr>
        <w:t>,</w:t>
      </w:r>
      <w:r w:rsidRPr="009E7759">
        <w:rPr>
          <w:rFonts w:ascii="Arial" w:hAnsi="Arial" w:cs="Arial"/>
        </w:rPr>
        <w:t xml:space="preserve"> G</w:t>
      </w:r>
      <w:r>
        <w:rPr>
          <w:rFonts w:ascii="Arial" w:hAnsi="Arial" w:cs="Arial"/>
        </w:rPr>
        <w:t xml:space="preserve">. </w:t>
      </w:r>
      <w:r w:rsidRPr="009E7759">
        <w:rPr>
          <w:rFonts w:ascii="Arial" w:hAnsi="Arial" w:cs="Arial"/>
        </w:rPr>
        <w:t>Halliwell</w:t>
      </w:r>
      <w:r>
        <w:rPr>
          <w:rFonts w:ascii="Arial" w:hAnsi="Arial" w:cs="Arial"/>
        </w:rPr>
        <w:t xml:space="preserve">, </w:t>
      </w:r>
      <w:r w:rsidRPr="00CA26E1">
        <w:rPr>
          <w:rFonts w:ascii="Arial" w:hAnsi="Arial" w:cs="Arial"/>
          <w:b/>
          <w:bCs/>
          <w:color w:val="C00000"/>
        </w:rPr>
        <w:t>J. Dong</w:t>
      </w:r>
      <w:r>
        <w:rPr>
          <w:rFonts w:ascii="Arial" w:hAnsi="Arial" w:cs="Arial"/>
        </w:rPr>
        <w:t xml:space="preserve">, </w:t>
      </w:r>
      <w:r w:rsidRPr="009E7759">
        <w:rPr>
          <w:rFonts w:ascii="Arial" w:hAnsi="Arial" w:cs="Arial"/>
        </w:rPr>
        <w:t>J</w:t>
      </w:r>
      <w:r>
        <w:rPr>
          <w:rFonts w:ascii="Arial" w:hAnsi="Arial" w:cs="Arial"/>
        </w:rPr>
        <w:t>.</w:t>
      </w:r>
      <w:r w:rsidRPr="009E7759">
        <w:rPr>
          <w:rFonts w:ascii="Arial" w:hAnsi="Arial" w:cs="Arial"/>
        </w:rPr>
        <w:t xml:space="preserve"> Morell</w:t>
      </w:r>
      <w:r>
        <w:rPr>
          <w:rFonts w:ascii="Arial" w:hAnsi="Arial" w:cs="Arial"/>
        </w:rPr>
        <w:t>, and L.</w:t>
      </w:r>
      <w:r w:rsidRPr="009E7759">
        <w:rPr>
          <w:rFonts w:ascii="Arial" w:hAnsi="Arial" w:cs="Arial"/>
        </w:rPr>
        <w:t xml:space="preserve"> Pomales</w:t>
      </w:r>
      <w:r>
        <w:rPr>
          <w:rFonts w:ascii="Arial" w:hAnsi="Arial" w:cs="Arial"/>
        </w:rPr>
        <w:t xml:space="preserve">, 2015: </w:t>
      </w:r>
      <w:r w:rsidRPr="009E7759">
        <w:rPr>
          <w:rFonts w:ascii="Arial" w:hAnsi="Arial" w:cs="Arial"/>
        </w:rPr>
        <w:t>Upper ocean response to Hurricane Gonzalo (2014): Salinity effects revealed by targeted and sustained underwater glider observations</w:t>
      </w:r>
      <w:r>
        <w:rPr>
          <w:rFonts w:ascii="Arial" w:hAnsi="Arial" w:cs="Arial"/>
        </w:rPr>
        <w:t xml:space="preserve">. Geophysical Research Letters, 42(17), </w:t>
      </w:r>
      <w:r w:rsidRPr="009E7759">
        <w:rPr>
          <w:rFonts w:ascii="Arial" w:hAnsi="Arial" w:cs="Arial"/>
        </w:rPr>
        <w:t>7131-7138</w:t>
      </w:r>
      <w:r>
        <w:rPr>
          <w:rFonts w:ascii="Arial" w:hAnsi="Arial" w:cs="Arial"/>
        </w:rPr>
        <w:t xml:space="preserve">. </w:t>
      </w:r>
      <w:hyperlink r:id="rId254" w:history="1">
        <w:r w:rsidRPr="009E7759">
          <w:rPr>
            <w:rStyle w:val="Hyperlink"/>
            <w:rFonts w:ascii="Arial" w:hAnsi="Arial" w:cs="Arial"/>
          </w:rPr>
          <w:t>https://doi.org/10.1002/2015GL065378</w:t>
        </w:r>
      </w:hyperlink>
    </w:p>
    <w:p w14:paraId="6E99B020" w14:textId="5E84D17D" w:rsidR="0015382A" w:rsidRPr="0015382A" w:rsidRDefault="0015382A" w:rsidP="004C4259">
      <w:pPr>
        <w:pStyle w:val="NormalWeb"/>
        <w:rPr>
          <w:rFonts w:ascii="Arial" w:hAnsi="Arial" w:cs="Arial"/>
        </w:rPr>
      </w:pPr>
      <w:r>
        <w:rPr>
          <w:rFonts w:ascii="Arial" w:hAnsi="Arial" w:cs="Arial"/>
        </w:rPr>
        <w:t xml:space="preserve">Goldenberg, S. B., S. G. Gopalakrishnan, </w:t>
      </w:r>
      <w:r w:rsidRPr="0015382A">
        <w:rPr>
          <w:rFonts w:ascii="Arial" w:hAnsi="Arial" w:cs="Arial"/>
          <w:b/>
          <w:bCs/>
        </w:rPr>
        <w:t>V. Tallapragada</w:t>
      </w:r>
      <w:r>
        <w:rPr>
          <w:rFonts w:ascii="Arial" w:hAnsi="Arial" w:cs="Arial"/>
        </w:rPr>
        <w:t xml:space="preserve">, T. Quirino, </w:t>
      </w:r>
      <w:proofErr w:type="gramStart"/>
      <w:r>
        <w:rPr>
          <w:rFonts w:ascii="Arial" w:hAnsi="Arial" w:cs="Arial"/>
        </w:rPr>
        <w:t>F</w:t>
      </w:r>
      <w:proofErr w:type="gramEnd"/>
      <w:r>
        <w:rPr>
          <w:rFonts w:ascii="Arial" w:hAnsi="Arial" w:cs="Arial"/>
        </w:rPr>
        <w:t xml:space="preserve">. Marks, Jr., </w:t>
      </w:r>
      <w:r w:rsidRPr="00CA26E1">
        <w:rPr>
          <w:rFonts w:ascii="Arial" w:hAnsi="Arial" w:cs="Arial"/>
          <w:b/>
          <w:bCs/>
          <w:color w:val="C00000"/>
        </w:rPr>
        <w:t>S. Trahan</w:t>
      </w:r>
      <w:r>
        <w:rPr>
          <w:rFonts w:ascii="Arial" w:hAnsi="Arial" w:cs="Arial"/>
        </w:rPr>
        <w:t xml:space="preserve">, X. Zhang, and R. Atlas, 2015: </w:t>
      </w:r>
      <w:r w:rsidRPr="0015382A">
        <w:rPr>
          <w:rFonts w:ascii="Arial" w:hAnsi="Arial" w:cs="Arial"/>
        </w:rPr>
        <w:t>The 2012 Triply Nested, High-Resolution Operational Version of the Hurricane Weather Research and Forecasting Model (HWRF): Track and Intensity Forecast Verifications</w:t>
      </w:r>
      <w:r>
        <w:rPr>
          <w:rFonts w:ascii="Arial" w:hAnsi="Arial" w:cs="Arial"/>
        </w:rPr>
        <w:t xml:space="preserve">. </w:t>
      </w:r>
      <w:r w:rsidRPr="00FB667F">
        <w:rPr>
          <w:rFonts w:ascii="Arial" w:hAnsi="Arial" w:cs="Arial"/>
          <w:i/>
          <w:iCs/>
        </w:rPr>
        <w:t>Wea. Forecasting</w:t>
      </w:r>
      <w:r>
        <w:rPr>
          <w:rFonts w:ascii="Arial" w:hAnsi="Arial" w:cs="Arial"/>
        </w:rPr>
        <w:t xml:space="preserve">, </w:t>
      </w:r>
      <w:r w:rsidRPr="00FB667F">
        <w:rPr>
          <w:rFonts w:ascii="Arial" w:hAnsi="Arial" w:cs="Arial"/>
          <w:b/>
          <w:bCs/>
        </w:rPr>
        <w:t>30</w:t>
      </w:r>
      <w:r>
        <w:rPr>
          <w:rFonts w:ascii="Arial" w:hAnsi="Arial" w:cs="Arial"/>
        </w:rPr>
        <w:t>, 710</w:t>
      </w:r>
      <w:r w:rsidR="00FB667F">
        <w:rPr>
          <w:rFonts w:ascii="Arial" w:hAnsi="Arial" w:cs="Arial"/>
        </w:rPr>
        <w:t>-</w:t>
      </w:r>
      <w:r>
        <w:rPr>
          <w:rFonts w:ascii="Arial" w:hAnsi="Arial" w:cs="Arial"/>
        </w:rPr>
        <w:t xml:space="preserve">729. </w:t>
      </w:r>
      <w:hyperlink r:id="rId255" w:tgtFrame="_blank" w:history="1">
        <w:r w:rsidRPr="0015382A">
          <w:rPr>
            <w:rStyle w:val="Hyperlink"/>
            <w:rFonts w:ascii="Arial" w:hAnsi="Arial" w:cs="Arial"/>
          </w:rPr>
          <w:t>https://doi.org/10.1175/WAF-D-14-00098.1</w:t>
        </w:r>
      </w:hyperlink>
    </w:p>
    <w:p w14:paraId="1E715E9A" w14:textId="3D408AB0" w:rsidR="004C4259" w:rsidRDefault="004C4259" w:rsidP="004C4259">
      <w:pPr>
        <w:pStyle w:val="NormalWeb"/>
        <w:rPr>
          <w:rFonts w:ascii="Arial" w:hAnsi="Arial" w:cs="Arial"/>
        </w:rPr>
      </w:pPr>
      <w:r w:rsidRPr="00CA26E1">
        <w:rPr>
          <w:rFonts w:ascii="Arial" w:hAnsi="Arial" w:cs="Arial"/>
          <w:b/>
          <w:bCs/>
          <w:color w:val="C00000"/>
        </w:rPr>
        <w:t xml:space="preserve">Guan, H, B. </w:t>
      </w:r>
      <w:r w:rsidR="00123293" w:rsidRPr="00CA26E1">
        <w:rPr>
          <w:rFonts w:ascii="Arial" w:hAnsi="Arial" w:cs="Arial"/>
          <w:b/>
          <w:bCs/>
          <w:color w:val="C00000"/>
        </w:rPr>
        <w:t>Cui</w:t>
      </w:r>
      <w:r w:rsidR="00123293" w:rsidRPr="00123293">
        <w:rPr>
          <w:rFonts w:ascii="Arial" w:hAnsi="Arial" w:cs="Arial"/>
          <w:b/>
          <w:bCs/>
        </w:rPr>
        <w:t xml:space="preserve">, </w:t>
      </w:r>
      <w:r w:rsidR="00123293" w:rsidRPr="00CA26E1">
        <w:rPr>
          <w:rFonts w:ascii="Arial" w:hAnsi="Arial" w:cs="Arial"/>
        </w:rPr>
        <w:t>and</w:t>
      </w:r>
      <w:r w:rsidR="00123293" w:rsidRPr="00123293">
        <w:rPr>
          <w:rFonts w:ascii="Arial" w:hAnsi="Arial" w:cs="Arial"/>
          <w:b/>
          <w:bCs/>
        </w:rPr>
        <w:t xml:space="preserve"> Y</w:t>
      </w:r>
      <w:r w:rsidR="00746CDE">
        <w:rPr>
          <w:rFonts w:ascii="Arial" w:hAnsi="Arial" w:cs="Arial"/>
          <w:b/>
          <w:bCs/>
        </w:rPr>
        <w:t>uejian</w:t>
      </w:r>
      <w:r w:rsidR="00123293" w:rsidRPr="00123293">
        <w:rPr>
          <w:rFonts w:ascii="Arial" w:hAnsi="Arial" w:cs="Arial"/>
          <w:b/>
          <w:bCs/>
        </w:rPr>
        <w:t xml:space="preserve"> Zhu</w:t>
      </w:r>
      <w:r w:rsidR="00123293">
        <w:rPr>
          <w:rFonts w:ascii="Arial" w:hAnsi="Arial" w:cs="Arial"/>
        </w:rPr>
        <w:t xml:space="preserve">, 2015: </w:t>
      </w:r>
      <w:r w:rsidR="00123293" w:rsidRPr="00123293">
        <w:rPr>
          <w:rFonts w:ascii="Arial" w:hAnsi="Arial" w:cs="Arial"/>
        </w:rPr>
        <w:t>Improvement of Statistical Postprocessing Using GEFS Reforecast Information</w:t>
      </w:r>
      <w:r w:rsidR="00123293">
        <w:rPr>
          <w:rFonts w:ascii="Arial" w:hAnsi="Arial" w:cs="Arial"/>
        </w:rPr>
        <w:t xml:space="preserve">. </w:t>
      </w:r>
      <w:r w:rsidR="00123293" w:rsidRPr="00FB667F">
        <w:rPr>
          <w:rFonts w:ascii="Arial" w:hAnsi="Arial" w:cs="Arial"/>
          <w:i/>
          <w:iCs/>
        </w:rPr>
        <w:t>Wea. Forecasting</w:t>
      </w:r>
      <w:r w:rsidR="00123293">
        <w:rPr>
          <w:rFonts w:ascii="Arial" w:hAnsi="Arial" w:cs="Arial"/>
        </w:rPr>
        <w:t xml:space="preserve">, </w:t>
      </w:r>
      <w:r w:rsidR="00123293" w:rsidRPr="00FB667F">
        <w:rPr>
          <w:rFonts w:ascii="Arial" w:hAnsi="Arial" w:cs="Arial"/>
          <w:b/>
          <w:bCs/>
        </w:rPr>
        <w:t>30</w:t>
      </w:r>
      <w:r w:rsidR="00123293">
        <w:rPr>
          <w:rFonts w:ascii="Arial" w:hAnsi="Arial" w:cs="Arial"/>
        </w:rPr>
        <w:t xml:space="preserve">, 841-854. </w:t>
      </w:r>
      <w:hyperlink r:id="rId256" w:tgtFrame="_blank" w:history="1">
        <w:r w:rsidR="00123293" w:rsidRPr="00123293">
          <w:rPr>
            <w:rStyle w:val="Hyperlink"/>
            <w:rFonts w:ascii="Arial" w:hAnsi="Arial" w:cs="Arial"/>
          </w:rPr>
          <w:t>https://doi.org/10.1175/WAF-D-14-00126.1</w:t>
        </w:r>
      </w:hyperlink>
    </w:p>
    <w:p w14:paraId="746EB681" w14:textId="407A412C" w:rsidR="0015382A" w:rsidRDefault="0015382A" w:rsidP="004C4259">
      <w:pPr>
        <w:pStyle w:val="NormalWeb"/>
        <w:rPr>
          <w:rStyle w:val="Hyperlink"/>
          <w:rFonts w:ascii="Arial" w:hAnsi="Arial" w:cs="Arial"/>
        </w:rPr>
      </w:pPr>
      <w:r>
        <w:rPr>
          <w:rFonts w:ascii="Arial" w:hAnsi="Arial" w:cs="Arial"/>
        </w:rPr>
        <w:t xml:space="preserve">Huang, J., </w:t>
      </w:r>
      <w:r w:rsidRPr="0015382A">
        <w:rPr>
          <w:rFonts w:ascii="Arial" w:hAnsi="Arial" w:cs="Arial"/>
          <w:b/>
          <w:bCs/>
        </w:rPr>
        <w:t>J. Du</w:t>
      </w:r>
      <w:r>
        <w:rPr>
          <w:rFonts w:ascii="Arial" w:hAnsi="Arial" w:cs="Arial"/>
        </w:rPr>
        <w:t xml:space="preserve">, </w:t>
      </w:r>
      <w:proofErr w:type="gramStart"/>
      <w:r>
        <w:rPr>
          <w:rFonts w:ascii="Arial" w:hAnsi="Arial" w:cs="Arial"/>
        </w:rPr>
        <w:t>W</w:t>
      </w:r>
      <w:proofErr w:type="gramEnd"/>
      <w:r>
        <w:rPr>
          <w:rFonts w:ascii="Arial" w:hAnsi="Arial" w:cs="Arial"/>
        </w:rPr>
        <w:t xml:space="preserve">. Qian, 2015: </w:t>
      </w:r>
      <w:r w:rsidRPr="0015382A">
        <w:rPr>
          <w:rFonts w:ascii="Arial" w:hAnsi="Arial" w:cs="Arial"/>
        </w:rPr>
        <w:t>A Comparison between a Generalized Beta–Advection Model and a Classical Beta–Advection Model in Predicting and Understanding Unusual Typhoon Tracks in Eastern China Seas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771-792. </w:t>
      </w:r>
      <w:hyperlink r:id="rId257" w:tgtFrame="_blank" w:history="1">
        <w:r w:rsidRPr="0015382A">
          <w:rPr>
            <w:rStyle w:val="Hyperlink"/>
            <w:rFonts w:ascii="Arial" w:hAnsi="Arial" w:cs="Arial"/>
          </w:rPr>
          <w:t>https://doi.org/10.1175/WAF-D-14-00073.1</w:t>
        </w:r>
      </w:hyperlink>
    </w:p>
    <w:p w14:paraId="2D230370" w14:textId="4C5312DC" w:rsidR="00157DF6" w:rsidRDefault="00157DF6" w:rsidP="004C4259">
      <w:pPr>
        <w:pStyle w:val="NormalWeb"/>
        <w:rPr>
          <w:rStyle w:val="Hyperlink"/>
          <w:rFonts w:ascii="Arial" w:hAnsi="Arial" w:cs="Arial"/>
        </w:rPr>
      </w:pPr>
      <w:r w:rsidRPr="00157DF6">
        <w:rPr>
          <w:rStyle w:val="Hyperlink"/>
          <w:rFonts w:ascii="Arial" w:hAnsi="Arial" w:cs="Arial"/>
          <w:color w:val="auto"/>
          <w:u w:val="none"/>
        </w:rPr>
        <w:t xml:space="preserve">Huang, </w:t>
      </w:r>
      <w:r>
        <w:rPr>
          <w:rStyle w:val="Hyperlink"/>
          <w:rFonts w:ascii="Arial" w:hAnsi="Arial" w:cs="Arial"/>
          <w:color w:val="auto"/>
          <w:u w:val="none"/>
        </w:rPr>
        <w:t xml:space="preserve">M., </w:t>
      </w:r>
      <w:r w:rsidRPr="00CA26E1">
        <w:rPr>
          <w:rStyle w:val="Hyperlink"/>
          <w:rFonts w:ascii="Arial" w:hAnsi="Arial" w:cs="Arial"/>
          <w:b/>
          <w:bCs/>
          <w:color w:val="C00000"/>
          <w:u w:val="none"/>
        </w:rPr>
        <w:t>D. Tong</w:t>
      </w:r>
      <w:r w:rsidRPr="00157DF6">
        <w:rPr>
          <w:rStyle w:val="Hyperlink"/>
          <w:rFonts w:ascii="Arial" w:hAnsi="Arial" w:cs="Arial"/>
          <w:color w:val="auto"/>
          <w:u w:val="none"/>
        </w:rPr>
        <w:t>, P</w:t>
      </w:r>
      <w:r>
        <w:rPr>
          <w:rStyle w:val="Hyperlink"/>
          <w:rFonts w:ascii="Arial" w:hAnsi="Arial" w:cs="Arial"/>
          <w:color w:val="auto"/>
          <w:u w:val="none"/>
        </w:rPr>
        <w:t>.</w:t>
      </w:r>
      <w:r w:rsidRPr="00157DF6">
        <w:rPr>
          <w:rStyle w:val="Hyperlink"/>
          <w:rFonts w:ascii="Arial" w:hAnsi="Arial" w:cs="Arial"/>
          <w:color w:val="auto"/>
          <w:u w:val="none"/>
        </w:rPr>
        <w:t xml:space="preserve"> Lee, L</w:t>
      </w:r>
      <w:r>
        <w:rPr>
          <w:rStyle w:val="Hyperlink"/>
          <w:rFonts w:ascii="Arial" w:hAnsi="Arial" w:cs="Arial"/>
          <w:color w:val="auto"/>
          <w:u w:val="none"/>
        </w:rPr>
        <w:t>.</w:t>
      </w:r>
      <w:r w:rsidRPr="00157DF6">
        <w:rPr>
          <w:rStyle w:val="Hyperlink"/>
          <w:rFonts w:ascii="Arial" w:hAnsi="Arial" w:cs="Arial"/>
          <w:color w:val="auto"/>
          <w:u w:val="none"/>
        </w:rPr>
        <w:t xml:space="preserve"> Pan, </w:t>
      </w:r>
      <w:r w:rsidRPr="00CA26E1">
        <w:rPr>
          <w:rStyle w:val="Hyperlink"/>
          <w:rFonts w:ascii="Arial" w:hAnsi="Arial" w:cs="Arial"/>
          <w:b/>
          <w:bCs/>
          <w:color w:val="C00000"/>
          <w:u w:val="none"/>
        </w:rPr>
        <w:t>Y. Tang</w:t>
      </w:r>
      <w:r w:rsidRPr="00157DF6">
        <w:rPr>
          <w:rStyle w:val="Hyperlink"/>
          <w:rFonts w:ascii="Arial" w:hAnsi="Arial" w:cs="Arial"/>
          <w:color w:val="auto"/>
          <w:u w:val="none"/>
        </w:rPr>
        <w:t>, I</w:t>
      </w:r>
      <w:r>
        <w:rPr>
          <w:rStyle w:val="Hyperlink"/>
          <w:rFonts w:ascii="Arial" w:hAnsi="Arial" w:cs="Arial"/>
          <w:color w:val="auto"/>
          <w:u w:val="none"/>
        </w:rPr>
        <w:t>.</w:t>
      </w:r>
      <w:r w:rsidRPr="00157DF6">
        <w:rPr>
          <w:rStyle w:val="Hyperlink"/>
          <w:rFonts w:ascii="Arial" w:hAnsi="Arial" w:cs="Arial"/>
          <w:color w:val="auto"/>
          <w:u w:val="none"/>
        </w:rPr>
        <w:t xml:space="preserve"> Stajner, R</w:t>
      </w:r>
      <w:r>
        <w:rPr>
          <w:rStyle w:val="Hyperlink"/>
          <w:rFonts w:ascii="Arial" w:hAnsi="Arial" w:cs="Arial"/>
          <w:color w:val="auto"/>
          <w:u w:val="none"/>
        </w:rPr>
        <w:t>. B.</w:t>
      </w:r>
      <w:r w:rsidRPr="00157DF6">
        <w:rPr>
          <w:rStyle w:val="Hyperlink"/>
          <w:rFonts w:ascii="Arial" w:hAnsi="Arial" w:cs="Arial"/>
          <w:color w:val="auto"/>
          <w:u w:val="none"/>
        </w:rPr>
        <w:t xml:space="preserve"> Pierce, </w:t>
      </w:r>
      <w:r w:rsidRPr="00157DF6">
        <w:rPr>
          <w:rStyle w:val="Hyperlink"/>
          <w:rFonts w:ascii="Arial" w:hAnsi="Arial" w:cs="Arial"/>
          <w:b/>
          <w:bCs/>
          <w:color w:val="auto"/>
          <w:u w:val="none"/>
        </w:rPr>
        <w:t>J. McQueen</w:t>
      </w:r>
      <w:r w:rsidRPr="00157DF6">
        <w:rPr>
          <w:rStyle w:val="Hyperlink"/>
          <w:rFonts w:ascii="Arial" w:hAnsi="Arial" w:cs="Arial"/>
          <w:color w:val="auto"/>
          <w:u w:val="none"/>
        </w:rPr>
        <w:t>, J</w:t>
      </w:r>
      <w:r>
        <w:rPr>
          <w:rStyle w:val="Hyperlink"/>
          <w:rFonts w:ascii="Arial" w:hAnsi="Arial" w:cs="Arial"/>
          <w:color w:val="auto"/>
          <w:u w:val="none"/>
        </w:rPr>
        <w:t>.</w:t>
      </w:r>
      <w:r w:rsidRPr="00157DF6">
        <w:rPr>
          <w:rStyle w:val="Hyperlink"/>
          <w:rFonts w:ascii="Arial" w:hAnsi="Arial" w:cs="Arial"/>
          <w:color w:val="auto"/>
          <w:u w:val="none"/>
        </w:rPr>
        <w:t xml:space="preserve"> Wang</w:t>
      </w:r>
      <w:r>
        <w:rPr>
          <w:rStyle w:val="Hyperlink"/>
          <w:rFonts w:ascii="Arial" w:hAnsi="Arial" w:cs="Arial"/>
          <w:color w:val="auto"/>
          <w:u w:val="none"/>
        </w:rPr>
        <w:t xml:space="preserve">, 2015: </w:t>
      </w:r>
      <w:r w:rsidRPr="00157DF6">
        <w:rPr>
          <w:rStyle w:val="Hyperlink"/>
          <w:rFonts w:ascii="Arial" w:hAnsi="Arial" w:cs="Arial"/>
          <w:color w:val="auto"/>
          <w:u w:val="none"/>
        </w:rPr>
        <w:t>Toward enhanced capability for detecting and predicting dust events in the western United States: the Arizona case study</w:t>
      </w:r>
      <w:r>
        <w:rPr>
          <w:rStyle w:val="Hyperlink"/>
          <w:rFonts w:ascii="Arial" w:hAnsi="Arial" w:cs="Arial"/>
          <w:color w:val="auto"/>
          <w:u w:val="none"/>
        </w:rPr>
        <w:t xml:space="preserve">. </w:t>
      </w:r>
      <w:r w:rsidRPr="00157DF6">
        <w:rPr>
          <w:rStyle w:val="Hyperlink"/>
          <w:rFonts w:ascii="Arial" w:hAnsi="Arial" w:cs="Arial"/>
          <w:i/>
          <w:iCs/>
          <w:color w:val="auto"/>
          <w:u w:val="none"/>
        </w:rPr>
        <w:t>Atmospheric Chemistry and Physics</w:t>
      </w:r>
      <w:r>
        <w:rPr>
          <w:rStyle w:val="Hyperlink"/>
          <w:rFonts w:ascii="Arial" w:hAnsi="Arial" w:cs="Arial"/>
          <w:color w:val="auto"/>
          <w:u w:val="none"/>
        </w:rPr>
        <w:t xml:space="preserve">, </w:t>
      </w:r>
      <w:r w:rsidRPr="00157DF6">
        <w:rPr>
          <w:rStyle w:val="Hyperlink"/>
          <w:rFonts w:ascii="Arial" w:hAnsi="Arial" w:cs="Arial"/>
          <w:b/>
          <w:bCs/>
          <w:color w:val="auto"/>
          <w:u w:val="none"/>
        </w:rPr>
        <w:t>15(21)</w:t>
      </w:r>
      <w:r>
        <w:rPr>
          <w:rStyle w:val="Hyperlink"/>
          <w:rFonts w:ascii="Arial" w:hAnsi="Arial" w:cs="Arial"/>
          <w:color w:val="auto"/>
          <w:u w:val="none"/>
        </w:rPr>
        <w:t xml:space="preserve">, </w:t>
      </w:r>
      <w:r w:rsidRPr="00157DF6">
        <w:rPr>
          <w:rStyle w:val="Hyperlink"/>
          <w:rFonts w:ascii="Arial" w:hAnsi="Arial" w:cs="Arial"/>
          <w:color w:val="auto"/>
          <w:u w:val="none"/>
        </w:rPr>
        <w:t>12595-12610</w:t>
      </w:r>
      <w:r>
        <w:rPr>
          <w:rStyle w:val="Hyperlink"/>
          <w:rFonts w:ascii="Arial" w:hAnsi="Arial" w:cs="Arial"/>
          <w:color w:val="auto"/>
          <w:u w:val="none"/>
        </w:rPr>
        <w:t xml:space="preserve">. </w:t>
      </w:r>
      <w:hyperlink r:id="rId258" w:history="1">
        <w:r w:rsidRPr="00157DF6">
          <w:rPr>
            <w:rStyle w:val="Hyperlink"/>
            <w:rFonts w:ascii="Arial" w:hAnsi="Arial" w:cs="Arial"/>
          </w:rPr>
          <w:t>https://acp.copernicus.org/articles/15/12595/2015/acp-15-12595-2015.pdf</w:t>
        </w:r>
      </w:hyperlink>
    </w:p>
    <w:p w14:paraId="2A075E3C" w14:textId="62664E3C" w:rsidR="00CF49F8" w:rsidRPr="00157DF6" w:rsidRDefault="00CF49F8" w:rsidP="004C4259">
      <w:pPr>
        <w:pStyle w:val="NormalWeb"/>
        <w:rPr>
          <w:rStyle w:val="Hyperlink"/>
          <w:rFonts w:ascii="Arial" w:hAnsi="Arial" w:cs="Arial"/>
          <w:color w:val="auto"/>
          <w:u w:val="none"/>
        </w:rPr>
      </w:pPr>
      <w:r w:rsidRPr="00CF49F8">
        <w:rPr>
          <w:rFonts w:ascii="Arial" w:hAnsi="Arial" w:cs="Arial"/>
        </w:rPr>
        <w:t>Johnson</w:t>
      </w:r>
      <w:r>
        <w:rPr>
          <w:rFonts w:ascii="Arial" w:hAnsi="Arial" w:cs="Arial"/>
        </w:rPr>
        <w:t xml:space="preserve">, A., </w:t>
      </w:r>
      <w:r w:rsidRPr="00CF49F8">
        <w:rPr>
          <w:rFonts w:ascii="Arial" w:hAnsi="Arial" w:cs="Arial"/>
        </w:rPr>
        <w:t>X</w:t>
      </w:r>
      <w:r>
        <w:rPr>
          <w:rFonts w:ascii="Arial" w:hAnsi="Arial" w:cs="Arial"/>
        </w:rPr>
        <w:t>.</w:t>
      </w:r>
      <w:r w:rsidRPr="00CF49F8">
        <w:rPr>
          <w:rFonts w:ascii="Arial" w:hAnsi="Arial" w:cs="Arial"/>
        </w:rPr>
        <w:t xml:space="preserve"> Wang, </w:t>
      </w:r>
      <w:r w:rsidRPr="00CA26E1">
        <w:rPr>
          <w:rFonts w:ascii="Arial" w:hAnsi="Arial" w:cs="Arial"/>
          <w:b/>
          <w:bCs/>
          <w:color w:val="C00000"/>
        </w:rPr>
        <w:t>J. R. Carley</w:t>
      </w:r>
      <w:r w:rsidRPr="00CF49F8">
        <w:rPr>
          <w:rFonts w:ascii="Arial" w:hAnsi="Arial" w:cs="Arial"/>
        </w:rPr>
        <w:t>, L</w:t>
      </w:r>
      <w:r>
        <w:rPr>
          <w:rFonts w:ascii="Arial" w:hAnsi="Arial" w:cs="Arial"/>
        </w:rPr>
        <w:t>.</w:t>
      </w:r>
      <w:r w:rsidRPr="00CF49F8">
        <w:rPr>
          <w:rFonts w:ascii="Arial" w:hAnsi="Arial" w:cs="Arial"/>
        </w:rPr>
        <w:t xml:space="preserve"> J</w:t>
      </w:r>
      <w:r>
        <w:rPr>
          <w:rFonts w:ascii="Arial" w:hAnsi="Arial" w:cs="Arial"/>
        </w:rPr>
        <w:t>.</w:t>
      </w:r>
      <w:r w:rsidRPr="00CF49F8">
        <w:rPr>
          <w:rFonts w:ascii="Arial" w:hAnsi="Arial" w:cs="Arial"/>
        </w:rPr>
        <w:t xml:space="preserve"> Wicker, </w:t>
      </w:r>
      <w:r>
        <w:rPr>
          <w:rFonts w:ascii="Arial" w:hAnsi="Arial" w:cs="Arial"/>
        </w:rPr>
        <w:t>and C.</w:t>
      </w:r>
      <w:r w:rsidRPr="00CF49F8">
        <w:rPr>
          <w:rFonts w:ascii="Arial" w:hAnsi="Arial" w:cs="Arial"/>
        </w:rPr>
        <w:t xml:space="preserve"> Karstens</w:t>
      </w:r>
      <w:r>
        <w:rPr>
          <w:rFonts w:ascii="Arial" w:hAnsi="Arial" w:cs="Arial"/>
        </w:rPr>
        <w:t xml:space="preserve">, 2015: </w:t>
      </w:r>
      <w:r w:rsidRPr="00CF49F8">
        <w:rPr>
          <w:rFonts w:ascii="Arial" w:hAnsi="Arial" w:cs="Arial"/>
        </w:rPr>
        <w:t>A comparison of multiscale GSI-based EnKF and 3DVar data assimilation using radar and conventional observations for midlatitude convective-scale precipitation forecasts</w:t>
      </w:r>
      <w:r>
        <w:rPr>
          <w:rFonts w:ascii="Arial" w:hAnsi="Arial" w:cs="Arial"/>
        </w:rPr>
        <w:t xml:space="preserve">. </w:t>
      </w:r>
      <w:r w:rsidRPr="00CF49F8">
        <w:rPr>
          <w:rFonts w:ascii="Arial" w:hAnsi="Arial" w:cs="Arial"/>
          <w:i/>
          <w:iCs/>
        </w:rPr>
        <w:t>Mon. Wea. Rev.</w:t>
      </w:r>
      <w:r>
        <w:rPr>
          <w:rFonts w:ascii="Arial" w:hAnsi="Arial" w:cs="Arial"/>
        </w:rPr>
        <w:t xml:space="preserve">, </w:t>
      </w:r>
      <w:r w:rsidRPr="00CF49F8">
        <w:rPr>
          <w:rFonts w:ascii="Arial" w:hAnsi="Arial" w:cs="Arial"/>
          <w:b/>
          <w:bCs/>
        </w:rPr>
        <w:t>143(8)</w:t>
      </w:r>
      <w:r>
        <w:rPr>
          <w:rFonts w:ascii="Arial" w:hAnsi="Arial" w:cs="Arial"/>
        </w:rPr>
        <w:t xml:space="preserve">, 3087-3018. </w:t>
      </w:r>
      <w:hyperlink r:id="rId259" w:tgtFrame="_blank" w:history="1">
        <w:r w:rsidRPr="00CF49F8">
          <w:rPr>
            <w:rStyle w:val="Hyperlink"/>
            <w:rFonts w:ascii="Arial" w:hAnsi="Arial" w:cs="Arial"/>
          </w:rPr>
          <w:t>https://doi.org/10.1175/MWR-D-14-00345.1</w:t>
        </w:r>
      </w:hyperlink>
    </w:p>
    <w:p w14:paraId="4E1FE543" w14:textId="501132C1" w:rsidR="005B5EAE" w:rsidRDefault="005B5EAE" w:rsidP="004C4259">
      <w:pPr>
        <w:pStyle w:val="NormalWeb"/>
        <w:rPr>
          <w:rStyle w:val="Hyperlink"/>
          <w:rFonts w:ascii="Arial" w:hAnsi="Arial" w:cs="Arial"/>
        </w:rPr>
      </w:pPr>
      <w:r w:rsidRPr="005B5EAE">
        <w:rPr>
          <w:rFonts w:ascii="Arial" w:hAnsi="Arial" w:cs="Arial"/>
        </w:rPr>
        <w:t xml:space="preserve">Kumar, </w:t>
      </w:r>
      <w:r>
        <w:rPr>
          <w:rFonts w:ascii="Arial" w:hAnsi="Arial" w:cs="Arial"/>
        </w:rPr>
        <w:t xml:space="preserve">A., </w:t>
      </w:r>
      <w:r w:rsidRPr="005B5EAE">
        <w:rPr>
          <w:rFonts w:ascii="Arial" w:hAnsi="Arial" w:cs="Arial"/>
        </w:rPr>
        <w:t>M</w:t>
      </w:r>
      <w:r>
        <w:rPr>
          <w:rFonts w:ascii="Arial" w:hAnsi="Arial" w:cs="Arial"/>
        </w:rPr>
        <w:t>.</w:t>
      </w:r>
      <w:r w:rsidRPr="005B5EAE">
        <w:rPr>
          <w:rFonts w:ascii="Arial" w:hAnsi="Arial" w:cs="Arial"/>
        </w:rPr>
        <w:t xml:space="preserve"> Chen, Y</w:t>
      </w:r>
      <w:r>
        <w:rPr>
          <w:rFonts w:ascii="Arial" w:hAnsi="Arial" w:cs="Arial"/>
        </w:rPr>
        <w:t xml:space="preserve">. </w:t>
      </w:r>
      <w:r w:rsidRPr="005B5EAE">
        <w:rPr>
          <w:rFonts w:ascii="Arial" w:hAnsi="Arial" w:cs="Arial"/>
        </w:rPr>
        <w:t xml:space="preserve">Xue, and </w:t>
      </w:r>
      <w:r w:rsidRPr="005B5EAE">
        <w:rPr>
          <w:rFonts w:ascii="Arial" w:hAnsi="Arial" w:cs="Arial"/>
          <w:b/>
          <w:bCs/>
        </w:rPr>
        <w:t>D. Behringer</w:t>
      </w:r>
      <w:r>
        <w:rPr>
          <w:rFonts w:ascii="Arial" w:hAnsi="Arial" w:cs="Arial"/>
        </w:rPr>
        <w:t xml:space="preserve">, 2015: </w:t>
      </w:r>
      <w:r w:rsidRPr="005B5EAE">
        <w:rPr>
          <w:rFonts w:ascii="Arial" w:hAnsi="Arial" w:cs="Arial"/>
        </w:rPr>
        <w:t>An Analysis of the Temporal Evolution of ENSO Prediction Skill in the Context of the Equatorial Pacific Ocean Observing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3204-3213. </w:t>
      </w:r>
      <w:hyperlink r:id="rId260" w:tgtFrame="_blank" w:history="1">
        <w:r w:rsidRPr="005B5EAE">
          <w:rPr>
            <w:rStyle w:val="Hyperlink"/>
            <w:rFonts w:ascii="Arial" w:hAnsi="Arial" w:cs="Arial"/>
          </w:rPr>
          <w:t>https://doi.org/10.1175/MWR-D-15-0035.1</w:t>
        </w:r>
      </w:hyperlink>
    </w:p>
    <w:p w14:paraId="6962D2A7" w14:textId="62E16F55" w:rsidR="00660035" w:rsidRDefault="00660035" w:rsidP="00660035">
      <w:pPr>
        <w:pStyle w:val="NormalWeb"/>
        <w:rPr>
          <w:rFonts w:ascii="Arial" w:hAnsi="Arial" w:cs="Arial"/>
        </w:rPr>
      </w:pPr>
      <w:r w:rsidRPr="00CA26E1">
        <w:rPr>
          <w:rFonts w:ascii="Arial" w:hAnsi="Arial" w:cs="Arial"/>
          <w:b/>
          <w:bCs/>
          <w:color w:val="C00000"/>
        </w:rPr>
        <w:t>Liu, L.</w:t>
      </w:r>
      <w:r w:rsidRPr="00660035">
        <w:rPr>
          <w:rFonts w:ascii="Arial" w:hAnsi="Arial" w:cs="Arial"/>
          <w:b/>
          <w:bCs/>
        </w:rPr>
        <w:t xml:space="preserve">, </w:t>
      </w:r>
      <w:r w:rsidRPr="00CA26E1">
        <w:rPr>
          <w:rFonts w:ascii="Arial" w:hAnsi="Arial" w:cs="Arial"/>
          <w:b/>
          <w:bCs/>
          <w:color w:val="C00000"/>
        </w:rPr>
        <w:t>C. Lozano</w:t>
      </w:r>
      <w:r w:rsidRPr="00660035">
        <w:rPr>
          <w:rFonts w:ascii="Arial" w:hAnsi="Arial" w:cs="Arial"/>
        </w:rPr>
        <w:t xml:space="preserve">, and </w:t>
      </w:r>
      <w:r w:rsidRPr="001E397C">
        <w:rPr>
          <w:rFonts w:ascii="Arial" w:hAnsi="Arial" w:cs="Arial"/>
          <w:b/>
          <w:bCs/>
          <w:color w:val="C00000"/>
        </w:rPr>
        <w:t>D. Iredell</w:t>
      </w:r>
      <w:r w:rsidRPr="00660035">
        <w:rPr>
          <w:rFonts w:ascii="Arial" w:hAnsi="Arial" w:cs="Arial"/>
        </w:rPr>
        <w:t xml:space="preserve">, 2015: Time–Space SST Variability in the Atlantic during 2013: Seasonal Cycle. </w:t>
      </w:r>
      <w:r w:rsidRPr="00660035">
        <w:rPr>
          <w:rFonts w:ascii="Arial" w:hAnsi="Arial" w:cs="Arial"/>
          <w:i/>
          <w:iCs/>
        </w:rPr>
        <w:t>J. Atmos. Ocean. Tech.</w:t>
      </w:r>
      <w:r w:rsidRPr="00660035">
        <w:rPr>
          <w:rFonts w:ascii="Arial" w:hAnsi="Arial" w:cs="Arial"/>
        </w:rPr>
        <w:t xml:space="preserve">, </w:t>
      </w:r>
      <w:r w:rsidRPr="00660035">
        <w:rPr>
          <w:rFonts w:ascii="Arial" w:hAnsi="Arial" w:cs="Arial"/>
          <w:b/>
          <w:bCs/>
        </w:rPr>
        <w:t>32(9)</w:t>
      </w:r>
      <w:r w:rsidRPr="00660035">
        <w:rPr>
          <w:rFonts w:ascii="Arial" w:hAnsi="Arial" w:cs="Arial"/>
        </w:rPr>
        <w:t xml:space="preserve">, 1689–1705. </w:t>
      </w:r>
      <w:hyperlink r:id="rId261" w:tgtFrame="_blank" w:history="1">
        <w:r w:rsidRPr="00660035">
          <w:rPr>
            <w:rStyle w:val="Hyperlink"/>
            <w:rFonts w:ascii="Arial" w:hAnsi="Arial" w:cs="Arial"/>
          </w:rPr>
          <w:t>https://doi.org/10.1175/JTECH-D-15-0028.1</w:t>
        </w:r>
      </w:hyperlink>
    </w:p>
    <w:p w14:paraId="7D78EB70" w14:textId="3F3A672B" w:rsidR="00660035" w:rsidRPr="00660035" w:rsidRDefault="00660035" w:rsidP="00660035">
      <w:pPr>
        <w:pStyle w:val="NormalWeb"/>
        <w:rPr>
          <w:rFonts w:ascii="Arial" w:hAnsi="Arial" w:cs="Arial"/>
        </w:rPr>
      </w:pPr>
      <w:r w:rsidRPr="00660035">
        <w:rPr>
          <w:rFonts w:ascii="Arial" w:hAnsi="Arial" w:cs="Arial"/>
        </w:rPr>
        <w:t xml:space="preserve">Ma, </w:t>
      </w:r>
      <w:r>
        <w:rPr>
          <w:rFonts w:ascii="Arial" w:hAnsi="Arial" w:cs="Arial"/>
        </w:rPr>
        <w:t xml:space="preserve">Z., </w:t>
      </w:r>
      <w:r w:rsidRPr="00660035">
        <w:rPr>
          <w:rFonts w:ascii="Arial" w:hAnsi="Arial" w:cs="Arial"/>
        </w:rPr>
        <w:t>L</w:t>
      </w:r>
      <w:r>
        <w:rPr>
          <w:rFonts w:ascii="Arial" w:hAnsi="Arial" w:cs="Arial"/>
        </w:rPr>
        <w:t>.</w:t>
      </w:r>
      <w:r w:rsidRPr="00660035">
        <w:rPr>
          <w:rFonts w:ascii="Arial" w:hAnsi="Arial" w:cs="Arial"/>
        </w:rPr>
        <w:t xml:space="preserve"> P</w:t>
      </w:r>
      <w:r>
        <w:rPr>
          <w:rFonts w:ascii="Arial" w:hAnsi="Arial" w:cs="Arial"/>
        </w:rPr>
        <w:t>.</w:t>
      </w:r>
      <w:r w:rsidRPr="00660035">
        <w:rPr>
          <w:rFonts w:ascii="Arial" w:hAnsi="Arial" w:cs="Arial"/>
        </w:rPr>
        <w:t xml:space="preserve"> Riishøjgaard, M</w:t>
      </w:r>
      <w:r>
        <w:rPr>
          <w:rFonts w:ascii="Arial" w:hAnsi="Arial" w:cs="Arial"/>
        </w:rPr>
        <w:t>.</w:t>
      </w:r>
      <w:r w:rsidRPr="00660035">
        <w:rPr>
          <w:rFonts w:ascii="Arial" w:hAnsi="Arial" w:cs="Arial"/>
        </w:rPr>
        <w:t xml:space="preserve"> Masutani, </w:t>
      </w:r>
      <w:r w:rsidRPr="00CA26E1">
        <w:rPr>
          <w:rFonts w:ascii="Arial" w:hAnsi="Arial" w:cs="Arial"/>
          <w:b/>
          <w:bCs/>
          <w:color w:val="C00000"/>
        </w:rPr>
        <w:t>J. S. Woollen</w:t>
      </w:r>
      <w:r w:rsidRPr="00660035">
        <w:rPr>
          <w:rFonts w:ascii="Arial" w:hAnsi="Arial" w:cs="Arial"/>
        </w:rPr>
        <w:t>, and G</w:t>
      </w:r>
      <w:r>
        <w:rPr>
          <w:rFonts w:ascii="Arial" w:hAnsi="Arial" w:cs="Arial"/>
        </w:rPr>
        <w:t>.</w:t>
      </w:r>
      <w:r w:rsidRPr="00660035">
        <w:rPr>
          <w:rFonts w:ascii="Arial" w:hAnsi="Arial" w:cs="Arial"/>
        </w:rPr>
        <w:t xml:space="preserve"> D. Emmitt</w:t>
      </w:r>
      <w:r>
        <w:rPr>
          <w:rFonts w:ascii="Arial" w:hAnsi="Arial" w:cs="Arial"/>
        </w:rPr>
        <w:t xml:space="preserve">, 2015: </w:t>
      </w:r>
      <w:r w:rsidRPr="00660035">
        <w:rPr>
          <w:rFonts w:ascii="Arial" w:hAnsi="Arial" w:cs="Arial"/>
        </w:rPr>
        <w:t>Impact of Different Satellite Wind Lidar Telescope Configurations on NCEP GFS Forecast Skill in Observing System Simulation Experiments</w:t>
      </w:r>
      <w:r>
        <w:rPr>
          <w:rFonts w:ascii="Arial" w:hAnsi="Arial" w:cs="Arial"/>
        </w:rPr>
        <w:t xml:space="preserve">. </w:t>
      </w:r>
      <w:r w:rsidRPr="00A4694B">
        <w:rPr>
          <w:rFonts w:ascii="Arial" w:hAnsi="Arial" w:cs="Arial"/>
          <w:i/>
          <w:iCs/>
        </w:rPr>
        <w:t>J. Atmos. Ocean. Tech</w:t>
      </w:r>
      <w:r>
        <w:rPr>
          <w:rFonts w:ascii="Arial" w:hAnsi="Arial" w:cs="Arial"/>
        </w:rPr>
        <w:t xml:space="preserve">, </w:t>
      </w:r>
      <w:r w:rsidR="00A4694B" w:rsidRPr="00A4694B">
        <w:rPr>
          <w:rFonts w:ascii="Arial" w:hAnsi="Arial" w:cs="Arial"/>
          <w:b/>
          <w:bCs/>
        </w:rPr>
        <w:t>32(3)</w:t>
      </w:r>
      <w:r w:rsidR="00A4694B">
        <w:rPr>
          <w:rFonts w:ascii="Arial" w:hAnsi="Arial" w:cs="Arial"/>
        </w:rPr>
        <w:t xml:space="preserve">, </w:t>
      </w:r>
      <w:r w:rsidR="00A4694B" w:rsidRPr="00A4694B">
        <w:rPr>
          <w:rFonts w:ascii="Arial" w:hAnsi="Arial" w:cs="Arial"/>
        </w:rPr>
        <w:t>478–495</w:t>
      </w:r>
      <w:r w:rsidR="00A4694B">
        <w:rPr>
          <w:rFonts w:ascii="Arial" w:hAnsi="Arial" w:cs="Arial"/>
        </w:rPr>
        <w:t xml:space="preserve">. </w:t>
      </w:r>
      <w:hyperlink r:id="rId262" w:tgtFrame="_blank" w:history="1">
        <w:r w:rsidR="00A4694B" w:rsidRPr="00A4694B">
          <w:rPr>
            <w:rStyle w:val="Hyperlink"/>
            <w:rFonts w:ascii="Arial" w:hAnsi="Arial" w:cs="Arial"/>
          </w:rPr>
          <w:t>https://doi.org/10.1175/JTECH-D-14-00057.1</w:t>
        </w:r>
      </w:hyperlink>
    </w:p>
    <w:p w14:paraId="3A7D073B" w14:textId="37C42693" w:rsidR="00110C04" w:rsidRDefault="00110C04" w:rsidP="004C4259">
      <w:pPr>
        <w:pStyle w:val="NormalWeb"/>
        <w:rPr>
          <w:rFonts w:ascii="Arial" w:hAnsi="Arial" w:cs="Arial"/>
        </w:rPr>
      </w:pPr>
      <w:r w:rsidRPr="00110C04">
        <w:rPr>
          <w:rFonts w:ascii="Arial" w:hAnsi="Arial" w:cs="Arial"/>
        </w:rPr>
        <w:t xml:space="preserve">Mohanty, </w:t>
      </w:r>
      <w:r>
        <w:rPr>
          <w:rFonts w:ascii="Arial" w:hAnsi="Arial" w:cs="Arial"/>
        </w:rPr>
        <w:t xml:space="preserve">U. C., </w:t>
      </w:r>
      <w:r w:rsidRPr="00110C04">
        <w:rPr>
          <w:rFonts w:ascii="Arial" w:hAnsi="Arial" w:cs="Arial"/>
        </w:rPr>
        <w:t>K</w:t>
      </w:r>
      <w:r>
        <w:rPr>
          <w:rFonts w:ascii="Arial" w:hAnsi="Arial" w:cs="Arial"/>
        </w:rPr>
        <w:t xml:space="preserve">. K. </w:t>
      </w:r>
      <w:r w:rsidRPr="00110C04">
        <w:rPr>
          <w:rFonts w:ascii="Arial" w:hAnsi="Arial" w:cs="Arial"/>
        </w:rPr>
        <w:t xml:space="preserve">Osuri, </w:t>
      </w:r>
      <w:r w:rsidRPr="00110C04">
        <w:rPr>
          <w:rFonts w:ascii="Arial" w:hAnsi="Arial" w:cs="Arial"/>
          <w:b/>
          <w:bCs/>
        </w:rPr>
        <w:t>V. Tallapragada</w:t>
      </w:r>
      <w:r w:rsidRPr="00110C04">
        <w:rPr>
          <w:rFonts w:ascii="Arial" w:hAnsi="Arial" w:cs="Arial"/>
        </w:rPr>
        <w:t>, F</w:t>
      </w:r>
      <w:r>
        <w:rPr>
          <w:rFonts w:ascii="Arial" w:hAnsi="Arial" w:cs="Arial"/>
        </w:rPr>
        <w:t>. D. Marks</w:t>
      </w:r>
      <w:r w:rsidRPr="00110C04">
        <w:rPr>
          <w:rFonts w:ascii="Arial" w:hAnsi="Arial" w:cs="Arial"/>
        </w:rPr>
        <w:t>, S</w:t>
      </w:r>
      <w:r>
        <w:rPr>
          <w:rFonts w:ascii="Arial" w:hAnsi="Arial" w:cs="Arial"/>
        </w:rPr>
        <w:t>.</w:t>
      </w:r>
      <w:r w:rsidRPr="00110C04">
        <w:rPr>
          <w:rFonts w:ascii="Arial" w:hAnsi="Arial" w:cs="Arial"/>
        </w:rPr>
        <w:t xml:space="preserve"> Pattanayak, M</w:t>
      </w:r>
      <w:r>
        <w:rPr>
          <w:rFonts w:ascii="Arial" w:hAnsi="Arial" w:cs="Arial"/>
        </w:rPr>
        <w:t xml:space="preserve">. </w:t>
      </w:r>
      <w:r w:rsidRPr="00110C04">
        <w:rPr>
          <w:rFonts w:ascii="Arial" w:hAnsi="Arial" w:cs="Arial"/>
        </w:rPr>
        <w:t>Mohapatra, L</w:t>
      </w:r>
      <w:r>
        <w:rPr>
          <w:rFonts w:ascii="Arial" w:hAnsi="Arial" w:cs="Arial"/>
        </w:rPr>
        <w:t xml:space="preserve">. </w:t>
      </w:r>
      <w:r w:rsidRPr="00110C04">
        <w:rPr>
          <w:rFonts w:ascii="Arial" w:hAnsi="Arial" w:cs="Arial"/>
        </w:rPr>
        <w:t>S</w:t>
      </w:r>
      <w:r>
        <w:rPr>
          <w:rFonts w:ascii="Arial" w:hAnsi="Arial" w:cs="Arial"/>
        </w:rPr>
        <w:t>.</w:t>
      </w:r>
      <w:r w:rsidRPr="00110C04">
        <w:rPr>
          <w:rFonts w:ascii="Arial" w:hAnsi="Arial" w:cs="Arial"/>
        </w:rPr>
        <w:t xml:space="preserve"> Rathore, S</w:t>
      </w:r>
      <w:r>
        <w:rPr>
          <w:rFonts w:ascii="Arial" w:hAnsi="Arial" w:cs="Arial"/>
        </w:rPr>
        <w:t xml:space="preserve">. </w:t>
      </w:r>
      <w:r w:rsidRPr="00110C04">
        <w:rPr>
          <w:rFonts w:ascii="Arial" w:hAnsi="Arial" w:cs="Arial"/>
        </w:rPr>
        <w:t>G</w:t>
      </w:r>
      <w:r>
        <w:rPr>
          <w:rFonts w:ascii="Arial" w:hAnsi="Arial" w:cs="Arial"/>
        </w:rPr>
        <w:t>.</w:t>
      </w:r>
      <w:r w:rsidRPr="00110C04">
        <w:rPr>
          <w:rFonts w:ascii="Arial" w:hAnsi="Arial" w:cs="Arial"/>
        </w:rPr>
        <w:t xml:space="preserve"> Gopalakrishnan, </w:t>
      </w:r>
      <w:r>
        <w:rPr>
          <w:rFonts w:ascii="Arial" w:hAnsi="Arial" w:cs="Arial"/>
        </w:rPr>
        <w:t xml:space="preserve">and </w:t>
      </w:r>
      <w:r w:rsidRPr="00110C04">
        <w:rPr>
          <w:rFonts w:ascii="Arial" w:hAnsi="Arial" w:cs="Arial"/>
        </w:rPr>
        <w:t>D</w:t>
      </w:r>
      <w:r>
        <w:rPr>
          <w:rFonts w:ascii="Arial" w:hAnsi="Arial" w:cs="Arial"/>
        </w:rPr>
        <w:t>.</w:t>
      </w:r>
      <w:r w:rsidRPr="00110C04">
        <w:rPr>
          <w:rFonts w:ascii="Arial" w:hAnsi="Arial" w:cs="Arial"/>
        </w:rPr>
        <w:t xml:space="preserve"> Niyogi</w:t>
      </w:r>
      <w:r>
        <w:rPr>
          <w:rFonts w:ascii="Arial" w:hAnsi="Arial" w:cs="Arial"/>
        </w:rPr>
        <w:t xml:space="preserve">, 2015: </w:t>
      </w:r>
      <w:r w:rsidRPr="00110C04">
        <w:rPr>
          <w:rFonts w:ascii="Arial" w:hAnsi="Arial" w:cs="Arial"/>
        </w:rPr>
        <w:t>A Great Escape from the Bay of Bengal “Super Sapphire–Phailin” Tropical Cyclone: A Case of Improved Weather Forecast and Societal Response for Disaster Mitigation</w:t>
      </w:r>
      <w:r>
        <w:rPr>
          <w:rFonts w:ascii="Arial" w:hAnsi="Arial" w:cs="Arial"/>
        </w:rPr>
        <w:t xml:space="preserve">. </w:t>
      </w:r>
      <w:r w:rsidRPr="00110C04">
        <w:rPr>
          <w:rFonts w:ascii="Arial" w:hAnsi="Arial" w:cs="Arial"/>
          <w:i/>
          <w:iCs/>
        </w:rPr>
        <w:t>Earth Interactions</w:t>
      </w:r>
      <w:r>
        <w:rPr>
          <w:rFonts w:ascii="Arial" w:hAnsi="Arial" w:cs="Arial"/>
        </w:rPr>
        <w:t xml:space="preserve">, </w:t>
      </w:r>
      <w:r w:rsidRPr="00110C04">
        <w:rPr>
          <w:rFonts w:ascii="Arial" w:hAnsi="Arial" w:cs="Arial"/>
          <w:b/>
          <w:bCs/>
        </w:rPr>
        <w:t>19(17)</w:t>
      </w:r>
      <w:r>
        <w:rPr>
          <w:rFonts w:ascii="Arial" w:hAnsi="Arial" w:cs="Arial"/>
        </w:rPr>
        <w:t xml:space="preserve">, 1-11. </w:t>
      </w:r>
      <w:hyperlink r:id="rId263" w:tgtFrame="_blank" w:history="1">
        <w:r w:rsidRPr="00110C04">
          <w:rPr>
            <w:rStyle w:val="Hyperlink"/>
            <w:rFonts w:ascii="Arial" w:hAnsi="Arial" w:cs="Arial"/>
          </w:rPr>
          <w:t>https://doi.org/10.1175/EI-D-14-0032.1</w:t>
        </w:r>
      </w:hyperlink>
    </w:p>
    <w:p w14:paraId="6E16A112" w14:textId="0A92117A" w:rsidR="0015382A" w:rsidRDefault="0015382A" w:rsidP="004C4259">
      <w:pPr>
        <w:pStyle w:val="NormalWeb"/>
        <w:rPr>
          <w:rStyle w:val="Hyperlink"/>
          <w:rFonts w:ascii="Arial" w:hAnsi="Arial" w:cs="Arial"/>
        </w:rPr>
      </w:pPr>
      <w:r w:rsidRPr="0015382A">
        <w:rPr>
          <w:rFonts w:ascii="Arial" w:hAnsi="Arial" w:cs="Arial"/>
        </w:rPr>
        <w:t>Müller</w:t>
      </w:r>
      <w:r>
        <w:rPr>
          <w:rFonts w:ascii="Arial" w:hAnsi="Arial" w:cs="Arial"/>
        </w:rPr>
        <w:t xml:space="preserve">, M. D., and </w:t>
      </w:r>
      <w:r w:rsidRPr="0015382A">
        <w:rPr>
          <w:rFonts w:ascii="Arial" w:hAnsi="Arial" w:cs="Arial"/>
          <w:b/>
          <w:bCs/>
        </w:rPr>
        <w:t>Z. Janjic</w:t>
      </w:r>
      <w:r>
        <w:rPr>
          <w:rFonts w:ascii="Arial" w:hAnsi="Arial" w:cs="Arial"/>
        </w:rPr>
        <w:t xml:space="preserve">, 2015: </w:t>
      </w:r>
      <w:r w:rsidRPr="0015382A">
        <w:rPr>
          <w:rFonts w:ascii="Arial" w:hAnsi="Arial" w:cs="Arial"/>
        </w:rPr>
        <w:t>Verification of the New Nonhydrostatic Multiscale Model on the B Grid (NMMB): A View on Global Predictability of Surface Parameters</w:t>
      </w:r>
      <w:r>
        <w:rPr>
          <w:rFonts w:ascii="Arial" w:hAnsi="Arial" w:cs="Arial"/>
        </w:rPr>
        <w:t xml:space="preserve">. </w:t>
      </w:r>
      <w:r w:rsidRPr="0015382A">
        <w:rPr>
          <w:rFonts w:ascii="Arial" w:hAnsi="Arial" w:cs="Arial"/>
          <w:i/>
          <w:iCs/>
        </w:rPr>
        <w:t>Wea. Forecasting</w:t>
      </w:r>
      <w:r>
        <w:rPr>
          <w:rFonts w:ascii="Arial" w:hAnsi="Arial" w:cs="Arial"/>
        </w:rPr>
        <w:t xml:space="preserve">, </w:t>
      </w:r>
      <w:r w:rsidRPr="0015382A">
        <w:rPr>
          <w:rFonts w:ascii="Arial" w:hAnsi="Arial" w:cs="Arial"/>
          <w:b/>
          <w:bCs/>
        </w:rPr>
        <w:t>30</w:t>
      </w:r>
      <w:r>
        <w:rPr>
          <w:rFonts w:ascii="Arial" w:hAnsi="Arial" w:cs="Arial"/>
        </w:rPr>
        <w:t xml:space="preserve">, 827-840. </w:t>
      </w:r>
      <w:hyperlink r:id="rId264" w:tgtFrame="_blank" w:history="1">
        <w:r w:rsidRPr="0015382A">
          <w:rPr>
            <w:rStyle w:val="Hyperlink"/>
            <w:rFonts w:ascii="Arial" w:hAnsi="Arial" w:cs="Arial"/>
          </w:rPr>
          <w:t>https://doi.org/10.1175/WAF-D-14-00049.1</w:t>
        </w:r>
      </w:hyperlink>
    </w:p>
    <w:p w14:paraId="20B536CF" w14:textId="5AE98D36" w:rsidR="0052339B" w:rsidRDefault="0052339B" w:rsidP="0052339B">
      <w:pPr>
        <w:pStyle w:val="NormalWeb"/>
        <w:rPr>
          <w:rFonts w:ascii="Arial" w:hAnsi="Arial" w:cs="Arial"/>
        </w:rPr>
      </w:pPr>
      <w:r w:rsidRPr="00CA26E1">
        <w:rPr>
          <w:rFonts w:ascii="Arial" w:hAnsi="Arial" w:cs="Arial"/>
          <w:b/>
          <w:bCs/>
          <w:color w:val="C00000"/>
        </w:rPr>
        <w:t xml:space="preserve">Nadiga, </w:t>
      </w:r>
      <w:r w:rsidR="00937B90" w:rsidRPr="00CA26E1">
        <w:rPr>
          <w:rFonts w:ascii="Arial" w:hAnsi="Arial" w:cs="Arial"/>
          <w:b/>
          <w:bCs/>
          <w:color w:val="C00000"/>
        </w:rPr>
        <w:t>S.</w:t>
      </w:r>
      <w:r w:rsidR="00937B90" w:rsidRPr="00937B90">
        <w:rPr>
          <w:rFonts w:ascii="Arial" w:hAnsi="Arial" w:cs="Arial"/>
          <w:b/>
          <w:bCs/>
        </w:rPr>
        <w:t xml:space="preserve">, </w:t>
      </w:r>
      <w:r w:rsidRPr="00937B90">
        <w:rPr>
          <w:rFonts w:ascii="Arial" w:hAnsi="Arial" w:cs="Arial"/>
          <w:b/>
          <w:bCs/>
        </w:rPr>
        <w:t>V. Krasnopolsky</w:t>
      </w:r>
      <w:r w:rsidRPr="0052339B">
        <w:rPr>
          <w:rFonts w:ascii="Arial" w:hAnsi="Arial" w:cs="Arial"/>
        </w:rPr>
        <w:t xml:space="preserve">, </w:t>
      </w:r>
      <w:r>
        <w:rPr>
          <w:rFonts w:ascii="Arial" w:hAnsi="Arial" w:cs="Arial"/>
        </w:rPr>
        <w:t xml:space="preserve">E. </w:t>
      </w:r>
      <w:r w:rsidRPr="0052339B">
        <w:rPr>
          <w:rFonts w:ascii="Arial" w:hAnsi="Arial" w:cs="Arial"/>
        </w:rPr>
        <w:t xml:space="preserve">Bayler, </w:t>
      </w:r>
      <w:r w:rsidRPr="00CA26E1">
        <w:rPr>
          <w:rFonts w:ascii="Arial" w:hAnsi="Arial" w:cs="Arial"/>
          <w:b/>
          <w:bCs/>
          <w:color w:val="C00000"/>
        </w:rPr>
        <w:t>H.-C. Kim</w:t>
      </w:r>
      <w:r w:rsidRPr="00937B90">
        <w:rPr>
          <w:rFonts w:ascii="Arial" w:hAnsi="Arial" w:cs="Arial"/>
          <w:b/>
          <w:bCs/>
        </w:rPr>
        <w:t xml:space="preserve">, A. Mehra, </w:t>
      </w:r>
      <w:r w:rsidRPr="00937B90">
        <w:rPr>
          <w:rFonts w:ascii="Arial" w:hAnsi="Arial" w:cs="Arial"/>
        </w:rPr>
        <w:t>and</w:t>
      </w:r>
      <w:r w:rsidRPr="00937B90">
        <w:rPr>
          <w:rFonts w:ascii="Arial" w:hAnsi="Arial" w:cs="Arial"/>
          <w:b/>
          <w:bCs/>
        </w:rPr>
        <w:t xml:space="preserve"> D. Behringer</w:t>
      </w:r>
      <w:r w:rsidRPr="0052339B">
        <w:rPr>
          <w:rFonts w:ascii="Arial" w:hAnsi="Arial" w:cs="Arial"/>
        </w:rPr>
        <w:t>,</w:t>
      </w:r>
      <w:r>
        <w:rPr>
          <w:rFonts w:ascii="Arial" w:hAnsi="Arial" w:cs="Arial"/>
        </w:rPr>
        <w:t xml:space="preserve"> 2015: </w:t>
      </w:r>
      <w:r w:rsidRPr="0052339B">
        <w:rPr>
          <w:rFonts w:ascii="Arial" w:hAnsi="Arial" w:cs="Arial"/>
        </w:rPr>
        <w:t>Neural Network Technique for Gap-Filling Satellite Ocean Color Observations.</w:t>
      </w:r>
      <w:r>
        <w:rPr>
          <w:rFonts w:ascii="Arial" w:hAnsi="Arial" w:cs="Arial"/>
        </w:rPr>
        <w:t xml:space="preserve"> </w:t>
      </w:r>
      <w:hyperlink r:id="rId265" w:history="1">
        <w:r w:rsidRPr="0052339B">
          <w:rPr>
            <w:rStyle w:val="Hyperlink"/>
            <w:rFonts w:ascii="Arial" w:hAnsi="Arial" w:cs="Arial"/>
          </w:rPr>
          <w:t>NCEP Office Note #483</w:t>
        </w:r>
      </w:hyperlink>
      <w:r>
        <w:rPr>
          <w:rFonts w:ascii="Arial" w:hAnsi="Arial" w:cs="Arial"/>
        </w:rPr>
        <w:t xml:space="preserve">. </w:t>
      </w:r>
    </w:p>
    <w:p w14:paraId="4CDB3758" w14:textId="262D19B7" w:rsidR="00937B90" w:rsidRDefault="00937B90" w:rsidP="0052339B">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 xml:space="preserve">A Theoretical Examination of the Construction and Characterization of Super-Observations </w:t>
      </w:r>
      <w:r>
        <w:rPr>
          <w:rFonts w:ascii="Arial" w:hAnsi="Arial" w:cs="Arial"/>
        </w:rPr>
        <w:t>O</w:t>
      </w:r>
      <w:r w:rsidRPr="00937B90">
        <w:rPr>
          <w:rFonts w:ascii="Arial" w:hAnsi="Arial" w:cs="Arial"/>
        </w:rPr>
        <w:t xml:space="preserve">btained by </w:t>
      </w:r>
      <w:r>
        <w:rPr>
          <w:rFonts w:ascii="Arial" w:hAnsi="Arial" w:cs="Arial"/>
        </w:rPr>
        <w:t>O</w:t>
      </w:r>
      <w:r w:rsidRPr="00937B90">
        <w:rPr>
          <w:rFonts w:ascii="Arial" w:hAnsi="Arial" w:cs="Arial"/>
        </w:rPr>
        <w:t>ptimality Principles Guided by Information Theory</w:t>
      </w:r>
      <w:r>
        <w:rPr>
          <w:rFonts w:ascii="Arial" w:hAnsi="Arial" w:cs="Arial"/>
        </w:rPr>
        <w:t xml:space="preserve">. </w:t>
      </w:r>
      <w:hyperlink r:id="rId266" w:history="1">
        <w:r w:rsidRPr="00937B90">
          <w:rPr>
            <w:rStyle w:val="Hyperlink"/>
            <w:rFonts w:ascii="Arial" w:hAnsi="Arial" w:cs="Arial"/>
          </w:rPr>
          <w:t>NCEP Office Note #481</w:t>
        </w:r>
      </w:hyperlink>
    </w:p>
    <w:p w14:paraId="361DFE47" w14:textId="19962E3C" w:rsidR="00937B90" w:rsidRDefault="00937B90" w:rsidP="00937B90">
      <w:pPr>
        <w:pStyle w:val="NormalWeb"/>
        <w:rPr>
          <w:rFonts w:ascii="Arial" w:hAnsi="Arial" w:cs="Arial"/>
        </w:rPr>
      </w:pPr>
      <w:r w:rsidRPr="00CA26E1">
        <w:rPr>
          <w:rFonts w:ascii="Arial" w:hAnsi="Arial" w:cs="Arial"/>
          <w:b/>
          <w:bCs/>
          <w:color w:val="C00000"/>
        </w:rPr>
        <w:t>Purser, R. J.</w:t>
      </w:r>
      <w:r>
        <w:rPr>
          <w:rFonts w:ascii="Arial" w:hAnsi="Arial" w:cs="Arial"/>
        </w:rPr>
        <w:t xml:space="preserve">, 2015: </w:t>
      </w:r>
      <w:r w:rsidRPr="00937B90">
        <w:rPr>
          <w:rFonts w:ascii="Arial" w:hAnsi="Arial" w:cs="Arial"/>
        </w:rPr>
        <w:t>Robustness of Implicit Rung-Kutta Schemes with Respect to Errors in the Specification of the System's Complex Frequencies.</w:t>
      </w:r>
      <w:r>
        <w:rPr>
          <w:rFonts w:ascii="Arial" w:hAnsi="Arial" w:cs="Arial"/>
        </w:rPr>
        <w:t xml:space="preserve"> </w:t>
      </w:r>
      <w:hyperlink r:id="rId267" w:history="1">
        <w:r w:rsidRPr="00937B90">
          <w:rPr>
            <w:rStyle w:val="Hyperlink"/>
            <w:rFonts w:ascii="Arial" w:hAnsi="Arial" w:cs="Arial"/>
          </w:rPr>
          <w:t>NCEP Office Note #482</w:t>
        </w:r>
      </w:hyperlink>
      <w:r>
        <w:rPr>
          <w:rFonts w:ascii="Arial" w:hAnsi="Arial" w:cs="Arial"/>
        </w:rPr>
        <w:t xml:space="preserve">. </w:t>
      </w:r>
    </w:p>
    <w:p w14:paraId="1CBCEDE0" w14:textId="7C4C7F34" w:rsidR="00110C04" w:rsidRDefault="00110C04" w:rsidP="00110C04">
      <w:pPr>
        <w:pStyle w:val="NormalWeb"/>
        <w:rPr>
          <w:rStyle w:val="Hyperlink"/>
          <w:rFonts w:ascii="Arial" w:hAnsi="Arial" w:cs="Arial"/>
        </w:rPr>
      </w:pPr>
      <w:r w:rsidRPr="00110C04">
        <w:rPr>
          <w:rFonts w:ascii="Arial" w:hAnsi="Arial" w:cs="Arial"/>
        </w:rPr>
        <w:t xml:space="preserve">Qian, W. H., </w:t>
      </w:r>
      <w:r w:rsidRPr="00110C04">
        <w:rPr>
          <w:rFonts w:ascii="Arial" w:hAnsi="Arial" w:cs="Arial"/>
          <w:b/>
          <w:bCs/>
        </w:rPr>
        <w:t>J. Du</w:t>
      </w:r>
      <w:r w:rsidRPr="00110C04">
        <w:rPr>
          <w:rFonts w:ascii="Arial" w:hAnsi="Arial" w:cs="Arial"/>
        </w:rPr>
        <w:t xml:space="preserve">, X. Shan and N. Jiang, 2015: Incorporating the effects of moisture into a dynamical parameter: moist vorticity and moist divergence. </w:t>
      </w:r>
      <w:r w:rsidRPr="00110C04">
        <w:rPr>
          <w:rFonts w:ascii="Arial" w:hAnsi="Arial" w:cs="Arial"/>
          <w:i/>
          <w:iCs/>
        </w:rPr>
        <w:t xml:space="preserve">Wea. </w:t>
      </w:r>
      <w:proofErr w:type="gramStart"/>
      <w:r w:rsidRPr="00110C04">
        <w:rPr>
          <w:rFonts w:ascii="Arial" w:hAnsi="Arial" w:cs="Arial"/>
          <w:i/>
          <w:iCs/>
        </w:rPr>
        <w:t>and</w:t>
      </w:r>
      <w:proofErr w:type="gramEnd"/>
      <w:r w:rsidRPr="00110C04">
        <w:rPr>
          <w:rFonts w:ascii="Arial" w:hAnsi="Arial" w:cs="Arial"/>
          <w:i/>
          <w:iCs/>
        </w:rPr>
        <w:t xml:space="preserve"> Forecasting</w:t>
      </w:r>
      <w:r w:rsidRPr="00110C04">
        <w:rPr>
          <w:rFonts w:ascii="Arial" w:hAnsi="Arial" w:cs="Arial"/>
        </w:rPr>
        <w:t xml:space="preserve">, </w:t>
      </w:r>
      <w:r w:rsidRPr="00110C04">
        <w:rPr>
          <w:rFonts w:ascii="Arial" w:hAnsi="Arial" w:cs="Arial"/>
          <w:b/>
          <w:bCs/>
        </w:rPr>
        <w:t>30</w:t>
      </w:r>
      <w:r w:rsidRPr="00110C04">
        <w:rPr>
          <w:rFonts w:ascii="Arial" w:hAnsi="Arial" w:cs="Arial"/>
        </w:rPr>
        <w:t xml:space="preserve">, 1411-1428. </w:t>
      </w:r>
      <w:hyperlink r:id="rId268" w:tgtFrame="_blank" w:history="1">
        <w:r w:rsidRPr="00110C04">
          <w:rPr>
            <w:rStyle w:val="Hyperlink"/>
            <w:rFonts w:ascii="Arial" w:hAnsi="Arial" w:cs="Arial"/>
          </w:rPr>
          <w:t>https://doi.org/10.1175/WAF-D-14-00154.1</w:t>
        </w:r>
      </w:hyperlink>
    </w:p>
    <w:p w14:paraId="4E8A9A1B" w14:textId="0F843E8A" w:rsidR="00B03973" w:rsidRDefault="00B03973" w:rsidP="00B03973">
      <w:pPr>
        <w:pStyle w:val="NormalWeb"/>
        <w:rPr>
          <w:rStyle w:val="Hyperlink"/>
          <w:rFonts w:ascii="Arial" w:hAnsi="Arial" w:cs="Arial"/>
        </w:rPr>
      </w:pPr>
      <w:r w:rsidRPr="00B03973">
        <w:rPr>
          <w:rFonts w:ascii="Arial" w:hAnsi="Arial" w:cs="Arial"/>
        </w:rPr>
        <w:t xml:space="preserve">Sessions, </w:t>
      </w:r>
      <w:r>
        <w:rPr>
          <w:rFonts w:ascii="Arial" w:hAnsi="Arial" w:cs="Arial"/>
        </w:rPr>
        <w:t xml:space="preserve">W. R., </w:t>
      </w:r>
      <w:r w:rsidRPr="00B03973">
        <w:rPr>
          <w:rFonts w:ascii="Arial" w:hAnsi="Arial" w:cs="Arial"/>
        </w:rPr>
        <w:t>J</w:t>
      </w:r>
      <w:r>
        <w:rPr>
          <w:rFonts w:ascii="Arial" w:hAnsi="Arial" w:cs="Arial"/>
        </w:rPr>
        <w:t>.</w:t>
      </w:r>
      <w:r w:rsidRPr="00B03973">
        <w:rPr>
          <w:rFonts w:ascii="Arial" w:hAnsi="Arial" w:cs="Arial"/>
        </w:rPr>
        <w:t xml:space="preserve"> S</w:t>
      </w:r>
      <w:r>
        <w:rPr>
          <w:rFonts w:ascii="Arial" w:hAnsi="Arial" w:cs="Arial"/>
        </w:rPr>
        <w:t>.</w:t>
      </w:r>
      <w:r w:rsidRPr="00B03973">
        <w:rPr>
          <w:rFonts w:ascii="Arial" w:hAnsi="Arial" w:cs="Arial"/>
        </w:rPr>
        <w:t xml:space="preserve"> Reid, A</w:t>
      </w:r>
      <w:r>
        <w:rPr>
          <w:rFonts w:ascii="Arial" w:hAnsi="Arial" w:cs="Arial"/>
        </w:rPr>
        <w:t>.</w:t>
      </w:r>
      <w:r w:rsidRPr="00B03973">
        <w:rPr>
          <w:rFonts w:ascii="Arial" w:hAnsi="Arial" w:cs="Arial"/>
        </w:rPr>
        <w:t xml:space="preserve"> Benedetti, P</w:t>
      </w:r>
      <w:r>
        <w:rPr>
          <w:rFonts w:ascii="Arial" w:hAnsi="Arial" w:cs="Arial"/>
        </w:rPr>
        <w:t>.</w:t>
      </w:r>
      <w:r w:rsidRPr="00B03973">
        <w:rPr>
          <w:rFonts w:ascii="Arial" w:hAnsi="Arial" w:cs="Arial"/>
        </w:rPr>
        <w:t xml:space="preserve"> R</w:t>
      </w:r>
      <w:r>
        <w:rPr>
          <w:rFonts w:ascii="Arial" w:hAnsi="Arial" w:cs="Arial"/>
        </w:rPr>
        <w:t>.</w:t>
      </w:r>
      <w:r w:rsidRPr="00B03973">
        <w:rPr>
          <w:rFonts w:ascii="Arial" w:hAnsi="Arial" w:cs="Arial"/>
        </w:rPr>
        <w:t xml:space="preserve"> Colarco, A</w:t>
      </w:r>
      <w:r>
        <w:rPr>
          <w:rFonts w:ascii="Arial" w:hAnsi="Arial" w:cs="Arial"/>
        </w:rPr>
        <w:t>.</w:t>
      </w:r>
      <w:r w:rsidRPr="00B03973">
        <w:rPr>
          <w:rFonts w:ascii="Arial" w:hAnsi="Arial" w:cs="Arial"/>
        </w:rPr>
        <w:t xml:space="preserve"> da Silva, </w:t>
      </w:r>
      <w:r w:rsidRPr="00CA26E1">
        <w:rPr>
          <w:rFonts w:ascii="Arial" w:hAnsi="Arial" w:cs="Arial"/>
          <w:b/>
          <w:bCs/>
          <w:color w:val="C00000"/>
        </w:rPr>
        <w:t>S. Lu</w:t>
      </w:r>
      <w:r w:rsidRPr="00B03973">
        <w:rPr>
          <w:rFonts w:ascii="Arial" w:hAnsi="Arial" w:cs="Arial"/>
        </w:rPr>
        <w:t>, T</w:t>
      </w:r>
      <w:r>
        <w:rPr>
          <w:rFonts w:ascii="Arial" w:hAnsi="Arial" w:cs="Arial"/>
        </w:rPr>
        <w:t>.</w:t>
      </w:r>
      <w:r w:rsidRPr="00B03973">
        <w:rPr>
          <w:rFonts w:ascii="Arial" w:hAnsi="Arial" w:cs="Arial"/>
        </w:rPr>
        <w:t xml:space="preserve"> Sekiyama, T</w:t>
      </w:r>
      <w:r>
        <w:rPr>
          <w:rFonts w:ascii="Arial" w:hAnsi="Arial" w:cs="Arial"/>
        </w:rPr>
        <w:t xml:space="preserve">.-Y. </w:t>
      </w:r>
      <w:r w:rsidRPr="00B03973">
        <w:rPr>
          <w:rFonts w:ascii="Arial" w:hAnsi="Arial" w:cs="Arial"/>
        </w:rPr>
        <w:t>Tanaka, J</w:t>
      </w:r>
      <w:r>
        <w:rPr>
          <w:rFonts w:ascii="Arial" w:hAnsi="Arial" w:cs="Arial"/>
        </w:rPr>
        <w:t>.</w:t>
      </w:r>
      <w:r w:rsidRPr="00B03973">
        <w:rPr>
          <w:rFonts w:ascii="Arial" w:hAnsi="Arial" w:cs="Arial"/>
        </w:rPr>
        <w:t>M</w:t>
      </w:r>
      <w:r>
        <w:rPr>
          <w:rFonts w:ascii="Arial" w:hAnsi="Arial" w:cs="Arial"/>
        </w:rPr>
        <w:t xml:space="preserve">. </w:t>
      </w:r>
      <w:r w:rsidRPr="00B03973">
        <w:rPr>
          <w:rFonts w:ascii="Arial" w:hAnsi="Arial" w:cs="Arial"/>
        </w:rPr>
        <w:t>Baldasano, S</w:t>
      </w:r>
      <w:r>
        <w:rPr>
          <w:rFonts w:ascii="Arial" w:hAnsi="Arial" w:cs="Arial"/>
        </w:rPr>
        <w:t>.</w:t>
      </w:r>
      <w:r w:rsidRPr="00B03973">
        <w:rPr>
          <w:rFonts w:ascii="Arial" w:hAnsi="Arial" w:cs="Arial"/>
        </w:rPr>
        <w:t xml:space="preserve"> Basart, M</w:t>
      </w:r>
      <w:r>
        <w:rPr>
          <w:rFonts w:ascii="Arial" w:hAnsi="Arial" w:cs="Arial"/>
        </w:rPr>
        <w:t xml:space="preserve">. </w:t>
      </w:r>
      <w:r w:rsidRPr="00B03973">
        <w:rPr>
          <w:rFonts w:ascii="Arial" w:hAnsi="Arial" w:cs="Arial"/>
        </w:rPr>
        <w:t>E</w:t>
      </w:r>
      <w:r>
        <w:rPr>
          <w:rFonts w:ascii="Arial" w:hAnsi="Arial" w:cs="Arial"/>
        </w:rPr>
        <w:t>.</w:t>
      </w:r>
      <w:r w:rsidRPr="00B03973">
        <w:rPr>
          <w:rFonts w:ascii="Arial" w:hAnsi="Arial" w:cs="Arial"/>
        </w:rPr>
        <w:t xml:space="preserve"> Brooks, T</w:t>
      </w:r>
      <w:r>
        <w:rPr>
          <w:rFonts w:ascii="Arial" w:hAnsi="Arial" w:cs="Arial"/>
        </w:rPr>
        <w:t xml:space="preserve">. </w:t>
      </w:r>
      <w:r w:rsidRPr="00B03973">
        <w:rPr>
          <w:rFonts w:ascii="Arial" w:hAnsi="Arial" w:cs="Arial"/>
        </w:rPr>
        <w:t>F</w:t>
      </w:r>
      <w:r>
        <w:rPr>
          <w:rFonts w:ascii="Arial" w:hAnsi="Arial" w:cs="Arial"/>
        </w:rPr>
        <w:t>.</w:t>
      </w:r>
      <w:r w:rsidRPr="00B03973">
        <w:rPr>
          <w:rFonts w:ascii="Arial" w:hAnsi="Arial" w:cs="Arial"/>
        </w:rPr>
        <w:t xml:space="preserve"> Eck, </w:t>
      </w:r>
      <w:r w:rsidRPr="00B03973">
        <w:rPr>
          <w:rFonts w:ascii="Arial" w:hAnsi="Arial" w:cs="Arial"/>
          <w:b/>
          <w:bCs/>
        </w:rPr>
        <w:t>M. Iredell</w:t>
      </w:r>
      <w:r w:rsidRPr="00B03973">
        <w:rPr>
          <w:rFonts w:ascii="Arial" w:hAnsi="Arial" w:cs="Arial"/>
        </w:rPr>
        <w:t>, J</w:t>
      </w:r>
      <w:r>
        <w:rPr>
          <w:rFonts w:ascii="Arial" w:hAnsi="Arial" w:cs="Arial"/>
        </w:rPr>
        <w:t>. A.</w:t>
      </w:r>
      <w:r w:rsidRPr="00B03973">
        <w:rPr>
          <w:rFonts w:ascii="Arial" w:hAnsi="Arial" w:cs="Arial"/>
        </w:rPr>
        <w:t xml:space="preserve"> Hansen, O</w:t>
      </w:r>
      <w:r>
        <w:rPr>
          <w:rFonts w:ascii="Arial" w:hAnsi="Arial" w:cs="Arial"/>
        </w:rPr>
        <w:t xml:space="preserve">. </w:t>
      </w:r>
      <w:r w:rsidRPr="00B03973">
        <w:rPr>
          <w:rFonts w:ascii="Arial" w:hAnsi="Arial" w:cs="Arial"/>
        </w:rPr>
        <w:t>C</w:t>
      </w:r>
      <w:r>
        <w:rPr>
          <w:rFonts w:ascii="Arial" w:hAnsi="Arial" w:cs="Arial"/>
        </w:rPr>
        <w:t>.</w:t>
      </w:r>
      <w:r w:rsidRPr="00B03973">
        <w:rPr>
          <w:rFonts w:ascii="Arial" w:hAnsi="Arial" w:cs="Arial"/>
        </w:rPr>
        <w:t xml:space="preserve"> Jorba, </w:t>
      </w:r>
      <w:r w:rsidRPr="00B03973">
        <w:rPr>
          <w:rFonts w:ascii="Arial" w:hAnsi="Arial" w:cs="Arial"/>
          <w:b/>
          <w:bCs/>
        </w:rPr>
        <w:t>H.-M. Henry Juang</w:t>
      </w:r>
      <w:r w:rsidRPr="00B03973">
        <w:rPr>
          <w:rFonts w:ascii="Arial" w:hAnsi="Arial" w:cs="Arial"/>
        </w:rPr>
        <w:t>, P</w:t>
      </w:r>
      <w:r>
        <w:rPr>
          <w:rFonts w:ascii="Arial" w:hAnsi="Arial" w:cs="Arial"/>
        </w:rPr>
        <w:t>.</w:t>
      </w:r>
      <w:r w:rsidRPr="00B03973">
        <w:rPr>
          <w:rFonts w:ascii="Arial" w:hAnsi="Arial" w:cs="Arial"/>
        </w:rPr>
        <w:t xml:space="preserve"> Lynch, J</w:t>
      </w:r>
      <w:r>
        <w:rPr>
          <w:rFonts w:ascii="Arial" w:hAnsi="Arial" w:cs="Arial"/>
        </w:rPr>
        <w:t>.</w:t>
      </w:r>
      <w:r w:rsidRPr="00B03973">
        <w:rPr>
          <w:rFonts w:ascii="Arial" w:hAnsi="Arial" w:cs="Arial"/>
        </w:rPr>
        <w:t>-J</w:t>
      </w:r>
      <w:r>
        <w:rPr>
          <w:rFonts w:ascii="Arial" w:hAnsi="Arial" w:cs="Arial"/>
        </w:rPr>
        <w:t>.</w:t>
      </w:r>
      <w:r w:rsidRPr="00B03973">
        <w:rPr>
          <w:rFonts w:ascii="Arial" w:hAnsi="Arial" w:cs="Arial"/>
        </w:rPr>
        <w:t xml:space="preserve"> Morcrette, </w:t>
      </w:r>
      <w:r w:rsidRPr="00B03973">
        <w:rPr>
          <w:rFonts w:ascii="Arial" w:hAnsi="Arial" w:cs="Arial"/>
          <w:b/>
          <w:bCs/>
        </w:rPr>
        <w:t>S. Moorthi</w:t>
      </w:r>
      <w:r w:rsidRPr="00B03973">
        <w:rPr>
          <w:rFonts w:ascii="Arial" w:hAnsi="Arial" w:cs="Arial"/>
        </w:rPr>
        <w:t>, J</w:t>
      </w:r>
      <w:r>
        <w:rPr>
          <w:rFonts w:ascii="Arial" w:hAnsi="Arial" w:cs="Arial"/>
        </w:rPr>
        <w:t xml:space="preserve">. </w:t>
      </w:r>
      <w:r w:rsidRPr="00B03973">
        <w:rPr>
          <w:rFonts w:ascii="Arial" w:hAnsi="Arial" w:cs="Arial"/>
        </w:rPr>
        <w:t>Mulcahy, Y</w:t>
      </w:r>
      <w:r>
        <w:rPr>
          <w:rFonts w:ascii="Arial" w:hAnsi="Arial" w:cs="Arial"/>
        </w:rPr>
        <w:t>.</w:t>
      </w:r>
      <w:r w:rsidRPr="00B03973">
        <w:rPr>
          <w:rFonts w:ascii="Arial" w:hAnsi="Arial" w:cs="Arial"/>
        </w:rPr>
        <w:t xml:space="preserve"> Pradhan, M</w:t>
      </w:r>
      <w:r>
        <w:rPr>
          <w:rFonts w:ascii="Arial" w:hAnsi="Arial" w:cs="Arial"/>
        </w:rPr>
        <w:t>.</w:t>
      </w:r>
      <w:r w:rsidRPr="00B03973">
        <w:rPr>
          <w:rFonts w:ascii="Arial" w:hAnsi="Arial" w:cs="Arial"/>
        </w:rPr>
        <w:t xml:space="preserve"> Razinger, C</w:t>
      </w:r>
      <w:r>
        <w:rPr>
          <w:rFonts w:ascii="Arial" w:hAnsi="Arial" w:cs="Arial"/>
        </w:rPr>
        <w:t>.</w:t>
      </w:r>
      <w:r w:rsidRPr="00B03973">
        <w:rPr>
          <w:rFonts w:ascii="Arial" w:hAnsi="Arial" w:cs="Arial"/>
        </w:rPr>
        <w:t>B</w:t>
      </w:r>
      <w:r>
        <w:rPr>
          <w:rFonts w:ascii="Arial" w:hAnsi="Arial" w:cs="Arial"/>
        </w:rPr>
        <w:t>.</w:t>
      </w:r>
      <w:r w:rsidRPr="00B03973">
        <w:rPr>
          <w:rFonts w:ascii="Arial" w:hAnsi="Arial" w:cs="Arial"/>
        </w:rPr>
        <w:t xml:space="preserve"> Sampson, </w:t>
      </w:r>
      <w:r w:rsidRPr="00CA26E1">
        <w:rPr>
          <w:rFonts w:ascii="Arial" w:hAnsi="Arial" w:cs="Arial"/>
          <w:b/>
          <w:bCs/>
          <w:color w:val="C00000"/>
        </w:rPr>
        <w:t>J. Wang</w:t>
      </w:r>
      <w:r w:rsidRPr="00B03973">
        <w:rPr>
          <w:rFonts w:ascii="Arial" w:hAnsi="Arial" w:cs="Arial"/>
        </w:rPr>
        <w:t xml:space="preserve">, </w:t>
      </w:r>
      <w:r>
        <w:rPr>
          <w:rFonts w:ascii="Arial" w:hAnsi="Arial" w:cs="Arial"/>
        </w:rPr>
        <w:t xml:space="preserve">and </w:t>
      </w:r>
      <w:r w:rsidRPr="00B03973">
        <w:rPr>
          <w:rFonts w:ascii="Arial" w:hAnsi="Arial" w:cs="Arial"/>
        </w:rPr>
        <w:t>D</w:t>
      </w:r>
      <w:r>
        <w:rPr>
          <w:rFonts w:ascii="Arial" w:hAnsi="Arial" w:cs="Arial"/>
        </w:rPr>
        <w:t xml:space="preserve">. </w:t>
      </w:r>
      <w:r w:rsidRPr="00B03973">
        <w:rPr>
          <w:rFonts w:ascii="Arial" w:hAnsi="Arial" w:cs="Arial"/>
        </w:rPr>
        <w:t>L</w:t>
      </w:r>
      <w:r>
        <w:rPr>
          <w:rFonts w:ascii="Arial" w:hAnsi="Arial" w:cs="Arial"/>
        </w:rPr>
        <w:t>.</w:t>
      </w:r>
      <w:r w:rsidRPr="00B03973">
        <w:rPr>
          <w:rFonts w:ascii="Arial" w:hAnsi="Arial" w:cs="Arial"/>
        </w:rPr>
        <w:t xml:space="preserve"> Westphal</w:t>
      </w:r>
      <w:r>
        <w:rPr>
          <w:rFonts w:ascii="Arial" w:hAnsi="Arial" w:cs="Arial"/>
        </w:rPr>
        <w:t xml:space="preserve">, 2015: </w:t>
      </w:r>
      <w:r w:rsidRPr="00B03973">
        <w:rPr>
          <w:rFonts w:ascii="Arial" w:hAnsi="Arial" w:cs="Arial"/>
        </w:rPr>
        <w:t>Development towards a global operational aerosol consensus: basic</w:t>
      </w:r>
      <w:r>
        <w:rPr>
          <w:rFonts w:ascii="Arial" w:hAnsi="Arial" w:cs="Arial"/>
        </w:rPr>
        <w:t xml:space="preserve"> </w:t>
      </w:r>
      <w:r w:rsidRPr="00B03973">
        <w:rPr>
          <w:rFonts w:ascii="Arial" w:hAnsi="Arial" w:cs="Arial"/>
        </w:rPr>
        <w:t>climatological characteristics of the International Cooperative for</w:t>
      </w:r>
      <w:r>
        <w:rPr>
          <w:rFonts w:ascii="Arial" w:hAnsi="Arial" w:cs="Arial"/>
        </w:rPr>
        <w:t xml:space="preserve"> </w:t>
      </w:r>
      <w:r w:rsidRPr="00B03973">
        <w:rPr>
          <w:rFonts w:ascii="Arial" w:hAnsi="Arial" w:cs="Arial"/>
        </w:rPr>
        <w:t>Aerosol Prediction Multi-Model Ensemble (ICAP-MME)</w:t>
      </w:r>
      <w:r>
        <w:rPr>
          <w:rFonts w:ascii="Arial" w:hAnsi="Arial" w:cs="Arial"/>
        </w:rPr>
        <w:t xml:space="preserve">. </w:t>
      </w:r>
      <w:r w:rsidRPr="00B03973">
        <w:rPr>
          <w:rFonts w:ascii="Arial" w:hAnsi="Arial" w:cs="Arial"/>
          <w:i/>
          <w:iCs/>
        </w:rPr>
        <w:t>Atmos. Chem. Phys.</w:t>
      </w:r>
      <w:r w:rsidRPr="00B03973">
        <w:rPr>
          <w:rFonts w:ascii="Arial" w:hAnsi="Arial" w:cs="Arial"/>
        </w:rPr>
        <w:t xml:space="preserve">, </w:t>
      </w:r>
      <w:r w:rsidRPr="00B03973">
        <w:rPr>
          <w:rFonts w:ascii="Arial" w:hAnsi="Arial" w:cs="Arial"/>
          <w:b/>
          <w:bCs/>
        </w:rPr>
        <w:t>15</w:t>
      </w:r>
      <w:r w:rsidRPr="00B03973">
        <w:rPr>
          <w:rFonts w:ascii="Arial" w:hAnsi="Arial" w:cs="Arial"/>
        </w:rPr>
        <w:t>, 335–362, 2015</w:t>
      </w:r>
      <w:r>
        <w:rPr>
          <w:rFonts w:ascii="Arial" w:hAnsi="Arial" w:cs="Arial"/>
        </w:rPr>
        <w:t xml:space="preserve">. </w:t>
      </w:r>
      <w:hyperlink r:id="rId269" w:history="1">
        <w:r w:rsidRPr="00B03973">
          <w:rPr>
            <w:rStyle w:val="Hyperlink"/>
            <w:rFonts w:ascii="Arial" w:hAnsi="Arial" w:cs="Arial"/>
          </w:rPr>
          <w:t>https://acp.copernicus.org/articles/15/335/2015/acp-15-335-2015.pdf</w:t>
        </w:r>
      </w:hyperlink>
    </w:p>
    <w:p w14:paraId="295266FA" w14:textId="0C08793A" w:rsidR="00DA53FD" w:rsidRPr="00DA53FD" w:rsidRDefault="00DA53FD" w:rsidP="00DA53FD">
      <w:pPr>
        <w:pStyle w:val="NormalWeb"/>
        <w:rPr>
          <w:rFonts w:ascii="Arial" w:hAnsi="Arial" w:cs="Arial"/>
        </w:rPr>
      </w:pPr>
      <w:r w:rsidRPr="00DA53FD">
        <w:rPr>
          <w:rFonts w:ascii="Arial" w:hAnsi="Arial" w:cs="Arial"/>
        </w:rPr>
        <w:t>Sun, Y., Fu, R., Dickinson, R., Joiner, J., Frankenberg, C., </w:t>
      </w:r>
      <w:proofErr w:type="gramStart"/>
      <w:r w:rsidRPr="00DA53FD">
        <w:rPr>
          <w:rFonts w:ascii="Arial" w:hAnsi="Arial" w:cs="Arial"/>
        </w:rPr>
        <w:t>Gu</w:t>
      </w:r>
      <w:proofErr w:type="gramEnd"/>
      <w:r w:rsidRPr="00DA53FD">
        <w:rPr>
          <w:rFonts w:ascii="Arial" w:hAnsi="Arial" w:cs="Arial"/>
        </w:rPr>
        <w:t>, L., </w:t>
      </w:r>
      <w:r w:rsidRPr="00DA53FD">
        <w:rPr>
          <w:rFonts w:ascii="Arial" w:hAnsi="Arial" w:cs="Arial"/>
          <w:b/>
          <w:bCs/>
          <w:color w:val="C00000"/>
        </w:rPr>
        <w:t>Xia, Y.</w:t>
      </w:r>
      <w:r w:rsidRPr="00DA53FD">
        <w:rPr>
          <w:rFonts w:ascii="Arial" w:hAnsi="Arial" w:cs="Arial"/>
        </w:rPr>
        <w:t>, and Fernando, N., 2015: Drought onset mechanisms revealed by satellite solar</w:t>
      </w:r>
      <w:r w:rsidRPr="00DA53FD">
        <w:rPr>
          <w:rFonts w:ascii="Cambria Math" w:hAnsi="Cambria Math" w:cs="Cambria Math"/>
        </w:rPr>
        <w:t>‐</w:t>
      </w:r>
      <w:r w:rsidRPr="00DA53FD">
        <w:rPr>
          <w:rFonts w:ascii="Arial" w:hAnsi="Arial" w:cs="Arial"/>
        </w:rPr>
        <w:t>induced chlorophyll fluorescence: Insights from two contrasting extreme events, </w:t>
      </w:r>
      <w:r w:rsidRPr="00DA53FD">
        <w:rPr>
          <w:rFonts w:ascii="Arial" w:hAnsi="Arial" w:cs="Arial"/>
          <w:i/>
          <w:iCs/>
        </w:rPr>
        <w:t>J. Geophys. Res. Biogeosci.</w:t>
      </w:r>
      <w:r w:rsidRPr="00DA53FD">
        <w:rPr>
          <w:rFonts w:ascii="Arial" w:hAnsi="Arial" w:cs="Arial"/>
        </w:rPr>
        <w:t>, 120, 2427– 2440</w:t>
      </w:r>
      <w:r>
        <w:rPr>
          <w:rFonts w:ascii="Arial" w:hAnsi="Arial" w:cs="Arial"/>
        </w:rPr>
        <w:t xml:space="preserve">. </w:t>
      </w:r>
      <w:hyperlink r:id="rId270" w:history="1">
        <w:r w:rsidRPr="00DA53FD">
          <w:rPr>
            <w:rStyle w:val="Hyperlink"/>
            <w:rFonts w:ascii="Arial" w:hAnsi="Arial" w:cs="Arial"/>
          </w:rPr>
          <w:t>https://doi.org/10.1002/2015JG003150</w:t>
        </w:r>
      </w:hyperlink>
      <w:r w:rsidRPr="00DA53FD">
        <w:rPr>
          <w:rFonts w:ascii="Arial" w:hAnsi="Arial" w:cs="Arial"/>
        </w:rPr>
        <w:t xml:space="preserve"> </w:t>
      </w:r>
    </w:p>
    <w:p w14:paraId="64E0877E" w14:textId="42F42A53" w:rsidR="004C4259" w:rsidRDefault="004C4259" w:rsidP="004C4259">
      <w:pPr>
        <w:pStyle w:val="NormalWeb"/>
        <w:rPr>
          <w:rStyle w:val="Hyperlink"/>
          <w:rFonts w:ascii="Arial" w:hAnsi="Arial" w:cs="Arial"/>
        </w:rPr>
      </w:pPr>
      <w:r w:rsidRPr="004C4259">
        <w:rPr>
          <w:rFonts w:ascii="Arial" w:hAnsi="Arial" w:cs="Arial"/>
          <w:b/>
          <w:bCs/>
        </w:rPr>
        <w:t>Tallapragada, V</w:t>
      </w:r>
      <w:r>
        <w:rPr>
          <w:rFonts w:ascii="Arial" w:hAnsi="Arial" w:cs="Arial"/>
        </w:rPr>
        <w:t xml:space="preserve">., </w:t>
      </w:r>
      <w:r w:rsidRPr="00CA26E1">
        <w:rPr>
          <w:rFonts w:ascii="Arial" w:hAnsi="Arial" w:cs="Arial"/>
          <w:b/>
          <w:bCs/>
          <w:color w:val="C00000"/>
        </w:rPr>
        <w:t>C. Kieu</w:t>
      </w:r>
      <w:r w:rsidRPr="00CA26E1">
        <w:rPr>
          <w:rFonts w:ascii="Arial" w:hAnsi="Arial" w:cs="Arial"/>
          <w:color w:val="C00000"/>
        </w:rPr>
        <w:t xml:space="preserve">, </w:t>
      </w:r>
      <w:r w:rsidRPr="00CA26E1">
        <w:rPr>
          <w:rFonts w:ascii="Arial" w:hAnsi="Arial" w:cs="Arial"/>
          <w:b/>
          <w:bCs/>
          <w:color w:val="C00000"/>
        </w:rPr>
        <w:t>S. Trahan, Z. Zhang</w:t>
      </w:r>
      <w:r w:rsidRPr="004C4259">
        <w:rPr>
          <w:rFonts w:ascii="Arial" w:hAnsi="Arial" w:cs="Arial"/>
          <w:b/>
          <w:bCs/>
        </w:rPr>
        <w:t xml:space="preserve">, Q. Liu, </w:t>
      </w:r>
      <w:r w:rsidRPr="00CA26E1">
        <w:rPr>
          <w:rFonts w:ascii="Arial" w:hAnsi="Arial" w:cs="Arial"/>
          <w:b/>
          <w:bCs/>
          <w:color w:val="C00000"/>
        </w:rPr>
        <w:t>W. Wang, M. Tong</w:t>
      </w:r>
      <w:r w:rsidRPr="00CA26E1">
        <w:rPr>
          <w:rFonts w:ascii="Arial" w:hAnsi="Arial" w:cs="Arial"/>
          <w:color w:val="C00000"/>
        </w:rPr>
        <w:t xml:space="preserve">, </w:t>
      </w:r>
      <w:r w:rsidRPr="00CA26E1">
        <w:rPr>
          <w:rFonts w:ascii="Arial" w:hAnsi="Arial" w:cs="Arial"/>
          <w:b/>
          <w:bCs/>
          <w:color w:val="C00000"/>
        </w:rPr>
        <w:t>B. Zhang</w:t>
      </w:r>
      <w:r>
        <w:rPr>
          <w:rFonts w:ascii="Arial" w:hAnsi="Arial" w:cs="Arial"/>
        </w:rPr>
        <w:t xml:space="preserve">, and B. Strahl, 2015: </w:t>
      </w:r>
      <w:r w:rsidRPr="004C4259">
        <w:rPr>
          <w:rFonts w:ascii="Arial" w:hAnsi="Arial" w:cs="Arial"/>
        </w:rPr>
        <w:t>Forecasting Tropical Cyclones in the Western North Pacific Basin Using the NCEP Operational HWRF: Real-Time Implementation in 2012</w:t>
      </w:r>
      <w:r>
        <w:rPr>
          <w:rFonts w:ascii="Arial" w:hAnsi="Arial" w:cs="Arial"/>
        </w:rPr>
        <w:t xml:space="preserve">. </w:t>
      </w:r>
      <w:r w:rsidRPr="004C4259">
        <w:rPr>
          <w:rFonts w:ascii="Arial" w:hAnsi="Arial" w:cs="Arial"/>
          <w:i/>
          <w:iCs/>
        </w:rPr>
        <w:t>Wea. Forecasting</w:t>
      </w:r>
      <w:r>
        <w:rPr>
          <w:rFonts w:ascii="Arial" w:hAnsi="Arial" w:cs="Arial"/>
        </w:rPr>
        <w:t xml:space="preserve">, </w:t>
      </w:r>
      <w:r w:rsidRPr="004C4259">
        <w:rPr>
          <w:rFonts w:ascii="Arial" w:hAnsi="Arial" w:cs="Arial"/>
          <w:b/>
          <w:bCs/>
        </w:rPr>
        <w:t>30</w:t>
      </w:r>
      <w:r>
        <w:rPr>
          <w:rFonts w:ascii="Arial" w:hAnsi="Arial" w:cs="Arial"/>
        </w:rPr>
        <w:t xml:space="preserve">, 1355-1373. </w:t>
      </w:r>
      <w:hyperlink r:id="rId271" w:tgtFrame="_blank" w:history="1">
        <w:r w:rsidRPr="004C4259">
          <w:rPr>
            <w:rStyle w:val="Hyperlink"/>
            <w:rFonts w:ascii="Arial" w:hAnsi="Arial" w:cs="Arial"/>
          </w:rPr>
          <w:t>https://doi.org/10.1175/WAF-D-14-00138.1</w:t>
        </w:r>
      </w:hyperlink>
    </w:p>
    <w:p w14:paraId="2C089D9A" w14:textId="01672E88" w:rsidR="00FB66FB" w:rsidRDefault="00FB66FB" w:rsidP="004C4259">
      <w:pPr>
        <w:pStyle w:val="NormalWeb"/>
        <w:rPr>
          <w:rFonts w:ascii="Arial" w:hAnsi="Arial" w:cs="Arial"/>
        </w:rPr>
      </w:pPr>
      <w:bookmarkStart w:id="6" w:name="_Hlk63503889"/>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 xml:space="preserve">Comparison of NLDAS-2 Simulated and NASMD Observed Daily Soil Moisture. Part </w:t>
      </w:r>
      <w:bookmarkEnd w:id="6"/>
      <w:r w:rsidRPr="00FB66FB">
        <w:rPr>
          <w:rStyle w:val="Hyperlink"/>
          <w:rFonts w:ascii="Arial" w:hAnsi="Arial" w:cs="Arial"/>
          <w:color w:val="auto"/>
          <w:u w:val="none"/>
        </w:rPr>
        <w:t>I: Comparison and Analysis</w:t>
      </w:r>
      <w:r>
        <w:rPr>
          <w:rStyle w:val="Hyperlink"/>
          <w:rFonts w:ascii="Arial" w:hAnsi="Arial" w:cs="Arial"/>
          <w:color w:val="auto"/>
          <w:u w:val="none"/>
        </w:rPr>
        <w:t xml:space="preserve">. </w:t>
      </w:r>
      <w:bookmarkStart w:id="7" w:name="_Hlk63503929"/>
      <w:r w:rsidRPr="00FB66FB">
        <w:rPr>
          <w:rStyle w:val="Hyperlink"/>
          <w:rFonts w:ascii="Arial" w:hAnsi="Arial" w:cs="Arial"/>
          <w:i/>
          <w:iCs/>
          <w:color w:val="auto"/>
          <w:u w:val="none"/>
        </w:rPr>
        <w:t>J. Hydrometeor.</w:t>
      </w:r>
      <w:r>
        <w:rPr>
          <w:rStyle w:val="Hyperlink"/>
          <w:rFonts w:ascii="Arial" w:hAnsi="Arial" w:cs="Arial"/>
          <w:color w:val="auto"/>
          <w:u w:val="none"/>
        </w:rPr>
        <w:t xml:space="preserve">, </w:t>
      </w:r>
      <w:r w:rsidRPr="00FB66FB">
        <w:rPr>
          <w:rStyle w:val="Hyperlink"/>
          <w:rFonts w:ascii="Arial" w:hAnsi="Arial" w:cs="Arial"/>
          <w:b/>
          <w:bCs/>
          <w:color w:val="auto"/>
          <w:u w:val="none"/>
        </w:rPr>
        <w:t>16(5)</w:t>
      </w:r>
      <w:r>
        <w:rPr>
          <w:rStyle w:val="Hyperlink"/>
          <w:rFonts w:ascii="Arial" w:hAnsi="Arial" w:cs="Arial"/>
          <w:color w:val="auto"/>
          <w:u w:val="none"/>
        </w:rPr>
        <w:t>,</w:t>
      </w:r>
      <w:bookmarkEnd w:id="7"/>
      <w:r>
        <w:rPr>
          <w:rStyle w:val="Hyperlink"/>
          <w:rFonts w:ascii="Arial" w:hAnsi="Arial" w:cs="Arial"/>
          <w:color w:val="auto"/>
          <w:u w:val="none"/>
        </w:rPr>
        <w:t xml:space="preserve"> 1962-1980. </w:t>
      </w:r>
      <w:hyperlink r:id="rId272" w:tgtFrame="_blank" w:history="1">
        <w:r w:rsidRPr="00FB66FB">
          <w:rPr>
            <w:rStyle w:val="Hyperlink"/>
            <w:rFonts w:ascii="Arial" w:hAnsi="Arial" w:cs="Arial"/>
          </w:rPr>
          <w:t>https://doi.org/10.1175/JHM-D-14-0096.1</w:t>
        </w:r>
      </w:hyperlink>
    </w:p>
    <w:p w14:paraId="6E70D2F9" w14:textId="135C6668" w:rsidR="00FB66FB" w:rsidRDefault="00FB66FB" w:rsidP="004C4259">
      <w:pPr>
        <w:pStyle w:val="NormalWeb"/>
        <w:rPr>
          <w:rStyle w:val="Hyperlink"/>
          <w:rFonts w:ascii="Arial" w:hAnsi="Arial" w:cs="Arial"/>
        </w:rPr>
      </w:pPr>
      <w:r w:rsidRPr="00CA26E1">
        <w:rPr>
          <w:rStyle w:val="Hyperlink"/>
          <w:rFonts w:ascii="Arial" w:hAnsi="Arial" w:cs="Arial"/>
          <w:b/>
          <w:bCs/>
          <w:color w:val="C00000"/>
          <w:u w:val="none"/>
        </w:rPr>
        <w:t>Xia, Y.</w:t>
      </w:r>
      <w:r w:rsidRPr="00FB66FB">
        <w:rPr>
          <w:rStyle w:val="Hyperlink"/>
          <w:rFonts w:ascii="Arial" w:hAnsi="Arial" w:cs="Arial"/>
          <w:b/>
          <w:bCs/>
          <w:color w:val="auto"/>
          <w:u w:val="none"/>
        </w:rPr>
        <w:t xml:space="preserve">, M. B. Ek, </w:t>
      </w:r>
      <w:r w:rsidRPr="00CA26E1">
        <w:rPr>
          <w:rStyle w:val="Hyperlink"/>
          <w:rFonts w:ascii="Arial" w:hAnsi="Arial" w:cs="Arial"/>
          <w:b/>
          <w:bCs/>
          <w:color w:val="C00000"/>
          <w:u w:val="none"/>
        </w:rPr>
        <w:t>Y. Wu</w:t>
      </w:r>
      <w:r w:rsidRPr="00FB66FB">
        <w:rPr>
          <w:rStyle w:val="Hyperlink"/>
          <w:rFonts w:ascii="Arial" w:hAnsi="Arial" w:cs="Arial"/>
          <w:color w:val="auto"/>
          <w:u w:val="none"/>
        </w:rPr>
        <w:t>, T</w:t>
      </w:r>
      <w:r>
        <w:rPr>
          <w:rStyle w:val="Hyperlink"/>
          <w:rFonts w:ascii="Arial" w:hAnsi="Arial" w:cs="Arial"/>
          <w:color w:val="auto"/>
          <w:u w:val="none"/>
        </w:rPr>
        <w:t>.</w:t>
      </w:r>
      <w:r w:rsidRPr="00FB66FB">
        <w:rPr>
          <w:rStyle w:val="Hyperlink"/>
          <w:rFonts w:ascii="Arial" w:hAnsi="Arial" w:cs="Arial"/>
          <w:color w:val="auto"/>
          <w:u w:val="none"/>
        </w:rPr>
        <w:t xml:space="preserve"> Ford, and S</w:t>
      </w:r>
      <w:r>
        <w:rPr>
          <w:rStyle w:val="Hyperlink"/>
          <w:rFonts w:ascii="Arial" w:hAnsi="Arial" w:cs="Arial"/>
          <w:color w:val="auto"/>
          <w:u w:val="none"/>
        </w:rPr>
        <w:t xml:space="preserve">. </w:t>
      </w:r>
      <w:r w:rsidRPr="00FB66FB">
        <w:rPr>
          <w:rStyle w:val="Hyperlink"/>
          <w:rFonts w:ascii="Arial" w:hAnsi="Arial" w:cs="Arial"/>
          <w:color w:val="auto"/>
          <w:u w:val="none"/>
        </w:rPr>
        <w:t>M. Quiring</w:t>
      </w:r>
      <w:r>
        <w:rPr>
          <w:rStyle w:val="Hyperlink"/>
          <w:rFonts w:ascii="Arial" w:hAnsi="Arial" w:cs="Arial"/>
          <w:color w:val="auto"/>
          <w:u w:val="none"/>
        </w:rPr>
        <w:t xml:space="preserve">, 2015: </w:t>
      </w:r>
      <w:r w:rsidRPr="00FB66FB">
        <w:rPr>
          <w:rStyle w:val="Hyperlink"/>
          <w:rFonts w:ascii="Arial" w:hAnsi="Arial" w:cs="Arial"/>
          <w:color w:val="auto"/>
          <w:u w:val="none"/>
        </w:rPr>
        <w:t>Comparison of NLDAS-2 Simulated and NASMD Observed Daily Soil Moisture. Part</w:t>
      </w:r>
      <w:r>
        <w:rPr>
          <w:rStyle w:val="Hyperlink"/>
          <w:rFonts w:ascii="Arial" w:hAnsi="Arial" w:cs="Arial"/>
          <w:color w:val="auto"/>
          <w:u w:val="none"/>
        </w:rPr>
        <w:t xml:space="preserve"> II: </w:t>
      </w:r>
      <w:r w:rsidRPr="00FB66FB">
        <w:rPr>
          <w:rStyle w:val="Hyperlink"/>
          <w:rFonts w:ascii="Arial" w:hAnsi="Arial" w:cs="Arial"/>
          <w:color w:val="auto"/>
          <w:u w:val="none"/>
        </w:rPr>
        <w:t>Impact of Soil Texture Classification and Vegetation Type Mismatches</w:t>
      </w:r>
      <w:r>
        <w:rPr>
          <w:rStyle w:val="Hyperlink"/>
          <w:rFonts w:ascii="Arial" w:hAnsi="Arial" w:cs="Arial"/>
          <w:color w:val="auto"/>
          <w:u w:val="none"/>
        </w:rPr>
        <w:t xml:space="preserve">, </w:t>
      </w:r>
      <w:r w:rsidRPr="00FB66FB">
        <w:rPr>
          <w:rFonts w:ascii="Arial" w:hAnsi="Arial" w:cs="Arial"/>
          <w:i/>
          <w:iCs/>
        </w:rPr>
        <w:t>J. Hydrometeor.</w:t>
      </w:r>
      <w:r w:rsidRPr="00FB66FB">
        <w:rPr>
          <w:rFonts w:ascii="Arial" w:hAnsi="Arial" w:cs="Arial"/>
        </w:rPr>
        <w:t xml:space="preserve">, </w:t>
      </w:r>
      <w:r w:rsidRPr="00FB66FB">
        <w:rPr>
          <w:rFonts w:ascii="Arial" w:hAnsi="Arial" w:cs="Arial"/>
          <w:b/>
          <w:bCs/>
        </w:rPr>
        <w:t>16(5)</w:t>
      </w:r>
      <w:r w:rsidRPr="00FB66FB">
        <w:rPr>
          <w:rFonts w:ascii="Arial" w:hAnsi="Arial" w:cs="Arial"/>
        </w:rPr>
        <w:t>,</w:t>
      </w:r>
      <w:r>
        <w:rPr>
          <w:rFonts w:ascii="Arial" w:hAnsi="Arial" w:cs="Arial"/>
        </w:rPr>
        <w:t xml:space="preserve"> 1981-2000. </w:t>
      </w:r>
      <w:hyperlink r:id="rId273" w:tgtFrame="_blank" w:history="1">
        <w:r w:rsidRPr="00FB66FB">
          <w:rPr>
            <w:rStyle w:val="Hyperlink"/>
            <w:rFonts w:ascii="Arial" w:hAnsi="Arial" w:cs="Arial"/>
          </w:rPr>
          <w:t>https://doi.org/10.1175/JHM-D-14-0097.1</w:t>
        </w:r>
      </w:hyperlink>
    </w:p>
    <w:p w14:paraId="5AD16305" w14:textId="2CBA2FD2" w:rsidR="005F72F7" w:rsidRDefault="005F72F7" w:rsidP="004C4259">
      <w:pPr>
        <w:pStyle w:val="NormalWeb"/>
        <w:rPr>
          <w:rStyle w:val="Hyperlink"/>
          <w:rFonts w:ascii="Arial" w:hAnsi="Arial" w:cs="Arial"/>
        </w:rPr>
      </w:pPr>
      <w:r w:rsidRPr="00CA26E1">
        <w:rPr>
          <w:rFonts w:ascii="Arial" w:hAnsi="Arial" w:cs="Arial"/>
          <w:b/>
          <w:bCs/>
          <w:color w:val="C00000"/>
        </w:rPr>
        <w:t>Xia, Y.</w:t>
      </w:r>
      <w:r>
        <w:rPr>
          <w:rFonts w:ascii="Arial" w:hAnsi="Arial" w:cs="Arial"/>
        </w:rPr>
        <w:t>,</w:t>
      </w:r>
      <w:r w:rsidRPr="005F72F7">
        <w:rPr>
          <w:rFonts w:ascii="Arial" w:hAnsi="Arial" w:cs="Arial"/>
        </w:rPr>
        <w:t xml:space="preserve"> T</w:t>
      </w:r>
      <w:r>
        <w:rPr>
          <w:rFonts w:ascii="Arial" w:hAnsi="Arial" w:cs="Arial"/>
        </w:rPr>
        <w:t>.</w:t>
      </w:r>
      <w:r w:rsidRPr="005F72F7">
        <w:rPr>
          <w:rFonts w:ascii="Arial" w:hAnsi="Arial" w:cs="Arial"/>
        </w:rPr>
        <w:t xml:space="preserve"> W. Ford, </w:t>
      </w:r>
      <w:r w:rsidRPr="008B170F">
        <w:rPr>
          <w:rFonts w:ascii="Arial" w:hAnsi="Arial" w:cs="Arial"/>
          <w:b/>
          <w:bCs/>
          <w:color w:val="C00000"/>
        </w:rPr>
        <w:t>Y. Wu</w:t>
      </w:r>
      <w:r w:rsidRPr="005F72F7">
        <w:rPr>
          <w:rFonts w:ascii="Arial" w:hAnsi="Arial" w:cs="Arial"/>
        </w:rPr>
        <w:t>, S</w:t>
      </w:r>
      <w:r>
        <w:rPr>
          <w:rFonts w:ascii="Arial" w:hAnsi="Arial" w:cs="Arial"/>
        </w:rPr>
        <w:t>.</w:t>
      </w:r>
      <w:r w:rsidRPr="005F72F7">
        <w:rPr>
          <w:rFonts w:ascii="Arial" w:hAnsi="Arial" w:cs="Arial"/>
        </w:rPr>
        <w:t xml:space="preserve"> M. Quiring, and </w:t>
      </w:r>
      <w:r w:rsidRPr="005F72F7">
        <w:rPr>
          <w:rFonts w:ascii="Arial" w:hAnsi="Arial" w:cs="Arial"/>
          <w:b/>
          <w:bCs/>
        </w:rPr>
        <w:t>M. B. Ek</w:t>
      </w:r>
      <w:r>
        <w:rPr>
          <w:rFonts w:ascii="Arial" w:hAnsi="Arial" w:cs="Arial"/>
        </w:rPr>
        <w:t xml:space="preserve">, 2015: </w:t>
      </w:r>
      <w:r w:rsidRPr="005F72F7">
        <w:rPr>
          <w:rFonts w:ascii="Arial" w:hAnsi="Arial" w:cs="Arial"/>
        </w:rPr>
        <w:t>Automated quality control of</w:t>
      </w:r>
      <w:r>
        <w:rPr>
          <w:rFonts w:ascii="Arial" w:hAnsi="Arial" w:cs="Arial"/>
        </w:rPr>
        <w:t xml:space="preserve"> </w:t>
      </w:r>
      <w:r w:rsidRPr="005F72F7">
        <w:rPr>
          <w:rFonts w:ascii="Arial" w:hAnsi="Arial" w:cs="Arial"/>
        </w:rPr>
        <w:t>in Situ Soil Moisture from the North American Soil Moisture Database (NASMD) Using NLDAS-2 Products.</w:t>
      </w:r>
      <w:r>
        <w:rPr>
          <w:rFonts w:ascii="Arial" w:hAnsi="Arial" w:cs="Arial"/>
        </w:rPr>
        <w:t xml:space="preserve"> </w:t>
      </w:r>
      <w:r w:rsidRPr="005F72F7">
        <w:rPr>
          <w:rFonts w:ascii="Arial" w:hAnsi="Arial" w:cs="Arial"/>
          <w:i/>
          <w:iCs/>
        </w:rPr>
        <w:t xml:space="preserve">J. Appl. Meteor. </w:t>
      </w:r>
      <w:proofErr w:type="gramStart"/>
      <w:r w:rsidRPr="005F72F7">
        <w:rPr>
          <w:rFonts w:ascii="Arial" w:hAnsi="Arial" w:cs="Arial"/>
          <w:i/>
          <w:iCs/>
        </w:rPr>
        <w:t>Climatol.</w:t>
      </w:r>
      <w:r w:rsidRPr="005F72F7">
        <w:rPr>
          <w:rFonts w:ascii="Arial" w:hAnsi="Arial" w:cs="Arial"/>
        </w:rPr>
        <w:t>,</w:t>
      </w:r>
      <w:proofErr w:type="gramEnd"/>
      <w:r w:rsidRPr="005F72F7">
        <w:rPr>
          <w:rFonts w:ascii="Arial" w:hAnsi="Arial" w:cs="Arial"/>
        </w:rPr>
        <w:t xml:space="preserve"> </w:t>
      </w:r>
      <w:r w:rsidRPr="005F72F7">
        <w:rPr>
          <w:rFonts w:ascii="Arial" w:hAnsi="Arial" w:cs="Arial"/>
          <w:b/>
          <w:bCs/>
        </w:rPr>
        <w:t>54</w:t>
      </w:r>
      <w:r w:rsidRPr="005F72F7">
        <w:rPr>
          <w:rFonts w:ascii="Arial" w:hAnsi="Arial" w:cs="Arial"/>
        </w:rPr>
        <w:t>, 1267–1282.</w:t>
      </w:r>
      <w:r>
        <w:rPr>
          <w:rFonts w:ascii="Arial" w:hAnsi="Arial" w:cs="Arial"/>
        </w:rPr>
        <w:t xml:space="preserve"> </w:t>
      </w:r>
      <w:hyperlink r:id="rId274" w:tgtFrame="_blank" w:history="1">
        <w:r w:rsidRPr="005F72F7">
          <w:rPr>
            <w:rStyle w:val="Hyperlink"/>
            <w:rFonts w:ascii="Arial" w:hAnsi="Arial" w:cs="Arial"/>
          </w:rPr>
          <w:t>https://doi.org/10.1175/JAMC-D-14-0275.1</w:t>
        </w:r>
      </w:hyperlink>
    </w:p>
    <w:p w14:paraId="5777EB5E" w14:textId="4242F376"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Peter</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Lidard, C. D., Huang, M., </w:t>
      </w:r>
      <w:r w:rsidRPr="00DA53FD">
        <w:rPr>
          <w:rFonts w:ascii="Arial" w:eastAsia="Times New Roman" w:hAnsi="Arial" w:cs="Arial"/>
          <w:b/>
          <w:bCs/>
          <w:color w:val="CC0000"/>
          <w:sz w:val="24"/>
          <w:szCs w:val="24"/>
        </w:rPr>
        <w:t>Wei, H.</w:t>
      </w:r>
      <w:r w:rsidRPr="00DA53FD">
        <w:rPr>
          <w:rFonts w:ascii="Arial" w:eastAsia="Times New Roman" w:hAnsi="Arial" w:cs="Arial"/>
          <w:color w:val="222222"/>
          <w:sz w:val="24"/>
          <w:szCs w:val="24"/>
        </w:rPr>
        <w:t>, and</w:t>
      </w:r>
      <w:r w:rsidRPr="00DA53FD">
        <w:rPr>
          <w:rFonts w:ascii="Arial" w:eastAsia="Times New Roman" w:hAnsi="Arial" w:cs="Arial"/>
          <w:b/>
          <w:bCs/>
          <w:color w:val="222222"/>
          <w:sz w:val="24"/>
          <w:szCs w:val="24"/>
        </w:rPr>
        <w:t> Ek, M</w:t>
      </w:r>
      <w:r w:rsidRPr="00DA53FD">
        <w:rPr>
          <w:rFonts w:ascii="Arial" w:eastAsia="Times New Roman" w:hAnsi="Arial" w:cs="Arial"/>
          <w:color w:val="222222"/>
          <w:sz w:val="24"/>
          <w:szCs w:val="24"/>
        </w:rPr>
        <w:t>., 2015: Improved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Noah</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simulated hydrometeorological products with an interim run, </w:t>
      </w:r>
      <w:r w:rsidRPr="00DA53FD">
        <w:rPr>
          <w:rFonts w:ascii="Arial" w:eastAsia="Times New Roman" w:hAnsi="Arial" w:cs="Arial"/>
          <w:i/>
          <w:iCs/>
          <w:color w:val="222222"/>
          <w:sz w:val="24"/>
          <w:szCs w:val="24"/>
        </w:rPr>
        <w:t xml:space="preserve">Hydrol. </w:t>
      </w:r>
      <w:proofErr w:type="gramStart"/>
      <w:r w:rsidRPr="00DA53FD">
        <w:rPr>
          <w:rFonts w:ascii="Arial" w:eastAsia="Times New Roman" w:hAnsi="Arial" w:cs="Arial"/>
          <w:i/>
          <w:iCs/>
          <w:color w:val="222222"/>
          <w:sz w:val="24"/>
          <w:szCs w:val="24"/>
        </w:rPr>
        <w:t>Process.</w:t>
      </w:r>
      <w:r w:rsidRPr="00DA53FD">
        <w:rPr>
          <w:rFonts w:ascii="Arial" w:eastAsia="Times New Roman" w:hAnsi="Arial" w:cs="Arial"/>
          <w:color w:val="222222"/>
          <w:sz w:val="24"/>
          <w:szCs w:val="24"/>
        </w:rPr>
        <w:t>,</w:t>
      </w:r>
      <w:proofErr w:type="gramEnd"/>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sidRPr="00DA53FD">
        <w:rPr>
          <w:rFonts w:ascii="Arial" w:eastAsia="Times New Roman" w:hAnsi="Arial" w:cs="Arial"/>
          <w:color w:val="222222"/>
          <w:sz w:val="24"/>
          <w:szCs w:val="24"/>
        </w:rPr>
        <w:t>, 780– 792.</w:t>
      </w:r>
      <w:r>
        <w:rPr>
          <w:rFonts w:ascii="Arial" w:eastAsia="Times New Roman" w:hAnsi="Arial" w:cs="Arial"/>
          <w:color w:val="222222"/>
          <w:sz w:val="24"/>
          <w:szCs w:val="24"/>
        </w:rPr>
        <w:t xml:space="preserve"> </w:t>
      </w:r>
      <w:hyperlink r:id="rId275" w:history="1">
        <w:r w:rsidRPr="00DA53FD">
          <w:rPr>
            <w:rStyle w:val="Hyperlink"/>
            <w:rFonts w:ascii="Arial" w:eastAsia="Times New Roman" w:hAnsi="Arial" w:cs="Arial"/>
            <w:sz w:val="24"/>
            <w:szCs w:val="24"/>
          </w:rPr>
          <w:t>https://doi.org/10.1002/hyp.10190</w:t>
        </w:r>
      </w:hyperlink>
    </w:p>
    <w:p w14:paraId="2E8D676A" w14:textId="77777777" w:rsidR="00DA53FD" w:rsidRPr="00DA53FD" w:rsidRDefault="00DA53FD" w:rsidP="00DA53FD">
      <w:pPr>
        <w:shd w:val="clear" w:color="auto" w:fill="FFFFFF"/>
        <w:spacing w:after="0" w:line="240" w:lineRule="auto"/>
        <w:rPr>
          <w:rFonts w:ascii="Arial" w:eastAsia="Times New Roman" w:hAnsi="Arial" w:cs="Arial"/>
          <w:color w:val="222222"/>
          <w:sz w:val="24"/>
          <w:szCs w:val="24"/>
        </w:rPr>
      </w:pPr>
    </w:p>
    <w:p w14:paraId="01C5276D" w14:textId="50E842A7" w:rsidR="00DA53FD" w:rsidRPr="00DA53FD" w:rsidRDefault="00DA53FD" w:rsidP="00DA53FD">
      <w:pPr>
        <w:shd w:val="clear" w:color="auto" w:fill="FFFFFF"/>
        <w:spacing w:after="0" w:line="240" w:lineRule="auto"/>
        <w:rPr>
          <w:rFonts w:ascii="Arial" w:eastAsia="Times New Roman" w:hAnsi="Arial" w:cs="Arial"/>
          <w:color w:val="222222"/>
          <w:sz w:val="24"/>
          <w:szCs w:val="24"/>
        </w:rPr>
      </w:pPr>
      <w:r w:rsidRPr="00DA53FD">
        <w:rPr>
          <w:rFonts w:ascii="Arial" w:eastAsia="Times New Roman" w:hAnsi="Arial" w:cs="Arial"/>
          <w:b/>
          <w:bCs/>
          <w:color w:val="CC0000"/>
          <w:sz w:val="24"/>
          <w:szCs w:val="24"/>
        </w:rPr>
        <w:t>Xia, Y.</w:t>
      </w:r>
      <w:r w:rsidRPr="00DA53FD">
        <w:rPr>
          <w:rFonts w:ascii="Arial" w:eastAsia="Times New Roman" w:hAnsi="Arial" w:cs="Arial"/>
          <w:color w:val="222222"/>
          <w:sz w:val="24"/>
          <w:szCs w:val="24"/>
        </w:rPr>
        <w:t>, Hobbins, M. T., Mu, Q. and </w:t>
      </w:r>
      <w:r w:rsidRPr="00DA53FD">
        <w:rPr>
          <w:rFonts w:ascii="Arial" w:eastAsia="Times New Roman" w:hAnsi="Arial" w:cs="Arial"/>
          <w:b/>
          <w:bCs/>
          <w:color w:val="222222"/>
          <w:sz w:val="24"/>
          <w:szCs w:val="24"/>
        </w:rPr>
        <w:t>Ek, M.,</w:t>
      </w:r>
      <w:r w:rsidRPr="00DA53FD">
        <w:rPr>
          <w:rFonts w:ascii="Arial" w:eastAsia="Times New Roman" w:hAnsi="Arial" w:cs="Arial"/>
          <w:color w:val="222222"/>
          <w:sz w:val="24"/>
          <w:szCs w:val="24"/>
        </w:rPr>
        <w:t> 2015: Evaluation of NLDAS</w:t>
      </w:r>
      <w:r w:rsidRPr="00DA53FD">
        <w:rPr>
          <w:rFonts w:ascii="Cambria Math" w:eastAsia="Times New Roman" w:hAnsi="Cambria Math" w:cs="Cambria Math"/>
          <w:color w:val="222222"/>
          <w:sz w:val="24"/>
          <w:szCs w:val="24"/>
        </w:rPr>
        <w:t>‐</w:t>
      </w:r>
      <w:r w:rsidRPr="00DA53FD">
        <w:rPr>
          <w:rFonts w:ascii="Arial" w:eastAsia="Times New Roman" w:hAnsi="Arial" w:cs="Arial"/>
          <w:color w:val="222222"/>
          <w:sz w:val="24"/>
          <w:szCs w:val="24"/>
        </w:rPr>
        <w:t>2 evapotranspiration against tower flux site observations. </w:t>
      </w:r>
      <w:r w:rsidRPr="00DA53FD">
        <w:rPr>
          <w:rFonts w:ascii="Arial" w:eastAsia="Times New Roman" w:hAnsi="Arial" w:cs="Arial"/>
          <w:i/>
          <w:iCs/>
          <w:color w:val="222222"/>
          <w:sz w:val="24"/>
          <w:szCs w:val="24"/>
        </w:rPr>
        <w:t xml:space="preserve">Hydrol. </w:t>
      </w:r>
      <w:proofErr w:type="gramStart"/>
      <w:r w:rsidRPr="00DA53FD">
        <w:rPr>
          <w:rFonts w:ascii="Arial" w:eastAsia="Times New Roman" w:hAnsi="Arial" w:cs="Arial"/>
          <w:i/>
          <w:iCs/>
          <w:color w:val="222222"/>
          <w:sz w:val="24"/>
          <w:szCs w:val="24"/>
        </w:rPr>
        <w:t>Process.</w:t>
      </w:r>
      <w:r w:rsidRPr="00DA53FD">
        <w:rPr>
          <w:rFonts w:ascii="Arial" w:eastAsia="Times New Roman" w:hAnsi="Arial" w:cs="Arial"/>
          <w:color w:val="222222"/>
          <w:sz w:val="24"/>
          <w:szCs w:val="24"/>
        </w:rPr>
        <w:t>,</w:t>
      </w:r>
      <w:proofErr w:type="gramEnd"/>
      <w:r w:rsidRPr="00DA53FD">
        <w:rPr>
          <w:rFonts w:ascii="Arial" w:eastAsia="Times New Roman" w:hAnsi="Arial" w:cs="Arial"/>
          <w:color w:val="222222"/>
          <w:sz w:val="24"/>
          <w:szCs w:val="24"/>
        </w:rPr>
        <w:t> </w:t>
      </w:r>
      <w:r w:rsidRPr="00DA53FD">
        <w:rPr>
          <w:rFonts w:ascii="Arial" w:eastAsia="Times New Roman" w:hAnsi="Arial" w:cs="Arial"/>
          <w:b/>
          <w:bCs/>
          <w:color w:val="222222"/>
          <w:sz w:val="24"/>
          <w:szCs w:val="24"/>
        </w:rPr>
        <w:t>29</w:t>
      </w:r>
      <w:r>
        <w:rPr>
          <w:rFonts w:ascii="Arial" w:eastAsia="Times New Roman" w:hAnsi="Arial" w:cs="Arial"/>
          <w:b/>
          <w:bCs/>
          <w:color w:val="222222"/>
          <w:sz w:val="24"/>
          <w:szCs w:val="24"/>
        </w:rPr>
        <w:t>,</w:t>
      </w:r>
      <w:r w:rsidRPr="00DA53FD">
        <w:rPr>
          <w:rFonts w:ascii="Arial" w:eastAsia="Times New Roman" w:hAnsi="Arial" w:cs="Arial"/>
          <w:color w:val="222222"/>
          <w:sz w:val="24"/>
          <w:szCs w:val="24"/>
        </w:rPr>
        <w:t xml:space="preserve"> 1757– 1771.  </w:t>
      </w:r>
      <w:hyperlink r:id="rId276" w:history="1">
        <w:r w:rsidRPr="00DA53FD">
          <w:rPr>
            <w:rStyle w:val="Hyperlink"/>
            <w:rFonts w:ascii="Arial" w:eastAsia="Times New Roman" w:hAnsi="Arial" w:cs="Arial"/>
            <w:sz w:val="24"/>
            <w:szCs w:val="24"/>
          </w:rPr>
          <w:t>https://doi.org/10.1002/hyp.10299</w:t>
        </w:r>
      </w:hyperlink>
    </w:p>
    <w:p w14:paraId="5461486C" w14:textId="288C2B7E" w:rsidR="00D8035D" w:rsidRDefault="00D8035D" w:rsidP="004C4259">
      <w:pPr>
        <w:pStyle w:val="NormalWeb"/>
        <w:rPr>
          <w:rFonts w:ascii="Arial" w:hAnsi="Arial" w:cs="Arial"/>
        </w:rPr>
      </w:pPr>
      <w:r w:rsidRPr="00D8035D">
        <w:rPr>
          <w:rFonts w:ascii="Arial" w:hAnsi="Arial" w:cs="Arial"/>
        </w:rPr>
        <w:t xml:space="preserve">Yablonsky, </w:t>
      </w:r>
      <w:r>
        <w:rPr>
          <w:rFonts w:ascii="Arial" w:hAnsi="Arial" w:cs="Arial"/>
        </w:rPr>
        <w:t xml:space="preserve">R. M., </w:t>
      </w:r>
      <w:r w:rsidRPr="00D8035D">
        <w:rPr>
          <w:rFonts w:ascii="Arial" w:hAnsi="Arial" w:cs="Arial"/>
        </w:rPr>
        <w:t>I</w:t>
      </w:r>
      <w:r>
        <w:rPr>
          <w:rFonts w:ascii="Arial" w:hAnsi="Arial" w:cs="Arial"/>
        </w:rPr>
        <w:t xml:space="preserve">. </w:t>
      </w:r>
      <w:r w:rsidRPr="00D8035D">
        <w:rPr>
          <w:rFonts w:ascii="Arial" w:hAnsi="Arial" w:cs="Arial"/>
        </w:rPr>
        <w:t>Ginis, B</w:t>
      </w:r>
      <w:r>
        <w:rPr>
          <w:rFonts w:ascii="Arial" w:hAnsi="Arial" w:cs="Arial"/>
        </w:rPr>
        <w:t>.</w:t>
      </w:r>
      <w:r w:rsidRPr="00D8035D">
        <w:rPr>
          <w:rFonts w:ascii="Arial" w:hAnsi="Arial" w:cs="Arial"/>
        </w:rPr>
        <w:t xml:space="preserve"> Thomas, </w:t>
      </w:r>
      <w:r w:rsidRPr="00D8035D">
        <w:rPr>
          <w:rFonts w:ascii="Arial" w:hAnsi="Arial" w:cs="Arial"/>
          <w:b/>
          <w:bCs/>
        </w:rPr>
        <w:t xml:space="preserve">V. Tallapragada, </w:t>
      </w:r>
      <w:r w:rsidRPr="00CA26E1">
        <w:rPr>
          <w:rFonts w:ascii="Arial" w:hAnsi="Arial" w:cs="Arial"/>
          <w:b/>
          <w:bCs/>
          <w:color w:val="C00000"/>
        </w:rPr>
        <w:t>D. Sheinin</w:t>
      </w:r>
      <w:r w:rsidRPr="00D8035D">
        <w:rPr>
          <w:rFonts w:ascii="Arial" w:hAnsi="Arial" w:cs="Arial"/>
        </w:rPr>
        <w:t>, L</w:t>
      </w:r>
      <w:r>
        <w:rPr>
          <w:rFonts w:ascii="Arial" w:hAnsi="Arial" w:cs="Arial"/>
        </w:rPr>
        <w:t>.</w:t>
      </w:r>
      <w:r w:rsidRPr="00D8035D">
        <w:rPr>
          <w:rFonts w:ascii="Arial" w:hAnsi="Arial" w:cs="Arial"/>
        </w:rPr>
        <w:t xml:space="preserve"> Bernardet</w:t>
      </w:r>
      <w:r>
        <w:rPr>
          <w:rFonts w:ascii="Arial" w:hAnsi="Arial" w:cs="Arial"/>
        </w:rPr>
        <w:t xml:space="preserve">, 2015: </w:t>
      </w:r>
      <w:r w:rsidRPr="00D8035D">
        <w:rPr>
          <w:rFonts w:ascii="Arial" w:hAnsi="Arial" w:cs="Arial"/>
        </w:rPr>
        <w:t>Description and analysis of the ocean component of NOAA’s operational Hurricane Weather Research and Forecasting Model (HWRF)</w:t>
      </w:r>
      <w:r>
        <w:rPr>
          <w:rFonts w:ascii="Arial" w:hAnsi="Arial" w:cs="Arial"/>
        </w:rPr>
        <w:t xml:space="preserve">. </w:t>
      </w:r>
      <w:r w:rsidRPr="00D8035D">
        <w:rPr>
          <w:rFonts w:ascii="Arial" w:hAnsi="Arial" w:cs="Arial"/>
          <w:i/>
          <w:iCs/>
        </w:rPr>
        <w:t>J. Atmos. Ocean. Tech.</w:t>
      </w:r>
      <w:r>
        <w:rPr>
          <w:rFonts w:ascii="Arial" w:hAnsi="Arial" w:cs="Arial"/>
        </w:rPr>
        <w:t xml:space="preserve">, </w:t>
      </w:r>
      <w:r w:rsidRPr="00D8035D">
        <w:rPr>
          <w:rFonts w:ascii="Arial" w:hAnsi="Arial" w:cs="Arial"/>
          <w:b/>
          <w:bCs/>
        </w:rPr>
        <w:t>32(1)</w:t>
      </w:r>
      <w:r>
        <w:rPr>
          <w:rFonts w:ascii="Arial" w:hAnsi="Arial" w:cs="Arial"/>
        </w:rPr>
        <w:t xml:space="preserve">, </w:t>
      </w:r>
      <w:r w:rsidRPr="00D8035D">
        <w:rPr>
          <w:rFonts w:ascii="Arial" w:hAnsi="Arial" w:cs="Arial"/>
        </w:rPr>
        <w:t>144–163</w:t>
      </w:r>
      <w:r>
        <w:rPr>
          <w:rFonts w:ascii="Arial" w:hAnsi="Arial" w:cs="Arial"/>
        </w:rPr>
        <w:t xml:space="preserve">. </w:t>
      </w:r>
      <w:hyperlink r:id="rId277" w:tgtFrame="_blank" w:history="1">
        <w:r w:rsidRPr="00D8035D">
          <w:rPr>
            <w:rStyle w:val="Hyperlink"/>
            <w:rFonts w:ascii="Arial" w:hAnsi="Arial" w:cs="Arial"/>
          </w:rPr>
          <w:t>https://doi.org/10.1175/JTECH-D-14-00063.1</w:t>
        </w:r>
      </w:hyperlink>
    </w:p>
    <w:p w14:paraId="792684DD" w14:textId="0FB4326F" w:rsidR="00DE7B60" w:rsidRDefault="00DE7B60" w:rsidP="004C4259">
      <w:pPr>
        <w:pStyle w:val="NormalWeb"/>
        <w:rPr>
          <w:rFonts w:ascii="Arial" w:hAnsi="Arial" w:cs="Arial"/>
        </w:rPr>
      </w:pPr>
      <w:r w:rsidRPr="00CA26E1">
        <w:rPr>
          <w:rFonts w:ascii="Arial" w:hAnsi="Arial" w:cs="Arial"/>
          <w:b/>
          <w:bCs/>
          <w:color w:val="C00000"/>
        </w:rPr>
        <w:t>Yang, R.</w:t>
      </w:r>
      <w:r w:rsidRPr="009F2A99">
        <w:rPr>
          <w:rFonts w:ascii="Arial" w:hAnsi="Arial" w:cs="Arial"/>
          <w:b/>
          <w:bCs/>
        </w:rPr>
        <w:t>, M. Ek, and </w:t>
      </w:r>
      <w:r w:rsidRPr="00CA26E1">
        <w:rPr>
          <w:rFonts w:ascii="Arial" w:hAnsi="Arial" w:cs="Arial"/>
          <w:b/>
          <w:bCs/>
          <w:color w:val="C00000"/>
        </w:rPr>
        <w:t>J. Meng</w:t>
      </w:r>
      <w:r>
        <w:rPr>
          <w:rFonts w:ascii="Arial" w:hAnsi="Arial" w:cs="Arial"/>
        </w:rPr>
        <w:t xml:space="preserve">, 2015: </w:t>
      </w:r>
      <w:r w:rsidRPr="00DE7B60">
        <w:rPr>
          <w:rFonts w:ascii="Arial" w:hAnsi="Arial" w:cs="Arial"/>
        </w:rPr>
        <w:t>Surface Water and Energy Budgets for the Mississippi River Basin in Three NCEP Reanalyses</w:t>
      </w:r>
      <w:r>
        <w:rPr>
          <w:rFonts w:ascii="Arial" w:hAnsi="Arial" w:cs="Arial"/>
        </w:rPr>
        <w:t xml:space="preserve">. </w:t>
      </w:r>
      <w:r w:rsidRPr="009F2A99">
        <w:rPr>
          <w:rFonts w:ascii="Arial" w:hAnsi="Arial" w:cs="Arial"/>
          <w:i/>
          <w:iCs/>
        </w:rPr>
        <w:t>J. Hydrometeor.</w:t>
      </w:r>
      <w:r>
        <w:rPr>
          <w:rFonts w:ascii="Arial" w:hAnsi="Arial" w:cs="Arial"/>
        </w:rPr>
        <w:t xml:space="preserve">, </w:t>
      </w:r>
      <w:r w:rsidRPr="009F2A99">
        <w:rPr>
          <w:rFonts w:ascii="Arial" w:hAnsi="Arial" w:cs="Arial"/>
          <w:b/>
          <w:bCs/>
        </w:rPr>
        <w:t>16</w:t>
      </w:r>
      <w:r w:rsidR="009F2A99" w:rsidRPr="009F2A99">
        <w:rPr>
          <w:rFonts w:ascii="Arial" w:hAnsi="Arial" w:cs="Arial"/>
          <w:b/>
          <w:bCs/>
        </w:rPr>
        <w:t>(2)</w:t>
      </w:r>
      <w:r w:rsidR="009F2A99">
        <w:rPr>
          <w:rFonts w:ascii="Arial" w:hAnsi="Arial" w:cs="Arial"/>
        </w:rPr>
        <w:t xml:space="preserve">, 857-873. </w:t>
      </w:r>
      <w:hyperlink r:id="rId278" w:tgtFrame="_blank" w:history="1">
        <w:r w:rsidR="009F2A99" w:rsidRPr="009F2A99">
          <w:rPr>
            <w:rStyle w:val="Hyperlink"/>
            <w:rFonts w:ascii="Arial" w:hAnsi="Arial" w:cs="Arial"/>
          </w:rPr>
          <w:t>https://doi.org/10.1175/JHM-D-14-0056.1</w:t>
        </w:r>
      </w:hyperlink>
    </w:p>
    <w:p w14:paraId="0EFF75D6" w14:textId="15D6CCC8" w:rsidR="000745B2" w:rsidRDefault="000745B2" w:rsidP="004C4259">
      <w:pPr>
        <w:pStyle w:val="NormalWeb"/>
        <w:rPr>
          <w:rFonts w:ascii="Arial" w:hAnsi="Arial" w:cs="Arial"/>
        </w:rPr>
      </w:pPr>
      <w:r w:rsidRPr="000745B2">
        <w:rPr>
          <w:rFonts w:ascii="Arial" w:hAnsi="Arial" w:cs="Arial"/>
        </w:rPr>
        <w:t xml:space="preserve">Zhang, B., </w:t>
      </w:r>
      <w:proofErr w:type="gramStart"/>
      <w:r w:rsidRPr="000745B2">
        <w:rPr>
          <w:rFonts w:ascii="Arial" w:hAnsi="Arial" w:cs="Arial"/>
          <w:b/>
          <w:bCs/>
        </w:rPr>
        <w:t>Tallapragada</w:t>
      </w:r>
      <w:proofErr w:type="gramEnd"/>
      <w:r w:rsidRPr="000745B2">
        <w:rPr>
          <w:rFonts w:ascii="Arial" w:hAnsi="Arial" w:cs="Arial"/>
          <w:b/>
          <w:bCs/>
        </w:rPr>
        <w:t>, V.</w:t>
      </w:r>
      <w:r w:rsidRPr="000745B2">
        <w:rPr>
          <w:rFonts w:ascii="Arial" w:hAnsi="Arial" w:cs="Arial"/>
        </w:rPr>
        <w:t xml:space="preserve">, Weng, F. </w:t>
      </w:r>
      <w:r>
        <w:rPr>
          <w:rFonts w:ascii="Arial" w:hAnsi="Arial" w:cs="Arial"/>
        </w:rPr>
        <w:t>Sipple, J. and Ma, Z., 2015:</w:t>
      </w:r>
      <w:r w:rsidRPr="000745B2">
        <w:rPr>
          <w:rFonts w:ascii="Arial" w:hAnsi="Arial" w:cs="Arial"/>
        </w:rPr>
        <w:t xml:space="preserve"> Use of incremental analysis updates in 4D-Var data assimilation. </w:t>
      </w:r>
      <w:r w:rsidRPr="000745B2">
        <w:rPr>
          <w:rFonts w:ascii="Arial" w:hAnsi="Arial" w:cs="Arial"/>
          <w:i/>
          <w:iCs/>
        </w:rPr>
        <w:t>Adv. Atmos. Sci.</w:t>
      </w:r>
      <w:r>
        <w:rPr>
          <w:rFonts w:ascii="Arial" w:hAnsi="Arial" w:cs="Arial"/>
        </w:rPr>
        <w:t xml:space="preserve">, </w:t>
      </w:r>
      <w:r w:rsidRPr="000745B2">
        <w:rPr>
          <w:rFonts w:ascii="Arial" w:hAnsi="Arial" w:cs="Arial"/>
          <w:b/>
          <w:bCs/>
        </w:rPr>
        <w:t>32</w:t>
      </w:r>
      <w:r w:rsidRPr="000745B2">
        <w:rPr>
          <w:rFonts w:ascii="Arial" w:hAnsi="Arial" w:cs="Arial"/>
        </w:rPr>
        <w:t xml:space="preserve">, 1575–1582 (2015). </w:t>
      </w:r>
      <w:hyperlink r:id="rId279" w:history="1">
        <w:r w:rsidRPr="000745B2">
          <w:rPr>
            <w:rStyle w:val="Hyperlink"/>
            <w:rFonts w:ascii="Arial" w:hAnsi="Arial" w:cs="Arial"/>
          </w:rPr>
          <w:t>https://doi.org/10.1007/s00376-015-5041-7</w:t>
        </w:r>
      </w:hyperlink>
    </w:p>
    <w:p w14:paraId="386A9BED" w14:textId="16B6B8D5" w:rsidR="005B5EAE" w:rsidRDefault="005B5EAE" w:rsidP="004C4259">
      <w:pPr>
        <w:pStyle w:val="NormalWeb"/>
        <w:rPr>
          <w:rStyle w:val="Hyperlink"/>
          <w:rFonts w:ascii="Arial" w:hAnsi="Arial" w:cs="Arial"/>
        </w:rPr>
      </w:pPr>
      <w:r w:rsidRPr="005B5EAE">
        <w:rPr>
          <w:rStyle w:val="Hyperlink"/>
          <w:rFonts w:ascii="Arial" w:hAnsi="Arial" w:cs="Arial"/>
          <w:color w:val="auto"/>
          <w:u w:val="none"/>
        </w:rPr>
        <w:t>Zhang,</w:t>
      </w:r>
      <w:r>
        <w:rPr>
          <w:rStyle w:val="Hyperlink"/>
          <w:rFonts w:ascii="Arial" w:hAnsi="Arial" w:cs="Arial"/>
          <w:color w:val="auto"/>
          <w:u w:val="none"/>
        </w:rPr>
        <w:t xml:space="preserve"> D.-L.,</w:t>
      </w:r>
      <w:r w:rsidRPr="005B5EAE">
        <w:rPr>
          <w:rStyle w:val="Hyperlink"/>
          <w:rFonts w:ascii="Arial" w:hAnsi="Arial" w:cs="Arial"/>
          <w:color w:val="auto"/>
          <w:u w:val="none"/>
        </w:rPr>
        <w:t xml:space="preserve"> L</w:t>
      </w:r>
      <w:r>
        <w:rPr>
          <w:rStyle w:val="Hyperlink"/>
          <w:rFonts w:ascii="Arial" w:hAnsi="Arial" w:cs="Arial"/>
          <w:color w:val="auto"/>
          <w:u w:val="none"/>
        </w:rPr>
        <w:t>.</w:t>
      </w:r>
      <w:r w:rsidRPr="005B5EAE">
        <w:rPr>
          <w:rStyle w:val="Hyperlink"/>
          <w:rFonts w:ascii="Arial" w:hAnsi="Arial" w:cs="Arial"/>
          <w:color w:val="auto"/>
          <w:u w:val="none"/>
        </w:rPr>
        <w:t xml:space="preserve"> Zhu, X</w:t>
      </w:r>
      <w:r>
        <w:rPr>
          <w:rStyle w:val="Hyperlink"/>
          <w:rFonts w:ascii="Arial" w:hAnsi="Arial" w:cs="Arial"/>
          <w:color w:val="auto"/>
          <w:u w:val="none"/>
        </w:rPr>
        <w:t>.</w:t>
      </w:r>
      <w:r w:rsidRPr="005B5EAE">
        <w:rPr>
          <w:rStyle w:val="Hyperlink"/>
          <w:rFonts w:ascii="Arial" w:hAnsi="Arial" w:cs="Arial"/>
          <w:color w:val="auto"/>
          <w:u w:val="none"/>
        </w:rPr>
        <w:t xml:space="preserve"> Zhang, and </w:t>
      </w:r>
      <w:r w:rsidRPr="005B5EAE">
        <w:rPr>
          <w:rStyle w:val="Hyperlink"/>
          <w:rFonts w:ascii="Arial" w:hAnsi="Arial" w:cs="Arial"/>
          <w:b/>
          <w:bCs/>
          <w:color w:val="auto"/>
          <w:u w:val="none"/>
        </w:rPr>
        <w:t>V. Tallapragada</w:t>
      </w:r>
      <w:r>
        <w:rPr>
          <w:rStyle w:val="Hyperlink"/>
          <w:rFonts w:ascii="Arial" w:hAnsi="Arial" w:cs="Arial"/>
          <w:color w:val="auto"/>
          <w:u w:val="none"/>
        </w:rPr>
        <w:t xml:space="preserve">, 2015: </w:t>
      </w:r>
      <w:r w:rsidRPr="005B5EAE">
        <w:rPr>
          <w:rStyle w:val="Hyperlink"/>
          <w:rFonts w:ascii="Arial" w:hAnsi="Arial" w:cs="Arial"/>
          <w:color w:val="auto"/>
          <w:u w:val="none"/>
        </w:rPr>
        <w:t>Sensitivity of Idealized Hurricane Intensity and Structures under Varying Background Flows and Initial Vortex Intensities to Different Vertical Resolutions in HWRF</w:t>
      </w:r>
      <w:r>
        <w:rPr>
          <w:rStyle w:val="Hyperlink"/>
          <w:rFonts w:ascii="Arial" w:hAnsi="Arial" w:cs="Arial"/>
          <w:color w:val="auto"/>
          <w:u w:val="none"/>
        </w:rPr>
        <w:t xml:space="preserve">. </w:t>
      </w:r>
      <w:r w:rsidRPr="005B5EAE">
        <w:rPr>
          <w:rStyle w:val="Hyperlink"/>
          <w:rFonts w:ascii="Arial" w:hAnsi="Arial" w:cs="Arial"/>
          <w:i/>
          <w:iCs/>
          <w:color w:val="auto"/>
          <w:u w:val="none"/>
        </w:rPr>
        <w:t>Mon. Wea. Rev.</w:t>
      </w:r>
      <w:r>
        <w:rPr>
          <w:rStyle w:val="Hyperlink"/>
          <w:rFonts w:ascii="Arial" w:hAnsi="Arial" w:cs="Arial"/>
          <w:color w:val="auto"/>
          <w:u w:val="none"/>
        </w:rPr>
        <w:t xml:space="preserve">, </w:t>
      </w:r>
      <w:r w:rsidRPr="005B5EAE">
        <w:rPr>
          <w:rStyle w:val="Hyperlink"/>
          <w:rFonts w:ascii="Arial" w:hAnsi="Arial" w:cs="Arial"/>
          <w:b/>
          <w:bCs/>
          <w:color w:val="auto"/>
          <w:u w:val="none"/>
        </w:rPr>
        <w:t>143</w:t>
      </w:r>
      <w:r>
        <w:rPr>
          <w:rStyle w:val="Hyperlink"/>
          <w:rFonts w:ascii="Arial" w:hAnsi="Arial" w:cs="Arial"/>
          <w:color w:val="auto"/>
          <w:u w:val="none"/>
        </w:rPr>
        <w:t xml:space="preserve">, 914-932. </w:t>
      </w:r>
      <w:hyperlink r:id="rId280" w:tgtFrame="_blank" w:history="1">
        <w:r w:rsidRPr="005B5EAE">
          <w:rPr>
            <w:rStyle w:val="Hyperlink"/>
            <w:rFonts w:ascii="Arial" w:hAnsi="Arial" w:cs="Arial"/>
          </w:rPr>
          <w:t>https://doi.org/10.1175/MWR-D-14-00102.1</w:t>
        </w:r>
      </w:hyperlink>
    </w:p>
    <w:p w14:paraId="7ADD852A" w14:textId="5DBC9E7C" w:rsidR="00D8035D" w:rsidRPr="00D8035D" w:rsidRDefault="00D8035D" w:rsidP="004C4259">
      <w:pPr>
        <w:pStyle w:val="NormalWeb"/>
        <w:rPr>
          <w:rStyle w:val="Hyperlink"/>
          <w:rFonts w:ascii="Arial" w:hAnsi="Arial" w:cs="Arial"/>
          <w:u w:val="none"/>
        </w:rPr>
      </w:pPr>
      <w:r w:rsidRPr="00D8035D">
        <w:rPr>
          <w:rStyle w:val="Hyperlink"/>
          <w:rFonts w:ascii="Arial" w:hAnsi="Arial" w:cs="Arial"/>
          <w:color w:val="auto"/>
          <w:u w:val="none"/>
        </w:rPr>
        <w:t xml:space="preserve">Zhang, </w:t>
      </w:r>
      <w:r>
        <w:rPr>
          <w:rStyle w:val="Hyperlink"/>
          <w:rFonts w:ascii="Arial" w:hAnsi="Arial" w:cs="Arial"/>
          <w:color w:val="auto"/>
          <w:u w:val="none"/>
        </w:rPr>
        <w:t xml:space="preserve">J. A., </w:t>
      </w:r>
      <w:r w:rsidRPr="00D8035D">
        <w:rPr>
          <w:rStyle w:val="Hyperlink"/>
          <w:rFonts w:ascii="Arial" w:hAnsi="Arial" w:cs="Arial"/>
          <w:color w:val="auto"/>
          <w:u w:val="none"/>
        </w:rPr>
        <w:t>D</w:t>
      </w:r>
      <w:r>
        <w:rPr>
          <w:rStyle w:val="Hyperlink"/>
          <w:rFonts w:ascii="Arial" w:hAnsi="Arial" w:cs="Arial"/>
          <w:color w:val="auto"/>
          <w:u w:val="none"/>
        </w:rPr>
        <w:t xml:space="preserve">. </w:t>
      </w:r>
      <w:r w:rsidRPr="00D8035D">
        <w:rPr>
          <w:rStyle w:val="Hyperlink"/>
          <w:rFonts w:ascii="Arial" w:hAnsi="Arial" w:cs="Arial"/>
          <w:color w:val="auto"/>
          <w:u w:val="none"/>
        </w:rPr>
        <w:t>S</w:t>
      </w:r>
      <w:r>
        <w:rPr>
          <w:rStyle w:val="Hyperlink"/>
          <w:rFonts w:ascii="Arial" w:hAnsi="Arial" w:cs="Arial"/>
          <w:color w:val="auto"/>
          <w:u w:val="none"/>
        </w:rPr>
        <w:t>.</w:t>
      </w:r>
      <w:r w:rsidRPr="00D8035D">
        <w:rPr>
          <w:rStyle w:val="Hyperlink"/>
          <w:rFonts w:ascii="Arial" w:hAnsi="Arial" w:cs="Arial"/>
          <w:color w:val="auto"/>
          <w:u w:val="none"/>
        </w:rPr>
        <w:t xml:space="preserve"> Nolan, R</w:t>
      </w:r>
      <w:r>
        <w:rPr>
          <w:rStyle w:val="Hyperlink"/>
          <w:rFonts w:ascii="Arial" w:hAnsi="Arial" w:cs="Arial"/>
          <w:color w:val="auto"/>
          <w:u w:val="none"/>
        </w:rPr>
        <w:t>.</w:t>
      </w:r>
      <w:r w:rsidRPr="00D8035D">
        <w:rPr>
          <w:rStyle w:val="Hyperlink"/>
          <w:rFonts w:ascii="Arial" w:hAnsi="Arial" w:cs="Arial"/>
          <w:color w:val="auto"/>
          <w:u w:val="none"/>
        </w:rPr>
        <w:t xml:space="preserve"> F</w:t>
      </w:r>
      <w:r>
        <w:rPr>
          <w:rStyle w:val="Hyperlink"/>
          <w:rFonts w:ascii="Arial" w:hAnsi="Arial" w:cs="Arial"/>
          <w:color w:val="auto"/>
          <w:u w:val="none"/>
        </w:rPr>
        <w:t>.</w:t>
      </w:r>
      <w:r w:rsidRPr="00D8035D">
        <w:rPr>
          <w:rStyle w:val="Hyperlink"/>
          <w:rFonts w:ascii="Arial" w:hAnsi="Arial" w:cs="Arial"/>
          <w:color w:val="auto"/>
          <w:u w:val="none"/>
        </w:rPr>
        <w:t xml:space="preserve"> Rogers, </w:t>
      </w:r>
      <w:proofErr w:type="gramStart"/>
      <w:r w:rsidRPr="00D8035D">
        <w:rPr>
          <w:rStyle w:val="Hyperlink"/>
          <w:rFonts w:ascii="Arial" w:hAnsi="Arial" w:cs="Arial"/>
          <w:b/>
          <w:bCs/>
          <w:color w:val="auto"/>
          <w:u w:val="none"/>
        </w:rPr>
        <w:t>V</w:t>
      </w:r>
      <w:proofErr w:type="gramEnd"/>
      <w:r w:rsidRPr="00D8035D">
        <w:rPr>
          <w:rStyle w:val="Hyperlink"/>
          <w:rFonts w:ascii="Arial" w:hAnsi="Arial" w:cs="Arial"/>
          <w:b/>
          <w:bCs/>
          <w:color w:val="auto"/>
          <w:u w:val="none"/>
        </w:rPr>
        <w:t>. Tallapragada</w:t>
      </w:r>
      <w:r>
        <w:rPr>
          <w:rStyle w:val="Hyperlink"/>
          <w:rFonts w:ascii="Arial" w:hAnsi="Arial" w:cs="Arial"/>
          <w:color w:val="auto"/>
          <w:u w:val="none"/>
        </w:rPr>
        <w:t xml:space="preserve">, 2015: </w:t>
      </w:r>
      <w:r w:rsidRPr="00D8035D">
        <w:rPr>
          <w:rStyle w:val="Hyperlink"/>
          <w:rFonts w:ascii="Arial" w:hAnsi="Arial" w:cs="Arial"/>
          <w:color w:val="auto"/>
          <w:u w:val="none"/>
        </w:rPr>
        <w:t>Evaluating the impact of improvements in the boundary layer parameterization on hurricane intensity and structure forecasts in HWRF</w:t>
      </w:r>
      <w:r>
        <w:rPr>
          <w:rStyle w:val="Hyperlink"/>
          <w:rFonts w:ascii="Arial" w:hAnsi="Arial" w:cs="Arial"/>
          <w:color w:val="auto"/>
          <w:u w:val="none"/>
        </w:rPr>
        <w:t xml:space="preserve">. </w:t>
      </w:r>
      <w:r w:rsidRPr="00D8035D">
        <w:rPr>
          <w:rStyle w:val="Hyperlink"/>
          <w:rFonts w:ascii="Arial" w:hAnsi="Arial" w:cs="Arial"/>
          <w:i/>
          <w:iCs/>
          <w:color w:val="auto"/>
          <w:u w:val="none"/>
        </w:rPr>
        <w:t>Mon. Wea. Rev.</w:t>
      </w:r>
      <w:r>
        <w:rPr>
          <w:rStyle w:val="Hyperlink"/>
          <w:rFonts w:ascii="Arial" w:hAnsi="Arial" w:cs="Arial"/>
          <w:color w:val="auto"/>
          <w:u w:val="none"/>
        </w:rPr>
        <w:t xml:space="preserve">, </w:t>
      </w:r>
      <w:r w:rsidRPr="00D8035D">
        <w:rPr>
          <w:rStyle w:val="Hyperlink"/>
          <w:rFonts w:ascii="Arial" w:hAnsi="Arial" w:cs="Arial"/>
          <w:b/>
          <w:bCs/>
          <w:color w:val="auto"/>
          <w:u w:val="none"/>
        </w:rPr>
        <w:t>143(8)</w:t>
      </w:r>
      <w:r>
        <w:rPr>
          <w:rStyle w:val="Hyperlink"/>
          <w:rFonts w:ascii="Arial" w:hAnsi="Arial" w:cs="Arial"/>
          <w:color w:val="auto"/>
          <w:u w:val="none"/>
        </w:rPr>
        <w:t xml:space="preserve">, </w:t>
      </w:r>
      <w:r w:rsidRPr="00D8035D">
        <w:rPr>
          <w:rStyle w:val="Hyperlink"/>
          <w:rFonts w:ascii="Arial" w:hAnsi="Arial" w:cs="Arial"/>
          <w:color w:val="auto"/>
          <w:u w:val="none"/>
        </w:rPr>
        <w:t>3136–3155</w:t>
      </w:r>
      <w:r>
        <w:rPr>
          <w:rStyle w:val="Hyperlink"/>
          <w:rFonts w:ascii="Arial" w:hAnsi="Arial" w:cs="Arial"/>
          <w:color w:val="auto"/>
          <w:u w:val="none"/>
        </w:rPr>
        <w:t xml:space="preserve">, </w:t>
      </w:r>
      <w:hyperlink r:id="rId281" w:tgtFrame="_blank" w:history="1">
        <w:r w:rsidRPr="00D8035D">
          <w:rPr>
            <w:rStyle w:val="Hyperlink"/>
            <w:rFonts w:ascii="Arial" w:hAnsi="Arial" w:cs="Arial"/>
          </w:rPr>
          <w:t>https://doi.org/10.1175/MWR-D-14-00339.1</w:t>
        </w:r>
      </w:hyperlink>
    </w:p>
    <w:p w14:paraId="079B1993" w14:textId="0368A2F2" w:rsidR="00110C04" w:rsidRPr="005B5EAE" w:rsidRDefault="00110C04" w:rsidP="004C4259">
      <w:pPr>
        <w:pStyle w:val="NormalWeb"/>
        <w:rPr>
          <w:rStyle w:val="Hyperlink"/>
          <w:rFonts w:ascii="Arial" w:hAnsi="Arial" w:cs="Arial"/>
          <w:color w:val="auto"/>
          <w:u w:val="none"/>
        </w:rPr>
      </w:pPr>
      <w:r w:rsidRPr="00110C04">
        <w:rPr>
          <w:rStyle w:val="Hyperlink"/>
          <w:rFonts w:ascii="Arial" w:hAnsi="Arial" w:cs="Arial"/>
          <w:color w:val="auto"/>
          <w:u w:val="none"/>
        </w:rPr>
        <w:t xml:space="preserve">Zhu, </w:t>
      </w:r>
      <w:r>
        <w:rPr>
          <w:rStyle w:val="Hyperlink"/>
          <w:rFonts w:ascii="Arial" w:hAnsi="Arial" w:cs="Arial"/>
          <w:color w:val="auto"/>
          <w:u w:val="none"/>
        </w:rPr>
        <w:t>P, Z. Z</w:t>
      </w:r>
      <w:r w:rsidRPr="00110C04">
        <w:rPr>
          <w:rStyle w:val="Hyperlink"/>
          <w:rFonts w:ascii="Arial" w:hAnsi="Arial" w:cs="Arial"/>
          <w:color w:val="auto"/>
          <w:u w:val="none"/>
        </w:rPr>
        <w:t>hu, S</w:t>
      </w:r>
      <w:r>
        <w:rPr>
          <w:rStyle w:val="Hyperlink"/>
          <w:rFonts w:ascii="Arial" w:hAnsi="Arial" w:cs="Arial"/>
          <w:color w:val="auto"/>
          <w:u w:val="none"/>
        </w:rPr>
        <w:t>.</w:t>
      </w:r>
      <w:r w:rsidRPr="00110C04">
        <w:rPr>
          <w:rStyle w:val="Hyperlink"/>
          <w:rFonts w:ascii="Arial" w:hAnsi="Arial" w:cs="Arial"/>
          <w:color w:val="auto"/>
          <w:u w:val="none"/>
        </w:rPr>
        <w:t xml:space="preserve"> Gopalakrishnan, R</w:t>
      </w:r>
      <w:r>
        <w:rPr>
          <w:rStyle w:val="Hyperlink"/>
          <w:rFonts w:ascii="Arial" w:hAnsi="Arial" w:cs="Arial"/>
          <w:color w:val="auto"/>
          <w:u w:val="none"/>
        </w:rPr>
        <w:t>.</w:t>
      </w:r>
      <w:r w:rsidRPr="00110C04">
        <w:rPr>
          <w:rStyle w:val="Hyperlink"/>
          <w:rFonts w:ascii="Arial" w:hAnsi="Arial" w:cs="Arial"/>
          <w:color w:val="auto"/>
          <w:u w:val="none"/>
        </w:rPr>
        <w:t xml:space="preserve"> Black, F</w:t>
      </w:r>
      <w:r>
        <w:rPr>
          <w:rStyle w:val="Hyperlink"/>
          <w:rFonts w:ascii="Arial" w:hAnsi="Arial" w:cs="Arial"/>
          <w:color w:val="auto"/>
          <w:u w:val="none"/>
        </w:rPr>
        <w:t xml:space="preserve">. D. </w:t>
      </w:r>
      <w:r w:rsidRPr="00110C04">
        <w:rPr>
          <w:rStyle w:val="Hyperlink"/>
          <w:rFonts w:ascii="Arial" w:hAnsi="Arial" w:cs="Arial"/>
          <w:color w:val="auto"/>
          <w:u w:val="none"/>
        </w:rPr>
        <w:t xml:space="preserve">Marks, </w:t>
      </w:r>
      <w:r w:rsidRPr="000745B2">
        <w:rPr>
          <w:rStyle w:val="Hyperlink"/>
          <w:rFonts w:ascii="Arial" w:hAnsi="Arial" w:cs="Arial"/>
          <w:b/>
          <w:bCs/>
          <w:color w:val="auto"/>
          <w:u w:val="none"/>
        </w:rPr>
        <w:t>V. Tallapragada</w:t>
      </w:r>
      <w:r w:rsidRPr="00110C04">
        <w:rPr>
          <w:rStyle w:val="Hyperlink"/>
          <w:rFonts w:ascii="Arial" w:hAnsi="Arial" w:cs="Arial"/>
          <w:color w:val="auto"/>
          <w:u w:val="none"/>
        </w:rPr>
        <w:t>, J</w:t>
      </w:r>
      <w:r>
        <w:rPr>
          <w:rStyle w:val="Hyperlink"/>
          <w:rFonts w:ascii="Arial" w:hAnsi="Arial" w:cs="Arial"/>
          <w:color w:val="auto"/>
          <w:u w:val="none"/>
        </w:rPr>
        <w:t xml:space="preserve">. A. </w:t>
      </w:r>
      <w:r w:rsidRPr="00110C04">
        <w:rPr>
          <w:rStyle w:val="Hyperlink"/>
          <w:rFonts w:ascii="Arial" w:hAnsi="Arial" w:cs="Arial"/>
          <w:color w:val="auto"/>
          <w:u w:val="none"/>
        </w:rPr>
        <w:t>Zhang, X</w:t>
      </w:r>
      <w:r>
        <w:rPr>
          <w:rStyle w:val="Hyperlink"/>
          <w:rFonts w:ascii="Arial" w:hAnsi="Arial" w:cs="Arial"/>
          <w:color w:val="auto"/>
          <w:u w:val="none"/>
        </w:rPr>
        <w:t>.</w:t>
      </w:r>
      <w:r w:rsidRPr="00110C04">
        <w:rPr>
          <w:rStyle w:val="Hyperlink"/>
          <w:rFonts w:ascii="Arial" w:hAnsi="Arial" w:cs="Arial"/>
          <w:color w:val="auto"/>
          <w:u w:val="none"/>
        </w:rPr>
        <w:t xml:space="preserve"> Zhang, </w:t>
      </w:r>
      <w:r>
        <w:rPr>
          <w:rStyle w:val="Hyperlink"/>
          <w:rFonts w:ascii="Arial" w:hAnsi="Arial" w:cs="Arial"/>
          <w:color w:val="auto"/>
          <w:u w:val="none"/>
        </w:rPr>
        <w:t xml:space="preserve">and </w:t>
      </w:r>
      <w:r w:rsidRPr="00110C04">
        <w:rPr>
          <w:rStyle w:val="Hyperlink"/>
          <w:rFonts w:ascii="Arial" w:hAnsi="Arial" w:cs="Arial"/>
          <w:color w:val="auto"/>
          <w:u w:val="none"/>
        </w:rPr>
        <w:t xml:space="preserve">Cen </w:t>
      </w:r>
      <w:proofErr w:type="gramStart"/>
      <w:r w:rsidRPr="00110C04">
        <w:rPr>
          <w:rStyle w:val="Hyperlink"/>
          <w:rFonts w:ascii="Arial" w:hAnsi="Arial" w:cs="Arial"/>
          <w:color w:val="auto"/>
          <w:u w:val="none"/>
        </w:rPr>
        <w:t>Gao</w:t>
      </w:r>
      <w:proofErr w:type="gramEnd"/>
      <w:r>
        <w:rPr>
          <w:rStyle w:val="Hyperlink"/>
          <w:rFonts w:ascii="Arial" w:hAnsi="Arial" w:cs="Arial"/>
          <w:color w:val="auto"/>
          <w:u w:val="none"/>
        </w:rPr>
        <w:t xml:space="preserve">, 2015: </w:t>
      </w:r>
      <w:r w:rsidRPr="00110C04">
        <w:rPr>
          <w:rStyle w:val="Hyperlink"/>
          <w:rFonts w:ascii="Arial" w:hAnsi="Arial" w:cs="Arial"/>
          <w:color w:val="auto"/>
          <w:u w:val="none"/>
        </w:rPr>
        <w:t>Impact of subgrid</w:t>
      </w:r>
      <w:r w:rsidRPr="00110C04">
        <w:rPr>
          <w:rStyle w:val="Hyperlink"/>
          <w:rFonts w:ascii="Cambria Math" w:hAnsi="Cambria Math" w:cs="Cambria Math"/>
          <w:color w:val="auto"/>
          <w:u w:val="none"/>
        </w:rPr>
        <w:t>‐</w:t>
      </w:r>
      <w:r w:rsidRPr="00110C04">
        <w:rPr>
          <w:rStyle w:val="Hyperlink"/>
          <w:rFonts w:ascii="Arial" w:hAnsi="Arial" w:cs="Arial"/>
          <w:color w:val="auto"/>
          <w:u w:val="none"/>
        </w:rPr>
        <w:t>scale processes on eyewall replacement cycle of tropical cyclones in HWRF system</w:t>
      </w:r>
      <w:r>
        <w:rPr>
          <w:rStyle w:val="Hyperlink"/>
          <w:rFonts w:ascii="Arial" w:hAnsi="Arial" w:cs="Arial"/>
          <w:color w:val="auto"/>
          <w:u w:val="none"/>
        </w:rPr>
        <w:t xml:space="preserve">. </w:t>
      </w:r>
      <w:r w:rsidRPr="00110C04">
        <w:rPr>
          <w:rStyle w:val="Hyperlink"/>
          <w:rFonts w:ascii="Arial" w:hAnsi="Arial" w:cs="Arial"/>
          <w:i/>
          <w:iCs/>
          <w:color w:val="auto"/>
          <w:u w:val="none"/>
        </w:rPr>
        <w:t>Geophysical Research Letters</w:t>
      </w:r>
      <w:r>
        <w:rPr>
          <w:rStyle w:val="Hyperlink"/>
          <w:rFonts w:ascii="Arial" w:hAnsi="Arial" w:cs="Arial"/>
          <w:color w:val="auto"/>
          <w:u w:val="none"/>
        </w:rPr>
        <w:t xml:space="preserve">, </w:t>
      </w:r>
      <w:r w:rsidRPr="00110C04">
        <w:rPr>
          <w:rStyle w:val="Hyperlink"/>
          <w:rFonts w:ascii="Arial" w:hAnsi="Arial" w:cs="Arial"/>
          <w:b/>
          <w:bCs/>
          <w:color w:val="auto"/>
          <w:u w:val="none"/>
        </w:rPr>
        <w:t>4</w:t>
      </w:r>
      <w:r>
        <w:rPr>
          <w:rStyle w:val="Hyperlink"/>
          <w:rFonts w:ascii="Arial" w:hAnsi="Arial" w:cs="Arial"/>
          <w:b/>
          <w:bCs/>
          <w:color w:val="auto"/>
          <w:u w:val="none"/>
        </w:rPr>
        <w:t xml:space="preserve">2(22), </w:t>
      </w:r>
      <w:r w:rsidRPr="00110C04">
        <w:rPr>
          <w:rStyle w:val="Hyperlink"/>
          <w:rFonts w:ascii="Arial" w:hAnsi="Arial" w:cs="Arial"/>
          <w:color w:val="auto"/>
          <w:u w:val="none"/>
        </w:rPr>
        <w:t>10,027-10,036</w:t>
      </w:r>
      <w:r>
        <w:rPr>
          <w:rStyle w:val="Hyperlink"/>
          <w:rFonts w:ascii="Arial" w:hAnsi="Arial" w:cs="Arial"/>
          <w:color w:val="auto"/>
          <w:u w:val="none"/>
        </w:rPr>
        <w:t xml:space="preserve">. </w:t>
      </w:r>
      <w:hyperlink r:id="rId282" w:history="1">
        <w:r w:rsidRPr="00110C04">
          <w:rPr>
            <w:rStyle w:val="Hyperlink"/>
            <w:rFonts w:ascii="Arial" w:hAnsi="Arial" w:cs="Arial"/>
          </w:rPr>
          <w:t>https://doi.org/10.1002/2015GL066436</w:t>
        </w:r>
      </w:hyperlink>
    </w:p>
    <w:p w14:paraId="61C0AE99" w14:textId="572B321D" w:rsidR="00FB667F" w:rsidRPr="00FB667F" w:rsidRDefault="00FB667F" w:rsidP="004C4259">
      <w:pPr>
        <w:pStyle w:val="NormalWeb"/>
        <w:rPr>
          <w:rFonts w:ascii="Arial" w:hAnsi="Arial" w:cs="Arial"/>
        </w:rPr>
      </w:pPr>
      <w:r w:rsidRPr="00AC29D3">
        <w:rPr>
          <w:rFonts w:ascii="Arial" w:hAnsi="Arial" w:cs="Arial"/>
          <w:b/>
          <w:bCs/>
          <w:color w:val="C00000"/>
        </w:rPr>
        <w:t>Zhu, Yanqiu</w:t>
      </w:r>
      <w:r w:rsidRPr="00FB667F">
        <w:rPr>
          <w:rFonts w:ascii="Arial" w:hAnsi="Arial" w:cs="Arial"/>
          <w:b/>
          <w:bCs/>
        </w:rPr>
        <w:t>, J. C. Derber, </w:t>
      </w:r>
      <w:r w:rsidRPr="00AC29D3">
        <w:rPr>
          <w:rFonts w:ascii="Arial" w:hAnsi="Arial" w:cs="Arial"/>
          <w:b/>
          <w:bCs/>
          <w:color w:val="C00000"/>
        </w:rPr>
        <w:t>R. J. Purser, B. A. Ballish</w:t>
      </w:r>
      <w:r w:rsidRPr="00FB667F">
        <w:rPr>
          <w:rFonts w:ascii="Arial" w:hAnsi="Arial" w:cs="Arial"/>
        </w:rPr>
        <w:t>, and </w:t>
      </w:r>
      <w:r w:rsidRPr="00AC29D3">
        <w:rPr>
          <w:rFonts w:ascii="Arial" w:hAnsi="Arial" w:cs="Arial"/>
          <w:b/>
          <w:bCs/>
          <w:color w:val="C00000"/>
        </w:rPr>
        <w:t>J. Whiting</w:t>
      </w:r>
      <w:r>
        <w:rPr>
          <w:rFonts w:ascii="Arial" w:hAnsi="Arial" w:cs="Arial"/>
        </w:rPr>
        <w:t xml:space="preserve">, 2015: </w:t>
      </w:r>
      <w:r w:rsidRPr="00FB667F">
        <w:rPr>
          <w:rFonts w:ascii="Arial" w:hAnsi="Arial" w:cs="Arial"/>
        </w:rPr>
        <w:t>Variational Correction of Aircraft Temperature Bias in the NCEP’s GSI Analysis System</w:t>
      </w:r>
      <w:r>
        <w:rPr>
          <w:rFonts w:ascii="Arial" w:hAnsi="Arial" w:cs="Arial"/>
        </w:rPr>
        <w:t xml:space="preserve">. </w:t>
      </w:r>
      <w:r w:rsidRPr="005B5EAE">
        <w:rPr>
          <w:rFonts w:ascii="Arial" w:hAnsi="Arial" w:cs="Arial"/>
          <w:i/>
          <w:iCs/>
        </w:rPr>
        <w:t>Mon. Wea. Rev.</w:t>
      </w:r>
      <w:r>
        <w:rPr>
          <w:rFonts w:ascii="Arial" w:hAnsi="Arial" w:cs="Arial"/>
        </w:rPr>
        <w:t xml:space="preserve">, </w:t>
      </w:r>
      <w:r w:rsidRPr="005B5EAE">
        <w:rPr>
          <w:rFonts w:ascii="Arial" w:hAnsi="Arial" w:cs="Arial"/>
          <w:b/>
          <w:bCs/>
        </w:rPr>
        <w:t>143</w:t>
      </w:r>
      <w:r>
        <w:rPr>
          <w:rFonts w:ascii="Arial" w:hAnsi="Arial" w:cs="Arial"/>
        </w:rPr>
        <w:t xml:space="preserve">, 3774-3803. </w:t>
      </w:r>
      <w:hyperlink r:id="rId283" w:tgtFrame="_blank" w:history="1">
        <w:r w:rsidRPr="00FB667F">
          <w:rPr>
            <w:rStyle w:val="Hyperlink"/>
            <w:rFonts w:ascii="Arial" w:hAnsi="Arial" w:cs="Arial"/>
          </w:rPr>
          <w:t>https://doi.org/10.1175/MWR-D-14-00235.1</w:t>
        </w:r>
      </w:hyperlink>
    </w:p>
    <w:p w14:paraId="66FD8C6A" w14:textId="7D0E583D" w:rsidR="004C4259" w:rsidRDefault="004C4259" w:rsidP="004C4259">
      <w:pPr>
        <w:pStyle w:val="NormalWeb"/>
        <w:rPr>
          <w:rStyle w:val="Hyperlink"/>
          <w:rFonts w:ascii="Arial" w:hAnsi="Arial" w:cs="Arial"/>
        </w:rPr>
      </w:pPr>
      <w:r w:rsidRPr="0015382A">
        <w:rPr>
          <w:rFonts w:ascii="Arial" w:hAnsi="Arial" w:cs="Arial"/>
          <w:b/>
          <w:bCs/>
        </w:rPr>
        <w:t>Zhu, Y</w:t>
      </w:r>
      <w:r w:rsidR="00FB667F">
        <w:rPr>
          <w:rFonts w:ascii="Arial" w:hAnsi="Arial" w:cs="Arial"/>
          <w:b/>
          <w:bCs/>
        </w:rPr>
        <w:t>uejian</w:t>
      </w:r>
      <w:r>
        <w:rPr>
          <w:rFonts w:ascii="Arial" w:hAnsi="Arial" w:cs="Arial"/>
        </w:rPr>
        <w:t xml:space="preserve">, and </w:t>
      </w:r>
      <w:r w:rsidRPr="00AC29D3">
        <w:rPr>
          <w:rFonts w:ascii="Arial" w:hAnsi="Arial" w:cs="Arial"/>
          <w:b/>
          <w:bCs/>
          <w:color w:val="C00000"/>
        </w:rPr>
        <w:t>Y. Luo</w:t>
      </w:r>
      <w:r>
        <w:rPr>
          <w:rFonts w:ascii="Arial" w:hAnsi="Arial" w:cs="Arial"/>
        </w:rPr>
        <w:t xml:space="preserve">, 2015: </w:t>
      </w:r>
      <w:r w:rsidRPr="004C4259">
        <w:rPr>
          <w:rFonts w:ascii="Arial" w:hAnsi="Arial" w:cs="Arial"/>
        </w:rPr>
        <w:t>Precipitation Calibration Based on the Frequency-Matching Method</w:t>
      </w:r>
      <w:r>
        <w:rPr>
          <w:rFonts w:ascii="Arial" w:hAnsi="Arial" w:cs="Arial"/>
        </w:rPr>
        <w:t xml:space="preserve">. </w:t>
      </w:r>
      <w:r w:rsidRPr="004C4259">
        <w:rPr>
          <w:rFonts w:ascii="Arial" w:hAnsi="Arial" w:cs="Arial"/>
          <w:i/>
          <w:iCs/>
        </w:rPr>
        <w:t xml:space="preserve">Wea. </w:t>
      </w:r>
      <w:proofErr w:type="gramStart"/>
      <w:r w:rsidRPr="004C4259">
        <w:rPr>
          <w:rFonts w:ascii="Arial" w:hAnsi="Arial" w:cs="Arial"/>
          <w:i/>
          <w:iCs/>
        </w:rPr>
        <w:t>and</w:t>
      </w:r>
      <w:proofErr w:type="gramEnd"/>
      <w:r w:rsidRPr="004C4259">
        <w:rPr>
          <w:rFonts w:ascii="Arial" w:hAnsi="Arial" w:cs="Arial"/>
          <w:i/>
          <w:iCs/>
        </w:rPr>
        <w:t xml:space="preserve"> Forecasting</w:t>
      </w:r>
      <w:r w:rsidRPr="004C4259">
        <w:rPr>
          <w:rFonts w:ascii="Arial" w:hAnsi="Arial" w:cs="Arial"/>
        </w:rPr>
        <w:t xml:space="preserve">, </w:t>
      </w:r>
      <w:r w:rsidRPr="004C4259">
        <w:rPr>
          <w:rFonts w:ascii="Arial" w:hAnsi="Arial" w:cs="Arial"/>
          <w:b/>
          <w:bCs/>
        </w:rPr>
        <w:t>30</w:t>
      </w:r>
      <w:r w:rsidRPr="004C4259">
        <w:rPr>
          <w:rFonts w:ascii="Arial" w:hAnsi="Arial" w:cs="Arial"/>
        </w:rPr>
        <w:t>,</w:t>
      </w:r>
      <w:r>
        <w:rPr>
          <w:rFonts w:ascii="Arial" w:hAnsi="Arial" w:cs="Arial"/>
        </w:rPr>
        <w:t xml:space="preserve"> 1109-1124. </w:t>
      </w:r>
      <w:hyperlink r:id="rId284" w:tgtFrame="_blank" w:history="1">
        <w:r w:rsidRPr="004C4259">
          <w:rPr>
            <w:rStyle w:val="Hyperlink"/>
            <w:rFonts w:ascii="Arial" w:hAnsi="Arial" w:cs="Arial"/>
          </w:rPr>
          <w:t>https://doi.org/10.1175/WAF-D-13-00049.1</w:t>
        </w:r>
      </w:hyperlink>
    </w:p>
    <w:p w14:paraId="2A5C267B" w14:textId="2E9E41AA" w:rsidR="00D8035D" w:rsidRPr="004C4259" w:rsidRDefault="00D8035D" w:rsidP="004C4259">
      <w:pPr>
        <w:pStyle w:val="NormalWeb"/>
        <w:rPr>
          <w:rFonts w:ascii="Arial" w:hAnsi="Arial" w:cs="Arial"/>
        </w:rPr>
      </w:pPr>
      <w:r w:rsidRPr="00D8035D">
        <w:rPr>
          <w:rFonts w:ascii="Arial" w:hAnsi="Arial" w:cs="Arial"/>
        </w:rPr>
        <w:t xml:space="preserve">Zou, </w:t>
      </w:r>
      <w:r>
        <w:rPr>
          <w:rFonts w:ascii="Arial" w:hAnsi="Arial" w:cs="Arial"/>
        </w:rPr>
        <w:t>X., F.</w:t>
      </w:r>
      <w:r w:rsidRPr="00D8035D">
        <w:rPr>
          <w:rFonts w:ascii="Arial" w:hAnsi="Arial" w:cs="Arial"/>
        </w:rPr>
        <w:t xml:space="preserve"> Weng, </w:t>
      </w:r>
      <w:r w:rsidRPr="00D8035D">
        <w:rPr>
          <w:rFonts w:ascii="Arial" w:hAnsi="Arial" w:cs="Arial"/>
          <w:b/>
          <w:bCs/>
        </w:rPr>
        <w:t>V. Tallapragada</w:t>
      </w:r>
      <w:r w:rsidRPr="00D8035D">
        <w:rPr>
          <w:rFonts w:ascii="Arial" w:hAnsi="Arial" w:cs="Arial"/>
        </w:rPr>
        <w:t>, L</w:t>
      </w:r>
      <w:r>
        <w:rPr>
          <w:rFonts w:ascii="Arial" w:hAnsi="Arial" w:cs="Arial"/>
        </w:rPr>
        <w:t xml:space="preserve">. </w:t>
      </w:r>
      <w:r w:rsidRPr="00D8035D">
        <w:rPr>
          <w:rFonts w:ascii="Arial" w:hAnsi="Arial" w:cs="Arial"/>
        </w:rPr>
        <w:t>Lin, B</w:t>
      </w:r>
      <w:r>
        <w:rPr>
          <w:rFonts w:ascii="Arial" w:hAnsi="Arial" w:cs="Arial"/>
        </w:rPr>
        <w:t>.</w:t>
      </w:r>
      <w:r w:rsidRPr="00D8035D">
        <w:rPr>
          <w:rFonts w:ascii="Arial" w:hAnsi="Arial" w:cs="Arial"/>
        </w:rPr>
        <w:t xml:space="preserve"> Zhang, C</w:t>
      </w:r>
      <w:r>
        <w:rPr>
          <w:rFonts w:ascii="Arial" w:hAnsi="Arial" w:cs="Arial"/>
        </w:rPr>
        <w:t>.</w:t>
      </w:r>
      <w:r w:rsidRPr="00D8035D">
        <w:rPr>
          <w:rFonts w:ascii="Arial" w:hAnsi="Arial" w:cs="Arial"/>
        </w:rPr>
        <w:t xml:space="preserve"> Wu,</w:t>
      </w:r>
      <w:r>
        <w:rPr>
          <w:rFonts w:ascii="Arial" w:hAnsi="Arial" w:cs="Arial"/>
        </w:rPr>
        <w:t xml:space="preserve"> and</w:t>
      </w:r>
      <w:r w:rsidRPr="00D8035D">
        <w:rPr>
          <w:rFonts w:ascii="Arial" w:hAnsi="Arial" w:cs="Arial"/>
        </w:rPr>
        <w:t xml:space="preserve"> Z</w:t>
      </w:r>
      <w:r>
        <w:rPr>
          <w:rFonts w:ascii="Arial" w:hAnsi="Arial" w:cs="Arial"/>
        </w:rPr>
        <w:t>.</w:t>
      </w:r>
      <w:r w:rsidRPr="00D8035D">
        <w:rPr>
          <w:rFonts w:ascii="Arial" w:hAnsi="Arial" w:cs="Arial"/>
        </w:rPr>
        <w:t xml:space="preserve"> Qin</w:t>
      </w:r>
      <w:r>
        <w:rPr>
          <w:rFonts w:ascii="Arial" w:hAnsi="Arial" w:cs="Arial"/>
        </w:rPr>
        <w:t xml:space="preserve">, 2015: </w:t>
      </w:r>
      <w:r w:rsidRPr="00D8035D">
        <w:rPr>
          <w:rFonts w:ascii="Arial" w:hAnsi="Arial" w:cs="Arial"/>
        </w:rPr>
        <w:t>Satellite data assimilation of upper-level sounding channels in HWRF with two different model tops</w:t>
      </w:r>
      <w:r>
        <w:rPr>
          <w:rFonts w:ascii="Arial" w:hAnsi="Arial" w:cs="Arial"/>
        </w:rPr>
        <w:t xml:space="preserve">. </w:t>
      </w:r>
      <w:r w:rsidRPr="00D8035D">
        <w:rPr>
          <w:rFonts w:ascii="Arial" w:hAnsi="Arial" w:cs="Arial"/>
          <w:i/>
          <w:iCs/>
        </w:rPr>
        <w:t>J. Meteorol. Res.</w:t>
      </w:r>
      <w:r>
        <w:rPr>
          <w:rFonts w:ascii="Arial" w:hAnsi="Arial" w:cs="Arial"/>
        </w:rPr>
        <w:t>,</w:t>
      </w:r>
      <w:r w:rsidRPr="00D8035D">
        <w:rPr>
          <w:rFonts w:ascii="Arial" w:hAnsi="Arial" w:cs="Arial"/>
        </w:rPr>
        <w:t xml:space="preserve"> </w:t>
      </w:r>
      <w:r w:rsidRPr="00D8035D">
        <w:rPr>
          <w:rFonts w:ascii="Arial" w:hAnsi="Arial" w:cs="Arial"/>
          <w:b/>
          <w:bCs/>
        </w:rPr>
        <w:t>29</w:t>
      </w:r>
      <w:r w:rsidRPr="00D8035D">
        <w:rPr>
          <w:rFonts w:ascii="Arial" w:hAnsi="Arial" w:cs="Arial"/>
        </w:rPr>
        <w:t xml:space="preserve">, 1–27 (2015). </w:t>
      </w:r>
      <w:hyperlink r:id="rId285" w:history="1">
        <w:r w:rsidRPr="00D8035D">
          <w:rPr>
            <w:rStyle w:val="Hyperlink"/>
            <w:rFonts w:ascii="Arial" w:hAnsi="Arial" w:cs="Arial"/>
          </w:rPr>
          <w:t>https://doi.org/10.1007/s13351-015-4108-9</w:t>
        </w:r>
      </w:hyperlink>
    </w:p>
    <w:p w14:paraId="1AE839F0" w14:textId="2800A742" w:rsidR="004C4259" w:rsidRPr="004C4259" w:rsidRDefault="004C4259" w:rsidP="004C4259">
      <w:pPr>
        <w:pStyle w:val="NormalWeb"/>
        <w:rPr>
          <w:rFonts w:ascii="Arial" w:hAnsi="Arial" w:cs="Arial"/>
        </w:rPr>
      </w:pPr>
    </w:p>
    <w:p w14:paraId="1B78EB2F" w14:textId="77777777" w:rsidR="00521EF6" w:rsidRPr="00521EF6" w:rsidRDefault="00521EF6" w:rsidP="00521EF6">
      <w:pPr>
        <w:pStyle w:val="NormalWeb"/>
        <w:spacing w:before="0" w:beforeAutospacing="0" w:after="0" w:afterAutospacing="0"/>
        <w:rPr>
          <w:rFonts w:ascii="Arial" w:hAnsi="Arial" w:cs="Arial"/>
          <w:sz w:val="36"/>
          <w:szCs w:val="36"/>
        </w:rPr>
      </w:pPr>
    </w:p>
    <w:sectPr w:rsidR="00521EF6" w:rsidRPr="00521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B72F9"/>
    <w:multiLevelType w:val="multilevel"/>
    <w:tmpl w:val="0DFE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E174CE"/>
    <w:multiLevelType w:val="multilevel"/>
    <w:tmpl w:val="86FE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082"/>
    <w:rsid w:val="000031A4"/>
    <w:rsid w:val="000168C0"/>
    <w:rsid w:val="00023C5C"/>
    <w:rsid w:val="000246D6"/>
    <w:rsid w:val="000274F6"/>
    <w:rsid w:val="00036805"/>
    <w:rsid w:val="00036B3C"/>
    <w:rsid w:val="00041633"/>
    <w:rsid w:val="000558E5"/>
    <w:rsid w:val="00067D8D"/>
    <w:rsid w:val="000745B2"/>
    <w:rsid w:val="000A59E8"/>
    <w:rsid w:val="000A6395"/>
    <w:rsid w:val="000B7467"/>
    <w:rsid w:val="000C39A7"/>
    <w:rsid w:val="000D07B4"/>
    <w:rsid w:val="000D7033"/>
    <w:rsid w:val="00103A5E"/>
    <w:rsid w:val="00110C04"/>
    <w:rsid w:val="00116195"/>
    <w:rsid w:val="00123293"/>
    <w:rsid w:val="00123331"/>
    <w:rsid w:val="00141175"/>
    <w:rsid w:val="0015382A"/>
    <w:rsid w:val="00157DF6"/>
    <w:rsid w:val="00177FDE"/>
    <w:rsid w:val="00194E53"/>
    <w:rsid w:val="001A0C07"/>
    <w:rsid w:val="001A0EF2"/>
    <w:rsid w:val="001B64DB"/>
    <w:rsid w:val="001D1F81"/>
    <w:rsid w:val="001D5B3E"/>
    <w:rsid w:val="001E397C"/>
    <w:rsid w:val="0020543A"/>
    <w:rsid w:val="00205D7F"/>
    <w:rsid w:val="00226F73"/>
    <w:rsid w:val="00233962"/>
    <w:rsid w:val="00241469"/>
    <w:rsid w:val="002577DB"/>
    <w:rsid w:val="00282CE7"/>
    <w:rsid w:val="002A4B30"/>
    <w:rsid w:val="002A6CA1"/>
    <w:rsid w:val="002C001E"/>
    <w:rsid w:val="002C2977"/>
    <w:rsid w:val="002E30D3"/>
    <w:rsid w:val="002E5969"/>
    <w:rsid w:val="002E5D29"/>
    <w:rsid w:val="002E603B"/>
    <w:rsid w:val="00312939"/>
    <w:rsid w:val="00323091"/>
    <w:rsid w:val="00334CC7"/>
    <w:rsid w:val="00336F59"/>
    <w:rsid w:val="00341B14"/>
    <w:rsid w:val="00343E7A"/>
    <w:rsid w:val="00371C38"/>
    <w:rsid w:val="003724F3"/>
    <w:rsid w:val="0038079E"/>
    <w:rsid w:val="003A19EA"/>
    <w:rsid w:val="003A7D2C"/>
    <w:rsid w:val="003B29BD"/>
    <w:rsid w:val="003B4BDA"/>
    <w:rsid w:val="003C7E30"/>
    <w:rsid w:val="00400188"/>
    <w:rsid w:val="00411066"/>
    <w:rsid w:val="00437355"/>
    <w:rsid w:val="00441510"/>
    <w:rsid w:val="00450AEE"/>
    <w:rsid w:val="004644F5"/>
    <w:rsid w:val="004744E7"/>
    <w:rsid w:val="004756EC"/>
    <w:rsid w:val="004759FB"/>
    <w:rsid w:val="004B0088"/>
    <w:rsid w:val="004C4259"/>
    <w:rsid w:val="004C5534"/>
    <w:rsid w:val="004D52F4"/>
    <w:rsid w:val="004E0588"/>
    <w:rsid w:val="004E0CA1"/>
    <w:rsid w:val="00521EF6"/>
    <w:rsid w:val="0052339B"/>
    <w:rsid w:val="00523A74"/>
    <w:rsid w:val="00535CDA"/>
    <w:rsid w:val="00540115"/>
    <w:rsid w:val="00547D55"/>
    <w:rsid w:val="00552AE5"/>
    <w:rsid w:val="00553736"/>
    <w:rsid w:val="00554BF2"/>
    <w:rsid w:val="00567434"/>
    <w:rsid w:val="00572183"/>
    <w:rsid w:val="0057628D"/>
    <w:rsid w:val="00577D1E"/>
    <w:rsid w:val="00582F5E"/>
    <w:rsid w:val="005A59BD"/>
    <w:rsid w:val="005B1365"/>
    <w:rsid w:val="005B5DEC"/>
    <w:rsid w:val="005B5EAE"/>
    <w:rsid w:val="005D1368"/>
    <w:rsid w:val="005F115B"/>
    <w:rsid w:val="005F3F2C"/>
    <w:rsid w:val="005F72F7"/>
    <w:rsid w:val="00610E36"/>
    <w:rsid w:val="006132F3"/>
    <w:rsid w:val="00624621"/>
    <w:rsid w:val="006303C1"/>
    <w:rsid w:val="00660035"/>
    <w:rsid w:val="00661ACB"/>
    <w:rsid w:val="00666A33"/>
    <w:rsid w:val="00676F3B"/>
    <w:rsid w:val="006842F7"/>
    <w:rsid w:val="00684E29"/>
    <w:rsid w:val="006858ED"/>
    <w:rsid w:val="006A0790"/>
    <w:rsid w:val="006A3A16"/>
    <w:rsid w:val="006A5751"/>
    <w:rsid w:val="006A5D74"/>
    <w:rsid w:val="006C2D7E"/>
    <w:rsid w:val="006D132F"/>
    <w:rsid w:val="006F5208"/>
    <w:rsid w:val="00726D54"/>
    <w:rsid w:val="00740EA8"/>
    <w:rsid w:val="007441B9"/>
    <w:rsid w:val="00746CDE"/>
    <w:rsid w:val="00755785"/>
    <w:rsid w:val="00781ED6"/>
    <w:rsid w:val="007969DB"/>
    <w:rsid w:val="0079752B"/>
    <w:rsid w:val="007B6F47"/>
    <w:rsid w:val="007C46A4"/>
    <w:rsid w:val="007C4D7E"/>
    <w:rsid w:val="007C64A8"/>
    <w:rsid w:val="007D6C5E"/>
    <w:rsid w:val="007E0758"/>
    <w:rsid w:val="007F6D76"/>
    <w:rsid w:val="00804306"/>
    <w:rsid w:val="00816770"/>
    <w:rsid w:val="00816FC5"/>
    <w:rsid w:val="00821EAA"/>
    <w:rsid w:val="0082700B"/>
    <w:rsid w:val="0083733E"/>
    <w:rsid w:val="00837992"/>
    <w:rsid w:val="00842947"/>
    <w:rsid w:val="0084488F"/>
    <w:rsid w:val="00847904"/>
    <w:rsid w:val="008633EA"/>
    <w:rsid w:val="00874568"/>
    <w:rsid w:val="00890CDE"/>
    <w:rsid w:val="00897AFC"/>
    <w:rsid w:val="008B170F"/>
    <w:rsid w:val="008C0EEE"/>
    <w:rsid w:val="008C2E19"/>
    <w:rsid w:val="008E1909"/>
    <w:rsid w:val="008F29F8"/>
    <w:rsid w:val="008F5E07"/>
    <w:rsid w:val="00917536"/>
    <w:rsid w:val="0092358E"/>
    <w:rsid w:val="00937B90"/>
    <w:rsid w:val="009552A3"/>
    <w:rsid w:val="00971853"/>
    <w:rsid w:val="009765A5"/>
    <w:rsid w:val="009770F8"/>
    <w:rsid w:val="009D5542"/>
    <w:rsid w:val="009E24BF"/>
    <w:rsid w:val="009E7759"/>
    <w:rsid w:val="009F2A99"/>
    <w:rsid w:val="00A07325"/>
    <w:rsid w:val="00A12EEE"/>
    <w:rsid w:val="00A15D04"/>
    <w:rsid w:val="00A15D91"/>
    <w:rsid w:val="00A31C47"/>
    <w:rsid w:val="00A4694B"/>
    <w:rsid w:val="00A561A2"/>
    <w:rsid w:val="00A61885"/>
    <w:rsid w:val="00A70812"/>
    <w:rsid w:val="00A83CE7"/>
    <w:rsid w:val="00AA330E"/>
    <w:rsid w:val="00AB12E4"/>
    <w:rsid w:val="00AC19D8"/>
    <w:rsid w:val="00AC29D3"/>
    <w:rsid w:val="00AC7A2C"/>
    <w:rsid w:val="00AD4D88"/>
    <w:rsid w:val="00AE185C"/>
    <w:rsid w:val="00B03973"/>
    <w:rsid w:val="00B03AE3"/>
    <w:rsid w:val="00B05B52"/>
    <w:rsid w:val="00B22F96"/>
    <w:rsid w:val="00B32791"/>
    <w:rsid w:val="00B36D04"/>
    <w:rsid w:val="00B43B05"/>
    <w:rsid w:val="00B51249"/>
    <w:rsid w:val="00B93A96"/>
    <w:rsid w:val="00B96DD7"/>
    <w:rsid w:val="00BA0A7A"/>
    <w:rsid w:val="00BC64D1"/>
    <w:rsid w:val="00BD13DF"/>
    <w:rsid w:val="00BD4404"/>
    <w:rsid w:val="00BD5728"/>
    <w:rsid w:val="00BE2AAF"/>
    <w:rsid w:val="00BE78C6"/>
    <w:rsid w:val="00BF2AC6"/>
    <w:rsid w:val="00C03C82"/>
    <w:rsid w:val="00C057AA"/>
    <w:rsid w:val="00C54EE9"/>
    <w:rsid w:val="00C55685"/>
    <w:rsid w:val="00C71C0B"/>
    <w:rsid w:val="00C76BDD"/>
    <w:rsid w:val="00C85AB1"/>
    <w:rsid w:val="00C91244"/>
    <w:rsid w:val="00CA26E1"/>
    <w:rsid w:val="00CB3EDB"/>
    <w:rsid w:val="00CF4609"/>
    <w:rsid w:val="00CF49F8"/>
    <w:rsid w:val="00CF5C92"/>
    <w:rsid w:val="00CF674A"/>
    <w:rsid w:val="00CF7F12"/>
    <w:rsid w:val="00D02CC0"/>
    <w:rsid w:val="00D05D23"/>
    <w:rsid w:val="00D41E26"/>
    <w:rsid w:val="00D8035D"/>
    <w:rsid w:val="00D81082"/>
    <w:rsid w:val="00D835C2"/>
    <w:rsid w:val="00DA53FD"/>
    <w:rsid w:val="00DC0DF0"/>
    <w:rsid w:val="00DD41B2"/>
    <w:rsid w:val="00DE4DA5"/>
    <w:rsid w:val="00DE7B60"/>
    <w:rsid w:val="00DF480A"/>
    <w:rsid w:val="00E11D94"/>
    <w:rsid w:val="00E37D0C"/>
    <w:rsid w:val="00E4412F"/>
    <w:rsid w:val="00E564B7"/>
    <w:rsid w:val="00E8394C"/>
    <w:rsid w:val="00E85059"/>
    <w:rsid w:val="00E9168B"/>
    <w:rsid w:val="00E91B07"/>
    <w:rsid w:val="00E977EF"/>
    <w:rsid w:val="00EA190C"/>
    <w:rsid w:val="00EA2CF3"/>
    <w:rsid w:val="00EC0169"/>
    <w:rsid w:val="00EC322C"/>
    <w:rsid w:val="00ED2E0C"/>
    <w:rsid w:val="00EE5A30"/>
    <w:rsid w:val="00EE739F"/>
    <w:rsid w:val="00EF5C48"/>
    <w:rsid w:val="00F04A1F"/>
    <w:rsid w:val="00F05553"/>
    <w:rsid w:val="00F34B38"/>
    <w:rsid w:val="00F54F65"/>
    <w:rsid w:val="00F660BC"/>
    <w:rsid w:val="00F973C5"/>
    <w:rsid w:val="00FA6434"/>
    <w:rsid w:val="00FA78CA"/>
    <w:rsid w:val="00FB667F"/>
    <w:rsid w:val="00FB6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B8740"/>
  <w15:chartTrackingRefBased/>
  <w15:docId w15:val="{5EE0B70D-15D1-44B7-B9D5-97F3BF1F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035"/>
    <w:pPr>
      <w:spacing w:after="160" w:line="254" w:lineRule="auto"/>
    </w:pPr>
    <w:rPr>
      <w:sz w:val="22"/>
      <w:szCs w:val="22"/>
    </w:rPr>
  </w:style>
  <w:style w:type="paragraph" w:styleId="Heading1">
    <w:name w:val="heading 1"/>
    <w:basedOn w:val="Normal"/>
    <w:next w:val="Normal"/>
    <w:link w:val="Heading1Char"/>
    <w:uiPriority w:val="9"/>
    <w:qFormat/>
    <w:rsid w:val="004C42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customStyle="1" w:styleId="UnresolvedMention">
    <w:name w:val="Unresolved Mention"/>
    <w:basedOn w:val="DefaultParagraphFont"/>
    <w:uiPriority w:val="99"/>
    <w:semiHidden/>
    <w:unhideWhenUsed/>
    <w:rsid w:val="00897AFC"/>
    <w:rPr>
      <w:color w:val="605E5C"/>
      <w:shd w:val="clear" w:color="auto" w:fill="E1DFDD"/>
    </w:rPr>
  </w:style>
  <w:style w:type="paragraph" w:styleId="BalloonText">
    <w:name w:val="Balloon Text"/>
    <w:basedOn w:val="Normal"/>
    <w:link w:val="BalloonTextChar"/>
    <w:uiPriority w:val="99"/>
    <w:semiHidden/>
    <w:unhideWhenUsed/>
    <w:rsid w:val="008633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3EA"/>
    <w:rPr>
      <w:rFonts w:ascii="Segoe UI" w:hAnsi="Segoe UI" w:cs="Segoe UI"/>
      <w:sz w:val="18"/>
      <w:szCs w:val="18"/>
    </w:rPr>
  </w:style>
  <w:style w:type="character" w:customStyle="1" w:styleId="Heading1Char">
    <w:name w:val="Heading 1 Char"/>
    <w:basedOn w:val="DefaultParagraphFont"/>
    <w:link w:val="Heading1"/>
    <w:uiPriority w:val="9"/>
    <w:rsid w:val="004C4259"/>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54EE9"/>
    <w:rPr>
      <w:sz w:val="16"/>
      <w:szCs w:val="16"/>
    </w:rPr>
  </w:style>
  <w:style w:type="paragraph" w:styleId="CommentText">
    <w:name w:val="annotation text"/>
    <w:basedOn w:val="Normal"/>
    <w:link w:val="CommentTextChar"/>
    <w:uiPriority w:val="99"/>
    <w:semiHidden/>
    <w:unhideWhenUsed/>
    <w:rsid w:val="00C54EE9"/>
    <w:pPr>
      <w:spacing w:line="240" w:lineRule="auto"/>
    </w:pPr>
    <w:rPr>
      <w:sz w:val="20"/>
      <w:szCs w:val="20"/>
    </w:rPr>
  </w:style>
  <w:style w:type="character" w:customStyle="1" w:styleId="CommentTextChar">
    <w:name w:val="Comment Text Char"/>
    <w:basedOn w:val="DefaultParagraphFont"/>
    <w:link w:val="CommentText"/>
    <w:uiPriority w:val="99"/>
    <w:semiHidden/>
    <w:rsid w:val="00C54EE9"/>
  </w:style>
  <w:style w:type="paragraph" w:styleId="CommentSubject">
    <w:name w:val="annotation subject"/>
    <w:basedOn w:val="CommentText"/>
    <w:next w:val="CommentText"/>
    <w:link w:val="CommentSubjectChar"/>
    <w:uiPriority w:val="99"/>
    <w:semiHidden/>
    <w:unhideWhenUsed/>
    <w:rsid w:val="00C54EE9"/>
    <w:rPr>
      <w:b/>
      <w:bCs/>
    </w:rPr>
  </w:style>
  <w:style w:type="character" w:customStyle="1" w:styleId="CommentSubjectChar">
    <w:name w:val="Comment Subject Char"/>
    <w:basedOn w:val="CommentTextChar"/>
    <w:link w:val="CommentSubject"/>
    <w:uiPriority w:val="99"/>
    <w:semiHidden/>
    <w:rsid w:val="00C54E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17660">
      <w:bodyDiv w:val="1"/>
      <w:marLeft w:val="0"/>
      <w:marRight w:val="0"/>
      <w:marTop w:val="0"/>
      <w:marBottom w:val="0"/>
      <w:divBdr>
        <w:top w:val="none" w:sz="0" w:space="0" w:color="auto"/>
        <w:left w:val="none" w:sz="0" w:space="0" w:color="auto"/>
        <w:bottom w:val="none" w:sz="0" w:space="0" w:color="auto"/>
        <w:right w:val="none" w:sz="0" w:space="0" w:color="auto"/>
      </w:divBdr>
      <w:divsChild>
        <w:div w:id="203713887">
          <w:marLeft w:val="0"/>
          <w:marRight w:val="0"/>
          <w:marTop w:val="0"/>
          <w:marBottom w:val="0"/>
          <w:divBdr>
            <w:top w:val="none" w:sz="0" w:space="0" w:color="auto"/>
            <w:left w:val="none" w:sz="0" w:space="0" w:color="auto"/>
            <w:bottom w:val="none" w:sz="0" w:space="0" w:color="auto"/>
            <w:right w:val="none" w:sz="0" w:space="0" w:color="auto"/>
          </w:divBdr>
        </w:div>
        <w:div w:id="173426686">
          <w:marLeft w:val="0"/>
          <w:marRight w:val="0"/>
          <w:marTop w:val="0"/>
          <w:marBottom w:val="0"/>
          <w:divBdr>
            <w:top w:val="none" w:sz="0" w:space="0" w:color="auto"/>
            <w:left w:val="none" w:sz="0" w:space="0" w:color="auto"/>
            <w:bottom w:val="none" w:sz="0" w:space="0" w:color="auto"/>
            <w:right w:val="none" w:sz="0" w:space="0" w:color="auto"/>
          </w:divBdr>
        </w:div>
        <w:div w:id="1959332317">
          <w:marLeft w:val="0"/>
          <w:marRight w:val="0"/>
          <w:marTop w:val="0"/>
          <w:marBottom w:val="0"/>
          <w:divBdr>
            <w:top w:val="none" w:sz="0" w:space="0" w:color="auto"/>
            <w:left w:val="none" w:sz="0" w:space="0" w:color="auto"/>
            <w:bottom w:val="none" w:sz="0" w:space="0" w:color="auto"/>
            <w:right w:val="none" w:sz="0" w:space="0" w:color="auto"/>
          </w:divBdr>
        </w:div>
        <w:div w:id="10499790">
          <w:marLeft w:val="0"/>
          <w:marRight w:val="0"/>
          <w:marTop w:val="0"/>
          <w:marBottom w:val="0"/>
          <w:divBdr>
            <w:top w:val="none" w:sz="0" w:space="0" w:color="auto"/>
            <w:left w:val="none" w:sz="0" w:space="0" w:color="auto"/>
            <w:bottom w:val="none" w:sz="0" w:space="0" w:color="auto"/>
            <w:right w:val="none" w:sz="0" w:space="0" w:color="auto"/>
          </w:divBdr>
        </w:div>
      </w:divsChild>
    </w:div>
    <w:div w:id="187453315">
      <w:bodyDiv w:val="1"/>
      <w:marLeft w:val="0"/>
      <w:marRight w:val="0"/>
      <w:marTop w:val="0"/>
      <w:marBottom w:val="0"/>
      <w:divBdr>
        <w:top w:val="none" w:sz="0" w:space="0" w:color="auto"/>
        <w:left w:val="none" w:sz="0" w:space="0" w:color="auto"/>
        <w:bottom w:val="none" w:sz="0" w:space="0" w:color="auto"/>
        <w:right w:val="none" w:sz="0" w:space="0" w:color="auto"/>
      </w:divBdr>
      <w:divsChild>
        <w:div w:id="1792090255">
          <w:marLeft w:val="0"/>
          <w:marRight w:val="0"/>
          <w:marTop w:val="0"/>
          <w:marBottom w:val="0"/>
          <w:divBdr>
            <w:top w:val="none" w:sz="0" w:space="0" w:color="auto"/>
            <w:left w:val="none" w:sz="0" w:space="0" w:color="auto"/>
            <w:bottom w:val="none" w:sz="0" w:space="0" w:color="auto"/>
            <w:right w:val="none" w:sz="0" w:space="0" w:color="auto"/>
          </w:divBdr>
        </w:div>
        <w:div w:id="800541331">
          <w:marLeft w:val="0"/>
          <w:marRight w:val="0"/>
          <w:marTop w:val="0"/>
          <w:marBottom w:val="0"/>
          <w:divBdr>
            <w:top w:val="none" w:sz="0" w:space="0" w:color="auto"/>
            <w:left w:val="none" w:sz="0" w:space="0" w:color="auto"/>
            <w:bottom w:val="none" w:sz="0" w:space="0" w:color="auto"/>
            <w:right w:val="none" w:sz="0" w:space="0" w:color="auto"/>
          </w:divBdr>
        </w:div>
        <w:div w:id="52435877">
          <w:marLeft w:val="0"/>
          <w:marRight w:val="0"/>
          <w:marTop w:val="0"/>
          <w:marBottom w:val="0"/>
          <w:divBdr>
            <w:top w:val="none" w:sz="0" w:space="0" w:color="auto"/>
            <w:left w:val="none" w:sz="0" w:space="0" w:color="auto"/>
            <w:bottom w:val="none" w:sz="0" w:space="0" w:color="auto"/>
            <w:right w:val="none" w:sz="0" w:space="0" w:color="auto"/>
          </w:divBdr>
        </w:div>
      </w:divsChild>
    </w:div>
    <w:div w:id="229460798">
      <w:bodyDiv w:val="1"/>
      <w:marLeft w:val="0"/>
      <w:marRight w:val="0"/>
      <w:marTop w:val="0"/>
      <w:marBottom w:val="0"/>
      <w:divBdr>
        <w:top w:val="none" w:sz="0" w:space="0" w:color="auto"/>
        <w:left w:val="none" w:sz="0" w:space="0" w:color="auto"/>
        <w:bottom w:val="none" w:sz="0" w:space="0" w:color="auto"/>
        <w:right w:val="none" w:sz="0" w:space="0" w:color="auto"/>
      </w:divBdr>
      <w:divsChild>
        <w:div w:id="710155431">
          <w:marLeft w:val="0"/>
          <w:marRight w:val="0"/>
          <w:marTop w:val="0"/>
          <w:marBottom w:val="0"/>
          <w:divBdr>
            <w:top w:val="none" w:sz="0" w:space="0" w:color="auto"/>
            <w:left w:val="none" w:sz="0" w:space="0" w:color="auto"/>
            <w:bottom w:val="none" w:sz="0" w:space="0" w:color="auto"/>
            <w:right w:val="none" w:sz="0" w:space="0" w:color="auto"/>
          </w:divBdr>
        </w:div>
      </w:divsChild>
    </w:div>
    <w:div w:id="280428693">
      <w:bodyDiv w:val="1"/>
      <w:marLeft w:val="0"/>
      <w:marRight w:val="0"/>
      <w:marTop w:val="0"/>
      <w:marBottom w:val="0"/>
      <w:divBdr>
        <w:top w:val="none" w:sz="0" w:space="0" w:color="auto"/>
        <w:left w:val="none" w:sz="0" w:space="0" w:color="auto"/>
        <w:bottom w:val="none" w:sz="0" w:space="0" w:color="auto"/>
        <w:right w:val="none" w:sz="0" w:space="0" w:color="auto"/>
      </w:divBdr>
    </w:div>
    <w:div w:id="410737569">
      <w:bodyDiv w:val="1"/>
      <w:marLeft w:val="0"/>
      <w:marRight w:val="0"/>
      <w:marTop w:val="0"/>
      <w:marBottom w:val="0"/>
      <w:divBdr>
        <w:top w:val="none" w:sz="0" w:space="0" w:color="auto"/>
        <w:left w:val="none" w:sz="0" w:space="0" w:color="auto"/>
        <w:bottom w:val="none" w:sz="0" w:space="0" w:color="auto"/>
        <w:right w:val="none" w:sz="0" w:space="0" w:color="auto"/>
      </w:divBdr>
    </w:div>
    <w:div w:id="439034642">
      <w:bodyDiv w:val="1"/>
      <w:marLeft w:val="0"/>
      <w:marRight w:val="0"/>
      <w:marTop w:val="0"/>
      <w:marBottom w:val="0"/>
      <w:divBdr>
        <w:top w:val="none" w:sz="0" w:space="0" w:color="auto"/>
        <w:left w:val="none" w:sz="0" w:space="0" w:color="auto"/>
        <w:bottom w:val="none" w:sz="0" w:space="0" w:color="auto"/>
        <w:right w:val="none" w:sz="0" w:space="0" w:color="auto"/>
      </w:divBdr>
    </w:div>
    <w:div w:id="456458395">
      <w:bodyDiv w:val="1"/>
      <w:marLeft w:val="0"/>
      <w:marRight w:val="0"/>
      <w:marTop w:val="0"/>
      <w:marBottom w:val="0"/>
      <w:divBdr>
        <w:top w:val="none" w:sz="0" w:space="0" w:color="auto"/>
        <w:left w:val="none" w:sz="0" w:space="0" w:color="auto"/>
        <w:bottom w:val="none" w:sz="0" w:space="0" w:color="auto"/>
        <w:right w:val="none" w:sz="0" w:space="0" w:color="auto"/>
      </w:divBdr>
    </w:div>
    <w:div w:id="490604012">
      <w:bodyDiv w:val="1"/>
      <w:marLeft w:val="0"/>
      <w:marRight w:val="0"/>
      <w:marTop w:val="0"/>
      <w:marBottom w:val="0"/>
      <w:divBdr>
        <w:top w:val="none" w:sz="0" w:space="0" w:color="auto"/>
        <w:left w:val="none" w:sz="0" w:space="0" w:color="auto"/>
        <w:bottom w:val="none" w:sz="0" w:space="0" w:color="auto"/>
        <w:right w:val="none" w:sz="0" w:space="0" w:color="auto"/>
      </w:divBdr>
    </w:div>
    <w:div w:id="506867969">
      <w:bodyDiv w:val="1"/>
      <w:marLeft w:val="0"/>
      <w:marRight w:val="0"/>
      <w:marTop w:val="0"/>
      <w:marBottom w:val="0"/>
      <w:divBdr>
        <w:top w:val="none" w:sz="0" w:space="0" w:color="auto"/>
        <w:left w:val="none" w:sz="0" w:space="0" w:color="auto"/>
        <w:bottom w:val="none" w:sz="0" w:space="0" w:color="auto"/>
        <w:right w:val="none" w:sz="0" w:space="0" w:color="auto"/>
      </w:divBdr>
    </w:div>
    <w:div w:id="790435541">
      <w:bodyDiv w:val="1"/>
      <w:marLeft w:val="0"/>
      <w:marRight w:val="0"/>
      <w:marTop w:val="0"/>
      <w:marBottom w:val="0"/>
      <w:divBdr>
        <w:top w:val="none" w:sz="0" w:space="0" w:color="auto"/>
        <w:left w:val="none" w:sz="0" w:space="0" w:color="auto"/>
        <w:bottom w:val="none" w:sz="0" w:space="0" w:color="auto"/>
        <w:right w:val="none" w:sz="0" w:space="0" w:color="auto"/>
      </w:divBdr>
    </w:div>
    <w:div w:id="1034308719">
      <w:bodyDiv w:val="1"/>
      <w:marLeft w:val="0"/>
      <w:marRight w:val="0"/>
      <w:marTop w:val="0"/>
      <w:marBottom w:val="0"/>
      <w:divBdr>
        <w:top w:val="none" w:sz="0" w:space="0" w:color="auto"/>
        <w:left w:val="none" w:sz="0" w:space="0" w:color="auto"/>
        <w:bottom w:val="none" w:sz="0" w:space="0" w:color="auto"/>
        <w:right w:val="none" w:sz="0" w:space="0" w:color="auto"/>
      </w:divBdr>
    </w:div>
    <w:div w:id="1324234286">
      <w:bodyDiv w:val="1"/>
      <w:marLeft w:val="0"/>
      <w:marRight w:val="0"/>
      <w:marTop w:val="0"/>
      <w:marBottom w:val="0"/>
      <w:divBdr>
        <w:top w:val="none" w:sz="0" w:space="0" w:color="auto"/>
        <w:left w:val="none" w:sz="0" w:space="0" w:color="auto"/>
        <w:bottom w:val="none" w:sz="0" w:space="0" w:color="auto"/>
        <w:right w:val="none" w:sz="0" w:space="0" w:color="auto"/>
      </w:divBdr>
    </w:div>
    <w:div w:id="1384062184">
      <w:bodyDiv w:val="1"/>
      <w:marLeft w:val="0"/>
      <w:marRight w:val="0"/>
      <w:marTop w:val="0"/>
      <w:marBottom w:val="0"/>
      <w:divBdr>
        <w:top w:val="none" w:sz="0" w:space="0" w:color="auto"/>
        <w:left w:val="none" w:sz="0" w:space="0" w:color="auto"/>
        <w:bottom w:val="none" w:sz="0" w:space="0" w:color="auto"/>
        <w:right w:val="none" w:sz="0" w:space="0" w:color="auto"/>
      </w:divBdr>
      <w:divsChild>
        <w:div w:id="1424304763">
          <w:marLeft w:val="0"/>
          <w:marRight w:val="0"/>
          <w:marTop w:val="0"/>
          <w:marBottom w:val="0"/>
          <w:divBdr>
            <w:top w:val="none" w:sz="0" w:space="0" w:color="auto"/>
            <w:left w:val="none" w:sz="0" w:space="0" w:color="auto"/>
            <w:bottom w:val="none" w:sz="0" w:space="0" w:color="auto"/>
            <w:right w:val="none" w:sz="0" w:space="0" w:color="auto"/>
          </w:divBdr>
        </w:div>
      </w:divsChild>
    </w:div>
    <w:div w:id="1431314756">
      <w:bodyDiv w:val="1"/>
      <w:marLeft w:val="0"/>
      <w:marRight w:val="0"/>
      <w:marTop w:val="0"/>
      <w:marBottom w:val="0"/>
      <w:divBdr>
        <w:top w:val="none" w:sz="0" w:space="0" w:color="auto"/>
        <w:left w:val="none" w:sz="0" w:space="0" w:color="auto"/>
        <w:bottom w:val="none" w:sz="0" w:space="0" w:color="auto"/>
        <w:right w:val="none" w:sz="0" w:space="0" w:color="auto"/>
      </w:divBdr>
    </w:div>
    <w:div w:id="1504511325">
      <w:bodyDiv w:val="1"/>
      <w:marLeft w:val="0"/>
      <w:marRight w:val="0"/>
      <w:marTop w:val="0"/>
      <w:marBottom w:val="0"/>
      <w:divBdr>
        <w:top w:val="none" w:sz="0" w:space="0" w:color="auto"/>
        <w:left w:val="none" w:sz="0" w:space="0" w:color="auto"/>
        <w:bottom w:val="none" w:sz="0" w:space="0" w:color="auto"/>
        <w:right w:val="none" w:sz="0" w:space="0" w:color="auto"/>
      </w:divBdr>
      <w:divsChild>
        <w:div w:id="53244027">
          <w:marLeft w:val="0"/>
          <w:marRight w:val="0"/>
          <w:marTop w:val="0"/>
          <w:marBottom w:val="0"/>
          <w:divBdr>
            <w:top w:val="none" w:sz="0" w:space="0" w:color="auto"/>
            <w:left w:val="none" w:sz="0" w:space="0" w:color="auto"/>
            <w:bottom w:val="none" w:sz="0" w:space="0" w:color="auto"/>
            <w:right w:val="none" w:sz="0" w:space="0" w:color="auto"/>
          </w:divBdr>
        </w:div>
      </w:divsChild>
    </w:div>
    <w:div w:id="1541085972">
      <w:bodyDiv w:val="1"/>
      <w:marLeft w:val="0"/>
      <w:marRight w:val="0"/>
      <w:marTop w:val="0"/>
      <w:marBottom w:val="0"/>
      <w:divBdr>
        <w:top w:val="none" w:sz="0" w:space="0" w:color="auto"/>
        <w:left w:val="none" w:sz="0" w:space="0" w:color="auto"/>
        <w:bottom w:val="none" w:sz="0" w:space="0" w:color="auto"/>
        <w:right w:val="none" w:sz="0" w:space="0" w:color="auto"/>
      </w:divBdr>
      <w:divsChild>
        <w:div w:id="1415319979">
          <w:marLeft w:val="0"/>
          <w:marRight w:val="0"/>
          <w:marTop w:val="0"/>
          <w:marBottom w:val="0"/>
          <w:divBdr>
            <w:top w:val="none" w:sz="0" w:space="0" w:color="auto"/>
            <w:left w:val="none" w:sz="0" w:space="0" w:color="auto"/>
            <w:bottom w:val="none" w:sz="0" w:space="0" w:color="auto"/>
            <w:right w:val="none" w:sz="0" w:space="0" w:color="auto"/>
          </w:divBdr>
          <w:divsChild>
            <w:div w:id="8076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8478">
      <w:bodyDiv w:val="1"/>
      <w:marLeft w:val="0"/>
      <w:marRight w:val="0"/>
      <w:marTop w:val="0"/>
      <w:marBottom w:val="0"/>
      <w:divBdr>
        <w:top w:val="none" w:sz="0" w:space="0" w:color="auto"/>
        <w:left w:val="none" w:sz="0" w:space="0" w:color="auto"/>
        <w:bottom w:val="none" w:sz="0" w:space="0" w:color="auto"/>
        <w:right w:val="none" w:sz="0" w:space="0" w:color="auto"/>
      </w:divBdr>
    </w:div>
    <w:div w:id="1557201797">
      <w:bodyDiv w:val="1"/>
      <w:marLeft w:val="0"/>
      <w:marRight w:val="0"/>
      <w:marTop w:val="0"/>
      <w:marBottom w:val="0"/>
      <w:divBdr>
        <w:top w:val="none" w:sz="0" w:space="0" w:color="auto"/>
        <w:left w:val="none" w:sz="0" w:space="0" w:color="auto"/>
        <w:bottom w:val="none" w:sz="0" w:space="0" w:color="auto"/>
        <w:right w:val="none" w:sz="0" w:space="0" w:color="auto"/>
      </w:divBdr>
    </w:div>
    <w:div w:id="1564827455">
      <w:bodyDiv w:val="1"/>
      <w:marLeft w:val="0"/>
      <w:marRight w:val="0"/>
      <w:marTop w:val="0"/>
      <w:marBottom w:val="0"/>
      <w:divBdr>
        <w:top w:val="none" w:sz="0" w:space="0" w:color="auto"/>
        <w:left w:val="none" w:sz="0" w:space="0" w:color="auto"/>
        <w:bottom w:val="none" w:sz="0" w:space="0" w:color="auto"/>
        <w:right w:val="none" w:sz="0" w:space="0" w:color="auto"/>
      </w:divBdr>
      <w:divsChild>
        <w:div w:id="1734308624">
          <w:marLeft w:val="0"/>
          <w:marRight w:val="0"/>
          <w:marTop w:val="0"/>
          <w:marBottom w:val="0"/>
          <w:divBdr>
            <w:top w:val="none" w:sz="0" w:space="0" w:color="auto"/>
            <w:left w:val="none" w:sz="0" w:space="0" w:color="auto"/>
            <w:bottom w:val="none" w:sz="0" w:space="0" w:color="auto"/>
            <w:right w:val="none" w:sz="0" w:space="0" w:color="auto"/>
          </w:divBdr>
          <w:divsChild>
            <w:div w:id="84640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5630">
      <w:bodyDiv w:val="1"/>
      <w:marLeft w:val="0"/>
      <w:marRight w:val="0"/>
      <w:marTop w:val="0"/>
      <w:marBottom w:val="0"/>
      <w:divBdr>
        <w:top w:val="none" w:sz="0" w:space="0" w:color="auto"/>
        <w:left w:val="none" w:sz="0" w:space="0" w:color="auto"/>
        <w:bottom w:val="none" w:sz="0" w:space="0" w:color="auto"/>
        <w:right w:val="none" w:sz="0" w:space="0" w:color="auto"/>
      </w:divBdr>
    </w:div>
    <w:div w:id="1797521632">
      <w:bodyDiv w:val="1"/>
      <w:marLeft w:val="0"/>
      <w:marRight w:val="0"/>
      <w:marTop w:val="0"/>
      <w:marBottom w:val="0"/>
      <w:divBdr>
        <w:top w:val="none" w:sz="0" w:space="0" w:color="auto"/>
        <w:left w:val="none" w:sz="0" w:space="0" w:color="auto"/>
        <w:bottom w:val="none" w:sz="0" w:space="0" w:color="auto"/>
        <w:right w:val="none" w:sz="0" w:space="0" w:color="auto"/>
      </w:divBdr>
      <w:divsChild>
        <w:div w:id="1858301756">
          <w:marLeft w:val="0"/>
          <w:marRight w:val="0"/>
          <w:marTop w:val="0"/>
          <w:marBottom w:val="0"/>
          <w:divBdr>
            <w:top w:val="none" w:sz="0" w:space="0" w:color="auto"/>
            <w:left w:val="none" w:sz="0" w:space="0" w:color="auto"/>
            <w:bottom w:val="none" w:sz="0" w:space="0" w:color="auto"/>
            <w:right w:val="none" w:sz="0" w:space="0" w:color="auto"/>
          </w:divBdr>
          <w:divsChild>
            <w:div w:id="12676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0600">
      <w:bodyDiv w:val="1"/>
      <w:marLeft w:val="0"/>
      <w:marRight w:val="0"/>
      <w:marTop w:val="0"/>
      <w:marBottom w:val="0"/>
      <w:divBdr>
        <w:top w:val="none" w:sz="0" w:space="0" w:color="auto"/>
        <w:left w:val="none" w:sz="0" w:space="0" w:color="auto"/>
        <w:bottom w:val="none" w:sz="0" w:space="0" w:color="auto"/>
        <w:right w:val="none" w:sz="0" w:space="0" w:color="auto"/>
      </w:divBdr>
    </w:div>
    <w:div w:id="1883787690">
      <w:bodyDiv w:val="1"/>
      <w:marLeft w:val="0"/>
      <w:marRight w:val="0"/>
      <w:marTop w:val="0"/>
      <w:marBottom w:val="0"/>
      <w:divBdr>
        <w:top w:val="none" w:sz="0" w:space="0" w:color="auto"/>
        <w:left w:val="none" w:sz="0" w:space="0" w:color="auto"/>
        <w:bottom w:val="none" w:sz="0" w:space="0" w:color="auto"/>
        <w:right w:val="none" w:sz="0" w:space="0" w:color="auto"/>
      </w:divBdr>
    </w:div>
    <w:div w:id="1899123682">
      <w:bodyDiv w:val="1"/>
      <w:marLeft w:val="0"/>
      <w:marRight w:val="0"/>
      <w:marTop w:val="0"/>
      <w:marBottom w:val="0"/>
      <w:divBdr>
        <w:top w:val="none" w:sz="0" w:space="0" w:color="auto"/>
        <w:left w:val="none" w:sz="0" w:space="0" w:color="auto"/>
        <w:bottom w:val="none" w:sz="0" w:space="0" w:color="auto"/>
        <w:right w:val="none" w:sz="0" w:space="0" w:color="auto"/>
      </w:divBdr>
    </w:div>
    <w:div w:id="1955399348">
      <w:bodyDiv w:val="1"/>
      <w:marLeft w:val="0"/>
      <w:marRight w:val="0"/>
      <w:marTop w:val="0"/>
      <w:marBottom w:val="0"/>
      <w:divBdr>
        <w:top w:val="none" w:sz="0" w:space="0" w:color="auto"/>
        <w:left w:val="none" w:sz="0" w:space="0" w:color="auto"/>
        <w:bottom w:val="none" w:sz="0" w:space="0" w:color="auto"/>
        <w:right w:val="none" w:sz="0" w:space="0" w:color="auto"/>
      </w:divBdr>
    </w:div>
    <w:div w:id="211347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16/j.future.2019.02.041." TargetMode="External"/><Relationship Id="rId21" Type="http://schemas.openxmlformats.org/officeDocument/2006/relationships/hyperlink" Target="https://doi.org/10.1175/MWR-D-20-0405.1" TargetMode="External"/><Relationship Id="rId63" Type="http://schemas.openxmlformats.org/officeDocument/2006/relationships/hyperlink" Target="https://doi.org/10.1029/2021JD034983" TargetMode="External"/><Relationship Id="rId159" Type="http://schemas.openxmlformats.org/officeDocument/2006/relationships/hyperlink" Target="https://doi.org/10.5194/gmd-11-2315-2018" TargetMode="External"/><Relationship Id="rId170" Type="http://schemas.openxmlformats.org/officeDocument/2006/relationships/hyperlink" Target="https://doi.org/10.1007/s10236-016-1025-0" TargetMode="External"/><Relationship Id="rId226" Type="http://schemas.openxmlformats.org/officeDocument/2006/relationships/hyperlink" Target="https://doi.org/10.1175/JHM-D-15-0063.1" TargetMode="External"/><Relationship Id="rId268" Type="http://schemas.openxmlformats.org/officeDocument/2006/relationships/hyperlink" Target="https://doi.org/10.1175/WAF-D-14-00154.1" TargetMode="External"/><Relationship Id="rId32" Type="http://schemas.openxmlformats.org/officeDocument/2006/relationships/hyperlink" Target="https://doi.org/10.5194/gmd-14-7425-2021" TargetMode="External"/><Relationship Id="rId74" Type="http://schemas.openxmlformats.org/officeDocument/2006/relationships/hyperlink" Target="https://doi.org/10.1175/BAMS-D-19-0020.1" TargetMode="External"/><Relationship Id="rId128" Type="http://schemas.openxmlformats.org/officeDocument/2006/relationships/hyperlink" Target="https://doi.org/10.1017/jfm.2017.808" TargetMode="External"/><Relationship Id="rId5" Type="http://schemas.openxmlformats.org/officeDocument/2006/relationships/webSettings" Target="webSettings.xml"/><Relationship Id="rId181" Type="http://schemas.openxmlformats.org/officeDocument/2006/relationships/hyperlink" Target="https://doi.org/10.1175/WAF-D-17-0046.1" TargetMode="External"/><Relationship Id="rId237" Type="http://schemas.openxmlformats.org/officeDocument/2006/relationships/hyperlink" Target="https://doi.org/10.1175/BAMS-D-14-00164.1" TargetMode="External"/><Relationship Id="rId279" Type="http://schemas.openxmlformats.org/officeDocument/2006/relationships/hyperlink" Target="https://doi.org/10.1007/s00376-015-5041-7" TargetMode="External"/><Relationship Id="rId43" Type="http://schemas.openxmlformats.org/officeDocument/2006/relationships/hyperlink" Target="https://journals.ametsoc.org/search?f_0=author&amp;q_0=Jon+Gottschalck" TargetMode="External"/><Relationship Id="rId139" Type="http://schemas.openxmlformats.org/officeDocument/2006/relationships/hyperlink" Target="https://doi.org/10.1007/978-3-642-40457-3_13-1" TargetMode="External"/><Relationship Id="rId85" Type="http://schemas.openxmlformats.org/officeDocument/2006/relationships/hyperlink" Target="https://repository.library.noaa.gov/view/noaa/23060" TargetMode="External"/><Relationship Id="rId150" Type="http://schemas.openxmlformats.org/officeDocument/2006/relationships/hyperlink" Target="https://repository.library.noaa.gov/view/noaa/19259" TargetMode="External"/><Relationship Id="rId171" Type="http://schemas.openxmlformats.org/officeDocument/2006/relationships/hyperlink" Target="https://doi.org/10.1175/BAMS-D-15-00139.1" TargetMode="External"/><Relationship Id="rId192" Type="http://schemas.openxmlformats.org/officeDocument/2006/relationships/hyperlink" Target="https://acp.copernicus.org/preprints/acp-2016-881/acp-2016-881-manuscript-version4.pdf" TargetMode="External"/><Relationship Id="rId206" Type="http://schemas.openxmlformats.org/officeDocument/2006/relationships/hyperlink" Target="https://doi.org/10.1175/WAF-D-17-0023.1" TargetMode="External"/><Relationship Id="rId227" Type="http://schemas.openxmlformats.org/officeDocument/2006/relationships/hyperlink" Target="https://link.springer.com/article/10.1007/s00024-016-1248-5" TargetMode="External"/><Relationship Id="rId248" Type="http://schemas.openxmlformats.org/officeDocument/2006/relationships/hyperlink" Target="https://doi.org/10.1175/JHM-D-14-0158.1" TargetMode="External"/><Relationship Id="rId269" Type="http://schemas.openxmlformats.org/officeDocument/2006/relationships/hyperlink" Target="https://acp.copernicus.org/articles/15/335/2015/acp-15-335-2015.pdf" TargetMode="External"/><Relationship Id="rId12" Type="http://schemas.openxmlformats.org/officeDocument/2006/relationships/hyperlink" Target="https://doi.org/10.1175/MWR-D-21-0023.1" TargetMode="External"/><Relationship Id="rId33" Type="http://schemas.openxmlformats.org/officeDocument/2006/relationships/hyperlink" Target="https://doi.org/10.1029/2021MS002483" TargetMode="External"/><Relationship Id="rId108" Type="http://schemas.openxmlformats.org/officeDocument/2006/relationships/hyperlink" Target="https://doi.org/10.1175/WAF-D-18-0100.1" TargetMode="External"/><Relationship Id="rId129" Type="http://schemas.openxmlformats.org/officeDocument/2006/relationships/hyperlink" Target="https://doi.org/10.1175/MWR-D-17-0277.1" TargetMode="External"/><Relationship Id="rId280" Type="http://schemas.openxmlformats.org/officeDocument/2006/relationships/hyperlink" Target="https://doi.org/10.1175/MWR-D-14-00102.1" TargetMode="External"/><Relationship Id="rId54" Type="http://schemas.openxmlformats.org/officeDocument/2006/relationships/hyperlink" Target="https://doi.org/10.1175/WAF-D-21-0059.1" TargetMode="External"/><Relationship Id="rId75" Type="http://schemas.openxmlformats.org/officeDocument/2006/relationships/hyperlink" Target="https://doi.org/10.1175/WAF-D-20-0049.1" TargetMode="External"/><Relationship Id="rId96" Type="http://schemas.openxmlformats.org/officeDocument/2006/relationships/hyperlink" Target="https://www.nature.com/articles/s41598-019-52475-0" TargetMode="External"/><Relationship Id="rId140" Type="http://schemas.openxmlformats.org/officeDocument/2006/relationships/hyperlink" Target="https://rmets.onlinelibrary.wiley.com/doi/pdfdirect/10.1002/qj.3179" TargetMode="External"/><Relationship Id="rId161" Type="http://schemas.openxmlformats.org/officeDocument/2006/relationships/hyperlink" Target="https://doi.org/10.1175/JHM-D-18-0139.1" TargetMode="External"/><Relationship Id="rId182" Type="http://schemas.openxmlformats.org/officeDocument/2006/relationships/hyperlink" Target="https://doi.org/10.1175/WAF-D-16-0118.1" TargetMode="External"/><Relationship Id="rId217" Type="http://schemas.openxmlformats.org/officeDocument/2006/relationships/hyperlink" Target="https://doi.org/10.1175/WAF-D-15-0053.1" TargetMode="External"/><Relationship Id="rId6" Type="http://schemas.openxmlformats.org/officeDocument/2006/relationships/hyperlink" Target="https://www.frontiersin.org/articles/10.3389/fbuil.2022.891612/full" TargetMode="External"/><Relationship Id="rId238" Type="http://schemas.openxmlformats.org/officeDocument/2006/relationships/hyperlink" Target="https://doi.org/10.1175/BAMS-D-15-00001.1" TargetMode="External"/><Relationship Id="rId259" Type="http://schemas.openxmlformats.org/officeDocument/2006/relationships/hyperlink" Target="https://doi.org/10.1175/MWR-D-14-00345.1" TargetMode="External"/><Relationship Id="rId23" Type="http://schemas.openxmlformats.org/officeDocument/2006/relationships/hyperlink" Target="https://journals.ametsoc.org/view/journals/wefo/aop/WAF-D-21-0165.1/WAF-D-21-0165.1.xml" TargetMode="External"/><Relationship Id="rId119" Type="http://schemas.openxmlformats.org/officeDocument/2006/relationships/hyperlink" Target="https://doi.org/10.1175/WAF-D-19-0056.1" TargetMode="External"/><Relationship Id="rId270" Type="http://schemas.openxmlformats.org/officeDocument/2006/relationships/hyperlink" Target="https://doi.org/10.1002/2015JG003150%20" TargetMode="External"/><Relationship Id="rId44" Type="http://schemas.openxmlformats.org/officeDocument/2006/relationships/hyperlink" Target="https://doi.org/10.1175/WAF-D-20-0014.1" TargetMode="External"/><Relationship Id="rId65" Type="http://schemas.openxmlformats.org/officeDocument/2006/relationships/hyperlink" Target="https://www.mdpi.com/2073-4433/11/8/869/pdf" TargetMode="External"/><Relationship Id="rId86" Type="http://schemas.openxmlformats.org/officeDocument/2006/relationships/hyperlink" Target="https://repository.library.noaa.gov/view/noaa/23441" TargetMode="External"/><Relationship Id="rId130" Type="http://schemas.openxmlformats.org/officeDocument/2006/relationships/hyperlink" Target="https://doi.org/10.1175/BAMS-D-16-0310.1" TargetMode="External"/><Relationship Id="rId151" Type="http://schemas.openxmlformats.org/officeDocument/2006/relationships/hyperlink" Target="https://repository.library.noaa.gov/view/noaa/19263" TargetMode="External"/><Relationship Id="rId172" Type="http://schemas.openxmlformats.org/officeDocument/2006/relationships/hyperlink" Target="ftp://ftp.library.noaa.gov/noaa_documents.lib/NWS/NCEP/NCEP_office_notes/NCEP_office_note_490.pdf" TargetMode="External"/><Relationship Id="rId193" Type="http://schemas.openxmlformats.org/officeDocument/2006/relationships/hyperlink" Target="https://www.mdpi.com/2073-4433/8/7/126/pdf" TargetMode="External"/><Relationship Id="rId207" Type="http://schemas.openxmlformats.org/officeDocument/2006/relationships/hyperlink" Target="https://doi.org/10.1175/WAF-D-17-0093.1" TargetMode="External"/><Relationship Id="rId228" Type="http://schemas.openxmlformats.org/officeDocument/2006/relationships/hyperlink" Target="https://doi.org/10.1175/JAS-D-16-0017.1" TargetMode="External"/><Relationship Id="rId249" Type="http://schemas.openxmlformats.org/officeDocument/2006/relationships/hyperlink" Target="https://doi.org/10.1175/WAF-D-15-0002.1" TargetMode="External"/><Relationship Id="rId13" Type="http://schemas.openxmlformats.org/officeDocument/2006/relationships/hyperlink" Target="https://doi.org/10.1175/MWR-D-22-0085.1" TargetMode="External"/><Relationship Id="rId109" Type="http://schemas.openxmlformats.org/officeDocument/2006/relationships/hyperlink" Target="https://doi.org/10.1175/WAF-D-18-0146.1" TargetMode="External"/><Relationship Id="rId260" Type="http://schemas.openxmlformats.org/officeDocument/2006/relationships/hyperlink" Target="https://doi.org/10.1175/MWR-D-15-0035.1" TargetMode="External"/><Relationship Id="rId281" Type="http://schemas.openxmlformats.org/officeDocument/2006/relationships/hyperlink" Target="https://doi.org/10.1175/MWR-D-14-00339.1" TargetMode="External"/><Relationship Id="rId34" Type="http://schemas.openxmlformats.org/officeDocument/2006/relationships/hyperlink" Target="https://doi.org/10.1175/BAMS-D-20-0031.1" TargetMode="External"/><Relationship Id="rId55" Type="http://schemas.openxmlformats.org/officeDocument/2006/relationships/hyperlink" Target="https://acp.copernicus.org/articles/21/2527/2021/acp-21-2527-2021.html" TargetMode="External"/><Relationship Id="rId76" Type="http://schemas.openxmlformats.org/officeDocument/2006/relationships/hyperlink" Target="https://www.mdpi.com/2073-4433/11/9/968/pdf" TargetMode="External"/><Relationship Id="rId97" Type="http://schemas.openxmlformats.org/officeDocument/2006/relationships/hyperlink" Target="https://doi.org/10.1175/WAF-D-19-0028.1" TargetMode="External"/><Relationship Id="rId120" Type="http://schemas.openxmlformats.org/officeDocument/2006/relationships/hyperlink" Target="https://doi.org/10.1175/MWR-D-17-0200.1" TargetMode="External"/><Relationship Id="rId141" Type="http://schemas.openxmlformats.org/officeDocument/2006/relationships/hyperlink" Target="https://doi.org/10.1016/j.jhydrol.2018.08.025" TargetMode="External"/><Relationship Id="rId7" Type="http://schemas.openxmlformats.org/officeDocument/2006/relationships/hyperlink" Target="https://gmd.copernicus.org/preprints/gmd-2021-289/" TargetMode="External"/><Relationship Id="rId162" Type="http://schemas.openxmlformats.org/officeDocument/2006/relationships/hyperlink" Target="https://doi.org/10.1029/2018JD028447" TargetMode="External"/><Relationship Id="rId183" Type="http://schemas.openxmlformats.org/officeDocument/2006/relationships/hyperlink" Target="https://doi.org/10.5194/acp-17-13967-2017" TargetMode="External"/><Relationship Id="rId218" Type="http://schemas.openxmlformats.org/officeDocument/2006/relationships/hyperlink" Target="https://doi.org/10.1175/JHM-D-15-0171.1" TargetMode="External"/><Relationship Id="rId239" Type="http://schemas.openxmlformats.org/officeDocument/2006/relationships/hyperlink" Target="https://doi.org/10.1002/2015JD023889" TargetMode="External"/><Relationship Id="rId250" Type="http://schemas.openxmlformats.org/officeDocument/2006/relationships/hyperlink" Target="https://doi.org/10.1175/JCLI-D-14-00170.1" TargetMode="External"/><Relationship Id="rId271" Type="http://schemas.openxmlformats.org/officeDocument/2006/relationships/hyperlink" Target="https://doi.org/10.1175/WAF-D-14-00138.1" TargetMode="External"/><Relationship Id="rId24" Type="http://schemas.openxmlformats.org/officeDocument/2006/relationships/hyperlink" Target="https://doi.org/10.1175/BAMS-D-21-0347.1" TargetMode="External"/><Relationship Id="rId45" Type="http://schemas.openxmlformats.org/officeDocument/2006/relationships/hyperlink" Target="https://doi.org/10.1175/WAF-D-20-0044.1" TargetMode="External"/><Relationship Id="rId66" Type="http://schemas.openxmlformats.org/officeDocument/2006/relationships/hyperlink" Target="https://doi.org/10.1029/2019JC015822" TargetMode="External"/><Relationship Id="rId87" Type="http://schemas.openxmlformats.org/officeDocument/2006/relationships/hyperlink" Target="https://doi.org/10.1175/BAMS-D-19-0183.1" TargetMode="External"/><Relationship Id="rId110" Type="http://schemas.openxmlformats.org/officeDocument/2006/relationships/hyperlink" Target="https://doi.org/10.1007/s00382-018-4347-4" TargetMode="External"/><Relationship Id="rId131" Type="http://schemas.openxmlformats.org/officeDocument/2006/relationships/hyperlink" Target="https://doi.org/10.5194/gmd-11-2333-2018" TargetMode="External"/><Relationship Id="rId152" Type="http://schemas.openxmlformats.org/officeDocument/2006/relationships/hyperlink" Target="https://doi.org/10.1175/BAMS-D-17-0001.1" TargetMode="External"/><Relationship Id="rId173" Type="http://schemas.openxmlformats.org/officeDocument/2006/relationships/hyperlink" Target="https://doi.org/10.1175/WAF-D-16-0148.1" TargetMode="External"/><Relationship Id="rId194" Type="http://schemas.openxmlformats.org/officeDocument/2006/relationships/hyperlink" Target="https://doi.org/10.1175/BAMS-D-15-00308.1" TargetMode="External"/><Relationship Id="rId208" Type="http://schemas.openxmlformats.org/officeDocument/2006/relationships/hyperlink" Target="https://upcommons.upc.edu/bitstream/handle/2117/88524/Gas-phase%20chemistry%20in%20the%20online%20multiscale%20NMMB.pdf" TargetMode="External"/><Relationship Id="rId229" Type="http://schemas.openxmlformats.org/officeDocument/2006/relationships/hyperlink" Target="ftp://ftp.library.noaa.gov/noaa_documents.lib/NWS/NCEP/NCEP_office_notes/NCEP_office_note_485.pdf" TargetMode="External"/><Relationship Id="rId240" Type="http://schemas.openxmlformats.org/officeDocument/2006/relationships/hyperlink" Target="https://doi.org/10.1002/2015JD023733" TargetMode="External"/><Relationship Id="rId261" Type="http://schemas.openxmlformats.org/officeDocument/2006/relationships/hyperlink" Target="https://doi.org/10.1175/JTECH-D-15-0028.1" TargetMode="External"/><Relationship Id="rId14" Type="http://schemas.openxmlformats.org/officeDocument/2006/relationships/hyperlink" Target="https://journals.ametsoc.org/view/journals/wefo/aop/WAF-D-21-0130.1/WAF-D-21-0130.1.xml" TargetMode="External"/><Relationship Id="rId35" Type="http://schemas.openxmlformats.org/officeDocument/2006/relationships/hyperlink" Target="https://doi.org/10.5194/gmd-14-2917-2021" TargetMode="External"/><Relationship Id="rId56" Type="http://schemas.openxmlformats.org/officeDocument/2006/relationships/hyperlink" Target="https://doi.org/10.1016/j.chemosphere.2021.132428" TargetMode="External"/><Relationship Id="rId77" Type="http://schemas.openxmlformats.org/officeDocument/2006/relationships/hyperlink" Target="https://doi.org/10.3390/atmos11090888" TargetMode="External"/><Relationship Id="rId100" Type="http://schemas.openxmlformats.org/officeDocument/2006/relationships/hyperlink" Target="https://doi.org/10.1175/JTECH-D-18-0099.1" TargetMode="External"/><Relationship Id="rId282" Type="http://schemas.openxmlformats.org/officeDocument/2006/relationships/hyperlink" Target="https://doi.org/10.1002/2015GL066436" TargetMode="External"/><Relationship Id="rId8" Type="http://schemas.openxmlformats.org/officeDocument/2006/relationships/hyperlink" Target="https://journals.ametsoc.org/view/journals/wefo/aop/WAF-D-21-0164.1/WAF-D-21-0164.1.xml" TargetMode="External"/><Relationship Id="rId98" Type="http://schemas.openxmlformats.org/officeDocument/2006/relationships/hyperlink" Target="https://rmets.onlinelibrary.wiley.com/doi/full/10.1002/joc.6389" TargetMode="External"/><Relationship Id="rId121" Type="http://schemas.openxmlformats.org/officeDocument/2006/relationships/hyperlink" Target="https://doi.org/10.1175/WAF-D-18-0109.1" TargetMode="External"/><Relationship Id="rId142" Type="http://schemas.openxmlformats.org/officeDocument/2006/relationships/hyperlink" Target="https://doi.org/10.1002/2016RG000549" TargetMode="External"/><Relationship Id="rId163" Type="http://schemas.openxmlformats.org/officeDocument/2006/relationships/hyperlink" Target="https://doi.org/10.1029/2017JD028246" TargetMode="External"/><Relationship Id="rId184" Type="http://schemas.openxmlformats.org/officeDocument/2006/relationships/hyperlink" Target="ftp://ftp.library.noaa.gov/noaa_documents.lib/NWS/NCEP/NCEP_office_notes/NCEP_office_note_488.pdf" TargetMode="External"/><Relationship Id="rId219" Type="http://schemas.openxmlformats.org/officeDocument/2006/relationships/hyperlink" Target="https://doi.org/10.1155/2016/6156513" TargetMode="External"/><Relationship Id="rId230" Type="http://schemas.openxmlformats.org/officeDocument/2006/relationships/hyperlink" Target="https://doi.org/10.1175/WAF-D-16-0111.1" TargetMode="External"/><Relationship Id="rId251" Type="http://schemas.openxmlformats.org/officeDocument/2006/relationships/hyperlink" Target="https://acp.copernicus.org/articles/15/5109/2015/" TargetMode="External"/><Relationship Id="rId25" Type="http://schemas.openxmlformats.org/officeDocument/2006/relationships/hyperlink" Target="https://journals.ametsoc.org/view/journals/wefo/aop/WAF-D-22-0058.1/WAF-D-22-0058.1.xml" TargetMode="External"/><Relationship Id="rId46" Type="http://schemas.openxmlformats.org/officeDocument/2006/relationships/hyperlink" Target="https://doi.org/10.1029/2020GL090699" TargetMode="External"/><Relationship Id="rId67" Type="http://schemas.openxmlformats.org/officeDocument/2006/relationships/hyperlink" Target="https://repository.library.noaa.gov/view/noaa/23887" TargetMode="External"/><Relationship Id="rId272" Type="http://schemas.openxmlformats.org/officeDocument/2006/relationships/hyperlink" Target="https://doi.org/10.1175/JHM-D-14-0096.1" TargetMode="External"/><Relationship Id="rId88" Type="http://schemas.openxmlformats.org/officeDocument/2006/relationships/hyperlink" Target="https://doi.org/10.1029/2020WR027556" TargetMode="External"/><Relationship Id="rId111" Type="http://schemas.openxmlformats.org/officeDocument/2006/relationships/hyperlink" Target="https://repository.library.noaa.gov/view/noaa/21990" TargetMode="External"/><Relationship Id="rId132" Type="http://schemas.openxmlformats.org/officeDocument/2006/relationships/hyperlink" Target="https://doi.org/10.1007/978-3-642-40457-3_14-1" TargetMode="External"/><Relationship Id="rId153" Type="http://schemas.openxmlformats.org/officeDocument/2006/relationships/hyperlink" Target="https://doi.org/10.5194/essd-10-1093-2018" TargetMode="External"/><Relationship Id="rId174" Type="http://schemas.openxmlformats.org/officeDocument/2006/relationships/hyperlink" Target="https://doi.org/10.1175/WAF-D-16-0189.1" TargetMode="External"/><Relationship Id="rId195" Type="http://schemas.openxmlformats.org/officeDocument/2006/relationships/hyperlink" Target="ftp://ftp.library.noaa.gov/noaa_documents.lib/NWS/NCEP/NCEP_office_notes/NCEP_office_note_486.pdf" TargetMode="External"/><Relationship Id="rId209" Type="http://schemas.openxmlformats.org/officeDocument/2006/relationships/hyperlink" Target="https://doi.org/10.1175/MWR-D-15-0242.1" TargetMode="External"/><Relationship Id="rId220" Type="http://schemas.openxmlformats.org/officeDocument/2006/relationships/hyperlink" Target="https://doi.org/10.1175/JAS-D-16-0015.1" TargetMode="External"/><Relationship Id="rId241" Type="http://schemas.openxmlformats.org/officeDocument/2006/relationships/hyperlink" Target="https://link.springer.com/article/10.1007/s00376-015-5155-y" TargetMode="External"/><Relationship Id="rId15" Type="http://schemas.openxmlformats.org/officeDocument/2006/relationships/hyperlink" Target="https://doi.org/10.1175/JPO-D-21-0244.1" TargetMode="External"/><Relationship Id="rId36" Type="http://schemas.openxmlformats.org/officeDocument/2006/relationships/hyperlink" Target="http://dx.doi.org/10.1017/exp.2020.66" TargetMode="External"/><Relationship Id="rId57" Type="http://schemas.openxmlformats.org/officeDocument/2006/relationships/hyperlink" Target="https://doi.org/10.1175/WAF-D-20-0134.1" TargetMode="External"/><Relationship Id="rId262" Type="http://schemas.openxmlformats.org/officeDocument/2006/relationships/hyperlink" Target="https://doi.org/10.1175/JTECH-D-14-00057.1" TargetMode="External"/><Relationship Id="rId283" Type="http://schemas.openxmlformats.org/officeDocument/2006/relationships/hyperlink" Target="https://doi.org/10.1175/MWR-D-14-00235.1" TargetMode="External"/><Relationship Id="rId78" Type="http://schemas.openxmlformats.org/officeDocument/2006/relationships/hyperlink" Target="https://doi.org/10.3390/jmse8050308" TargetMode="External"/><Relationship Id="rId99" Type="http://schemas.openxmlformats.org/officeDocument/2006/relationships/hyperlink" Target="https://doi.org/10.1175/BAMS-D-18-0324.1" TargetMode="External"/><Relationship Id="rId101" Type="http://schemas.openxmlformats.org/officeDocument/2006/relationships/hyperlink" Target="https://www.fs.usda.gov/treesearch/pubs/all/58247" TargetMode="External"/><Relationship Id="rId122" Type="http://schemas.openxmlformats.org/officeDocument/2006/relationships/hyperlink" Target="https://doi.org/10.1175/MWR-D-18-0120.1" TargetMode="External"/><Relationship Id="rId143" Type="http://schemas.openxmlformats.org/officeDocument/2006/relationships/hyperlink" Target="https://doi.org/10.1007/s10546-017-0322-6" TargetMode="External"/><Relationship Id="rId164" Type="http://schemas.openxmlformats.org/officeDocument/2006/relationships/hyperlink" Target="https://doi.org/10.1175/WAF-D-17-0097.1" TargetMode="External"/><Relationship Id="rId185" Type="http://schemas.openxmlformats.org/officeDocument/2006/relationships/hyperlink" Target="ftp://ftp.library.noaa.gov/noaa_documents.lib/NWS/NCEP/NCEP_office_notes/NCEP_office_note_487.pdf" TargetMode="External"/><Relationship Id="rId9" Type="http://schemas.openxmlformats.org/officeDocument/2006/relationships/hyperlink" Target="https://doi.org/10.1016/j.coastaleng.2022.104094" TargetMode="External"/><Relationship Id="rId210" Type="http://schemas.openxmlformats.org/officeDocument/2006/relationships/hyperlink" Target="https://doi.org/10.1175/WAF-D-15-0087.1" TargetMode="External"/><Relationship Id="rId26" Type="http://schemas.openxmlformats.org/officeDocument/2006/relationships/hyperlink" Target="https://doi.org/10.1175/MWR-D-21-0214.1" TargetMode="External"/><Relationship Id="rId231" Type="http://schemas.openxmlformats.org/officeDocument/2006/relationships/hyperlink" Target="https://doi.org/10.3402/tellusa.v68.29029" TargetMode="External"/><Relationship Id="rId252" Type="http://schemas.openxmlformats.org/officeDocument/2006/relationships/hyperlink" Target="https://acp.copernicus.org/articles/15/5109/2015/acp-15-5109-2015.pdf" TargetMode="External"/><Relationship Id="rId273" Type="http://schemas.openxmlformats.org/officeDocument/2006/relationships/hyperlink" Target="https://doi.org/10.1175/JHM-D-14-0097.1" TargetMode="External"/><Relationship Id="rId47" Type="http://schemas.openxmlformats.org/officeDocument/2006/relationships/hyperlink" Target="https://doi.org/10.1175/JCLI-D-20-0586.1" TargetMode="External"/><Relationship Id="rId68" Type="http://schemas.openxmlformats.org/officeDocument/2006/relationships/hyperlink" Target="https://doi.org/10.1007/s10236-019-01329-4" TargetMode="External"/><Relationship Id="rId89" Type="http://schemas.openxmlformats.org/officeDocument/2006/relationships/hyperlink" Target="https://www.mdpi.com/2073-4433/11/6/601/pdf" TargetMode="External"/><Relationship Id="rId112" Type="http://schemas.openxmlformats.org/officeDocument/2006/relationships/hyperlink" Target="https://doi.org/10.1007/s00382-018-4423-9%20" TargetMode="External"/><Relationship Id="rId133" Type="http://schemas.openxmlformats.org/officeDocument/2006/relationships/hyperlink" Target="https://doi.org/10.1175/WAF-D-18-0086.1" TargetMode="External"/><Relationship Id="rId154" Type="http://schemas.openxmlformats.org/officeDocument/2006/relationships/hyperlink" Target="http://dx.doi.org/10.1007/s13351-018-7117-7" TargetMode="External"/><Relationship Id="rId175" Type="http://schemas.openxmlformats.org/officeDocument/2006/relationships/hyperlink" Target="https://doi.org/10.1175/WAF-D-16-0182.1" TargetMode="External"/><Relationship Id="rId196" Type="http://schemas.openxmlformats.org/officeDocument/2006/relationships/hyperlink" Target="ftp://ftp.library.noaa.gov/noaa_documents.lib/NWS/NCEP/NCEP_office_notes/NCEP_office_note_489.pdf" TargetMode="External"/><Relationship Id="rId200" Type="http://schemas.openxmlformats.org/officeDocument/2006/relationships/hyperlink" Target="https://doi.org/10.5194/hess-21-3557-2017" TargetMode="External"/><Relationship Id="rId16" Type="http://schemas.openxmlformats.org/officeDocument/2006/relationships/hyperlink" Target="https://journals.ametsoc.org/view/journals/wefo/aop/WAF-D-21-0191.1/WAF-D-21-0191.1.xml" TargetMode="External"/><Relationship Id="rId221" Type="http://schemas.openxmlformats.org/officeDocument/2006/relationships/hyperlink" Target="https://doi.org/10.1175/JHM-D-15-0157.1" TargetMode="External"/><Relationship Id="rId242" Type="http://schemas.openxmlformats.org/officeDocument/2006/relationships/hyperlink" Target="https://doi.org/10.1175/WAF-D-16-0087.1" TargetMode="External"/><Relationship Id="rId263" Type="http://schemas.openxmlformats.org/officeDocument/2006/relationships/hyperlink" Target="https://doi.org/10.1175/EI-D-14-0032.1" TargetMode="External"/><Relationship Id="rId284" Type="http://schemas.openxmlformats.org/officeDocument/2006/relationships/hyperlink" Target="https://doi.org/10.1175/WAF-D-13-00049.1" TargetMode="External"/><Relationship Id="rId37" Type="http://schemas.openxmlformats.org/officeDocument/2006/relationships/hyperlink" Target="https://doi.org/10.1002/esp.5308" TargetMode="External"/><Relationship Id="rId58" Type="http://schemas.openxmlformats.org/officeDocument/2006/relationships/hyperlink" Target="https://doi.org/10.1017/jfm.2021.101" TargetMode="External"/><Relationship Id="rId79" Type="http://schemas.openxmlformats.org/officeDocument/2006/relationships/hyperlink" Target="https://doi.org/10.1175/WAF-D-19-0201.1" TargetMode="External"/><Relationship Id="rId102" Type="http://schemas.openxmlformats.org/officeDocument/2006/relationships/hyperlink" Target="https://doi.org/10.1029/2019WR025245" TargetMode="External"/><Relationship Id="rId123" Type="http://schemas.openxmlformats.org/officeDocument/2006/relationships/hyperlink" Target="https://doi.org/10.1016/j.jhydrol.2019.124105" TargetMode="External"/><Relationship Id="rId144" Type="http://schemas.openxmlformats.org/officeDocument/2006/relationships/hyperlink" Target="https://doi.org/10.1175/WAF-D-18-0117.1" TargetMode="External"/><Relationship Id="rId90" Type="http://schemas.openxmlformats.org/officeDocument/2006/relationships/hyperlink" Target="https://doi.org/10.1016/j.atmosenv.2020.117648" TargetMode="External"/><Relationship Id="rId165" Type="http://schemas.openxmlformats.org/officeDocument/2006/relationships/hyperlink" Target="https://doi.org/10.1155/2018/7363194" TargetMode="External"/><Relationship Id="rId186" Type="http://schemas.openxmlformats.org/officeDocument/2006/relationships/hyperlink" Target="https://doi.org/10.1002/2017WR020635" TargetMode="External"/><Relationship Id="rId211" Type="http://schemas.openxmlformats.org/officeDocument/2006/relationships/hyperlink" Target="https://doi.org/10.1175/JTECH-D-16-0012.1" TargetMode="External"/><Relationship Id="rId232" Type="http://schemas.openxmlformats.org/officeDocument/2006/relationships/hyperlink" Target="https://doi.org/10.1175/WAF-D-15-0074.1" TargetMode="External"/><Relationship Id="rId253" Type="http://schemas.openxmlformats.org/officeDocument/2006/relationships/hyperlink" Target="https://doi.org/10.1007/s11069-014-1362-6" TargetMode="External"/><Relationship Id="rId274" Type="http://schemas.openxmlformats.org/officeDocument/2006/relationships/hyperlink" Target="https://doi.org/10.1175/JAMC-D-14-0275.1" TargetMode="External"/><Relationship Id="rId27" Type="http://schemas.openxmlformats.org/officeDocument/2006/relationships/hyperlink" Target="https://doi.org/10.1175/MWR-D-21-0331.1" TargetMode="External"/><Relationship Id="rId48" Type="http://schemas.openxmlformats.org/officeDocument/2006/relationships/hyperlink" Target="https://doi.org/10.1029/2020JD033898" TargetMode="External"/><Relationship Id="rId69" Type="http://schemas.openxmlformats.org/officeDocument/2006/relationships/hyperlink" Target="https://doi.org/10.1016/j.ocemod.2020.101617" TargetMode="External"/><Relationship Id="rId113" Type="http://schemas.openxmlformats.org/officeDocument/2006/relationships/hyperlink" Target="https://doi.org/10.1175/WAF-D-18-0072.1" TargetMode="External"/><Relationship Id="rId134" Type="http://schemas.openxmlformats.org/officeDocument/2006/relationships/hyperlink" Target="https://doi.org/10.1016/j.atmosenv.2018.05.038" TargetMode="External"/><Relationship Id="rId80" Type="http://schemas.openxmlformats.org/officeDocument/2006/relationships/hyperlink" Target="https://doi.org/10.5194/gmd-13-2169-2020" TargetMode="External"/><Relationship Id="rId155" Type="http://schemas.openxmlformats.org/officeDocument/2006/relationships/hyperlink" Target="https://d.docs.live.net/ff45fd72ea02cb4c/Documents/.%20https:/doi.org/10.1016/j.advwatres.2017.12.019" TargetMode="External"/><Relationship Id="rId176" Type="http://schemas.openxmlformats.org/officeDocument/2006/relationships/hyperlink" Target="https://link.springer.com/chapter/10.1007/978-3-319-45229-6_10" TargetMode="External"/><Relationship Id="rId197" Type="http://schemas.openxmlformats.org/officeDocument/2006/relationships/hyperlink" Target="https://doi.org/10.1175/MWR-D-16-0178.1" TargetMode="External"/><Relationship Id="rId201" Type="http://schemas.openxmlformats.org/officeDocument/2006/relationships/hyperlink" Target="https://doi.org/10.1175/WAF-D-16-0045.1" TargetMode="External"/><Relationship Id="rId222" Type="http://schemas.openxmlformats.org/officeDocument/2006/relationships/hyperlink" Target="https://doi.org/10.1175/MWR-D-15-0237.1" TargetMode="External"/><Relationship Id="rId243" Type="http://schemas.openxmlformats.org/officeDocument/2006/relationships/hyperlink" Target="https://doi.org/10.1175/WAF-D-16-0109.1" TargetMode="External"/><Relationship Id="rId264" Type="http://schemas.openxmlformats.org/officeDocument/2006/relationships/hyperlink" Target="https://doi.org/10.1175/WAF-D-14-00049.1" TargetMode="External"/><Relationship Id="rId285" Type="http://schemas.openxmlformats.org/officeDocument/2006/relationships/hyperlink" Target="https://doi.org/10.1007/s13351-015-4108-9" TargetMode="External"/><Relationship Id="rId17" Type="http://schemas.openxmlformats.org/officeDocument/2006/relationships/hyperlink" Target="https://doi.org/10.5194/tc-16-2183-2022" TargetMode="External"/><Relationship Id="rId38" Type="http://schemas.openxmlformats.org/officeDocument/2006/relationships/hyperlink" Target="https://journals.ametsoc.org/search?f_0=author&amp;q_0=Vladimir+Krasnopolsky" TargetMode="External"/><Relationship Id="rId59" Type="http://schemas.openxmlformats.org/officeDocument/2006/relationships/hyperlink" Target="https://doi.org/10.1175/WAF-D-21-0062.1" TargetMode="External"/><Relationship Id="rId103" Type="http://schemas.openxmlformats.org/officeDocument/2006/relationships/hyperlink" Target="https://doi.org/10.1029/2019GL082236" TargetMode="External"/><Relationship Id="rId124" Type="http://schemas.openxmlformats.org/officeDocument/2006/relationships/hyperlink" Target="https://journals.ametsoc.org/doi/pdf/10.1175/WAF-D-19-0032.1" TargetMode="External"/><Relationship Id="rId70" Type="http://schemas.openxmlformats.org/officeDocument/2006/relationships/hyperlink" Target="https://doi.org/10.1175/WAF-D-20-0059.1" TargetMode="External"/><Relationship Id="rId91" Type="http://schemas.openxmlformats.org/officeDocument/2006/relationships/hyperlink" Target="https://doi.org/10.1175/MWR-D-19-0231.1" TargetMode="External"/><Relationship Id="rId145" Type="http://schemas.openxmlformats.org/officeDocument/2006/relationships/hyperlink" Target="https://doi.org/10.1002/qj.3344" TargetMode="External"/><Relationship Id="rId166" Type="http://schemas.openxmlformats.org/officeDocument/2006/relationships/hyperlink" Target="https://doi.org/10.1029/2018JD028506" TargetMode="External"/><Relationship Id="rId187" Type="http://schemas.openxmlformats.org/officeDocument/2006/relationships/hyperlink" Target="https://doi.org/10.1175/WAF-D-15-0163.1" TargetMode="External"/><Relationship Id="rId1" Type="http://schemas.openxmlformats.org/officeDocument/2006/relationships/customXml" Target="../customXml/item1.xml"/><Relationship Id="rId212" Type="http://schemas.openxmlformats.org/officeDocument/2006/relationships/hyperlink" Target="https://doi.org/10.1175/BAMS-D-14-00188.1" TargetMode="External"/><Relationship Id="rId233" Type="http://schemas.openxmlformats.org/officeDocument/2006/relationships/hyperlink" Target="https://doi.org/10.5210/ojphi.v8i3.6902" TargetMode="External"/><Relationship Id="rId254" Type="http://schemas.openxmlformats.org/officeDocument/2006/relationships/hyperlink" Target="https://doi.org/10.1002/2015GL065378" TargetMode="External"/><Relationship Id="rId28" Type="http://schemas.openxmlformats.org/officeDocument/2006/relationships/hyperlink" Target="https://doi.org/10.1175/BAMS-D-21-0331.1" TargetMode="External"/><Relationship Id="rId49" Type="http://schemas.openxmlformats.org/officeDocument/2006/relationships/hyperlink" Target="https://doi.org/10.1175/WAF-D-20-0162.1" TargetMode="External"/><Relationship Id="rId114" Type="http://schemas.openxmlformats.org/officeDocument/2006/relationships/hyperlink" Target="https://doi.org/10.1175/MWR-D-18-0411.1" TargetMode="External"/><Relationship Id="rId275" Type="http://schemas.openxmlformats.org/officeDocument/2006/relationships/hyperlink" Target="https://doi.org/10.1002/hyp.10190" TargetMode="External"/><Relationship Id="rId60" Type="http://schemas.openxmlformats.org/officeDocument/2006/relationships/hyperlink" Target="https://doi.org/10.1175/MWR-D-21-0021.1" TargetMode="External"/><Relationship Id="rId81" Type="http://schemas.openxmlformats.org/officeDocument/2006/relationships/hyperlink" Target="https://doi.org/10.1175/WAF-D-19-0056.1" TargetMode="External"/><Relationship Id="rId135" Type="http://schemas.openxmlformats.org/officeDocument/2006/relationships/hyperlink" Target="https://doi.org/10.1175/BAMS-D-16-0309.1" TargetMode="External"/><Relationship Id="rId156" Type="http://schemas.openxmlformats.org/officeDocument/2006/relationships/hyperlink" Target="https://doi.org/10.1175/MWR-D-17-0380.1" TargetMode="External"/><Relationship Id="rId177" Type="http://schemas.openxmlformats.org/officeDocument/2006/relationships/hyperlink" Target="https://doi.org/10.5670/oceanog.2017.227" TargetMode="External"/><Relationship Id="rId198" Type="http://schemas.openxmlformats.org/officeDocument/2006/relationships/hyperlink" Target="https://gmd.copernicus.org/articles/10/3207/2017/gmd-10-3207-2017.pdf" TargetMode="External"/><Relationship Id="rId202" Type="http://schemas.openxmlformats.org/officeDocument/2006/relationships/hyperlink" Target="https://doi.org/10.1175/JHM-D-16-0112.1" TargetMode="External"/><Relationship Id="rId223" Type="http://schemas.openxmlformats.org/officeDocument/2006/relationships/hyperlink" Target="https://doi.org/10.1175/WAF-D-16-0003.1" TargetMode="External"/><Relationship Id="rId244" Type="http://schemas.openxmlformats.org/officeDocument/2006/relationships/hyperlink" Target="https://doi.org/10.1175/MWR-D-15-0445.1" TargetMode="External"/><Relationship Id="rId18" Type="http://schemas.openxmlformats.org/officeDocument/2006/relationships/hyperlink" Target="https://doi.org/10.1080/07055900.2022.2079473" TargetMode="External"/><Relationship Id="rId39" Type="http://schemas.openxmlformats.org/officeDocument/2006/relationships/hyperlink" Target="https://journals.ametsoc.org/search?f_0=author&amp;q_0=Huug+van+den+Dool" TargetMode="External"/><Relationship Id="rId265" Type="http://schemas.openxmlformats.org/officeDocument/2006/relationships/hyperlink" Target="ftp://ftp.library.noaa.gov/noaa_documents.lib/NWS/NCEP/NCEP_office_notes/NCEP_office_note_483.pdf" TargetMode="External"/><Relationship Id="rId286" Type="http://schemas.openxmlformats.org/officeDocument/2006/relationships/fontTable" Target="fontTable.xml"/><Relationship Id="rId50" Type="http://schemas.openxmlformats.org/officeDocument/2006/relationships/hyperlink" Target="https://doi.org/10.1175/BAMS-D-20-0087.1" TargetMode="External"/><Relationship Id="rId104" Type="http://schemas.openxmlformats.org/officeDocument/2006/relationships/hyperlink" Target="https://doi.org/10.3389/fmars.2019.00446" TargetMode="External"/><Relationship Id="rId125" Type="http://schemas.openxmlformats.org/officeDocument/2006/relationships/hyperlink" Target="https://doi.org/10.1029/2019WR025529" TargetMode="External"/><Relationship Id="rId146" Type="http://schemas.openxmlformats.org/officeDocument/2006/relationships/hyperlink" Target="https://doi.org/10.1029/2018GL079019" TargetMode="External"/><Relationship Id="rId167" Type="http://schemas.openxmlformats.org/officeDocument/2006/relationships/hyperlink" Target="https://doi.org/10.1002/2017JC013054" TargetMode="External"/><Relationship Id="rId188" Type="http://schemas.openxmlformats.org/officeDocument/2006/relationships/hyperlink" Target="https://doi.org/10.1016/j.enbuild.2017.02.024" TargetMode="External"/><Relationship Id="rId71" Type="http://schemas.openxmlformats.org/officeDocument/2006/relationships/hyperlink" Target="https://doi.org/10.3390/atmos11060617" TargetMode="External"/><Relationship Id="rId92" Type="http://schemas.openxmlformats.org/officeDocument/2006/relationships/hyperlink" Target="https://doi.org/10.1175/BAMS-D-18-0257.1" TargetMode="External"/><Relationship Id="rId213" Type="http://schemas.openxmlformats.org/officeDocument/2006/relationships/hyperlink" Target="https://doi.org/10.1175/BAMS-D-14-00287.1" TargetMode="External"/><Relationship Id="rId234" Type="http://schemas.openxmlformats.org/officeDocument/2006/relationships/hyperlink" Target="https://doi.org/10.1175/BAMS-D-13-00245.1" TargetMode="External"/><Relationship Id="rId2" Type="http://schemas.openxmlformats.org/officeDocument/2006/relationships/numbering" Target="numbering.xml"/><Relationship Id="rId29" Type="http://schemas.openxmlformats.org/officeDocument/2006/relationships/hyperlink" Target="https://gmd.copernicus.org/preprints/gmd-2021-378/gmd-2021-378.pdf" TargetMode="External"/><Relationship Id="rId255" Type="http://schemas.openxmlformats.org/officeDocument/2006/relationships/hyperlink" Target="https://doi.org/10.1175/WAF-D-14-00098.1" TargetMode="External"/><Relationship Id="rId276" Type="http://schemas.openxmlformats.org/officeDocument/2006/relationships/hyperlink" Target="https://doi.org/10.1002/hyp.10299" TargetMode="External"/><Relationship Id="rId40" Type="http://schemas.openxmlformats.org/officeDocument/2006/relationships/hyperlink" Target="https://journals.ametsoc.org/view/journals/wefo/aop/WAF-D-20-0014.1/WAF-D-20-0014.1.xml" TargetMode="External"/><Relationship Id="rId115" Type="http://schemas.openxmlformats.org/officeDocument/2006/relationships/hyperlink" Target="https://www.sciencedirect.com/science/article/pii/S2468502X19300464?via%3Dihub" TargetMode="External"/><Relationship Id="rId136" Type="http://schemas.openxmlformats.org/officeDocument/2006/relationships/hyperlink" Target="https://doi.org/10.1029/2018GL077193" TargetMode="External"/><Relationship Id="rId157" Type="http://schemas.openxmlformats.org/officeDocument/2006/relationships/hyperlink" Target="https://doi.org/10.1002/2017JD027410" TargetMode="External"/><Relationship Id="rId178" Type="http://schemas.openxmlformats.org/officeDocument/2006/relationships/hyperlink" Target="https://doi.org/10.1175/WAF-D-16-0123.1" TargetMode="External"/><Relationship Id="rId61" Type="http://schemas.openxmlformats.org/officeDocument/2006/relationships/hyperlink" Target="https://doi.org/10.1029/2021JD034967" TargetMode="External"/><Relationship Id="rId82" Type="http://schemas.openxmlformats.org/officeDocument/2006/relationships/hyperlink" Target="https://doi.org/10.1175/MWR-D-19-0389.1" TargetMode="External"/><Relationship Id="rId199" Type="http://schemas.openxmlformats.org/officeDocument/2006/relationships/hyperlink" Target="https://link.springer.com/article/10.1007/s00703-017-0576-z" TargetMode="External"/><Relationship Id="rId203" Type="http://schemas.openxmlformats.org/officeDocument/2006/relationships/hyperlink" Target="https://doi.org/10.1175/MWR-D-16-0129.1" TargetMode="External"/><Relationship Id="rId19" Type="http://schemas.openxmlformats.org/officeDocument/2006/relationships/hyperlink" Target="https://doi.org/10.1016/j.oceaneng.2022.112395." TargetMode="External"/><Relationship Id="rId224" Type="http://schemas.openxmlformats.org/officeDocument/2006/relationships/hyperlink" Target="https://gmd.copernicus.org/articles/9/1905/2016/gmd-9-1905-2016.pdf" TargetMode="External"/><Relationship Id="rId245" Type="http://schemas.openxmlformats.org/officeDocument/2006/relationships/hyperlink" Target="https://doi.org/10.1175/MWR-D-14-00143.1" TargetMode="External"/><Relationship Id="rId266" Type="http://schemas.openxmlformats.org/officeDocument/2006/relationships/hyperlink" Target="http://www.lib.ncep.noaa.gov/ncepofficenotes/files/NCEP_Office_Note_481.pdf" TargetMode="External"/><Relationship Id="rId287" Type="http://schemas.openxmlformats.org/officeDocument/2006/relationships/theme" Target="theme/theme1.xml"/><Relationship Id="rId30" Type="http://schemas.openxmlformats.org/officeDocument/2006/relationships/hyperlink" Target="https://doi.org/10.1007/s10236-020-01426-9" TargetMode="External"/><Relationship Id="rId105" Type="http://schemas.openxmlformats.org/officeDocument/2006/relationships/hyperlink" Target="https://doi.org/10.1175/WAF-D-18-0114.1" TargetMode="External"/><Relationship Id="rId126" Type="http://schemas.openxmlformats.org/officeDocument/2006/relationships/hyperlink" Target="https://doi.org/10.1175/WAF-D-19-0047.1" TargetMode="External"/><Relationship Id="rId147" Type="http://schemas.openxmlformats.org/officeDocument/2006/relationships/hyperlink" Target="https://doi.org/10.1175/JAS-D-17-0171.1" TargetMode="External"/><Relationship Id="rId168" Type="http://schemas.openxmlformats.org/officeDocument/2006/relationships/hyperlink" Target="ftp://ftp.library.noaa.gov/noaa_documents.lib/NWS/NCEP/NCEP_office_notes/NCEP_office_note_491.pdf" TargetMode="External"/><Relationship Id="rId51" Type="http://schemas.openxmlformats.org/officeDocument/2006/relationships/hyperlink" Target="https://doi.org/10.1175/BAMS-D-19-0297.1" TargetMode="External"/><Relationship Id="rId72" Type="http://schemas.openxmlformats.org/officeDocument/2006/relationships/hyperlink" Target="https://doi.org/10.1016/j.jhydrol.2019.124410" TargetMode="External"/><Relationship Id="rId93" Type="http://schemas.openxmlformats.org/officeDocument/2006/relationships/hyperlink" Target="https://repository.library.noaa.gov/view/noaa/23885" TargetMode="External"/><Relationship Id="rId189" Type="http://schemas.openxmlformats.org/officeDocument/2006/relationships/hyperlink" Target="https://doi.org/10.1175/MWR-D-17-0068.1" TargetMode="External"/><Relationship Id="rId3" Type="http://schemas.openxmlformats.org/officeDocument/2006/relationships/styles" Target="styles.xml"/><Relationship Id="rId214" Type="http://schemas.openxmlformats.org/officeDocument/2006/relationships/hyperlink" Target="https://doi.org/10.1175/JHM-D-15-0196.1" TargetMode="External"/><Relationship Id="rId235" Type="http://schemas.openxmlformats.org/officeDocument/2006/relationships/hyperlink" Target="https://doi.org/10.5822/978-94-024-0896-6_3" TargetMode="External"/><Relationship Id="rId256" Type="http://schemas.openxmlformats.org/officeDocument/2006/relationships/hyperlink" Target="https://doi.org/10.1175/WAF-D-14-00126.1" TargetMode="External"/><Relationship Id="rId277" Type="http://schemas.openxmlformats.org/officeDocument/2006/relationships/hyperlink" Target="https://doi.org/10.1175/JTECH-D-14-00063.1" TargetMode="External"/><Relationship Id="rId116" Type="http://schemas.openxmlformats.org/officeDocument/2006/relationships/hyperlink" Target="https://www.sciencedirect.com/science/article/pii/S2212094718301415" TargetMode="External"/><Relationship Id="rId137" Type="http://schemas.openxmlformats.org/officeDocument/2006/relationships/hyperlink" Target="https://link.springer.com/article/10.1007/s00024-018-1975-x" TargetMode="External"/><Relationship Id="rId158" Type="http://schemas.openxmlformats.org/officeDocument/2006/relationships/hyperlink" Target="https://doi.org/10.1175/MWR-D-17-0223.1" TargetMode="External"/><Relationship Id="rId20" Type="http://schemas.openxmlformats.org/officeDocument/2006/relationships/hyperlink" Target="https://doi.org/10.1175/WAF-D-21-0184.1" TargetMode="External"/><Relationship Id="rId41" Type="http://schemas.openxmlformats.org/officeDocument/2006/relationships/hyperlink" Target="https://journals.ametsoc.org/search?f_0=author&amp;q_0=Chung-Yu+Wu" TargetMode="External"/><Relationship Id="rId62" Type="http://schemas.openxmlformats.org/officeDocument/2006/relationships/hyperlink" Target="https://doi.org/10.1175/BAMS-D-19-0287.1" TargetMode="External"/><Relationship Id="rId83" Type="http://schemas.openxmlformats.org/officeDocument/2006/relationships/hyperlink" Target="https://repository.library.noaa.gov/view/noaa/23195" TargetMode="External"/><Relationship Id="rId179" Type="http://schemas.openxmlformats.org/officeDocument/2006/relationships/hyperlink" Target="https://doi.org/10.1002/2017JC012760" TargetMode="External"/><Relationship Id="rId190" Type="http://schemas.openxmlformats.org/officeDocument/2006/relationships/hyperlink" Target="https://doi.org/10.1175/BAMS-D-15-00235.1" TargetMode="External"/><Relationship Id="rId204" Type="http://schemas.openxmlformats.org/officeDocument/2006/relationships/hyperlink" Target="https://doi.org/10.1175/WAF-D-16-0112.1" TargetMode="External"/><Relationship Id="rId225" Type="http://schemas.openxmlformats.org/officeDocument/2006/relationships/hyperlink" Target="https://agupubs.onlinelibrary.wiley.com/doi/pdf/10.1002/2015JC011340" TargetMode="External"/><Relationship Id="rId246" Type="http://schemas.openxmlformats.org/officeDocument/2006/relationships/hyperlink" Target="https://repository.library.noaa.gov/view/noaa/15129/noaa_15129_DS1.pdf" TargetMode="External"/><Relationship Id="rId267" Type="http://schemas.openxmlformats.org/officeDocument/2006/relationships/hyperlink" Target="ftp://ftp.library.noaa.gov/noaa_documents.lib/NWS/NCEP/NCEP_office_notes/NCEP_office_note_482.pdf" TargetMode="External"/><Relationship Id="rId106" Type="http://schemas.openxmlformats.org/officeDocument/2006/relationships/hyperlink" Target="https://doi.org/10.1175/MWR-D-18-0171.1" TargetMode="External"/><Relationship Id="rId127" Type="http://schemas.openxmlformats.org/officeDocument/2006/relationships/hyperlink" Target="https://doi.org/10.1175/MWR-D-18-0228.1" TargetMode="External"/><Relationship Id="rId10" Type="http://schemas.openxmlformats.org/officeDocument/2006/relationships/hyperlink" Target="https://doi.org/10.3390/atmos13091487" TargetMode="External"/><Relationship Id="rId31" Type="http://schemas.openxmlformats.org/officeDocument/2006/relationships/hyperlink" Target="https://rdcu.be/cdfjB" TargetMode="External"/><Relationship Id="rId52" Type="http://schemas.openxmlformats.org/officeDocument/2006/relationships/hyperlink" Target="https://doi.org/10.1016/j.atmosres.2021.105804" TargetMode="External"/><Relationship Id="rId73" Type="http://schemas.openxmlformats.org/officeDocument/2006/relationships/hyperlink" Target="https://doi.org/10.3390/rs12050878" TargetMode="External"/><Relationship Id="rId94" Type="http://schemas.openxmlformats.org/officeDocument/2006/relationships/hyperlink" Target="https://doi.org/10.1016/j.agrformet.2019.107810" TargetMode="External"/><Relationship Id="rId148" Type="http://schemas.openxmlformats.org/officeDocument/2006/relationships/hyperlink" Target="https://doi.org/10.1007/s00382-017-3950-0" TargetMode="External"/><Relationship Id="rId169" Type="http://schemas.openxmlformats.org/officeDocument/2006/relationships/hyperlink" Target="https://doi.org/10.5194/gmd-10-609-2017" TargetMode="External"/><Relationship Id="rId4" Type="http://schemas.openxmlformats.org/officeDocument/2006/relationships/settings" Target="settings.xml"/><Relationship Id="rId180" Type="http://schemas.openxmlformats.org/officeDocument/2006/relationships/hyperlink" Target="https://doi.org/10.1175/BAMS-D-15-00149.1" TargetMode="External"/><Relationship Id="rId215" Type="http://schemas.openxmlformats.org/officeDocument/2006/relationships/hyperlink" Target="https://doi.org/10.1175/WAF-D-13-00101.1" TargetMode="External"/><Relationship Id="rId236" Type="http://schemas.openxmlformats.org/officeDocument/2006/relationships/hyperlink" Target="https://doi.org/10.1175/WAF-D-14-00139.1" TargetMode="External"/><Relationship Id="rId257" Type="http://schemas.openxmlformats.org/officeDocument/2006/relationships/hyperlink" Target="https://doi.org/10.1175/WAF-D-14-00073.1" TargetMode="External"/><Relationship Id="rId278" Type="http://schemas.openxmlformats.org/officeDocument/2006/relationships/hyperlink" Target="https://doi.org/10.1175/JHM-D-14-0056.1" TargetMode="External"/><Relationship Id="rId42" Type="http://schemas.openxmlformats.org/officeDocument/2006/relationships/hyperlink" Target="https://journals.ametsoc.org/view/journals/wefo/aop/WAF-D-20-0014.1/WAF-D-20-0014.1.xml" TargetMode="External"/><Relationship Id="rId84" Type="http://schemas.openxmlformats.org/officeDocument/2006/relationships/hyperlink" Target="https://repository.library.noaa.gov/view/noaa/23059" TargetMode="External"/><Relationship Id="rId138" Type="http://schemas.openxmlformats.org/officeDocument/2006/relationships/hyperlink" Target="https://doi.org/10.1175/JHM-D-17-0152.1" TargetMode="External"/><Relationship Id="rId191" Type="http://schemas.openxmlformats.org/officeDocument/2006/relationships/hyperlink" Target="https://doi.org/10.1002/2017JD027597" TargetMode="External"/><Relationship Id="rId205" Type="http://schemas.openxmlformats.org/officeDocument/2006/relationships/hyperlink" Target="https://doi.org/10.1175/MWR-D-16-0438.1" TargetMode="External"/><Relationship Id="rId247" Type="http://schemas.openxmlformats.org/officeDocument/2006/relationships/hyperlink" Target="https://doi.org/10.1175/BAMS-D-13-00093.1" TargetMode="External"/><Relationship Id="rId107" Type="http://schemas.openxmlformats.org/officeDocument/2006/relationships/hyperlink" Target="https://doi.org/10.1175/MWR-D-18-0057.1" TargetMode="External"/><Relationship Id="rId11" Type="http://schemas.openxmlformats.org/officeDocument/2006/relationships/hyperlink" Target="https://doi.org/10.1175/MWR-D-21-0245.1" TargetMode="External"/><Relationship Id="rId53" Type="http://schemas.openxmlformats.org/officeDocument/2006/relationships/hyperlink" Target="https://doi.org/10.1175/WAF-D-21-0069.1" TargetMode="External"/><Relationship Id="rId149" Type="http://schemas.openxmlformats.org/officeDocument/2006/relationships/hyperlink" Target="https://repository.library.noaa.gov/view/noaa/17723" TargetMode="External"/><Relationship Id="rId95" Type="http://schemas.openxmlformats.org/officeDocument/2006/relationships/hyperlink" Target="https://www.mdpi.com/2073-4433/11/8/801/pdf" TargetMode="External"/><Relationship Id="rId160" Type="http://schemas.openxmlformats.org/officeDocument/2006/relationships/hyperlink" Target="https://doi.org/10.1175/WAF-D-17-0115.1" TargetMode="External"/><Relationship Id="rId216" Type="http://schemas.openxmlformats.org/officeDocument/2006/relationships/hyperlink" Target="https://doi.org/10.1175/MWR-D-15-0255.1" TargetMode="External"/><Relationship Id="rId258" Type="http://schemas.openxmlformats.org/officeDocument/2006/relationships/hyperlink" Target="https://acp.copernicus.org/articles/15/12595/2015/acp-15-12595-2015.pdf" TargetMode="External"/><Relationship Id="rId22" Type="http://schemas.openxmlformats.org/officeDocument/2006/relationships/hyperlink" Target="https://doi.org/10.1029/2021JD036272" TargetMode="External"/><Relationship Id="rId64" Type="http://schemas.openxmlformats.org/officeDocument/2006/relationships/hyperlink" Target="https://doi.org/10.1016/j.coastaleng.2020.103656" TargetMode="External"/><Relationship Id="rId118" Type="http://schemas.openxmlformats.org/officeDocument/2006/relationships/hyperlink" Target="https://doi.org/10.1175/BAMS-D-18-02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3DF91-7D75-4B50-A1B7-FDCF9D668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Pages>
  <Words>15554</Words>
  <Characters>88663</Characters>
  <Application>Microsoft Office Word</Application>
  <DocSecurity>0</DocSecurity>
  <Lines>738</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Rogers</dc:creator>
  <cp:keywords/>
  <dc:description/>
  <cp:lastModifiedBy>Eric A. Rogers</cp:lastModifiedBy>
  <cp:revision>62</cp:revision>
  <cp:lastPrinted>2022-09-13T19:58:00Z</cp:lastPrinted>
  <dcterms:created xsi:type="dcterms:W3CDTF">2021-03-15T13:43:00Z</dcterms:created>
  <dcterms:modified xsi:type="dcterms:W3CDTF">2022-09-16T17:40:00Z</dcterms:modified>
</cp:coreProperties>
</file>