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62EC2" w14:textId="77777777" w:rsidR="007967DF" w:rsidRPr="00755FA4" w:rsidRDefault="00755FA4" w:rsidP="00755FA4">
      <w:pPr>
        <w:spacing w:before="240" w:after="0" w:line="240" w:lineRule="auto"/>
        <w:jc w:val="center"/>
        <w:rPr>
          <w:rFonts w:ascii="Times New Roman" w:hAnsi="Times New Roman" w:cs="Times New Roman"/>
          <w:b/>
          <w:sz w:val="24"/>
          <w:szCs w:val="24"/>
        </w:rPr>
      </w:pPr>
      <w:r w:rsidRPr="00755FA4">
        <w:rPr>
          <w:rFonts w:ascii="Times New Roman" w:hAnsi="Times New Roman" w:cs="Times New Roman"/>
          <w:b/>
          <w:sz w:val="24"/>
          <w:szCs w:val="24"/>
        </w:rPr>
        <w:t>USER MANUAL : AGE-READING ERROR MATRIX ESTIMATOR (AGEMAT)</w:t>
      </w:r>
    </w:p>
    <w:p w14:paraId="6CACB1C0" w14:textId="77777777" w:rsidR="00755FA4" w:rsidRDefault="00755FA4" w:rsidP="00755FA4">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André E. Punt</w:t>
      </w:r>
    </w:p>
    <w:p w14:paraId="382BF475" w14:textId="77777777" w:rsidR="00755FA4" w:rsidRDefault="00755FA4" w:rsidP="00755FA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School of Aquatic and Fishery Sciences, Box 355020</w:t>
      </w:r>
    </w:p>
    <w:p w14:paraId="094E00F4" w14:textId="77777777" w:rsidR="00755FA4" w:rsidRDefault="00755FA4" w:rsidP="00755FA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University of Washington</w:t>
      </w:r>
    </w:p>
    <w:p w14:paraId="108738F5" w14:textId="77777777" w:rsidR="00755FA4" w:rsidRDefault="00755FA4" w:rsidP="00755FA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Seattle, WA 98195-5020</w:t>
      </w:r>
    </w:p>
    <w:p w14:paraId="2EA0B7D7" w14:textId="77777777" w:rsidR="00755FA4" w:rsidRDefault="00755FA4" w:rsidP="00755FA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USA</w:t>
      </w:r>
    </w:p>
    <w:p w14:paraId="66B98CB8" w14:textId="77777777" w:rsidR="007F157B" w:rsidRDefault="007F157B" w:rsidP="00755FA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(August 2014)</w:t>
      </w:r>
    </w:p>
    <w:p w14:paraId="775851F9" w14:textId="77777777" w:rsidR="00755FA4" w:rsidRPr="00755FA4" w:rsidRDefault="00755FA4" w:rsidP="00755FA4">
      <w:pPr>
        <w:spacing w:before="240" w:after="0" w:line="240" w:lineRule="auto"/>
        <w:rPr>
          <w:rFonts w:ascii="Times New Roman" w:hAnsi="Times New Roman" w:cs="Times New Roman"/>
          <w:b/>
          <w:sz w:val="24"/>
          <w:szCs w:val="24"/>
        </w:rPr>
      </w:pPr>
      <w:r>
        <w:rPr>
          <w:rFonts w:ascii="Times New Roman" w:hAnsi="Times New Roman" w:cs="Times New Roman"/>
          <w:b/>
          <w:sz w:val="24"/>
          <w:szCs w:val="24"/>
        </w:rPr>
        <w:t>1. I</w:t>
      </w:r>
      <w:r w:rsidRPr="00755FA4">
        <w:rPr>
          <w:rFonts w:ascii="Times New Roman" w:hAnsi="Times New Roman" w:cs="Times New Roman"/>
          <w:b/>
          <w:sz w:val="24"/>
          <w:szCs w:val="24"/>
        </w:rPr>
        <w:t>NTRODUCTION</w:t>
      </w:r>
    </w:p>
    <w:p w14:paraId="124DA336" w14:textId="77777777" w:rsidR="00755FA4" w:rsidRDefault="00755FA4" w:rsidP="00755FA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program “Agemat” is used to compute age-reading error matrices given data on the otoliths (or any form of ageing structure) which have been read multiple times, either by the same age-reader or different age-readers. It can deal with data for which the true age is known, in addition to data for which the true age is unknown. The program can utilize multiple data sets (defined as sets of otoliths read by the same set of readers). The method, as originally published, is described in Punt </w:t>
      </w:r>
      <w:r w:rsidRPr="00143285">
        <w:rPr>
          <w:rFonts w:ascii="Times New Roman" w:hAnsi="Times New Roman" w:cs="Times New Roman"/>
          <w:i/>
          <w:sz w:val="24"/>
          <w:szCs w:val="24"/>
        </w:rPr>
        <w:t>et al</w:t>
      </w:r>
      <w:r>
        <w:rPr>
          <w:rFonts w:ascii="Times New Roman" w:hAnsi="Times New Roman" w:cs="Times New Roman"/>
          <w:sz w:val="24"/>
          <w:szCs w:val="24"/>
        </w:rPr>
        <w:t>. (200</w:t>
      </w:r>
      <w:r w:rsidR="00143285">
        <w:rPr>
          <w:rFonts w:ascii="Times New Roman" w:hAnsi="Times New Roman" w:cs="Times New Roman"/>
          <w:sz w:val="24"/>
          <w:szCs w:val="24"/>
        </w:rPr>
        <w:t>8</w:t>
      </w:r>
      <w:r>
        <w:rPr>
          <w:rFonts w:ascii="Times New Roman" w:hAnsi="Times New Roman" w:cs="Times New Roman"/>
          <w:sz w:val="24"/>
          <w:szCs w:val="24"/>
        </w:rPr>
        <w:t xml:space="preserve">). An alternative implementation has been developed by Toshi Kitakato and </w:t>
      </w:r>
      <w:r w:rsidR="0020658B">
        <w:rPr>
          <w:rFonts w:ascii="Times New Roman" w:hAnsi="Times New Roman" w:cs="Times New Roman"/>
          <w:sz w:val="24"/>
          <w:szCs w:val="24"/>
        </w:rPr>
        <w:t xml:space="preserve">was </w:t>
      </w:r>
      <w:r>
        <w:rPr>
          <w:rFonts w:ascii="Times New Roman" w:hAnsi="Times New Roman" w:cs="Times New Roman"/>
          <w:sz w:val="24"/>
          <w:szCs w:val="24"/>
        </w:rPr>
        <w:t>use</w:t>
      </w:r>
      <w:r w:rsidR="0020658B">
        <w:rPr>
          <w:rFonts w:ascii="Times New Roman" w:hAnsi="Times New Roman" w:cs="Times New Roman"/>
          <w:sz w:val="24"/>
          <w:szCs w:val="24"/>
        </w:rPr>
        <w:t>d</w:t>
      </w:r>
      <w:r>
        <w:rPr>
          <w:rFonts w:ascii="Times New Roman" w:hAnsi="Times New Roman" w:cs="Times New Roman"/>
          <w:sz w:val="24"/>
          <w:szCs w:val="24"/>
        </w:rPr>
        <w:t xml:space="preserve"> to analyse data from an age-reading experiment for Southern Hemisphere minke whales (Kitakado </w:t>
      </w:r>
      <w:r w:rsidRPr="00143285">
        <w:rPr>
          <w:rFonts w:ascii="Times New Roman" w:hAnsi="Times New Roman" w:cs="Times New Roman"/>
          <w:i/>
          <w:sz w:val="24"/>
          <w:szCs w:val="24"/>
        </w:rPr>
        <w:t>et al.</w:t>
      </w:r>
      <w:r>
        <w:rPr>
          <w:rFonts w:ascii="Times New Roman" w:hAnsi="Times New Roman" w:cs="Times New Roman"/>
          <w:sz w:val="24"/>
          <w:szCs w:val="24"/>
        </w:rPr>
        <w:t xml:space="preserve">, 2010). </w:t>
      </w:r>
    </w:p>
    <w:p w14:paraId="477B1BDE" w14:textId="77777777" w:rsidR="00755FA4" w:rsidRDefault="00755FA4" w:rsidP="00755FA4">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The primary input file is “AGEMAT.DAT”.</w:t>
      </w:r>
      <w:r w:rsidR="004A520E">
        <w:rPr>
          <w:rFonts w:ascii="Times New Roman" w:hAnsi="Times New Roman" w:cs="Times New Roman"/>
          <w:sz w:val="24"/>
          <w:szCs w:val="24"/>
        </w:rPr>
        <w:t xml:space="preserve"> The input in AGEMAT.DAT is echoed to the file ECHO.OUT – this file should be checked if there appear to </w:t>
      </w:r>
      <w:r w:rsidR="00681516">
        <w:rPr>
          <w:rFonts w:ascii="Times New Roman" w:hAnsi="Times New Roman" w:cs="Times New Roman"/>
          <w:sz w:val="24"/>
          <w:szCs w:val="24"/>
        </w:rPr>
        <w:t xml:space="preserve">be </w:t>
      </w:r>
      <w:r w:rsidR="004A520E">
        <w:rPr>
          <w:rFonts w:ascii="Times New Roman" w:hAnsi="Times New Roman" w:cs="Times New Roman"/>
          <w:sz w:val="24"/>
          <w:szCs w:val="24"/>
        </w:rPr>
        <w:t>errors specifying the input</w:t>
      </w:r>
      <w:r w:rsidR="00681516">
        <w:rPr>
          <w:rFonts w:ascii="Times New Roman" w:hAnsi="Times New Roman" w:cs="Times New Roman"/>
          <w:sz w:val="24"/>
          <w:szCs w:val="24"/>
        </w:rPr>
        <w:t>s</w:t>
      </w:r>
      <w:r w:rsidR="004A520E">
        <w:rPr>
          <w:rFonts w:ascii="Times New Roman" w:hAnsi="Times New Roman" w:cs="Times New Roman"/>
          <w:sz w:val="24"/>
          <w:szCs w:val="24"/>
        </w:rPr>
        <w:t>.</w:t>
      </w:r>
    </w:p>
    <w:p w14:paraId="58E8F7E7" w14:textId="77777777" w:rsidR="00755FA4" w:rsidRDefault="00755FA4" w:rsidP="00755FA4">
      <w:pPr>
        <w:spacing w:after="0" w:line="240" w:lineRule="auto"/>
        <w:jc w:val="both"/>
        <w:rPr>
          <w:rFonts w:ascii="Times New Roman" w:hAnsi="Times New Roman" w:cs="Times New Roman"/>
          <w:sz w:val="24"/>
          <w:szCs w:val="24"/>
        </w:rPr>
      </w:pPr>
    </w:p>
    <w:p w14:paraId="7C7B341A" w14:textId="77777777" w:rsidR="00755FA4" w:rsidRPr="00755FA4" w:rsidRDefault="00755FA4" w:rsidP="00755FA4">
      <w:pPr>
        <w:spacing w:after="0" w:line="240" w:lineRule="auto"/>
        <w:jc w:val="both"/>
        <w:rPr>
          <w:rFonts w:ascii="Times New Roman" w:hAnsi="Times New Roman" w:cs="Times New Roman"/>
          <w:b/>
          <w:sz w:val="24"/>
          <w:szCs w:val="24"/>
        </w:rPr>
      </w:pPr>
      <w:r w:rsidRPr="00755FA4">
        <w:rPr>
          <w:rFonts w:ascii="Times New Roman" w:hAnsi="Times New Roman" w:cs="Times New Roman"/>
          <w:b/>
          <w:sz w:val="24"/>
          <w:szCs w:val="24"/>
        </w:rPr>
        <w:t>2. INPUTS FOR AGEMAT.DAT</w:t>
      </w:r>
    </w:p>
    <w:p w14:paraId="1D8ACBD3" w14:textId="77777777" w:rsidR="00755FA4" w:rsidRDefault="00755FA4" w:rsidP="00755FA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file AGEMAT.DAT provides the specifications </w:t>
      </w:r>
      <w:r w:rsidR="00681516">
        <w:rPr>
          <w:rFonts w:ascii="Times New Roman" w:hAnsi="Times New Roman" w:cs="Times New Roman"/>
          <w:sz w:val="24"/>
          <w:szCs w:val="24"/>
        </w:rPr>
        <w:t>for</w:t>
      </w:r>
      <w:r>
        <w:rPr>
          <w:rFonts w:ascii="Times New Roman" w:hAnsi="Times New Roman" w:cs="Times New Roman"/>
          <w:sz w:val="24"/>
          <w:szCs w:val="24"/>
        </w:rPr>
        <w:t xml:space="preserve"> the data to be analysed as well as the models which are to be fitted to those data. The program is written in ADMB so comments can be included in the file by adding a line of the form “# comment”.</w:t>
      </w:r>
    </w:p>
    <w:p w14:paraId="70BA1339" w14:textId="77777777" w:rsidR="00755FA4" w:rsidRDefault="00755FA4" w:rsidP="00755FA4">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The first inputs specify the number of readers and the number of data sets. In th</w:t>
      </w:r>
      <w:r w:rsidR="0020658B">
        <w:rPr>
          <w:rFonts w:ascii="Times New Roman" w:hAnsi="Times New Roman" w:cs="Times New Roman"/>
          <w:sz w:val="24"/>
          <w:szCs w:val="24"/>
        </w:rPr>
        <w:t>e</w:t>
      </w:r>
      <w:r>
        <w:rPr>
          <w:rFonts w:ascii="Times New Roman" w:hAnsi="Times New Roman" w:cs="Times New Roman"/>
          <w:sz w:val="24"/>
          <w:szCs w:val="24"/>
        </w:rPr>
        <w:t xml:space="preserve"> example</w:t>
      </w:r>
      <w:r w:rsidR="0020658B">
        <w:rPr>
          <w:rFonts w:ascii="Times New Roman" w:hAnsi="Times New Roman" w:cs="Times New Roman"/>
          <w:sz w:val="24"/>
          <w:szCs w:val="24"/>
        </w:rPr>
        <w:t xml:space="preserve"> below</w:t>
      </w:r>
      <w:r>
        <w:rPr>
          <w:rFonts w:ascii="Times New Roman" w:hAnsi="Times New Roman" w:cs="Times New Roman"/>
          <w:sz w:val="24"/>
          <w:szCs w:val="24"/>
        </w:rPr>
        <w:t>, there are three age-readers</w:t>
      </w:r>
      <w:r w:rsidR="0020658B">
        <w:rPr>
          <w:rFonts w:ascii="Times New Roman" w:hAnsi="Times New Roman" w:cs="Times New Roman"/>
          <w:sz w:val="24"/>
          <w:szCs w:val="24"/>
        </w:rPr>
        <w:t xml:space="preserve"> (“</w:t>
      </w:r>
      <w:r w:rsidR="00AA5B0F">
        <w:rPr>
          <w:rFonts w:ascii="Times New Roman" w:hAnsi="Times New Roman" w:cs="Times New Roman"/>
          <w:sz w:val="24"/>
          <w:szCs w:val="24"/>
        </w:rPr>
        <w:t>1</w:t>
      </w:r>
      <w:r w:rsidR="0020658B">
        <w:rPr>
          <w:rFonts w:ascii="Times New Roman" w:hAnsi="Times New Roman" w:cs="Times New Roman"/>
          <w:sz w:val="24"/>
          <w:szCs w:val="24"/>
        </w:rPr>
        <w:t>”</w:t>
      </w:r>
      <w:r w:rsidR="00AA5B0F">
        <w:rPr>
          <w:rFonts w:ascii="Times New Roman" w:hAnsi="Times New Roman" w:cs="Times New Roman"/>
          <w:sz w:val="24"/>
          <w:szCs w:val="24"/>
        </w:rPr>
        <w:t xml:space="preserve">, </w:t>
      </w:r>
      <w:r w:rsidR="0020658B">
        <w:rPr>
          <w:rFonts w:ascii="Times New Roman" w:hAnsi="Times New Roman" w:cs="Times New Roman"/>
          <w:sz w:val="24"/>
          <w:szCs w:val="24"/>
        </w:rPr>
        <w:t>“</w:t>
      </w:r>
      <w:r w:rsidR="00AA5B0F">
        <w:rPr>
          <w:rFonts w:ascii="Times New Roman" w:hAnsi="Times New Roman" w:cs="Times New Roman"/>
          <w:sz w:val="24"/>
          <w:szCs w:val="24"/>
        </w:rPr>
        <w:t>2</w:t>
      </w:r>
      <w:r w:rsidR="0020658B">
        <w:rPr>
          <w:rFonts w:ascii="Times New Roman" w:hAnsi="Times New Roman" w:cs="Times New Roman"/>
          <w:sz w:val="24"/>
          <w:szCs w:val="24"/>
        </w:rPr>
        <w:t>”</w:t>
      </w:r>
      <w:r w:rsidR="00AA5B0F">
        <w:rPr>
          <w:rFonts w:ascii="Times New Roman" w:hAnsi="Times New Roman" w:cs="Times New Roman"/>
          <w:sz w:val="24"/>
          <w:szCs w:val="24"/>
        </w:rPr>
        <w:t xml:space="preserve">, and </w:t>
      </w:r>
      <w:r w:rsidR="0020658B">
        <w:rPr>
          <w:rFonts w:ascii="Times New Roman" w:hAnsi="Times New Roman" w:cs="Times New Roman"/>
          <w:sz w:val="24"/>
          <w:szCs w:val="24"/>
        </w:rPr>
        <w:t>“</w:t>
      </w:r>
      <w:r w:rsidR="00AA5B0F">
        <w:rPr>
          <w:rFonts w:ascii="Times New Roman" w:hAnsi="Times New Roman" w:cs="Times New Roman"/>
          <w:sz w:val="24"/>
          <w:szCs w:val="24"/>
        </w:rPr>
        <w:t>3</w:t>
      </w:r>
      <w:r w:rsidR="0020658B">
        <w:rPr>
          <w:rFonts w:ascii="Times New Roman" w:hAnsi="Times New Roman" w:cs="Times New Roman"/>
          <w:sz w:val="24"/>
          <w:szCs w:val="24"/>
        </w:rPr>
        <w:t>”</w:t>
      </w:r>
      <w:r w:rsidR="00AA5B0F">
        <w:rPr>
          <w:rFonts w:ascii="Times New Roman" w:hAnsi="Times New Roman" w:cs="Times New Roman"/>
          <w:sz w:val="24"/>
          <w:szCs w:val="24"/>
        </w:rPr>
        <w:t xml:space="preserve"> and three data sets “A”, “B”, </w:t>
      </w:r>
      <w:r w:rsidR="0020658B">
        <w:rPr>
          <w:rFonts w:ascii="Times New Roman" w:hAnsi="Times New Roman" w:cs="Times New Roman"/>
          <w:sz w:val="24"/>
          <w:szCs w:val="24"/>
        </w:rPr>
        <w:t xml:space="preserve">and </w:t>
      </w:r>
      <w:r w:rsidR="00AA5B0F">
        <w:rPr>
          <w:rFonts w:ascii="Times New Roman" w:hAnsi="Times New Roman" w:cs="Times New Roman"/>
          <w:sz w:val="24"/>
          <w:szCs w:val="24"/>
        </w:rPr>
        <w:t>“C”)</w:t>
      </w:r>
      <w:r w:rsidR="008D4172">
        <w:rPr>
          <w:rFonts w:ascii="Times New Roman" w:hAnsi="Times New Roman" w:cs="Times New Roman"/>
          <w:sz w:val="24"/>
          <w:szCs w:val="24"/>
        </w:rPr>
        <w:t xml:space="preserve">. </w:t>
      </w:r>
      <w:r w:rsidR="00AA5B0F">
        <w:rPr>
          <w:rFonts w:ascii="Times New Roman" w:hAnsi="Times New Roman" w:cs="Times New Roman"/>
          <w:sz w:val="24"/>
          <w:szCs w:val="24"/>
        </w:rPr>
        <w:t>Data set A involves otoliths read by a</w:t>
      </w:r>
      <w:r w:rsidR="008D4172">
        <w:rPr>
          <w:rFonts w:ascii="Times New Roman" w:hAnsi="Times New Roman" w:cs="Times New Roman"/>
          <w:sz w:val="24"/>
          <w:szCs w:val="24"/>
        </w:rPr>
        <w:t>ge-reader</w:t>
      </w:r>
      <w:r w:rsidR="00AA5B0F">
        <w:rPr>
          <w:rFonts w:ascii="Times New Roman" w:hAnsi="Times New Roman" w:cs="Times New Roman"/>
          <w:sz w:val="24"/>
          <w:szCs w:val="24"/>
        </w:rPr>
        <w:t>s</w:t>
      </w:r>
      <w:r w:rsidR="008D4172">
        <w:rPr>
          <w:rFonts w:ascii="Times New Roman" w:hAnsi="Times New Roman" w:cs="Times New Roman"/>
          <w:sz w:val="24"/>
          <w:szCs w:val="24"/>
        </w:rPr>
        <w:t xml:space="preserve"> #1 and </w:t>
      </w:r>
      <w:r w:rsidR="00AA5B0F">
        <w:rPr>
          <w:rFonts w:ascii="Times New Roman" w:hAnsi="Times New Roman" w:cs="Times New Roman"/>
          <w:sz w:val="24"/>
          <w:szCs w:val="24"/>
        </w:rPr>
        <w:t xml:space="preserve">2, data set B involves otoliths read by age-readers #1, 2 and 3, and data set C involves otoliths read by age-readers #1 and 3. </w:t>
      </w:r>
    </w:p>
    <w:p w14:paraId="2D806D0A" w14:textId="77777777" w:rsidR="00AA5B0F" w:rsidRPr="00AA5B0F" w:rsidRDefault="00AA5B0F" w:rsidP="00AA5B0F">
      <w:pPr>
        <w:spacing w:before="240" w:after="0" w:line="240" w:lineRule="auto"/>
        <w:jc w:val="both"/>
        <w:rPr>
          <w:rFonts w:ascii="Courier New" w:hAnsi="Courier New" w:cs="Courier New"/>
          <w:sz w:val="20"/>
          <w:szCs w:val="20"/>
        </w:rPr>
      </w:pPr>
      <w:r w:rsidRPr="00AA5B0F">
        <w:rPr>
          <w:rFonts w:ascii="Courier New" w:hAnsi="Courier New" w:cs="Courier New"/>
          <w:sz w:val="20"/>
          <w:szCs w:val="20"/>
        </w:rPr>
        <w:t># Maximum number of readers</w:t>
      </w:r>
    </w:p>
    <w:p w14:paraId="32E3F1E0" w14:textId="77777777" w:rsidR="00AA5B0F" w:rsidRPr="00AA5B0F" w:rsidRDefault="00AA5B0F" w:rsidP="00AA5B0F">
      <w:pPr>
        <w:spacing w:after="0" w:line="240" w:lineRule="auto"/>
        <w:jc w:val="both"/>
        <w:rPr>
          <w:rFonts w:ascii="Courier New" w:hAnsi="Courier New" w:cs="Courier New"/>
          <w:sz w:val="20"/>
          <w:szCs w:val="20"/>
        </w:rPr>
      </w:pPr>
      <w:r>
        <w:rPr>
          <w:rFonts w:ascii="Courier New" w:hAnsi="Courier New" w:cs="Courier New"/>
          <w:sz w:val="20"/>
          <w:szCs w:val="20"/>
        </w:rPr>
        <w:t xml:space="preserve">   3</w:t>
      </w:r>
    </w:p>
    <w:p w14:paraId="6DC2DEA9" w14:textId="77777777" w:rsidR="00AA5B0F" w:rsidRPr="00AA5B0F" w:rsidRDefault="00AA5B0F" w:rsidP="00AA5B0F">
      <w:pPr>
        <w:spacing w:after="0" w:line="240" w:lineRule="auto"/>
        <w:jc w:val="both"/>
        <w:rPr>
          <w:rFonts w:ascii="Courier New" w:hAnsi="Courier New" w:cs="Courier New"/>
          <w:sz w:val="20"/>
          <w:szCs w:val="20"/>
        </w:rPr>
      </w:pPr>
      <w:r w:rsidRPr="00AA5B0F">
        <w:rPr>
          <w:rFonts w:ascii="Courier New" w:hAnsi="Courier New" w:cs="Courier New"/>
          <w:sz w:val="20"/>
          <w:szCs w:val="20"/>
        </w:rPr>
        <w:t># Number of data sets</w:t>
      </w:r>
    </w:p>
    <w:p w14:paraId="67E4F3C0" w14:textId="77777777" w:rsidR="00AA5B0F" w:rsidRPr="00AA5B0F" w:rsidRDefault="00AA5B0F" w:rsidP="00AA5B0F">
      <w:pPr>
        <w:spacing w:after="0" w:line="240" w:lineRule="auto"/>
        <w:jc w:val="both"/>
        <w:rPr>
          <w:rFonts w:ascii="Courier New" w:hAnsi="Courier New" w:cs="Courier New"/>
          <w:sz w:val="20"/>
          <w:szCs w:val="20"/>
        </w:rPr>
      </w:pPr>
      <w:r>
        <w:rPr>
          <w:rFonts w:ascii="Courier New" w:hAnsi="Courier New" w:cs="Courier New"/>
          <w:sz w:val="20"/>
          <w:szCs w:val="20"/>
        </w:rPr>
        <w:t xml:space="preserve">   3</w:t>
      </w:r>
    </w:p>
    <w:p w14:paraId="5567FE6A" w14:textId="77777777" w:rsidR="00755FA4" w:rsidRDefault="00AA5B0F" w:rsidP="00755FA4">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second </w:t>
      </w:r>
      <w:r w:rsidR="004A520E">
        <w:rPr>
          <w:rFonts w:ascii="Times New Roman" w:hAnsi="Times New Roman" w:cs="Times New Roman"/>
          <w:sz w:val="24"/>
          <w:szCs w:val="24"/>
        </w:rPr>
        <w:t xml:space="preserve">set of </w:t>
      </w:r>
      <w:r>
        <w:rPr>
          <w:rFonts w:ascii="Times New Roman" w:hAnsi="Times New Roman" w:cs="Times New Roman"/>
          <w:sz w:val="24"/>
          <w:szCs w:val="24"/>
        </w:rPr>
        <w:t>input</w:t>
      </w:r>
      <w:r w:rsidR="004A520E">
        <w:rPr>
          <w:rFonts w:ascii="Times New Roman" w:hAnsi="Times New Roman" w:cs="Times New Roman"/>
          <w:sz w:val="24"/>
          <w:szCs w:val="24"/>
        </w:rPr>
        <w:t>s</w:t>
      </w:r>
      <w:r>
        <w:rPr>
          <w:rFonts w:ascii="Times New Roman" w:hAnsi="Times New Roman" w:cs="Times New Roman"/>
          <w:sz w:val="24"/>
          <w:szCs w:val="24"/>
        </w:rPr>
        <w:t xml:space="preserve"> speci</w:t>
      </w:r>
      <w:r w:rsidR="004A520E">
        <w:rPr>
          <w:rFonts w:ascii="Times New Roman" w:hAnsi="Times New Roman" w:cs="Times New Roman"/>
          <w:sz w:val="24"/>
          <w:szCs w:val="24"/>
        </w:rPr>
        <w:t>f</w:t>
      </w:r>
      <w:r w:rsidR="0052673D">
        <w:rPr>
          <w:rFonts w:ascii="Times New Roman" w:hAnsi="Times New Roman" w:cs="Times New Roman"/>
          <w:sz w:val="24"/>
          <w:szCs w:val="24"/>
        </w:rPr>
        <w:t>ies</w:t>
      </w:r>
      <w:r>
        <w:rPr>
          <w:rFonts w:ascii="Times New Roman" w:hAnsi="Times New Roman" w:cs="Times New Roman"/>
          <w:sz w:val="24"/>
          <w:szCs w:val="24"/>
        </w:rPr>
        <w:t xml:space="preserve"> the number of lines of input for each data set (what a “line of input” is </w:t>
      </w:r>
      <w:r w:rsidR="00025E0F">
        <w:rPr>
          <w:rFonts w:ascii="Times New Roman" w:hAnsi="Times New Roman" w:cs="Times New Roman"/>
          <w:sz w:val="24"/>
          <w:szCs w:val="24"/>
        </w:rPr>
        <w:t xml:space="preserve">is </w:t>
      </w:r>
      <w:r>
        <w:rPr>
          <w:rFonts w:ascii="Times New Roman" w:hAnsi="Times New Roman" w:cs="Times New Roman"/>
          <w:sz w:val="24"/>
          <w:szCs w:val="24"/>
        </w:rPr>
        <w:t>discussed below)</w:t>
      </w:r>
      <w:r w:rsidR="004A520E">
        <w:rPr>
          <w:rFonts w:ascii="Times New Roman" w:hAnsi="Times New Roman" w:cs="Times New Roman"/>
          <w:sz w:val="24"/>
          <w:szCs w:val="24"/>
        </w:rPr>
        <w:t xml:space="preserve"> and the number of readers for each data set</w:t>
      </w:r>
      <w:r>
        <w:rPr>
          <w:rFonts w:ascii="Times New Roman" w:hAnsi="Times New Roman" w:cs="Times New Roman"/>
          <w:sz w:val="24"/>
          <w:szCs w:val="24"/>
        </w:rPr>
        <w:t xml:space="preserve">. For example, </w:t>
      </w:r>
      <w:r w:rsidR="004A520E">
        <w:rPr>
          <w:rFonts w:ascii="Times New Roman" w:hAnsi="Times New Roman" w:cs="Times New Roman"/>
          <w:sz w:val="24"/>
          <w:szCs w:val="24"/>
        </w:rPr>
        <w:t xml:space="preserve">if </w:t>
      </w:r>
      <w:r>
        <w:rPr>
          <w:rFonts w:ascii="Times New Roman" w:hAnsi="Times New Roman" w:cs="Times New Roman"/>
          <w:sz w:val="24"/>
          <w:szCs w:val="24"/>
        </w:rPr>
        <w:t>there are 120, 100 and 97 lines of inpu</w:t>
      </w:r>
      <w:r w:rsidR="004A520E">
        <w:rPr>
          <w:rFonts w:ascii="Times New Roman" w:hAnsi="Times New Roman" w:cs="Times New Roman"/>
          <w:sz w:val="24"/>
          <w:szCs w:val="24"/>
        </w:rPr>
        <w:t xml:space="preserve">t for each </w:t>
      </w:r>
      <w:r w:rsidR="00681516">
        <w:rPr>
          <w:rFonts w:ascii="Times New Roman" w:hAnsi="Times New Roman" w:cs="Times New Roman"/>
          <w:sz w:val="24"/>
          <w:szCs w:val="24"/>
        </w:rPr>
        <w:t xml:space="preserve">of </w:t>
      </w:r>
      <w:r w:rsidR="004A520E">
        <w:rPr>
          <w:rFonts w:ascii="Times New Roman" w:hAnsi="Times New Roman" w:cs="Times New Roman"/>
          <w:sz w:val="24"/>
          <w:szCs w:val="24"/>
        </w:rPr>
        <w:t>data sets A, B and C</w:t>
      </w:r>
      <w:r w:rsidR="0052673D">
        <w:rPr>
          <w:rFonts w:ascii="Times New Roman" w:hAnsi="Times New Roman" w:cs="Times New Roman"/>
          <w:sz w:val="24"/>
          <w:szCs w:val="24"/>
        </w:rPr>
        <w:t>,</w:t>
      </w:r>
      <w:r w:rsidR="004A520E">
        <w:rPr>
          <w:rFonts w:ascii="Times New Roman" w:hAnsi="Times New Roman" w:cs="Times New Roman"/>
          <w:sz w:val="24"/>
          <w:szCs w:val="24"/>
        </w:rPr>
        <w:t xml:space="preserve"> and 2 readers for data set A, 3 for data set B</w:t>
      </w:r>
      <w:r w:rsidR="00B357EF">
        <w:rPr>
          <w:rFonts w:ascii="Times New Roman" w:hAnsi="Times New Roman" w:cs="Times New Roman"/>
          <w:sz w:val="24"/>
          <w:szCs w:val="24"/>
        </w:rPr>
        <w:t>,</w:t>
      </w:r>
      <w:r w:rsidR="004A520E">
        <w:rPr>
          <w:rFonts w:ascii="Times New Roman" w:hAnsi="Times New Roman" w:cs="Times New Roman"/>
          <w:sz w:val="24"/>
          <w:szCs w:val="24"/>
        </w:rPr>
        <w:t xml:space="preserve"> and 2 for data set C:</w:t>
      </w:r>
    </w:p>
    <w:p w14:paraId="11981768" w14:textId="77777777" w:rsidR="00AA5B0F" w:rsidRPr="00AA5B0F" w:rsidRDefault="00AA5B0F" w:rsidP="00AA5B0F">
      <w:pPr>
        <w:spacing w:before="240" w:after="0" w:line="240" w:lineRule="auto"/>
        <w:jc w:val="both"/>
        <w:rPr>
          <w:rFonts w:ascii="Courier New" w:hAnsi="Courier New" w:cs="Courier New"/>
          <w:sz w:val="20"/>
          <w:szCs w:val="20"/>
        </w:rPr>
      </w:pPr>
      <w:r w:rsidRPr="00AA5B0F">
        <w:rPr>
          <w:rFonts w:ascii="Courier New" w:hAnsi="Courier New" w:cs="Courier New"/>
          <w:sz w:val="20"/>
          <w:szCs w:val="20"/>
        </w:rPr>
        <w:t># Number of points per data set</w:t>
      </w:r>
    </w:p>
    <w:p w14:paraId="12C69DAB" w14:textId="77777777" w:rsidR="00AA5B0F" w:rsidRDefault="00AA5B0F" w:rsidP="00AA5B0F">
      <w:pPr>
        <w:spacing w:after="0" w:line="240" w:lineRule="auto"/>
        <w:jc w:val="both"/>
        <w:rPr>
          <w:rFonts w:ascii="Courier New" w:hAnsi="Courier New" w:cs="Courier New"/>
          <w:sz w:val="20"/>
          <w:szCs w:val="20"/>
        </w:rPr>
      </w:pPr>
      <w:r>
        <w:rPr>
          <w:rFonts w:ascii="Courier New" w:hAnsi="Courier New" w:cs="Courier New"/>
          <w:sz w:val="20"/>
          <w:szCs w:val="20"/>
        </w:rPr>
        <w:t xml:space="preserve">   120 100 97</w:t>
      </w:r>
    </w:p>
    <w:p w14:paraId="689B5507" w14:textId="77777777" w:rsidR="004A520E" w:rsidRPr="004A520E" w:rsidRDefault="004A520E" w:rsidP="004A520E">
      <w:pPr>
        <w:spacing w:after="0" w:line="240" w:lineRule="auto"/>
        <w:jc w:val="both"/>
        <w:rPr>
          <w:rFonts w:ascii="Courier New" w:hAnsi="Courier New" w:cs="Courier New"/>
          <w:sz w:val="20"/>
          <w:szCs w:val="20"/>
        </w:rPr>
      </w:pPr>
      <w:r w:rsidRPr="004A520E">
        <w:rPr>
          <w:rFonts w:ascii="Courier New" w:hAnsi="Courier New" w:cs="Courier New"/>
          <w:sz w:val="20"/>
          <w:szCs w:val="20"/>
        </w:rPr>
        <w:t># Readers per data set</w:t>
      </w:r>
    </w:p>
    <w:p w14:paraId="2A19D851" w14:textId="77777777" w:rsidR="004A520E" w:rsidRPr="00AA5B0F" w:rsidRDefault="004A520E" w:rsidP="004A520E">
      <w:pPr>
        <w:spacing w:after="0" w:line="240" w:lineRule="auto"/>
        <w:jc w:val="both"/>
        <w:rPr>
          <w:rFonts w:ascii="Courier New" w:hAnsi="Courier New" w:cs="Courier New"/>
          <w:sz w:val="20"/>
          <w:szCs w:val="20"/>
        </w:rPr>
      </w:pPr>
      <w:r w:rsidRPr="004A520E">
        <w:rPr>
          <w:rFonts w:ascii="Courier New" w:hAnsi="Courier New" w:cs="Courier New"/>
          <w:sz w:val="20"/>
          <w:szCs w:val="20"/>
        </w:rPr>
        <w:t xml:space="preserve">  2  3   2</w:t>
      </w:r>
    </w:p>
    <w:p w14:paraId="3C8C6F0C" w14:textId="77777777" w:rsidR="00AA5B0F" w:rsidRDefault="00AA5B0F" w:rsidP="00AA5B0F">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The third input speci</w:t>
      </w:r>
      <w:r w:rsidR="00681516">
        <w:rPr>
          <w:rFonts w:ascii="Times New Roman" w:hAnsi="Times New Roman" w:cs="Times New Roman"/>
          <w:sz w:val="24"/>
          <w:szCs w:val="24"/>
        </w:rPr>
        <w:t>fie</w:t>
      </w:r>
      <w:r w:rsidR="0052673D">
        <w:rPr>
          <w:rFonts w:ascii="Times New Roman" w:hAnsi="Times New Roman" w:cs="Times New Roman"/>
          <w:sz w:val="24"/>
          <w:szCs w:val="24"/>
        </w:rPr>
        <w:t>s</w:t>
      </w:r>
      <w:r>
        <w:rPr>
          <w:rFonts w:ascii="Times New Roman" w:hAnsi="Times New Roman" w:cs="Times New Roman"/>
          <w:sz w:val="24"/>
          <w:szCs w:val="24"/>
        </w:rPr>
        <w:t xml:space="preserve"> which readers read which data set (and hence the order in which the data will be specified). </w:t>
      </w:r>
      <w:r w:rsidR="004A520E">
        <w:rPr>
          <w:rFonts w:ascii="Times New Roman" w:hAnsi="Times New Roman" w:cs="Times New Roman"/>
          <w:sz w:val="24"/>
          <w:szCs w:val="24"/>
        </w:rPr>
        <w:t>For our example, the input is specified as:</w:t>
      </w:r>
      <w:r>
        <w:rPr>
          <w:rFonts w:ascii="Times New Roman" w:hAnsi="Times New Roman" w:cs="Times New Roman"/>
          <w:sz w:val="24"/>
          <w:szCs w:val="24"/>
        </w:rPr>
        <w:t xml:space="preserve"> </w:t>
      </w:r>
    </w:p>
    <w:p w14:paraId="728CEE1B" w14:textId="77777777" w:rsidR="004A520E" w:rsidRPr="004A520E" w:rsidRDefault="00620FD1" w:rsidP="004A520E">
      <w:pPr>
        <w:keepNext/>
        <w:spacing w:before="240" w:after="0" w:line="240" w:lineRule="auto"/>
        <w:jc w:val="both"/>
        <w:rPr>
          <w:rFonts w:ascii="Courier New" w:hAnsi="Courier New" w:cs="Courier New"/>
          <w:sz w:val="20"/>
          <w:szCs w:val="20"/>
        </w:rPr>
      </w:pPr>
      <w:r>
        <w:rPr>
          <w:rFonts w:ascii="Courier New" w:hAnsi="Courier New" w:cs="Courier New"/>
          <w:sz w:val="20"/>
          <w:szCs w:val="20"/>
        </w:rPr>
        <w:lastRenderedPageBreak/>
        <w:t xml:space="preserve"># </w:t>
      </w:r>
      <w:r w:rsidR="00857B56">
        <w:rPr>
          <w:rFonts w:ascii="Courier New" w:hAnsi="Courier New" w:cs="Courier New"/>
          <w:sz w:val="20"/>
          <w:szCs w:val="20"/>
        </w:rPr>
        <w:t>Age</w:t>
      </w:r>
      <w:r w:rsidR="004A520E" w:rsidRPr="004A520E">
        <w:rPr>
          <w:rFonts w:ascii="Courier New" w:hAnsi="Courier New" w:cs="Courier New"/>
          <w:sz w:val="20"/>
          <w:szCs w:val="20"/>
        </w:rPr>
        <w:t xml:space="preserve"> reader</w:t>
      </w:r>
      <w:r w:rsidR="00857B56">
        <w:rPr>
          <w:rFonts w:ascii="Courier New" w:hAnsi="Courier New" w:cs="Courier New"/>
          <w:sz w:val="20"/>
          <w:szCs w:val="20"/>
        </w:rPr>
        <w:t xml:space="preserve"> indices</w:t>
      </w:r>
      <w:r w:rsidR="004A520E" w:rsidRPr="004A520E">
        <w:rPr>
          <w:rFonts w:ascii="Courier New" w:hAnsi="Courier New" w:cs="Courier New"/>
          <w:sz w:val="20"/>
          <w:szCs w:val="20"/>
        </w:rPr>
        <w:t xml:space="preserve"> per data set</w:t>
      </w:r>
    </w:p>
    <w:p w14:paraId="23977E57" w14:textId="77777777" w:rsidR="004A520E" w:rsidRPr="004A520E" w:rsidRDefault="004A520E" w:rsidP="004A520E">
      <w:pPr>
        <w:keepNext/>
        <w:spacing w:after="0" w:line="240" w:lineRule="auto"/>
        <w:jc w:val="both"/>
        <w:rPr>
          <w:rFonts w:ascii="Courier New" w:hAnsi="Courier New" w:cs="Courier New"/>
          <w:sz w:val="20"/>
          <w:szCs w:val="20"/>
        </w:rPr>
      </w:pPr>
      <w:r w:rsidRPr="004A520E">
        <w:rPr>
          <w:rFonts w:ascii="Courier New" w:hAnsi="Courier New" w:cs="Courier New"/>
          <w:sz w:val="20"/>
          <w:szCs w:val="20"/>
        </w:rPr>
        <w:t xml:space="preserve">    1    2</w:t>
      </w:r>
    </w:p>
    <w:p w14:paraId="05D6A541" w14:textId="77777777" w:rsidR="004A520E" w:rsidRPr="004A520E" w:rsidRDefault="004A520E" w:rsidP="004A520E">
      <w:pPr>
        <w:keepNext/>
        <w:spacing w:after="0" w:line="240" w:lineRule="auto"/>
        <w:jc w:val="both"/>
        <w:rPr>
          <w:rFonts w:ascii="Courier New" w:hAnsi="Courier New" w:cs="Courier New"/>
          <w:sz w:val="20"/>
          <w:szCs w:val="20"/>
        </w:rPr>
      </w:pPr>
      <w:r w:rsidRPr="004A520E">
        <w:rPr>
          <w:rFonts w:ascii="Courier New" w:hAnsi="Courier New" w:cs="Courier New"/>
          <w:sz w:val="20"/>
          <w:szCs w:val="20"/>
        </w:rPr>
        <w:t xml:space="preserve">    1    2   3</w:t>
      </w:r>
    </w:p>
    <w:p w14:paraId="168E5355" w14:textId="77777777" w:rsidR="00AA5B0F" w:rsidRPr="004A520E" w:rsidRDefault="004A520E" w:rsidP="004A520E">
      <w:pPr>
        <w:spacing w:after="0" w:line="240" w:lineRule="auto"/>
        <w:jc w:val="both"/>
        <w:rPr>
          <w:rFonts w:ascii="Courier New" w:hAnsi="Courier New" w:cs="Courier New"/>
          <w:sz w:val="20"/>
          <w:szCs w:val="20"/>
        </w:rPr>
      </w:pPr>
      <w:r w:rsidRPr="004A520E">
        <w:rPr>
          <w:rFonts w:ascii="Courier New" w:hAnsi="Courier New" w:cs="Courier New"/>
          <w:sz w:val="20"/>
          <w:szCs w:val="20"/>
        </w:rPr>
        <w:t xml:space="preserve">    1    3</w:t>
      </w:r>
    </w:p>
    <w:p w14:paraId="6D1F9781" w14:textId="77777777" w:rsidR="00755FA4" w:rsidRDefault="004A520E" w:rsidP="00755FA4">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8C5170">
        <w:rPr>
          <w:rFonts w:ascii="Times New Roman" w:hAnsi="Times New Roman" w:cs="Times New Roman"/>
          <w:sz w:val="24"/>
          <w:szCs w:val="24"/>
        </w:rPr>
        <w:t>fourth</w:t>
      </w:r>
      <w:r>
        <w:rPr>
          <w:rFonts w:ascii="Times New Roman" w:hAnsi="Times New Roman" w:cs="Times New Roman"/>
          <w:sz w:val="24"/>
          <w:szCs w:val="24"/>
        </w:rPr>
        <w:t xml:space="preserve"> input specifies the minimum and maximum ages and well as the reference ages. The range of ages considered must include the range of ages in the data</w:t>
      </w:r>
      <w:r w:rsidR="0020658B">
        <w:rPr>
          <w:rFonts w:ascii="Times New Roman" w:hAnsi="Times New Roman" w:cs="Times New Roman"/>
          <w:sz w:val="24"/>
          <w:szCs w:val="24"/>
        </w:rPr>
        <w:t xml:space="preserve"> sets</w:t>
      </w:r>
      <w:r>
        <w:rPr>
          <w:rFonts w:ascii="Times New Roman" w:hAnsi="Times New Roman" w:cs="Times New Roman"/>
          <w:sz w:val="24"/>
          <w:szCs w:val="24"/>
        </w:rPr>
        <w:t>. It is good practice to consider the sensitivity of the results to different choices for these ages.  There must be is a reference age for each data set. The reference age should be an age which is well-represented within the data set. The reference ages are needed because the (true) proportions in each age-class are only defined up to a constant.</w:t>
      </w:r>
    </w:p>
    <w:p w14:paraId="70040F78" w14:textId="77777777" w:rsidR="004A520E" w:rsidRPr="004A520E" w:rsidRDefault="004A520E" w:rsidP="004A520E">
      <w:pPr>
        <w:spacing w:before="240" w:after="0" w:line="240" w:lineRule="auto"/>
        <w:jc w:val="both"/>
        <w:rPr>
          <w:rFonts w:ascii="Courier New" w:hAnsi="Courier New" w:cs="Courier New"/>
          <w:sz w:val="20"/>
          <w:szCs w:val="20"/>
        </w:rPr>
      </w:pPr>
      <w:r>
        <w:rPr>
          <w:rFonts w:ascii="Courier New" w:hAnsi="Courier New" w:cs="Courier New"/>
          <w:sz w:val="20"/>
          <w:szCs w:val="20"/>
        </w:rPr>
        <w:t># M</w:t>
      </w:r>
      <w:r w:rsidRPr="004A520E">
        <w:rPr>
          <w:rFonts w:ascii="Courier New" w:hAnsi="Courier New" w:cs="Courier New"/>
          <w:sz w:val="20"/>
          <w:szCs w:val="20"/>
        </w:rPr>
        <w:t>inimum and maximum age</w:t>
      </w:r>
      <w:r>
        <w:rPr>
          <w:rFonts w:ascii="Courier New" w:hAnsi="Courier New" w:cs="Courier New"/>
          <w:sz w:val="20"/>
          <w:szCs w:val="20"/>
        </w:rPr>
        <w:t>s</w:t>
      </w:r>
    </w:p>
    <w:p w14:paraId="66D2661A" w14:textId="77777777" w:rsidR="004A520E" w:rsidRPr="004A520E" w:rsidRDefault="004A520E" w:rsidP="004A520E">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Pr="004A520E">
        <w:rPr>
          <w:rFonts w:ascii="Courier New" w:hAnsi="Courier New" w:cs="Courier New"/>
          <w:sz w:val="20"/>
          <w:szCs w:val="20"/>
        </w:rPr>
        <w:t xml:space="preserve"> 0   13</w:t>
      </w:r>
    </w:p>
    <w:p w14:paraId="30A3E8DC" w14:textId="77777777" w:rsidR="004A520E" w:rsidRPr="004A520E" w:rsidRDefault="004A520E" w:rsidP="004A520E">
      <w:pPr>
        <w:spacing w:after="0" w:line="240" w:lineRule="auto"/>
        <w:jc w:val="both"/>
        <w:rPr>
          <w:rFonts w:ascii="Courier New" w:hAnsi="Courier New" w:cs="Courier New"/>
          <w:sz w:val="20"/>
          <w:szCs w:val="20"/>
        </w:rPr>
      </w:pPr>
      <w:r w:rsidRPr="004A520E">
        <w:rPr>
          <w:rFonts w:ascii="Courier New" w:hAnsi="Courier New" w:cs="Courier New"/>
          <w:sz w:val="20"/>
          <w:szCs w:val="20"/>
        </w:rPr>
        <w:t># Reference age</w:t>
      </w:r>
      <w:r>
        <w:rPr>
          <w:rFonts w:ascii="Courier New" w:hAnsi="Courier New" w:cs="Courier New"/>
          <w:sz w:val="20"/>
          <w:szCs w:val="20"/>
        </w:rPr>
        <w:t>s</w:t>
      </w:r>
    </w:p>
    <w:p w14:paraId="1B290B9A" w14:textId="77777777" w:rsidR="004A520E" w:rsidRPr="004A520E" w:rsidRDefault="004A520E" w:rsidP="004A520E">
      <w:pPr>
        <w:spacing w:after="0" w:line="240" w:lineRule="auto"/>
        <w:jc w:val="both"/>
        <w:rPr>
          <w:rFonts w:ascii="Courier New" w:hAnsi="Courier New" w:cs="Courier New"/>
          <w:sz w:val="20"/>
          <w:szCs w:val="20"/>
        </w:rPr>
      </w:pPr>
      <w:r w:rsidRPr="004A520E">
        <w:rPr>
          <w:rFonts w:ascii="Courier New" w:hAnsi="Courier New" w:cs="Courier New"/>
          <w:sz w:val="20"/>
          <w:szCs w:val="20"/>
        </w:rPr>
        <w:t xml:space="preserve">    7</w:t>
      </w:r>
      <w:r>
        <w:rPr>
          <w:rFonts w:ascii="Courier New" w:hAnsi="Courier New" w:cs="Courier New"/>
          <w:sz w:val="20"/>
          <w:szCs w:val="20"/>
        </w:rPr>
        <w:t xml:space="preserve"> 9 7</w:t>
      </w:r>
    </w:p>
    <w:p w14:paraId="10AED7F5" w14:textId="77777777" w:rsidR="004A520E" w:rsidRDefault="00620FD1" w:rsidP="00755FA4">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20658B">
        <w:rPr>
          <w:rFonts w:ascii="Times New Roman" w:hAnsi="Times New Roman" w:cs="Times New Roman"/>
          <w:sz w:val="24"/>
          <w:szCs w:val="24"/>
        </w:rPr>
        <w:t>next</w:t>
      </w:r>
      <w:r>
        <w:rPr>
          <w:rFonts w:ascii="Times New Roman" w:hAnsi="Times New Roman" w:cs="Times New Roman"/>
          <w:sz w:val="24"/>
          <w:szCs w:val="24"/>
        </w:rPr>
        <w:t xml:space="preserve"> two inputs specify the </w:t>
      </w:r>
      <w:r w:rsidR="008C5170">
        <w:rPr>
          <w:rFonts w:ascii="Times New Roman" w:hAnsi="Times New Roman" w:cs="Times New Roman"/>
          <w:sz w:val="24"/>
          <w:szCs w:val="24"/>
        </w:rPr>
        <w:t xml:space="preserve">lowest and highest ages for </w:t>
      </w:r>
      <w:r w:rsidR="00681516">
        <w:rPr>
          <w:rFonts w:ascii="Times New Roman" w:hAnsi="Times New Roman" w:cs="Times New Roman"/>
          <w:sz w:val="24"/>
          <w:szCs w:val="24"/>
        </w:rPr>
        <w:t>which</w:t>
      </w:r>
      <w:r w:rsidR="008C5170">
        <w:rPr>
          <w:rFonts w:ascii="Times New Roman" w:hAnsi="Times New Roman" w:cs="Times New Roman"/>
          <w:sz w:val="24"/>
          <w:szCs w:val="24"/>
        </w:rPr>
        <w:t xml:space="preserve"> proportions are to be estimated (the proportions for ages between the minimum and lowest age and those for ages between the maximum and highest age </w:t>
      </w:r>
      <w:r w:rsidR="00681516">
        <w:rPr>
          <w:rFonts w:ascii="Times New Roman" w:hAnsi="Times New Roman" w:cs="Times New Roman"/>
          <w:sz w:val="24"/>
          <w:szCs w:val="24"/>
        </w:rPr>
        <w:t>are interpolated [see Equation D</w:t>
      </w:r>
      <w:r w:rsidR="008C5170">
        <w:rPr>
          <w:rFonts w:ascii="Times New Roman" w:hAnsi="Times New Roman" w:cs="Times New Roman"/>
          <w:sz w:val="24"/>
          <w:szCs w:val="24"/>
        </w:rPr>
        <w:t xml:space="preserve"> of the technical description for details]).</w:t>
      </w:r>
    </w:p>
    <w:p w14:paraId="1E9F90A5" w14:textId="77777777" w:rsidR="008C5170" w:rsidRPr="008C5170" w:rsidRDefault="008C5170" w:rsidP="008C5170">
      <w:pPr>
        <w:keepNext/>
        <w:spacing w:before="240" w:after="0" w:line="240" w:lineRule="auto"/>
        <w:jc w:val="both"/>
        <w:rPr>
          <w:rFonts w:ascii="Courier New" w:hAnsi="Courier New" w:cs="Courier New"/>
          <w:sz w:val="20"/>
          <w:szCs w:val="20"/>
        </w:rPr>
      </w:pPr>
      <w:r w:rsidRPr="008C5170">
        <w:rPr>
          <w:rFonts w:ascii="Courier New" w:hAnsi="Courier New" w:cs="Courier New"/>
          <w:sz w:val="20"/>
          <w:szCs w:val="20"/>
        </w:rPr>
        <w:t># Minus groups</w:t>
      </w:r>
    </w:p>
    <w:p w14:paraId="6A7CDE15" w14:textId="77777777" w:rsidR="008C5170" w:rsidRPr="008C5170" w:rsidRDefault="008C5170" w:rsidP="008C5170">
      <w:pPr>
        <w:keepNext/>
        <w:spacing w:after="0" w:line="240" w:lineRule="auto"/>
        <w:jc w:val="both"/>
        <w:rPr>
          <w:rFonts w:ascii="Courier New" w:hAnsi="Courier New" w:cs="Courier New"/>
          <w:sz w:val="20"/>
          <w:szCs w:val="20"/>
        </w:rPr>
      </w:pPr>
      <w:r w:rsidRPr="008C5170">
        <w:rPr>
          <w:rFonts w:ascii="Courier New" w:hAnsi="Courier New" w:cs="Courier New"/>
          <w:sz w:val="20"/>
          <w:szCs w:val="20"/>
        </w:rPr>
        <w:t xml:space="preserve">    5 5 5</w:t>
      </w:r>
    </w:p>
    <w:p w14:paraId="5360CB28" w14:textId="77777777" w:rsidR="008C5170" w:rsidRPr="008C5170" w:rsidRDefault="008C5170" w:rsidP="008C5170">
      <w:pPr>
        <w:keepNext/>
        <w:spacing w:after="0" w:line="240" w:lineRule="auto"/>
        <w:jc w:val="both"/>
        <w:rPr>
          <w:rFonts w:ascii="Courier New" w:hAnsi="Courier New" w:cs="Courier New"/>
          <w:sz w:val="20"/>
          <w:szCs w:val="20"/>
        </w:rPr>
      </w:pPr>
      <w:r w:rsidRPr="008C5170">
        <w:rPr>
          <w:rFonts w:ascii="Courier New" w:hAnsi="Courier New" w:cs="Courier New"/>
          <w:sz w:val="20"/>
          <w:szCs w:val="20"/>
        </w:rPr>
        <w:t># Plus groups</w:t>
      </w:r>
    </w:p>
    <w:p w14:paraId="435E9D37" w14:textId="77777777" w:rsidR="008C5170" w:rsidRPr="008C5170" w:rsidRDefault="008C5170" w:rsidP="008C5170">
      <w:pPr>
        <w:spacing w:after="0" w:line="240" w:lineRule="auto"/>
        <w:jc w:val="both"/>
        <w:rPr>
          <w:rFonts w:ascii="Courier New" w:hAnsi="Courier New" w:cs="Courier New"/>
          <w:sz w:val="20"/>
          <w:szCs w:val="20"/>
        </w:rPr>
      </w:pPr>
      <w:r w:rsidRPr="008C5170">
        <w:rPr>
          <w:rFonts w:ascii="Courier New" w:hAnsi="Courier New" w:cs="Courier New"/>
          <w:sz w:val="20"/>
          <w:szCs w:val="20"/>
        </w:rPr>
        <w:t xml:space="preserve">   10 11 5</w:t>
      </w:r>
    </w:p>
    <w:p w14:paraId="1FC21F19" w14:textId="77777777" w:rsidR="004A520E" w:rsidRDefault="00F30948" w:rsidP="00755FA4">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The</w:t>
      </w:r>
      <w:r w:rsidR="00530ED6">
        <w:rPr>
          <w:rFonts w:ascii="Times New Roman" w:hAnsi="Times New Roman" w:cs="Times New Roman"/>
          <w:sz w:val="24"/>
          <w:szCs w:val="24"/>
        </w:rPr>
        <w:t xml:space="preserve"> next two inputs are used to specify the functional forms for ageing bi</w:t>
      </w:r>
      <w:r w:rsidR="0052673D">
        <w:rPr>
          <w:rFonts w:ascii="Times New Roman" w:hAnsi="Times New Roman" w:cs="Times New Roman"/>
          <w:sz w:val="24"/>
          <w:szCs w:val="24"/>
        </w:rPr>
        <w:t>as</w:t>
      </w:r>
      <w:r w:rsidR="00530ED6">
        <w:rPr>
          <w:rFonts w:ascii="Times New Roman" w:hAnsi="Times New Roman" w:cs="Times New Roman"/>
          <w:sz w:val="24"/>
          <w:szCs w:val="24"/>
        </w:rPr>
        <w:t xml:space="preserve"> and random ageing imprecision. The available options for bias are:</w:t>
      </w:r>
    </w:p>
    <w:p w14:paraId="752FCCEF" w14:textId="77777777" w:rsidR="00530ED6" w:rsidRDefault="00530ED6" w:rsidP="00530ED6">
      <w:pPr>
        <w:pStyle w:val="ListParagraph"/>
        <w:numPr>
          <w:ilvl w:val="0"/>
          <w:numId w:val="2"/>
        </w:num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-x. Assume that the relationship between expected age and true </w:t>
      </w:r>
      <w:r w:rsidR="0020658B">
        <w:rPr>
          <w:rFonts w:ascii="Times New Roman" w:hAnsi="Times New Roman" w:cs="Times New Roman"/>
          <w:sz w:val="24"/>
          <w:szCs w:val="24"/>
        </w:rPr>
        <w:t xml:space="preserve">age </w:t>
      </w:r>
      <w:r>
        <w:rPr>
          <w:rFonts w:ascii="Times New Roman" w:hAnsi="Times New Roman" w:cs="Times New Roman"/>
          <w:sz w:val="24"/>
          <w:szCs w:val="24"/>
        </w:rPr>
        <w:t>is the same as that for reader x [note that the “x” must be lower than the number of the reader for which bias is being defined</w:t>
      </w:r>
      <w:r w:rsidR="0020658B">
        <w:rPr>
          <w:rFonts w:ascii="Times New Roman" w:hAnsi="Times New Roman" w:cs="Times New Roman"/>
          <w:sz w:val="24"/>
          <w:szCs w:val="24"/>
        </w:rPr>
        <w:t>]</w:t>
      </w:r>
      <w:r>
        <w:rPr>
          <w:rFonts w:ascii="Times New Roman" w:hAnsi="Times New Roman" w:cs="Times New Roman"/>
          <w:sz w:val="24"/>
          <w:szCs w:val="24"/>
        </w:rPr>
        <w:t>.</w:t>
      </w:r>
    </w:p>
    <w:p w14:paraId="45D5D845" w14:textId="77777777" w:rsidR="00530ED6" w:rsidRDefault="00530ED6" w:rsidP="00530ED6">
      <w:pPr>
        <w:pStyle w:val="ListParagraph"/>
        <w:numPr>
          <w:ilvl w:val="0"/>
          <w:numId w:val="2"/>
        </w:num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0.  Age-estimates are unbiased.</w:t>
      </w:r>
    </w:p>
    <w:p w14:paraId="37D6BB30" w14:textId="77777777" w:rsidR="00530ED6" w:rsidRDefault="00530ED6" w:rsidP="00530ED6">
      <w:pPr>
        <w:pStyle w:val="ListParagraph"/>
        <w:numPr>
          <w:ilvl w:val="0"/>
          <w:numId w:val="2"/>
        </w:num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The expected age of an animal of age </w:t>
      </w:r>
      <w:r w:rsidRPr="00530ED6">
        <w:rPr>
          <w:rFonts w:ascii="Times New Roman" w:hAnsi="Times New Roman" w:cs="Times New Roman"/>
          <w:i/>
          <w:sz w:val="24"/>
          <w:szCs w:val="24"/>
        </w:rPr>
        <w:t>a</w:t>
      </w:r>
      <w:r>
        <w:rPr>
          <w:rFonts w:ascii="Times New Roman" w:hAnsi="Times New Roman" w:cs="Times New Roman"/>
          <w:sz w:val="24"/>
          <w:szCs w:val="24"/>
        </w:rPr>
        <w:t xml:space="preserve">, </w:t>
      </w:r>
      <w:r w:rsidRPr="00530ED6">
        <w:rPr>
          <w:rFonts w:ascii="Times New Roman" w:hAnsi="Times New Roman" w:cs="Times New Roman"/>
          <w:position w:val="-12"/>
          <w:sz w:val="24"/>
          <w:szCs w:val="24"/>
        </w:rPr>
        <w:object w:dxaOrig="300" w:dyaOrig="360" w14:anchorId="750D3C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8pt" o:ole="">
            <v:imagedata r:id="rId7" o:title=""/>
          </v:shape>
          <o:OLEObject Type="Embed" ProgID="Equation.DSMT4" ShapeID="_x0000_i1025" DrawAspect="Content" ObjectID="_1703060306" r:id="rId8"/>
        </w:object>
      </w:r>
      <w:r>
        <w:rPr>
          <w:rFonts w:ascii="Times New Roman" w:hAnsi="Times New Roman" w:cs="Times New Roman"/>
          <w:sz w:val="24"/>
          <w:szCs w:val="24"/>
        </w:rPr>
        <w:t xml:space="preserve">, is a linear function of its true age, i.e.: </w:t>
      </w:r>
    </w:p>
    <w:p w14:paraId="43D7FE66" w14:textId="77777777" w:rsidR="00530ED6" w:rsidRDefault="00530ED6" w:rsidP="0052673D">
      <w:pPr>
        <w:pStyle w:val="ListParagraph"/>
        <w:spacing w:before="240" w:after="24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30ED6">
        <w:rPr>
          <w:rFonts w:ascii="Times New Roman" w:hAnsi="Times New Roman" w:cs="Times New Roman"/>
          <w:position w:val="-12"/>
          <w:sz w:val="24"/>
          <w:szCs w:val="24"/>
        </w:rPr>
        <w:object w:dxaOrig="859" w:dyaOrig="360" w14:anchorId="17E8FC4B">
          <v:shape id="_x0000_i1026" type="#_x0000_t75" style="width:42.5pt;height:18pt" o:ole="">
            <v:imagedata r:id="rId9" o:title=""/>
          </v:shape>
          <o:OLEObject Type="Embed" ProgID="Equation.DSMT4" ShapeID="_x0000_i1026" DrawAspect="Content" ObjectID="_1703060307" r:id="rId10"/>
        </w:object>
      </w:r>
      <w:r>
        <w:rPr>
          <w:rFonts w:ascii="Times New Roman" w:hAnsi="Times New Roman" w:cs="Times New Roman"/>
          <w:sz w:val="24"/>
          <w:szCs w:val="24"/>
        </w:rPr>
        <w:t>.</w:t>
      </w:r>
      <w:r w:rsidR="0020658B">
        <w:rPr>
          <w:rFonts w:ascii="Times New Roman" w:hAnsi="Times New Roman" w:cs="Times New Roman"/>
          <w:sz w:val="24"/>
          <w:szCs w:val="24"/>
        </w:rPr>
        <w:tab/>
      </w:r>
      <w:r w:rsidR="0020658B">
        <w:rPr>
          <w:rFonts w:ascii="Times New Roman" w:hAnsi="Times New Roman" w:cs="Times New Roman"/>
          <w:sz w:val="24"/>
          <w:szCs w:val="24"/>
        </w:rPr>
        <w:tab/>
      </w:r>
      <w:r w:rsidR="0020658B">
        <w:rPr>
          <w:rFonts w:ascii="Times New Roman" w:hAnsi="Times New Roman" w:cs="Times New Roman"/>
          <w:sz w:val="24"/>
          <w:szCs w:val="24"/>
        </w:rPr>
        <w:tab/>
      </w:r>
      <w:r w:rsidR="0020658B">
        <w:rPr>
          <w:rFonts w:ascii="Times New Roman" w:hAnsi="Times New Roman" w:cs="Times New Roman"/>
          <w:sz w:val="24"/>
          <w:szCs w:val="24"/>
        </w:rPr>
        <w:tab/>
      </w:r>
      <w:r w:rsidR="0020658B">
        <w:rPr>
          <w:rFonts w:ascii="Times New Roman" w:hAnsi="Times New Roman" w:cs="Times New Roman"/>
          <w:sz w:val="24"/>
          <w:szCs w:val="24"/>
        </w:rPr>
        <w:tab/>
      </w:r>
      <w:r w:rsidR="000F152E">
        <w:rPr>
          <w:rFonts w:ascii="Times New Roman" w:hAnsi="Times New Roman" w:cs="Times New Roman"/>
          <w:sz w:val="24"/>
          <w:szCs w:val="24"/>
        </w:rPr>
        <w:tab/>
      </w:r>
      <w:r w:rsidR="000F152E">
        <w:rPr>
          <w:rFonts w:ascii="Times New Roman" w:hAnsi="Times New Roman" w:cs="Times New Roman"/>
          <w:sz w:val="24"/>
          <w:szCs w:val="24"/>
        </w:rPr>
        <w:tab/>
        <w:t>(1)</w:t>
      </w:r>
    </w:p>
    <w:p w14:paraId="5047605A" w14:textId="77777777" w:rsidR="00530ED6" w:rsidRDefault="00530ED6" w:rsidP="00530ED6">
      <w:pPr>
        <w:pStyle w:val="ListParagraph"/>
        <w:numPr>
          <w:ilvl w:val="0"/>
          <w:numId w:val="2"/>
        </w:num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The expected age of an animal of age </w:t>
      </w:r>
      <w:r w:rsidRPr="00530ED6">
        <w:rPr>
          <w:rFonts w:ascii="Times New Roman" w:hAnsi="Times New Roman" w:cs="Times New Roman"/>
          <w:i/>
          <w:sz w:val="24"/>
          <w:szCs w:val="24"/>
        </w:rPr>
        <w:t>a</w:t>
      </w:r>
      <w:r>
        <w:rPr>
          <w:rFonts w:ascii="Times New Roman" w:hAnsi="Times New Roman" w:cs="Times New Roman"/>
          <w:sz w:val="24"/>
          <w:szCs w:val="24"/>
        </w:rPr>
        <w:t xml:space="preserve">, </w:t>
      </w:r>
      <w:r w:rsidRPr="00530ED6">
        <w:rPr>
          <w:rFonts w:ascii="Times New Roman" w:hAnsi="Times New Roman" w:cs="Times New Roman"/>
          <w:position w:val="-12"/>
          <w:sz w:val="24"/>
          <w:szCs w:val="24"/>
        </w:rPr>
        <w:object w:dxaOrig="300" w:dyaOrig="360" w14:anchorId="60238902">
          <v:shape id="_x0000_i1027" type="#_x0000_t75" style="width:15pt;height:18pt" o:ole="">
            <v:imagedata r:id="rId7" o:title=""/>
          </v:shape>
          <o:OLEObject Type="Embed" ProgID="Equation.DSMT4" ShapeID="_x0000_i1027" DrawAspect="Content" ObjectID="_1703060308" r:id="rId11"/>
        </w:object>
      </w:r>
      <w:r>
        <w:rPr>
          <w:rFonts w:ascii="Times New Roman" w:hAnsi="Times New Roman" w:cs="Times New Roman"/>
          <w:sz w:val="24"/>
          <w:szCs w:val="24"/>
        </w:rPr>
        <w:t xml:space="preserve">, is a given by: </w:t>
      </w:r>
    </w:p>
    <w:p w14:paraId="5D48399B" w14:textId="77777777" w:rsidR="00530ED6" w:rsidRPr="00530ED6" w:rsidRDefault="00530ED6" w:rsidP="0052673D">
      <w:pPr>
        <w:pStyle w:val="ListParagraph"/>
        <w:spacing w:before="240" w:after="24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30ED6">
        <w:rPr>
          <w:rFonts w:ascii="Times New Roman" w:hAnsi="Times New Roman" w:cs="Times New Roman"/>
          <w:position w:val="-30"/>
          <w:sz w:val="24"/>
          <w:szCs w:val="24"/>
        </w:rPr>
        <w:object w:dxaOrig="4000" w:dyaOrig="680" w14:anchorId="4E4C01AB">
          <v:shape id="_x0000_i1028" type="#_x0000_t75" style="width:200pt;height:34pt" o:ole="">
            <v:imagedata r:id="rId12" o:title=""/>
          </v:shape>
          <o:OLEObject Type="Embed" ProgID="Equation.DSMT4" ShapeID="_x0000_i1028" DrawAspect="Content" ObjectID="_1703060309" r:id="rId13"/>
        </w:object>
      </w:r>
      <w:r w:rsidR="0020658B">
        <w:rPr>
          <w:rFonts w:ascii="Times New Roman" w:hAnsi="Times New Roman" w:cs="Times New Roman"/>
          <w:position w:val="-30"/>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F152E">
        <w:rPr>
          <w:rFonts w:ascii="Times New Roman" w:hAnsi="Times New Roman" w:cs="Times New Roman"/>
          <w:sz w:val="24"/>
          <w:szCs w:val="24"/>
        </w:rPr>
        <w:t>(2)</w:t>
      </w:r>
    </w:p>
    <w:p w14:paraId="36D6D224" w14:textId="77777777" w:rsidR="00755FA4" w:rsidRDefault="00530ED6" w:rsidP="00755FA4">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The available options for random ageing precision are:</w:t>
      </w:r>
    </w:p>
    <w:p w14:paraId="6A4878F5" w14:textId="77777777" w:rsidR="00530ED6" w:rsidRDefault="00530ED6" w:rsidP="00530ED6">
      <w:pPr>
        <w:pStyle w:val="ListParagraph"/>
        <w:numPr>
          <w:ilvl w:val="0"/>
          <w:numId w:val="2"/>
        </w:num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-x. Assume that the relationship between the </w:t>
      </w:r>
      <w:r w:rsidR="007F157B">
        <w:rPr>
          <w:rFonts w:ascii="Times New Roman" w:hAnsi="Times New Roman" w:cs="Times New Roman"/>
          <w:sz w:val="24"/>
          <w:szCs w:val="24"/>
        </w:rPr>
        <w:t xml:space="preserve">variance </w:t>
      </w:r>
      <w:r>
        <w:rPr>
          <w:rFonts w:ascii="Times New Roman" w:hAnsi="Times New Roman" w:cs="Times New Roman"/>
          <w:sz w:val="24"/>
          <w:szCs w:val="24"/>
        </w:rPr>
        <w:t xml:space="preserve">of age-reading error and true </w:t>
      </w:r>
      <w:r w:rsidR="0020658B">
        <w:rPr>
          <w:rFonts w:ascii="Times New Roman" w:hAnsi="Times New Roman" w:cs="Times New Roman"/>
          <w:sz w:val="24"/>
          <w:szCs w:val="24"/>
        </w:rPr>
        <w:t xml:space="preserve">age </w:t>
      </w:r>
      <w:r>
        <w:rPr>
          <w:rFonts w:ascii="Times New Roman" w:hAnsi="Times New Roman" w:cs="Times New Roman"/>
          <w:sz w:val="24"/>
          <w:szCs w:val="24"/>
        </w:rPr>
        <w:t xml:space="preserve">is the same as that for reader x [note that “x” must be lower than the number of the reader </w:t>
      </w:r>
      <w:r w:rsidR="0020658B">
        <w:rPr>
          <w:rFonts w:ascii="Times New Roman" w:hAnsi="Times New Roman" w:cs="Times New Roman"/>
          <w:sz w:val="24"/>
          <w:szCs w:val="24"/>
        </w:rPr>
        <w:t>for which bias is being defined].</w:t>
      </w:r>
    </w:p>
    <w:p w14:paraId="79552C96" w14:textId="77777777" w:rsidR="00530ED6" w:rsidRDefault="00530ED6" w:rsidP="00530ED6">
      <w:pPr>
        <w:pStyle w:val="ListParagraph"/>
        <w:numPr>
          <w:ilvl w:val="0"/>
          <w:numId w:val="2"/>
        </w:num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The standard deviation of random age-reading error, </w:t>
      </w:r>
      <w:r w:rsidRPr="00530ED6">
        <w:rPr>
          <w:rFonts w:ascii="Times New Roman" w:hAnsi="Times New Roman" w:cs="Times New Roman"/>
          <w:position w:val="-12"/>
          <w:sz w:val="24"/>
          <w:szCs w:val="24"/>
        </w:rPr>
        <w:object w:dxaOrig="300" w:dyaOrig="360" w14:anchorId="54E8E532">
          <v:shape id="_x0000_i1029" type="#_x0000_t75" style="width:15pt;height:18pt" o:ole="">
            <v:imagedata r:id="rId14" o:title=""/>
          </v:shape>
          <o:OLEObject Type="Embed" ProgID="Equation.DSMT4" ShapeID="_x0000_i1029" DrawAspect="Content" ObjectID="_1703060310" r:id="rId15"/>
        </w:object>
      </w:r>
      <w:r>
        <w:rPr>
          <w:rFonts w:ascii="Times New Roman" w:hAnsi="Times New Roman" w:cs="Times New Roman"/>
          <w:sz w:val="24"/>
          <w:szCs w:val="24"/>
        </w:rPr>
        <w:t>, is a linear function of true age, i.e.:</w:t>
      </w:r>
    </w:p>
    <w:p w14:paraId="539C71AC" w14:textId="77777777" w:rsidR="00530ED6" w:rsidRDefault="00530ED6" w:rsidP="00530ED6">
      <w:pPr>
        <w:pStyle w:val="ListParagraph"/>
        <w:spacing w:before="240" w:after="240" w:line="240" w:lineRule="auto"/>
        <w:jc w:val="both"/>
        <w:rPr>
          <w:rFonts w:ascii="Times New Roman" w:hAnsi="Times New Roman" w:cs="Times New Roman"/>
          <w:sz w:val="24"/>
          <w:szCs w:val="24"/>
        </w:rPr>
      </w:pPr>
    </w:p>
    <w:p w14:paraId="33C1C500" w14:textId="77777777" w:rsidR="00530ED6" w:rsidRDefault="00530ED6" w:rsidP="000F152E">
      <w:pPr>
        <w:pStyle w:val="ListParagraph"/>
        <w:spacing w:before="240" w:after="240" w:line="240" w:lineRule="auto"/>
        <w:ind w:left="2160" w:firstLine="720"/>
        <w:jc w:val="right"/>
        <w:rPr>
          <w:rFonts w:ascii="Times New Roman" w:hAnsi="Times New Roman" w:cs="Times New Roman"/>
          <w:sz w:val="24"/>
          <w:szCs w:val="24"/>
        </w:rPr>
      </w:pPr>
      <w:r w:rsidRPr="00530ED6">
        <w:rPr>
          <w:rFonts w:ascii="Times New Roman" w:hAnsi="Times New Roman" w:cs="Times New Roman"/>
          <w:position w:val="-30"/>
          <w:sz w:val="24"/>
          <w:szCs w:val="24"/>
        </w:rPr>
        <w:object w:dxaOrig="940" w:dyaOrig="720" w14:anchorId="05AD9479">
          <v:shape id="_x0000_i1030" type="#_x0000_t75" style="width:47pt;height:36pt" o:ole="">
            <v:imagedata r:id="rId16" o:title=""/>
          </v:shape>
          <o:OLEObject Type="Embed" ProgID="Equation.DSMT4" ShapeID="_x0000_i1030" DrawAspect="Content" ObjectID="_1703060311" r:id="rId17"/>
        </w:object>
      </w:r>
      <w:r>
        <w:rPr>
          <w:rFonts w:ascii="Times New Roman" w:hAnsi="Times New Roman" w:cs="Times New Roman"/>
          <w:sz w:val="24"/>
          <w:szCs w:val="24"/>
        </w:rPr>
        <w:tab/>
      </w:r>
      <w:r>
        <w:rPr>
          <w:rFonts w:ascii="Times New Roman" w:hAnsi="Times New Roman" w:cs="Times New Roman"/>
          <w:sz w:val="24"/>
          <w:szCs w:val="24"/>
        </w:rPr>
        <w:tab/>
      </w:r>
      <w:r w:rsidRPr="00530ED6">
        <w:rPr>
          <w:rFonts w:ascii="Times New Roman" w:hAnsi="Times New Roman" w:cs="Times New Roman"/>
          <w:position w:val="-26"/>
          <w:sz w:val="24"/>
          <w:szCs w:val="24"/>
        </w:rPr>
        <w:object w:dxaOrig="999" w:dyaOrig="639" w14:anchorId="6F25893F">
          <v:shape id="_x0000_i1031" type="#_x0000_t75" style="width:50pt;height:32pt" o:ole="">
            <v:imagedata r:id="rId18" o:title=""/>
          </v:shape>
          <o:OLEObject Type="Embed" ProgID="Equation.DSMT4" ShapeID="_x0000_i1031" DrawAspect="Content" ObjectID="_1703060312" r:id="rId19"/>
        </w:object>
      </w:r>
      <w:r w:rsidR="000F152E">
        <w:rPr>
          <w:rFonts w:ascii="Times New Roman" w:hAnsi="Times New Roman" w:cs="Times New Roman"/>
          <w:sz w:val="24"/>
          <w:szCs w:val="24"/>
        </w:rPr>
        <w:tab/>
      </w:r>
      <w:r w:rsidR="000F152E">
        <w:rPr>
          <w:rFonts w:ascii="Times New Roman" w:hAnsi="Times New Roman" w:cs="Times New Roman"/>
          <w:sz w:val="24"/>
          <w:szCs w:val="24"/>
        </w:rPr>
        <w:tab/>
      </w:r>
      <w:r w:rsidR="000F152E">
        <w:rPr>
          <w:rFonts w:ascii="Times New Roman" w:hAnsi="Times New Roman" w:cs="Times New Roman"/>
          <w:sz w:val="24"/>
          <w:szCs w:val="24"/>
        </w:rPr>
        <w:tab/>
        <w:t>(3)</w:t>
      </w:r>
    </w:p>
    <w:p w14:paraId="2BAF71F5" w14:textId="77777777" w:rsidR="00530ED6" w:rsidRDefault="00530ED6" w:rsidP="00530ED6">
      <w:pPr>
        <w:pStyle w:val="ListParagraph"/>
        <w:spacing w:before="240" w:after="240" w:line="240" w:lineRule="auto"/>
        <w:jc w:val="both"/>
        <w:rPr>
          <w:rFonts w:ascii="Times New Roman" w:hAnsi="Times New Roman" w:cs="Times New Roman"/>
          <w:sz w:val="24"/>
          <w:szCs w:val="24"/>
        </w:rPr>
      </w:pPr>
    </w:p>
    <w:p w14:paraId="04B39F7F" w14:textId="77777777" w:rsidR="00530ED6" w:rsidRDefault="00530ED6" w:rsidP="00530ED6">
      <w:pPr>
        <w:pStyle w:val="ListParagraph"/>
        <w:numPr>
          <w:ilvl w:val="0"/>
          <w:numId w:val="2"/>
        </w:num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0F152E">
        <w:rPr>
          <w:rFonts w:ascii="Times New Roman" w:hAnsi="Times New Roman" w:cs="Times New Roman"/>
          <w:sz w:val="24"/>
          <w:szCs w:val="24"/>
        </w:rPr>
        <w:t xml:space="preserve">The standard deviation of random age-reading error, </w:t>
      </w:r>
      <w:r w:rsidR="000F152E" w:rsidRPr="00530ED6">
        <w:rPr>
          <w:rFonts w:ascii="Times New Roman" w:hAnsi="Times New Roman" w:cs="Times New Roman"/>
          <w:position w:val="-12"/>
          <w:sz w:val="24"/>
          <w:szCs w:val="24"/>
        </w:rPr>
        <w:object w:dxaOrig="300" w:dyaOrig="360" w14:anchorId="0E0F24EF">
          <v:shape id="_x0000_i1032" type="#_x0000_t75" style="width:15pt;height:18pt" o:ole="">
            <v:imagedata r:id="rId14" o:title=""/>
          </v:shape>
          <o:OLEObject Type="Embed" ProgID="Equation.DSMT4" ShapeID="_x0000_i1032" DrawAspect="Content" ObjectID="_1703060313" r:id="rId20"/>
        </w:object>
      </w:r>
      <w:r w:rsidR="000F152E">
        <w:rPr>
          <w:rFonts w:ascii="Times New Roman" w:hAnsi="Times New Roman" w:cs="Times New Roman"/>
          <w:sz w:val="24"/>
          <w:szCs w:val="24"/>
        </w:rPr>
        <w:t>, is given by:</w:t>
      </w:r>
    </w:p>
    <w:p w14:paraId="79FA764B" w14:textId="77777777" w:rsidR="000F152E" w:rsidRDefault="000F152E" w:rsidP="000F152E">
      <w:pPr>
        <w:pStyle w:val="ListParagraph"/>
        <w:spacing w:before="240" w:after="0" w:line="240" w:lineRule="auto"/>
        <w:jc w:val="both"/>
        <w:rPr>
          <w:rFonts w:ascii="Times New Roman" w:hAnsi="Times New Roman" w:cs="Times New Roman"/>
          <w:sz w:val="24"/>
          <w:szCs w:val="24"/>
        </w:rPr>
      </w:pPr>
    </w:p>
    <w:p w14:paraId="18990D11" w14:textId="77777777" w:rsidR="000F152E" w:rsidRDefault="007F157B" w:rsidP="000F152E">
      <w:pPr>
        <w:pStyle w:val="ListParagraph"/>
        <w:spacing w:before="240" w:after="0" w:line="240" w:lineRule="auto"/>
        <w:ind w:left="1440"/>
        <w:jc w:val="right"/>
        <w:rPr>
          <w:rFonts w:ascii="Times New Roman" w:hAnsi="Times New Roman" w:cs="Times New Roman"/>
          <w:sz w:val="24"/>
          <w:szCs w:val="24"/>
        </w:rPr>
      </w:pPr>
      <w:r w:rsidRPr="007F157B">
        <w:rPr>
          <w:rFonts w:ascii="Times New Roman" w:hAnsi="Times New Roman" w:cs="Times New Roman"/>
          <w:position w:val="-66"/>
          <w:sz w:val="24"/>
          <w:szCs w:val="24"/>
        </w:rPr>
        <w:object w:dxaOrig="4099" w:dyaOrig="1440" w14:anchorId="76089FCA">
          <v:shape id="_x0000_i1033" type="#_x0000_t75" style="width:204.5pt;height:71.5pt" o:ole="">
            <v:imagedata r:id="rId21" o:title=""/>
          </v:shape>
          <o:OLEObject Type="Embed" ProgID="Equation.DSMT4" ShapeID="_x0000_i1033" DrawAspect="Content" ObjectID="_1703060314" r:id="rId22"/>
        </w:object>
      </w:r>
      <w:r w:rsidR="000F152E">
        <w:rPr>
          <w:rFonts w:ascii="Times New Roman" w:hAnsi="Times New Roman" w:cs="Times New Roman"/>
          <w:sz w:val="24"/>
          <w:szCs w:val="24"/>
        </w:rPr>
        <w:tab/>
      </w:r>
      <w:r w:rsidRPr="007F157B">
        <w:rPr>
          <w:rFonts w:ascii="Times New Roman" w:hAnsi="Times New Roman" w:cs="Times New Roman"/>
          <w:position w:val="-42"/>
          <w:sz w:val="24"/>
          <w:szCs w:val="24"/>
        </w:rPr>
        <w:object w:dxaOrig="999" w:dyaOrig="999" w14:anchorId="43E706B6">
          <v:shape id="_x0000_i1034" type="#_x0000_t75" style="width:50pt;height:50pt" o:ole="">
            <v:imagedata r:id="rId23" o:title=""/>
          </v:shape>
          <o:OLEObject Type="Embed" ProgID="Equation.DSMT4" ShapeID="_x0000_i1034" DrawAspect="Content" ObjectID="_1703060315" r:id="rId24"/>
        </w:object>
      </w:r>
      <w:r w:rsidR="000F152E">
        <w:rPr>
          <w:rFonts w:ascii="Times New Roman" w:hAnsi="Times New Roman" w:cs="Times New Roman"/>
          <w:sz w:val="24"/>
          <w:szCs w:val="24"/>
        </w:rPr>
        <w:tab/>
      </w:r>
      <w:r w:rsidR="000F152E">
        <w:rPr>
          <w:rFonts w:ascii="Times New Roman" w:hAnsi="Times New Roman" w:cs="Times New Roman"/>
          <w:sz w:val="24"/>
          <w:szCs w:val="24"/>
        </w:rPr>
        <w:tab/>
        <w:t>(4)</w:t>
      </w:r>
    </w:p>
    <w:p w14:paraId="4296F55B" w14:textId="77777777" w:rsidR="000F152E" w:rsidRDefault="000F152E" w:rsidP="000F152E">
      <w:pPr>
        <w:pStyle w:val="ListParagraph"/>
        <w:spacing w:before="240" w:after="240" w:line="240" w:lineRule="auto"/>
        <w:ind w:left="2160" w:firstLine="720"/>
        <w:jc w:val="right"/>
        <w:rPr>
          <w:rFonts w:ascii="Times New Roman" w:hAnsi="Times New Roman" w:cs="Times New Roman"/>
          <w:sz w:val="24"/>
          <w:szCs w:val="24"/>
        </w:rPr>
      </w:pPr>
    </w:p>
    <w:p w14:paraId="344F7608" w14:textId="77777777" w:rsidR="000F152E" w:rsidRDefault="00A27CEC" w:rsidP="000F152E">
      <w:pPr>
        <w:pStyle w:val="ListParagraph"/>
        <w:numPr>
          <w:ilvl w:val="0"/>
          <w:numId w:val="2"/>
        </w:num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3</w:t>
      </w:r>
      <w:r w:rsidR="000F152E">
        <w:rPr>
          <w:rFonts w:ascii="Times New Roman" w:hAnsi="Times New Roman" w:cs="Times New Roman"/>
          <w:sz w:val="24"/>
          <w:szCs w:val="24"/>
        </w:rPr>
        <w:t xml:space="preserve">. The coefficient of variation of random age-reading error, </w:t>
      </w:r>
      <w:r w:rsidR="000F152E" w:rsidRPr="00530ED6">
        <w:rPr>
          <w:rFonts w:ascii="Times New Roman" w:hAnsi="Times New Roman" w:cs="Times New Roman"/>
          <w:position w:val="-12"/>
          <w:sz w:val="24"/>
          <w:szCs w:val="24"/>
        </w:rPr>
        <w:object w:dxaOrig="440" w:dyaOrig="360" w14:anchorId="10F9578D">
          <v:shape id="_x0000_i1035" type="#_x0000_t75" style="width:22pt;height:18pt" o:ole="">
            <v:imagedata r:id="rId25" o:title=""/>
          </v:shape>
          <o:OLEObject Type="Embed" ProgID="Equation.DSMT4" ShapeID="_x0000_i1035" DrawAspect="Content" ObjectID="_1703060316" r:id="rId26"/>
        </w:object>
      </w:r>
      <w:r w:rsidR="000F152E">
        <w:rPr>
          <w:rFonts w:ascii="Times New Roman" w:hAnsi="Times New Roman" w:cs="Times New Roman"/>
          <w:sz w:val="24"/>
          <w:szCs w:val="24"/>
        </w:rPr>
        <w:t>, is given by:</w:t>
      </w:r>
    </w:p>
    <w:p w14:paraId="676FDFCE" w14:textId="77777777" w:rsidR="000F152E" w:rsidRDefault="000F152E" w:rsidP="000F152E">
      <w:pPr>
        <w:pStyle w:val="ListParagraph"/>
        <w:spacing w:before="240" w:after="0" w:line="240" w:lineRule="auto"/>
        <w:jc w:val="both"/>
        <w:rPr>
          <w:rFonts w:ascii="Times New Roman" w:hAnsi="Times New Roman" w:cs="Times New Roman"/>
          <w:sz w:val="24"/>
          <w:szCs w:val="24"/>
        </w:rPr>
      </w:pPr>
    </w:p>
    <w:p w14:paraId="49E9C5F1" w14:textId="77777777" w:rsidR="000F152E" w:rsidRDefault="007F157B" w:rsidP="000F152E">
      <w:pPr>
        <w:pStyle w:val="ListParagraph"/>
        <w:spacing w:before="240" w:after="0" w:line="240" w:lineRule="auto"/>
        <w:ind w:left="1440"/>
        <w:jc w:val="right"/>
        <w:rPr>
          <w:rFonts w:ascii="Times New Roman" w:hAnsi="Times New Roman" w:cs="Times New Roman"/>
          <w:sz w:val="24"/>
          <w:szCs w:val="24"/>
        </w:rPr>
      </w:pPr>
      <w:r w:rsidRPr="007F157B">
        <w:rPr>
          <w:rFonts w:ascii="Times New Roman" w:hAnsi="Times New Roman" w:cs="Times New Roman"/>
          <w:position w:val="-66"/>
          <w:sz w:val="24"/>
          <w:szCs w:val="24"/>
        </w:rPr>
        <w:object w:dxaOrig="4660" w:dyaOrig="1440" w14:anchorId="48A0711F">
          <v:shape id="_x0000_i1036" type="#_x0000_t75" style="width:232.5pt;height:71.5pt" o:ole="">
            <v:imagedata r:id="rId27" o:title=""/>
          </v:shape>
          <o:OLEObject Type="Embed" ProgID="Equation.DSMT4" ShapeID="_x0000_i1036" DrawAspect="Content" ObjectID="_1703060317" r:id="rId28"/>
        </w:object>
      </w:r>
      <w:r>
        <w:rPr>
          <w:rFonts w:ascii="Times New Roman" w:hAnsi="Times New Roman" w:cs="Times New Roman"/>
          <w:sz w:val="24"/>
          <w:szCs w:val="24"/>
        </w:rPr>
        <w:tab/>
      </w:r>
      <w:r w:rsidRPr="00530ED6">
        <w:rPr>
          <w:rFonts w:ascii="Times New Roman" w:hAnsi="Times New Roman" w:cs="Times New Roman"/>
          <w:position w:val="-26"/>
          <w:sz w:val="24"/>
          <w:szCs w:val="24"/>
        </w:rPr>
        <w:object w:dxaOrig="999" w:dyaOrig="639" w14:anchorId="4E20953E">
          <v:shape id="_x0000_i1037" type="#_x0000_t75" style="width:50pt;height:32pt" o:ole="">
            <v:imagedata r:id="rId18" o:title=""/>
          </v:shape>
          <o:OLEObject Type="Embed" ProgID="Equation.DSMT4" ShapeID="_x0000_i1037" DrawAspect="Content" ObjectID="_1703060318" r:id="rId29"/>
        </w:object>
      </w:r>
      <w:r w:rsidR="0020658B">
        <w:rPr>
          <w:rFonts w:ascii="Times New Roman" w:hAnsi="Times New Roman" w:cs="Times New Roman"/>
          <w:sz w:val="24"/>
          <w:szCs w:val="24"/>
        </w:rPr>
        <w:tab/>
      </w:r>
      <w:r w:rsidR="0020658B">
        <w:rPr>
          <w:rFonts w:ascii="Times New Roman" w:hAnsi="Times New Roman" w:cs="Times New Roman"/>
          <w:sz w:val="24"/>
          <w:szCs w:val="24"/>
        </w:rPr>
        <w:tab/>
        <w:t>(5</w:t>
      </w:r>
      <w:r w:rsidR="000F152E">
        <w:rPr>
          <w:rFonts w:ascii="Times New Roman" w:hAnsi="Times New Roman" w:cs="Times New Roman"/>
          <w:sz w:val="24"/>
          <w:szCs w:val="24"/>
        </w:rPr>
        <w:t>)</w:t>
      </w:r>
    </w:p>
    <w:p w14:paraId="285B7BCE" w14:textId="77777777" w:rsidR="00A27CEC" w:rsidRDefault="00A27CEC" w:rsidP="000F152E">
      <w:pPr>
        <w:pStyle w:val="ListParagraph"/>
        <w:spacing w:before="240" w:after="0" w:line="240" w:lineRule="auto"/>
        <w:ind w:left="1440"/>
        <w:jc w:val="right"/>
        <w:rPr>
          <w:rFonts w:ascii="Times New Roman" w:hAnsi="Times New Roman" w:cs="Times New Roman"/>
          <w:sz w:val="24"/>
          <w:szCs w:val="24"/>
        </w:rPr>
      </w:pPr>
    </w:p>
    <w:p w14:paraId="58A94BBA" w14:textId="77777777" w:rsidR="000F152E" w:rsidRDefault="00A27CEC" w:rsidP="00530ED6">
      <w:pPr>
        <w:pStyle w:val="ListParagraph"/>
        <w:numPr>
          <w:ilvl w:val="0"/>
          <w:numId w:val="2"/>
        </w:num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4</w:t>
      </w:r>
      <w:r w:rsidR="000F152E">
        <w:rPr>
          <w:rFonts w:ascii="Times New Roman" w:hAnsi="Times New Roman" w:cs="Times New Roman"/>
          <w:sz w:val="24"/>
          <w:szCs w:val="24"/>
        </w:rPr>
        <w:t xml:space="preserve">. </w:t>
      </w:r>
      <w:r>
        <w:rPr>
          <w:rFonts w:ascii="Times New Roman" w:hAnsi="Times New Roman" w:cs="Times New Roman"/>
          <w:sz w:val="24"/>
          <w:szCs w:val="24"/>
        </w:rPr>
        <w:t>The estimate</w:t>
      </w:r>
      <w:r w:rsidR="00681516">
        <w:rPr>
          <w:rFonts w:ascii="Times New Roman" w:hAnsi="Times New Roman" w:cs="Times New Roman"/>
          <w:sz w:val="24"/>
          <w:szCs w:val="24"/>
        </w:rPr>
        <w:t>s</w:t>
      </w:r>
      <w:r>
        <w:rPr>
          <w:rFonts w:ascii="Times New Roman" w:hAnsi="Times New Roman" w:cs="Times New Roman"/>
          <w:sz w:val="24"/>
          <w:szCs w:val="24"/>
        </w:rPr>
        <w:t xml:space="preserve"> of age are exact (use this option for “known age” individuals)</w:t>
      </w:r>
      <w:r w:rsidR="00681516">
        <w:rPr>
          <w:rFonts w:ascii="Times New Roman" w:hAnsi="Times New Roman" w:cs="Times New Roman"/>
          <w:sz w:val="24"/>
          <w:szCs w:val="24"/>
        </w:rPr>
        <w:t>.</w:t>
      </w:r>
    </w:p>
    <w:p w14:paraId="71CAF9C1" w14:textId="77777777" w:rsidR="007F157B" w:rsidRDefault="007F157B" w:rsidP="007F157B">
      <w:pPr>
        <w:pStyle w:val="ListParagraph"/>
        <w:numPr>
          <w:ilvl w:val="0"/>
          <w:numId w:val="2"/>
        </w:num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5. The standard deviation of random age-reading error, </w:t>
      </w:r>
      <w:r w:rsidRPr="00530ED6">
        <w:rPr>
          <w:rFonts w:ascii="Times New Roman" w:hAnsi="Times New Roman" w:cs="Times New Roman"/>
          <w:position w:val="-12"/>
          <w:sz w:val="24"/>
          <w:szCs w:val="24"/>
        </w:rPr>
        <w:object w:dxaOrig="300" w:dyaOrig="360" w14:anchorId="530A4357">
          <v:shape id="_x0000_i1038" type="#_x0000_t75" style="width:15pt;height:18pt" o:ole="">
            <v:imagedata r:id="rId14" o:title=""/>
          </v:shape>
          <o:OLEObject Type="Embed" ProgID="Equation.DSMT4" ShapeID="_x0000_i1038" DrawAspect="Content" ObjectID="_1703060319" r:id="rId30"/>
        </w:object>
      </w:r>
      <w:r>
        <w:rPr>
          <w:rFonts w:ascii="Times New Roman" w:hAnsi="Times New Roman" w:cs="Times New Roman"/>
          <w:sz w:val="24"/>
          <w:szCs w:val="24"/>
        </w:rPr>
        <w:t>, is a spline function of age.</w:t>
      </w:r>
    </w:p>
    <w:p w14:paraId="12DC637E" w14:textId="77777777" w:rsidR="007F157B" w:rsidRDefault="007F157B" w:rsidP="00530ED6">
      <w:pPr>
        <w:pStyle w:val="ListParagraph"/>
        <w:numPr>
          <w:ilvl w:val="0"/>
          <w:numId w:val="2"/>
        </w:num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6. The standard deviation of random age-reading error, </w:t>
      </w:r>
      <w:r w:rsidRPr="00530ED6">
        <w:rPr>
          <w:rFonts w:ascii="Times New Roman" w:hAnsi="Times New Roman" w:cs="Times New Roman"/>
          <w:position w:val="-12"/>
          <w:sz w:val="24"/>
          <w:szCs w:val="24"/>
        </w:rPr>
        <w:object w:dxaOrig="300" w:dyaOrig="360" w14:anchorId="4BC635F3">
          <v:shape id="_x0000_i1039" type="#_x0000_t75" style="width:15pt;height:18pt" o:ole="">
            <v:imagedata r:id="rId14" o:title=""/>
          </v:shape>
          <o:OLEObject Type="Embed" ProgID="Equation.DSMT4" ShapeID="_x0000_i1039" DrawAspect="Content" ObjectID="_1703060320" r:id="rId31"/>
        </w:object>
      </w:r>
      <w:r>
        <w:rPr>
          <w:rFonts w:ascii="Times New Roman" w:hAnsi="Times New Roman" w:cs="Times New Roman"/>
          <w:sz w:val="24"/>
          <w:szCs w:val="24"/>
        </w:rPr>
        <w:t>, is a piecewise linear function of age.</w:t>
      </w:r>
    </w:p>
    <w:p w14:paraId="2BE18E59" w14:textId="77777777" w:rsidR="00530ED6" w:rsidRDefault="00177FC4" w:rsidP="00755FA4">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age-estimates for at least one of the age-readers must be assumed to be unbiased (sensitivity to the choice of this age-reader should be examined if there is uncertainty about which age-reader is most likely to be unbiased). The following inputs cover the case where age-reader #1 is assumed to be unbiased, the bias for age-reader #2 follows Equation 2, and the bias for reader-reader #3 is the same as for age-reader #2 [this would be appropriate if “age-reader #3” was, in fact, the results of </w:t>
      </w:r>
      <w:r w:rsidR="0020658B">
        <w:rPr>
          <w:rFonts w:ascii="Times New Roman" w:hAnsi="Times New Roman" w:cs="Times New Roman"/>
          <w:sz w:val="24"/>
          <w:szCs w:val="24"/>
        </w:rPr>
        <w:t xml:space="preserve">the </w:t>
      </w:r>
      <w:r>
        <w:rPr>
          <w:rFonts w:ascii="Times New Roman" w:hAnsi="Times New Roman" w:cs="Times New Roman"/>
          <w:sz w:val="24"/>
          <w:szCs w:val="24"/>
        </w:rPr>
        <w:t>2</w:t>
      </w:r>
      <w:r w:rsidRPr="00177FC4">
        <w:rPr>
          <w:rFonts w:ascii="Times New Roman" w:hAnsi="Times New Roman" w:cs="Times New Roman"/>
          <w:sz w:val="24"/>
          <w:szCs w:val="24"/>
          <w:vertAlign w:val="superscript"/>
        </w:rPr>
        <w:t>nd</w:t>
      </w:r>
      <w:r>
        <w:rPr>
          <w:rFonts w:ascii="Times New Roman" w:hAnsi="Times New Roman" w:cs="Times New Roman"/>
          <w:sz w:val="24"/>
          <w:szCs w:val="24"/>
        </w:rPr>
        <w:t xml:space="preserve"> reads by age-reader #2] while the standard deviation of age-reading error follows Equation 4 for readers #1 and #2 and the standard deviations of age-reading error for age-readers #2 and #3 are assumed to be the same.</w:t>
      </w:r>
    </w:p>
    <w:p w14:paraId="071EC14E" w14:textId="77777777" w:rsidR="00177FC4" w:rsidRPr="00177FC4" w:rsidRDefault="00177FC4" w:rsidP="00B26F3C">
      <w:pPr>
        <w:spacing w:before="240" w:after="0" w:line="240" w:lineRule="auto"/>
        <w:jc w:val="both"/>
        <w:rPr>
          <w:rFonts w:ascii="Courier New" w:hAnsi="Courier New" w:cs="Courier New"/>
          <w:sz w:val="20"/>
          <w:szCs w:val="20"/>
        </w:rPr>
      </w:pPr>
      <w:r w:rsidRPr="00177FC4">
        <w:rPr>
          <w:rFonts w:ascii="Courier New" w:hAnsi="Courier New" w:cs="Courier New"/>
          <w:sz w:val="20"/>
          <w:szCs w:val="20"/>
        </w:rPr>
        <w:t># Option for bias</w:t>
      </w:r>
    </w:p>
    <w:p w14:paraId="41EA8010" w14:textId="77777777" w:rsidR="00177FC4" w:rsidRPr="00177FC4" w:rsidRDefault="00681516" w:rsidP="00177FC4">
      <w:pPr>
        <w:spacing w:after="0" w:line="240" w:lineRule="auto"/>
        <w:jc w:val="both"/>
        <w:rPr>
          <w:rFonts w:ascii="Courier New" w:hAnsi="Courier New" w:cs="Courier New"/>
          <w:sz w:val="20"/>
          <w:szCs w:val="20"/>
        </w:rPr>
      </w:pPr>
      <w:r>
        <w:rPr>
          <w:rFonts w:ascii="Courier New" w:hAnsi="Courier New" w:cs="Courier New"/>
          <w:sz w:val="20"/>
          <w:szCs w:val="20"/>
        </w:rPr>
        <w:t xml:space="preserve">    0    2  -</w:t>
      </w:r>
      <w:r w:rsidR="00177FC4" w:rsidRPr="00177FC4">
        <w:rPr>
          <w:rFonts w:ascii="Courier New" w:hAnsi="Courier New" w:cs="Courier New"/>
          <w:sz w:val="20"/>
          <w:szCs w:val="20"/>
        </w:rPr>
        <w:t>2</w:t>
      </w:r>
    </w:p>
    <w:p w14:paraId="5C3FBE87" w14:textId="77777777" w:rsidR="00177FC4" w:rsidRPr="00177FC4" w:rsidRDefault="00177FC4" w:rsidP="00177FC4">
      <w:pPr>
        <w:spacing w:after="0" w:line="240" w:lineRule="auto"/>
        <w:jc w:val="both"/>
        <w:rPr>
          <w:rFonts w:ascii="Courier New" w:hAnsi="Courier New" w:cs="Courier New"/>
          <w:sz w:val="20"/>
          <w:szCs w:val="20"/>
        </w:rPr>
      </w:pPr>
      <w:r w:rsidRPr="00177FC4">
        <w:rPr>
          <w:rFonts w:ascii="Courier New" w:hAnsi="Courier New" w:cs="Courier New"/>
          <w:sz w:val="20"/>
          <w:szCs w:val="20"/>
        </w:rPr>
        <w:t># Option for standard deviation</w:t>
      </w:r>
    </w:p>
    <w:p w14:paraId="147D1D48" w14:textId="77777777" w:rsidR="00177FC4" w:rsidRPr="00177FC4" w:rsidRDefault="00177FC4" w:rsidP="00177FC4">
      <w:pPr>
        <w:spacing w:after="0" w:line="240" w:lineRule="auto"/>
        <w:jc w:val="both"/>
        <w:rPr>
          <w:rFonts w:ascii="Courier New" w:hAnsi="Courier New" w:cs="Courier New"/>
          <w:sz w:val="20"/>
          <w:szCs w:val="20"/>
        </w:rPr>
      </w:pPr>
      <w:r w:rsidRPr="00177FC4">
        <w:rPr>
          <w:rFonts w:ascii="Courier New" w:hAnsi="Courier New" w:cs="Courier New"/>
          <w:sz w:val="20"/>
          <w:szCs w:val="20"/>
        </w:rPr>
        <w:t xml:space="preserve">    2    2  -2</w:t>
      </w:r>
    </w:p>
    <w:p w14:paraId="1ED91DA3" w14:textId="77777777" w:rsidR="00177FC4" w:rsidRDefault="002E5D66" w:rsidP="00755FA4">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The eight</w:t>
      </w:r>
      <w:r w:rsidR="009C3F14">
        <w:rPr>
          <w:rFonts w:ascii="Times New Roman" w:hAnsi="Times New Roman" w:cs="Times New Roman"/>
          <w:sz w:val="24"/>
          <w:szCs w:val="24"/>
        </w:rPr>
        <w:t>h</w:t>
      </w:r>
      <w:r>
        <w:rPr>
          <w:rFonts w:ascii="Times New Roman" w:hAnsi="Times New Roman" w:cs="Times New Roman"/>
          <w:sz w:val="24"/>
          <w:szCs w:val="24"/>
        </w:rPr>
        <w:t xml:space="preserve"> input indicates</w:t>
      </w:r>
      <w:r w:rsidR="009C3F14">
        <w:rPr>
          <w:rFonts w:ascii="Times New Roman" w:hAnsi="Times New Roman" w:cs="Times New Roman"/>
          <w:sz w:val="24"/>
          <w:szCs w:val="24"/>
        </w:rPr>
        <w:t xml:space="preserve"> the effective sample size to assume for each data set. Entering a “0” here sets the effective sample</w:t>
      </w:r>
      <w:r w:rsidR="00681516">
        <w:rPr>
          <w:rFonts w:ascii="Times New Roman" w:hAnsi="Times New Roman" w:cs="Times New Roman"/>
          <w:sz w:val="24"/>
          <w:szCs w:val="24"/>
        </w:rPr>
        <w:t>s</w:t>
      </w:r>
      <w:r w:rsidR="009C3F14">
        <w:rPr>
          <w:rFonts w:ascii="Times New Roman" w:hAnsi="Times New Roman" w:cs="Times New Roman"/>
          <w:sz w:val="24"/>
          <w:szCs w:val="24"/>
        </w:rPr>
        <w:t xml:space="preserve"> to the actual sample sizes and setting it to a negative number will allow the program to iteratively update the effective sample sizes.</w:t>
      </w:r>
    </w:p>
    <w:p w14:paraId="0A52BED3" w14:textId="77777777" w:rsidR="009C3F14" w:rsidRPr="009C3F14" w:rsidRDefault="009C3F14" w:rsidP="009C3F14">
      <w:pPr>
        <w:spacing w:before="240" w:after="0" w:line="240" w:lineRule="auto"/>
        <w:jc w:val="both"/>
        <w:rPr>
          <w:rFonts w:ascii="Courier New" w:hAnsi="Courier New" w:cs="Courier New"/>
          <w:sz w:val="20"/>
          <w:szCs w:val="20"/>
        </w:rPr>
      </w:pPr>
      <w:r w:rsidRPr="009C3F14">
        <w:rPr>
          <w:rFonts w:ascii="Courier New" w:hAnsi="Courier New" w:cs="Courier New"/>
          <w:sz w:val="20"/>
          <w:szCs w:val="20"/>
        </w:rPr>
        <w:t># Option for effective sample size</w:t>
      </w:r>
    </w:p>
    <w:p w14:paraId="236F5881" w14:textId="77777777" w:rsidR="009C3F14" w:rsidRPr="009C3F14" w:rsidRDefault="009C3F14" w:rsidP="009C3F14">
      <w:pPr>
        <w:spacing w:after="0" w:line="240" w:lineRule="auto"/>
        <w:jc w:val="both"/>
        <w:rPr>
          <w:rFonts w:ascii="Courier New" w:hAnsi="Courier New" w:cs="Courier New"/>
          <w:sz w:val="20"/>
          <w:szCs w:val="20"/>
        </w:rPr>
      </w:pPr>
      <w:r w:rsidRPr="009C3F14">
        <w:rPr>
          <w:rFonts w:ascii="Courier New" w:hAnsi="Courier New" w:cs="Courier New"/>
          <w:sz w:val="20"/>
          <w:szCs w:val="20"/>
        </w:rPr>
        <w:t xml:space="preserve">    0  0   0</w:t>
      </w:r>
    </w:p>
    <w:p w14:paraId="01A31B05" w14:textId="77777777" w:rsidR="007F157B" w:rsidRDefault="007F157B" w:rsidP="00755FA4">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ninth input specifies whether the initial values for the parameters should be </w:t>
      </w:r>
      <w:r w:rsidR="009827DA">
        <w:rPr>
          <w:rFonts w:ascii="Times New Roman" w:hAnsi="Times New Roman" w:cs="Times New Roman"/>
          <w:sz w:val="24"/>
          <w:szCs w:val="24"/>
        </w:rPr>
        <w:t>read in from the file AGEMAT.PIN (0) o</w:t>
      </w:r>
      <w:r w:rsidR="00E61B51">
        <w:rPr>
          <w:rFonts w:ascii="Times New Roman" w:hAnsi="Times New Roman" w:cs="Times New Roman"/>
          <w:sz w:val="24"/>
          <w:szCs w:val="24"/>
        </w:rPr>
        <w:t>r</w:t>
      </w:r>
      <w:r w:rsidR="009827DA">
        <w:rPr>
          <w:rFonts w:ascii="Times New Roman" w:hAnsi="Times New Roman" w:cs="Times New Roman"/>
          <w:sz w:val="24"/>
          <w:szCs w:val="24"/>
        </w:rPr>
        <w:t xml:space="preserve"> </w:t>
      </w:r>
      <w:r>
        <w:rPr>
          <w:rFonts w:ascii="Times New Roman" w:hAnsi="Times New Roman" w:cs="Times New Roman"/>
          <w:sz w:val="24"/>
          <w:szCs w:val="24"/>
        </w:rPr>
        <w:t>set to the initial values in the file AGEMAT</w:t>
      </w:r>
      <w:r w:rsidR="009827DA">
        <w:rPr>
          <w:rFonts w:ascii="Times New Roman" w:hAnsi="Times New Roman" w:cs="Times New Roman"/>
          <w:sz w:val="24"/>
          <w:szCs w:val="24"/>
        </w:rPr>
        <w:t>.</w:t>
      </w:r>
    </w:p>
    <w:p w14:paraId="69502D3C" w14:textId="77777777" w:rsidR="009827DA" w:rsidRPr="009C3F14" w:rsidRDefault="009827DA" w:rsidP="009827DA">
      <w:pPr>
        <w:spacing w:before="240" w:after="0" w:line="240" w:lineRule="auto"/>
        <w:jc w:val="both"/>
        <w:rPr>
          <w:rFonts w:ascii="Courier New" w:hAnsi="Courier New" w:cs="Courier New"/>
          <w:sz w:val="20"/>
          <w:szCs w:val="20"/>
        </w:rPr>
      </w:pPr>
      <w:r w:rsidRPr="009C3F14">
        <w:rPr>
          <w:rFonts w:ascii="Courier New" w:hAnsi="Courier New" w:cs="Courier New"/>
          <w:sz w:val="20"/>
          <w:szCs w:val="20"/>
        </w:rPr>
        <w:t xml:space="preserve"># </w:t>
      </w:r>
      <w:r w:rsidRPr="009827DA">
        <w:rPr>
          <w:rFonts w:ascii="Courier New" w:hAnsi="Courier New" w:cs="Courier New"/>
          <w:sz w:val="20"/>
          <w:szCs w:val="20"/>
        </w:rPr>
        <w:t>Use P</w:t>
      </w:r>
      <w:r>
        <w:rPr>
          <w:rFonts w:ascii="Courier New" w:hAnsi="Courier New" w:cs="Courier New"/>
          <w:sz w:val="20"/>
          <w:szCs w:val="20"/>
        </w:rPr>
        <w:t>in</w:t>
      </w:r>
      <w:r w:rsidRPr="009827DA">
        <w:rPr>
          <w:rFonts w:ascii="Courier New" w:hAnsi="Courier New" w:cs="Courier New"/>
          <w:sz w:val="20"/>
          <w:szCs w:val="20"/>
        </w:rPr>
        <w:t xml:space="preserve"> File (1=Yes)</w:t>
      </w:r>
    </w:p>
    <w:p w14:paraId="43E44D42" w14:textId="77777777" w:rsidR="009827DA" w:rsidRPr="009C3F14" w:rsidRDefault="009827DA" w:rsidP="009827DA">
      <w:pPr>
        <w:spacing w:after="0" w:line="240" w:lineRule="auto"/>
        <w:jc w:val="both"/>
        <w:rPr>
          <w:rFonts w:ascii="Courier New" w:hAnsi="Courier New" w:cs="Courier New"/>
          <w:sz w:val="20"/>
          <w:szCs w:val="20"/>
        </w:rPr>
      </w:pPr>
      <w:r w:rsidRPr="009C3F14">
        <w:rPr>
          <w:rFonts w:ascii="Courier New" w:hAnsi="Courier New" w:cs="Courier New"/>
          <w:sz w:val="20"/>
          <w:szCs w:val="20"/>
        </w:rPr>
        <w:t xml:space="preserve">    0  </w:t>
      </w:r>
    </w:p>
    <w:p w14:paraId="2874C8F3" w14:textId="77777777" w:rsidR="009827DA" w:rsidRDefault="009827DA" w:rsidP="009827DA">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tenth input provides the minimum, maximum, initial value and phase for </w:t>
      </w:r>
      <w:r w:rsidR="007D7CB8">
        <w:rPr>
          <w:rFonts w:ascii="Times New Roman" w:hAnsi="Times New Roman" w:cs="Times New Roman"/>
          <w:sz w:val="24"/>
          <w:szCs w:val="24"/>
        </w:rPr>
        <w:t>each</w:t>
      </w:r>
      <w:r>
        <w:rPr>
          <w:rFonts w:ascii="Times New Roman" w:hAnsi="Times New Roman" w:cs="Times New Roman"/>
          <w:sz w:val="24"/>
          <w:szCs w:val="24"/>
        </w:rPr>
        <w:t xml:space="preserve"> bias parameter (for </w:t>
      </w:r>
      <w:r w:rsidR="007D7CB8">
        <w:rPr>
          <w:rFonts w:ascii="Times New Roman" w:hAnsi="Times New Roman" w:cs="Times New Roman"/>
          <w:sz w:val="24"/>
          <w:szCs w:val="24"/>
        </w:rPr>
        <w:t>Equation</w:t>
      </w:r>
      <w:r>
        <w:rPr>
          <w:rFonts w:ascii="Times New Roman" w:hAnsi="Times New Roman" w:cs="Times New Roman"/>
          <w:sz w:val="24"/>
          <w:szCs w:val="24"/>
        </w:rPr>
        <w:t xml:space="preserve"> 2 the order is </w:t>
      </w:r>
      <w:r w:rsidRPr="009827DA">
        <w:rPr>
          <w:rFonts w:ascii="Times New Roman" w:hAnsi="Times New Roman" w:cs="Times New Roman"/>
          <w:position w:val="-12"/>
          <w:sz w:val="24"/>
          <w:szCs w:val="24"/>
        </w:rPr>
        <w:object w:dxaOrig="320" w:dyaOrig="360" w14:anchorId="0E1080D9">
          <v:shape id="_x0000_i1040" type="#_x0000_t75" style="width:15.5pt;height:18pt" o:ole="">
            <v:imagedata r:id="rId32" o:title=""/>
          </v:shape>
          <o:OLEObject Type="Embed" ProgID="Equation.DSMT4" ShapeID="_x0000_i1040" DrawAspect="Content" ObjectID="_1703060321" r:id="rId33"/>
        </w:object>
      </w:r>
      <w:r>
        <w:rPr>
          <w:rFonts w:ascii="Times New Roman" w:hAnsi="Times New Roman" w:cs="Times New Roman"/>
          <w:sz w:val="24"/>
          <w:szCs w:val="24"/>
        </w:rPr>
        <w:t xml:space="preserve">, </w:t>
      </w:r>
      <w:r w:rsidRPr="009827DA">
        <w:rPr>
          <w:rFonts w:ascii="Times New Roman" w:hAnsi="Times New Roman" w:cs="Times New Roman"/>
          <w:i/>
          <w:sz w:val="24"/>
          <w:szCs w:val="24"/>
        </w:rPr>
        <w:sym w:font="Symbol" w:char="F062"/>
      </w:r>
      <w:r>
        <w:rPr>
          <w:rFonts w:ascii="Times New Roman" w:hAnsi="Times New Roman" w:cs="Times New Roman"/>
          <w:sz w:val="24"/>
          <w:szCs w:val="24"/>
        </w:rPr>
        <w:t xml:space="preserve">, </w:t>
      </w:r>
      <w:r w:rsidRPr="009827DA">
        <w:rPr>
          <w:rFonts w:ascii="Times New Roman" w:hAnsi="Times New Roman" w:cs="Times New Roman"/>
          <w:position w:val="-12"/>
          <w:sz w:val="24"/>
          <w:szCs w:val="24"/>
        </w:rPr>
        <w:object w:dxaOrig="360" w:dyaOrig="360" w14:anchorId="2A2BC8F2">
          <v:shape id="_x0000_i1041" type="#_x0000_t75" style="width:18pt;height:18pt" o:ole="">
            <v:imagedata r:id="rId34" o:title=""/>
          </v:shape>
          <o:OLEObject Type="Embed" ProgID="Equation.DSMT4" ShapeID="_x0000_i1041" DrawAspect="Content" ObjectID="_1703060322" r:id="rId35"/>
        </w:object>
      </w:r>
      <w:r>
        <w:rPr>
          <w:rFonts w:ascii="Times New Roman" w:hAnsi="Times New Roman" w:cs="Times New Roman"/>
          <w:sz w:val="24"/>
          <w:szCs w:val="24"/>
        </w:rPr>
        <w:t>)</w:t>
      </w:r>
    </w:p>
    <w:p w14:paraId="234DE24E" w14:textId="77777777" w:rsidR="009827DA" w:rsidRPr="009827DA" w:rsidRDefault="009827DA" w:rsidP="009827DA">
      <w:pPr>
        <w:spacing w:before="240" w:after="0" w:line="240" w:lineRule="auto"/>
        <w:jc w:val="both"/>
        <w:rPr>
          <w:rFonts w:ascii="Courier New" w:hAnsi="Courier New" w:cs="Courier New"/>
          <w:sz w:val="20"/>
          <w:szCs w:val="20"/>
        </w:rPr>
      </w:pPr>
      <w:r w:rsidRPr="009827DA">
        <w:rPr>
          <w:rFonts w:ascii="Courier New" w:hAnsi="Courier New" w:cs="Courier New"/>
          <w:sz w:val="20"/>
          <w:szCs w:val="20"/>
        </w:rPr>
        <w:lastRenderedPageBreak/>
        <w:t># Bias</w:t>
      </w:r>
    </w:p>
    <w:p w14:paraId="7DEF7D82" w14:textId="77777777" w:rsidR="009827DA" w:rsidRDefault="009827DA" w:rsidP="009827DA">
      <w:pPr>
        <w:spacing w:after="0" w:line="240" w:lineRule="auto"/>
        <w:jc w:val="both"/>
        <w:rPr>
          <w:rFonts w:ascii="Courier New" w:hAnsi="Courier New" w:cs="Courier New"/>
          <w:sz w:val="20"/>
          <w:szCs w:val="20"/>
        </w:rPr>
      </w:pPr>
      <w:r w:rsidRPr="009827DA">
        <w:rPr>
          <w:rFonts w:ascii="Courier New" w:hAnsi="Courier New" w:cs="Courier New"/>
          <w:sz w:val="20"/>
          <w:szCs w:val="20"/>
        </w:rPr>
        <w:t># Min, Max, Init, Phase</w:t>
      </w:r>
    </w:p>
    <w:p w14:paraId="67AEE6C0" w14:textId="77777777" w:rsidR="009827DA" w:rsidRPr="009827DA" w:rsidRDefault="009827DA" w:rsidP="009827DA">
      <w:pPr>
        <w:pStyle w:val="ListParagraph"/>
        <w:numPr>
          <w:ilvl w:val="0"/>
          <w:numId w:val="3"/>
        </w:numPr>
        <w:spacing w:after="0" w:line="240" w:lineRule="auto"/>
        <w:jc w:val="both"/>
        <w:rPr>
          <w:rFonts w:ascii="Courier New" w:hAnsi="Courier New" w:cs="Courier New"/>
          <w:sz w:val="20"/>
          <w:szCs w:val="20"/>
        </w:rPr>
      </w:pPr>
      <w:r w:rsidRPr="009827DA">
        <w:rPr>
          <w:rFonts w:ascii="Courier New" w:hAnsi="Courier New" w:cs="Courier New"/>
          <w:sz w:val="20"/>
          <w:szCs w:val="20"/>
        </w:rPr>
        <w:t>40.0 1.0 2</w:t>
      </w:r>
      <w:r w:rsidR="00E61B51">
        <w:rPr>
          <w:rFonts w:ascii="Courier New" w:hAnsi="Courier New" w:cs="Courier New"/>
          <w:sz w:val="20"/>
          <w:szCs w:val="20"/>
        </w:rPr>
        <w:t xml:space="preserve">           # Bias for lowest age</w:t>
      </w:r>
    </w:p>
    <w:p w14:paraId="3BD73DC6" w14:textId="77777777" w:rsidR="009827DA" w:rsidRPr="009827DA" w:rsidRDefault="009827DA" w:rsidP="009827DA">
      <w:pPr>
        <w:pStyle w:val="ListParagraph"/>
        <w:numPr>
          <w:ilvl w:val="0"/>
          <w:numId w:val="4"/>
        </w:numPr>
        <w:spacing w:after="0" w:line="240" w:lineRule="auto"/>
        <w:jc w:val="both"/>
        <w:rPr>
          <w:rFonts w:ascii="Courier New" w:hAnsi="Courier New" w:cs="Courier New"/>
          <w:sz w:val="20"/>
          <w:szCs w:val="20"/>
        </w:rPr>
      </w:pPr>
      <w:r w:rsidRPr="009827DA">
        <w:rPr>
          <w:rFonts w:ascii="Courier New" w:hAnsi="Courier New" w:cs="Courier New"/>
          <w:sz w:val="20"/>
          <w:szCs w:val="20"/>
        </w:rPr>
        <w:t>0.5 0.1 2</w:t>
      </w:r>
      <w:r w:rsidR="00E61B51">
        <w:rPr>
          <w:rFonts w:ascii="Courier New" w:hAnsi="Courier New" w:cs="Courier New"/>
          <w:sz w:val="20"/>
          <w:szCs w:val="20"/>
        </w:rPr>
        <w:t xml:space="preserve">           # Rate parameter    </w:t>
      </w:r>
    </w:p>
    <w:p w14:paraId="4B69AF98" w14:textId="77777777" w:rsidR="009827DA" w:rsidRPr="009827DA" w:rsidRDefault="009827DA" w:rsidP="009827DA">
      <w:pPr>
        <w:spacing w:after="0" w:line="240" w:lineRule="auto"/>
        <w:jc w:val="both"/>
        <w:rPr>
          <w:rFonts w:ascii="Courier New" w:hAnsi="Courier New" w:cs="Courier New"/>
          <w:sz w:val="20"/>
          <w:szCs w:val="20"/>
        </w:rPr>
      </w:pPr>
      <w:r>
        <w:rPr>
          <w:rFonts w:ascii="Courier New" w:hAnsi="Courier New" w:cs="Courier New"/>
          <w:sz w:val="20"/>
          <w:szCs w:val="20"/>
        </w:rPr>
        <w:t>0.0 40.0 10.0 2</w:t>
      </w:r>
      <w:r w:rsidR="00E61B51">
        <w:rPr>
          <w:rFonts w:ascii="Courier New" w:hAnsi="Courier New" w:cs="Courier New"/>
          <w:sz w:val="20"/>
          <w:szCs w:val="20"/>
        </w:rPr>
        <w:t xml:space="preserve">          # Bias for oldest age</w:t>
      </w:r>
    </w:p>
    <w:p w14:paraId="30822BD1" w14:textId="77777777" w:rsidR="007F157B" w:rsidRDefault="009827DA" w:rsidP="00755FA4">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The next input provides additional specifications when the standard deviation is a spline function of age. The input for the case where age-reading error is governed by a spline function for two readers and one spline function is based on three knots and another on five knots is:</w:t>
      </w:r>
    </w:p>
    <w:p w14:paraId="0CD7C35A" w14:textId="77777777" w:rsidR="009827DA" w:rsidRPr="009827DA" w:rsidRDefault="009827DA" w:rsidP="009827DA">
      <w:pPr>
        <w:spacing w:before="200" w:after="0" w:line="240" w:lineRule="auto"/>
        <w:jc w:val="both"/>
        <w:rPr>
          <w:rFonts w:ascii="Courier New" w:hAnsi="Courier New" w:cs="Courier New"/>
          <w:sz w:val="20"/>
          <w:szCs w:val="20"/>
        </w:rPr>
      </w:pPr>
      <w:r w:rsidRPr="009827DA">
        <w:rPr>
          <w:rFonts w:ascii="Courier New" w:hAnsi="Courier New" w:cs="Courier New"/>
          <w:sz w:val="20"/>
          <w:szCs w:val="20"/>
        </w:rPr>
        <w:t># Splines</w:t>
      </w:r>
    </w:p>
    <w:p w14:paraId="4C6DFFAE" w14:textId="77777777" w:rsidR="009827DA" w:rsidRPr="009827DA" w:rsidRDefault="009827DA" w:rsidP="009827DA">
      <w:pPr>
        <w:spacing w:after="0" w:line="240" w:lineRule="auto"/>
        <w:jc w:val="both"/>
        <w:rPr>
          <w:rFonts w:ascii="Courier New" w:hAnsi="Courier New" w:cs="Courier New"/>
          <w:sz w:val="20"/>
          <w:szCs w:val="20"/>
        </w:rPr>
      </w:pPr>
      <w:r w:rsidRPr="009827DA">
        <w:rPr>
          <w:rFonts w:ascii="Courier New" w:hAnsi="Courier New" w:cs="Courier New"/>
          <w:sz w:val="20"/>
          <w:szCs w:val="20"/>
        </w:rPr>
        <w:t xml:space="preserve"># Number of knots; phase </w:t>
      </w:r>
    </w:p>
    <w:p w14:paraId="32F68197" w14:textId="77777777" w:rsidR="009827DA" w:rsidRPr="009827DA" w:rsidRDefault="009827DA" w:rsidP="009827DA">
      <w:pPr>
        <w:spacing w:after="0" w:line="240" w:lineRule="auto"/>
        <w:jc w:val="both"/>
        <w:rPr>
          <w:rFonts w:ascii="Courier New" w:hAnsi="Courier New" w:cs="Courier New"/>
          <w:sz w:val="20"/>
          <w:szCs w:val="20"/>
        </w:rPr>
      </w:pPr>
      <w:r w:rsidRPr="009827DA">
        <w:rPr>
          <w:rFonts w:ascii="Courier New" w:hAnsi="Courier New" w:cs="Courier New"/>
          <w:sz w:val="20"/>
          <w:szCs w:val="20"/>
        </w:rPr>
        <w:t xml:space="preserve">3 </w:t>
      </w:r>
    </w:p>
    <w:p w14:paraId="35D64D5B" w14:textId="77777777" w:rsidR="009827DA" w:rsidRDefault="009827DA" w:rsidP="009827DA">
      <w:pPr>
        <w:spacing w:after="0" w:line="240" w:lineRule="auto"/>
        <w:jc w:val="both"/>
        <w:rPr>
          <w:rFonts w:ascii="Courier New" w:hAnsi="Courier New" w:cs="Courier New"/>
          <w:sz w:val="20"/>
          <w:szCs w:val="20"/>
        </w:rPr>
      </w:pPr>
      <w:r w:rsidRPr="009827DA">
        <w:rPr>
          <w:rFonts w:ascii="Courier New" w:hAnsi="Courier New" w:cs="Courier New"/>
          <w:sz w:val="20"/>
          <w:szCs w:val="20"/>
        </w:rPr>
        <w:t>1 20 35</w:t>
      </w:r>
    </w:p>
    <w:p w14:paraId="79626B2E" w14:textId="77777777" w:rsidR="009827DA" w:rsidRDefault="009827DA" w:rsidP="009827DA">
      <w:pPr>
        <w:spacing w:after="0" w:line="240" w:lineRule="auto"/>
        <w:jc w:val="both"/>
        <w:rPr>
          <w:rFonts w:ascii="Courier New" w:hAnsi="Courier New" w:cs="Courier New"/>
          <w:sz w:val="20"/>
          <w:szCs w:val="20"/>
        </w:rPr>
      </w:pPr>
      <w:r>
        <w:rPr>
          <w:rFonts w:ascii="Courier New" w:hAnsi="Courier New" w:cs="Courier New"/>
          <w:sz w:val="20"/>
          <w:szCs w:val="20"/>
        </w:rPr>
        <w:t>5</w:t>
      </w:r>
    </w:p>
    <w:p w14:paraId="4FB6BCB8" w14:textId="77777777" w:rsidR="009827DA" w:rsidRDefault="009827DA" w:rsidP="009827DA">
      <w:pPr>
        <w:spacing w:after="0" w:line="240" w:lineRule="auto"/>
        <w:jc w:val="both"/>
        <w:rPr>
          <w:rFonts w:ascii="Courier New" w:hAnsi="Courier New" w:cs="Courier New"/>
          <w:sz w:val="20"/>
          <w:szCs w:val="20"/>
        </w:rPr>
      </w:pPr>
      <w:r>
        <w:rPr>
          <w:rFonts w:ascii="Courier New" w:hAnsi="Courier New" w:cs="Courier New"/>
          <w:sz w:val="20"/>
          <w:szCs w:val="20"/>
        </w:rPr>
        <w:t>1 5 10 15 35</w:t>
      </w:r>
    </w:p>
    <w:p w14:paraId="3072C62C" w14:textId="77777777" w:rsidR="009827DA" w:rsidRPr="009827DA" w:rsidRDefault="009827DA" w:rsidP="009827DA">
      <w:pPr>
        <w:spacing w:before="240" w:after="0" w:line="240" w:lineRule="auto"/>
        <w:jc w:val="both"/>
        <w:rPr>
          <w:rFonts w:ascii="Times New Roman" w:hAnsi="Times New Roman" w:cs="Times New Roman"/>
          <w:sz w:val="24"/>
          <w:szCs w:val="24"/>
        </w:rPr>
      </w:pPr>
      <w:r w:rsidRPr="009827DA">
        <w:rPr>
          <w:rFonts w:ascii="Times New Roman" w:hAnsi="Times New Roman" w:cs="Times New Roman"/>
          <w:sz w:val="24"/>
          <w:szCs w:val="24"/>
        </w:rPr>
        <w:t>No</w:t>
      </w:r>
      <w:r>
        <w:rPr>
          <w:rFonts w:ascii="Times New Roman" w:hAnsi="Times New Roman" w:cs="Times New Roman"/>
          <w:sz w:val="24"/>
          <w:szCs w:val="24"/>
        </w:rPr>
        <w:t xml:space="preserve"> values should be provided for this input if none of the readers have standard deviation functions which are spline functions of age.</w:t>
      </w:r>
      <w:r w:rsidR="007D7CB8">
        <w:rPr>
          <w:rFonts w:ascii="Times New Roman" w:hAnsi="Times New Roman" w:cs="Times New Roman"/>
          <w:sz w:val="24"/>
          <w:szCs w:val="24"/>
        </w:rPr>
        <w:t xml:space="preserve"> The first and last points should match the minimum and maximum ages.</w:t>
      </w:r>
    </w:p>
    <w:p w14:paraId="3E294BF8" w14:textId="77777777" w:rsidR="009827DA" w:rsidRDefault="009827DA" w:rsidP="009827DA">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7D7CB8">
        <w:rPr>
          <w:rFonts w:ascii="Times New Roman" w:hAnsi="Times New Roman" w:cs="Times New Roman"/>
          <w:sz w:val="24"/>
          <w:szCs w:val="24"/>
        </w:rPr>
        <w:t>twelfth</w:t>
      </w:r>
      <w:r>
        <w:rPr>
          <w:rFonts w:ascii="Times New Roman" w:hAnsi="Times New Roman" w:cs="Times New Roman"/>
          <w:sz w:val="24"/>
          <w:szCs w:val="24"/>
        </w:rPr>
        <w:t xml:space="preserve"> input provides additional specifications when the standard deviation is a piecewise linear function of age. The input for the case where age-reading error is governed by a piecewise linear function with two breakpoints is given by:</w:t>
      </w:r>
    </w:p>
    <w:p w14:paraId="51543598" w14:textId="77777777" w:rsidR="009827DA" w:rsidRPr="009827DA" w:rsidRDefault="009827DA" w:rsidP="009827DA">
      <w:pPr>
        <w:spacing w:before="240" w:after="0" w:line="240" w:lineRule="auto"/>
        <w:jc w:val="both"/>
        <w:rPr>
          <w:rFonts w:ascii="Courier New" w:hAnsi="Courier New" w:cs="Courier New"/>
          <w:sz w:val="20"/>
          <w:szCs w:val="20"/>
        </w:rPr>
      </w:pPr>
      <w:r w:rsidRPr="009827DA">
        <w:rPr>
          <w:rFonts w:ascii="Courier New" w:hAnsi="Courier New" w:cs="Courier New"/>
          <w:sz w:val="20"/>
          <w:szCs w:val="20"/>
        </w:rPr>
        <w:t># Linear interpolation</w:t>
      </w:r>
    </w:p>
    <w:p w14:paraId="2698F385" w14:textId="77777777" w:rsidR="009827DA" w:rsidRPr="009827DA" w:rsidRDefault="009827DA" w:rsidP="009827DA">
      <w:pPr>
        <w:spacing w:after="0" w:line="240" w:lineRule="auto"/>
        <w:jc w:val="both"/>
        <w:rPr>
          <w:rFonts w:ascii="Courier New" w:hAnsi="Courier New" w:cs="Courier New"/>
          <w:sz w:val="20"/>
          <w:szCs w:val="20"/>
        </w:rPr>
      </w:pPr>
      <w:r w:rsidRPr="009827DA">
        <w:rPr>
          <w:rFonts w:ascii="Courier New" w:hAnsi="Courier New" w:cs="Courier New"/>
          <w:sz w:val="20"/>
          <w:szCs w:val="20"/>
        </w:rPr>
        <w:t xml:space="preserve">3 </w:t>
      </w:r>
    </w:p>
    <w:p w14:paraId="54C2ECFD" w14:textId="77777777" w:rsidR="009827DA" w:rsidRPr="009827DA" w:rsidRDefault="009827DA" w:rsidP="009827DA">
      <w:pPr>
        <w:spacing w:after="0" w:line="240" w:lineRule="auto"/>
        <w:jc w:val="both"/>
        <w:rPr>
          <w:rFonts w:ascii="Courier New" w:hAnsi="Courier New" w:cs="Courier New"/>
          <w:sz w:val="20"/>
          <w:szCs w:val="20"/>
        </w:rPr>
      </w:pPr>
      <w:r w:rsidRPr="009827DA">
        <w:rPr>
          <w:rFonts w:ascii="Courier New" w:hAnsi="Courier New" w:cs="Courier New"/>
          <w:sz w:val="20"/>
          <w:szCs w:val="20"/>
        </w:rPr>
        <w:t>1 20 35</w:t>
      </w:r>
    </w:p>
    <w:p w14:paraId="550A7E2D" w14:textId="77777777" w:rsidR="009827DA" w:rsidRPr="009827DA" w:rsidRDefault="009827DA" w:rsidP="009827DA">
      <w:pPr>
        <w:spacing w:before="240" w:after="0" w:line="240" w:lineRule="auto"/>
        <w:jc w:val="both"/>
        <w:rPr>
          <w:rFonts w:ascii="Times New Roman" w:hAnsi="Times New Roman" w:cs="Times New Roman"/>
          <w:sz w:val="24"/>
          <w:szCs w:val="24"/>
        </w:rPr>
      </w:pPr>
      <w:r w:rsidRPr="009827DA">
        <w:rPr>
          <w:rFonts w:ascii="Times New Roman" w:hAnsi="Times New Roman" w:cs="Times New Roman"/>
          <w:sz w:val="24"/>
          <w:szCs w:val="24"/>
        </w:rPr>
        <w:t>No</w:t>
      </w:r>
      <w:r>
        <w:rPr>
          <w:rFonts w:ascii="Times New Roman" w:hAnsi="Times New Roman" w:cs="Times New Roman"/>
          <w:sz w:val="24"/>
          <w:szCs w:val="24"/>
        </w:rPr>
        <w:t xml:space="preserve"> values should be provided for this input if none of the readers have standard deviation functions which are piecewise linear functions of age.</w:t>
      </w:r>
      <w:r w:rsidR="007D7CB8">
        <w:rPr>
          <w:rFonts w:ascii="Times New Roman" w:hAnsi="Times New Roman" w:cs="Times New Roman"/>
          <w:sz w:val="24"/>
          <w:szCs w:val="24"/>
        </w:rPr>
        <w:t xml:space="preserve"> The first and last points should match the minimum and maximum ages.</w:t>
      </w:r>
    </w:p>
    <w:p w14:paraId="0E975D24" w14:textId="77777777" w:rsidR="009827DA" w:rsidRDefault="007D7CB8" w:rsidP="00755FA4">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next input provides the minimum, maximum, initial value and phase for each </w:t>
      </w:r>
      <w:r w:rsidR="00E61B51">
        <w:rPr>
          <w:rFonts w:ascii="Times New Roman" w:hAnsi="Times New Roman" w:cs="Times New Roman"/>
          <w:sz w:val="24"/>
          <w:szCs w:val="24"/>
        </w:rPr>
        <w:t>standard deviation</w:t>
      </w:r>
      <w:r>
        <w:rPr>
          <w:rFonts w:ascii="Times New Roman" w:hAnsi="Times New Roman" w:cs="Times New Roman"/>
          <w:sz w:val="24"/>
          <w:szCs w:val="24"/>
        </w:rPr>
        <w:t xml:space="preserve"> parameter (for Equation 3 the order is </w:t>
      </w:r>
      <w:r w:rsidRPr="009827DA">
        <w:rPr>
          <w:rFonts w:ascii="Times New Roman" w:hAnsi="Times New Roman" w:cs="Times New Roman"/>
          <w:position w:val="-12"/>
          <w:sz w:val="24"/>
          <w:szCs w:val="24"/>
        </w:rPr>
        <w:object w:dxaOrig="320" w:dyaOrig="360" w14:anchorId="6CC8A3A9">
          <v:shape id="_x0000_i1042" type="#_x0000_t75" style="width:15.5pt;height:18pt" o:ole="">
            <v:imagedata r:id="rId36" o:title=""/>
          </v:shape>
          <o:OLEObject Type="Embed" ProgID="Equation.DSMT4" ShapeID="_x0000_i1042" DrawAspect="Content" ObjectID="_1703060323" r:id="rId37"/>
        </w:object>
      </w:r>
      <w:r>
        <w:rPr>
          <w:rFonts w:ascii="Times New Roman" w:hAnsi="Times New Roman" w:cs="Times New Roman"/>
          <w:sz w:val="24"/>
          <w:szCs w:val="24"/>
        </w:rPr>
        <w:t xml:space="preserve">, </w:t>
      </w:r>
      <w:r w:rsidRPr="007D7CB8">
        <w:rPr>
          <w:rFonts w:ascii="Times New Roman" w:hAnsi="Times New Roman" w:cs="Times New Roman"/>
          <w:i/>
          <w:sz w:val="24"/>
          <w:szCs w:val="24"/>
        </w:rPr>
        <w:sym w:font="Symbol" w:char="F064"/>
      </w:r>
      <w:r>
        <w:rPr>
          <w:rFonts w:ascii="Times New Roman" w:hAnsi="Times New Roman" w:cs="Times New Roman"/>
          <w:sz w:val="24"/>
          <w:szCs w:val="24"/>
        </w:rPr>
        <w:t xml:space="preserve">, </w:t>
      </w:r>
      <w:r w:rsidRPr="009827DA">
        <w:rPr>
          <w:rFonts w:ascii="Times New Roman" w:hAnsi="Times New Roman" w:cs="Times New Roman"/>
          <w:position w:val="-12"/>
          <w:sz w:val="24"/>
          <w:szCs w:val="24"/>
        </w:rPr>
        <w:object w:dxaOrig="360" w:dyaOrig="360" w14:anchorId="683B69A0">
          <v:shape id="_x0000_i1043" type="#_x0000_t75" style="width:18pt;height:18pt" o:ole="">
            <v:imagedata r:id="rId38" o:title=""/>
          </v:shape>
          <o:OLEObject Type="Embed" ProgID="Equation.DSMT4" ShapeID="_x0000_i1043" DrawAspect="Content" ObjectID="_1703060324" r:id="rId39"/>
        </w:object>
      </w:r>
      <w:r>
        <w:rPr>
          <w:rFonts w:ascii="Times New Roman" w:hAnsi="Times New Roman" w:cs="Times New Roman"/>
          <w:sz w:val="24"/>
          <w:szCs w:val="24"/>
        </w:rPr>
        <w:t xml:space="preserve">; for Equation 4 the order is </w:t>
      </w:r>
      <w:r w:rsidRPr="009827DA">
        <w:rPr>
          <w:rFonts w:ascii="Times New Roman" w:hAnsi="Times New Roman" w:cs="Times New Roman"/>
          <w:position w:val="-12"/>
          <w:sz w:val="24"/>
          <w:szCs w:val="24"/>
        </w:rPr>
        <w:object w:dxaOrig="460" w:dyaOrig="360" w14:anchorId="4A501A3B">
          <v:shape id="_x0000_i1044" type="#_x0000_t75" style="width:23.5pt;height:18pt" o:ole="">
            <v:imagedata r:id="rId40" o:title=""/>
          </v:shape>
          <o:OLEObject Type="Embed" ProgID="Equation.DSMT4" ShapeID="_x0000_i1044" DrawAspect="Content" ObjectID="_1703060325" r:id="rId41"/>
        </w:object>
      </w:r>
      <w:r>
        <w:rPr>
          <w:rFonts w:ascii="Times New Roman" w:hAnsi="Times New Roman" w:cs="Times New Roman"/>
          <w:sz w:val="24"/>
          <w:szCs w:val="24"/>
        </w:rPr>
        <w:t xml:space="preserve">, </w:t>
      </w:r>
      <w:r w:rsidRPr="007D7CB8">
        <w:rPr>
          <w:rFonts w:ascii="Times New Roman" w:hAnsi="Times New Roman" w:cs="Times New Roman"/>
          <w:i/>
          <w:sz w:val="24"/>
          <w:szCs w:val="24"/>
        </w:rPr>
        <w:sym w:font="Symbol" w:char="F064"/>
      </w:r>
      <w:r>
        <w:rPr>
          <w:rFonts w:ascii="Times New Roman" w:hAnsi="Times New Roman" w:cs="Times New Roman"/>
          <w:sz w:val="24"/>
          <w:szCs w:val="24"/>
        </w:rPr>
        <w:t xml:space="preserve">, </w:t>
      </w:r>
      <w:r w:rsidRPr="009827DA">
        <w:rPr>
          <w:rFonts w:ascii="Times New Roman" w:hAnsi="Times New Roman" w:cs="Times New Roman"/>
          <w:position w:val="-12"/>
          <w:sz w:val="24"/>
          <w:szCs w:val="24"/>
        </w:rPr>
        <w:object w:dxaOrig="499" w:dyaOrig="360" w14:anchorId="7E0B33FA">
          <v:shape id="_x0000_i1045" type="#_x0000_t75" style="width:25pt;height:18pt" o:ole="">
            <v:imagedata r:id="rId42" o:title=""/>
          </v:shape>
          <o:OLEObject Type="Embed" ProgID="Equation.DSMT4" ShapeID="_x0000_i1045" DrawAspect="Content" ObjectID="_1703060326" r:id="rId43"/>
        </w:object>
      </w:r>
      <w:r>
        <w:rPr>
          <w:rFonts w:ascii="Times New Roman" w:hAnsi="Times New Roman" w:cs="Times New Roman"/>
          <w:sz w:val="24"/>
          <w:szCs w:val="24"/>
        </w:rPr>
        <w:t xml:space="preserve">; for a spline relationship the order is the value of the function each knot and the derivative at the end points; for a piecewise linear function the order is the value of the function at each point). For the case where the relationship between standard deviation and age for reader </w:t>
      </w:r>
      <w:r w:rsidR="00E61B51">
        <w:rPr>
          <w:rFonts w:ascii="Times New Roman" w:hAnsi="Times New Roman" w:cs="Times New Roman"/>
          <w:sz w:val="24"/>
          <w:szCs w:val="24"/>
        </w:rPr>
        <w:t>#</w:t>
      </w:r>
      <w:r>
        <w:rPr>
          <w:rFonts w:ascii="Times New Roman" w:hAnsi="Times New Roman" w:cs="Times New Roman"/>
          <w:sz w:val="24"/>
          <w:szCs w:val="24"/>
        </w:rPr>
        <w:t>1 is a spline function of age</w:t>
      </w:r>
      <w:r w:rsidR="00E61B51">
        <w:rPr>
          <w:rFonts w:ascii="Times New Roman" w:hAnsi="Times New Roman" w:cs="Times New Roman"/>
          <w:sz w:val="24"/>
          <w:szCs w:val="24"/>
        </w:rPr>
        <w:t xml:space="preserve"> (three knots)</w:t>
      </w:r>
      <w:r>
        <w:rPr>
          <w:rFonts w:ascii="Times New Roman" w:hAnsi="Times New Roman" w:cs="Times New Roman"/>
          <w:sz w:val="24"/>
          <w:szCs w:val="24"/>
        </w:rPr>
        <w:t xml:space="preserve">, that for reader </w:t>
      </w:r>
      <w:r w:rsidR="00E61B51">
        <w:rPr>
          <w:rFonts w:ascii="Times New Roman" w:hAnsi="Times New Roman" w:cs="Times New Roman"/>
          <w:sz w:val="24"/>
          <w:szCs w:val="24"/>
        </w:rPr>
        <w:t>#</w:t>
      </w:r>
      <w:r>
        <w:rPr>
          <w:rFonts w:ascii="Times New Roman" w:hAnsi="Times New Roman" w:cs="Times New Roman"/>
          <w:sz w:val="24"/>
          <w:szCs w:val="24"/>
        </w:rPr>
        <w:t xml:space="preserve">2 </w:t>
      </w:r>
      <w:r w:rsidR="00E61B51">
        <w:rPr>
          <w:rFonts w:ascii="Times New Roman" w:hAnsi="Times New Roman" w:cs="Times New Roman"/>
          <w:sz w:val="24"/>
          <w:szCs w:val="24"/>
        </w:rPr>
        <w:t xml:space="preserve">(two breakpoints) </w:t>
      </w:r>
      <w:r>
        <w:rPr>
          <w:rFonts w:ascii="Times New Roman" w:hAnsi="Times New Roman" w:cs="Times New Roman"/>
          <w:sz w:val="24"/>
          <w:szCs w:val="24"/>
        </w:rPr>
        <w:t>is piecewise linear function of age, and that for reader</w:t>
      </w:r>
      <w:r w:rsidR="00E61B51">
        <w:rPr>
          <w:rFonts w:ascii="Times New Roman" w:hAnsi="Times New Roman" w:cs="Times New Roman"/>
          <w:sz w:val="24"/>
          <w:szCs w:val="24"/>
        </w:rPr>
        <w:t>#</w:t>
      </w:r>
      <w:r>
        <w:rPr>
          <w:rFonts w:ascii="Times New Roman" w:hAnsi="Times New Roman" w:cs="Times New Roman"/>
          <w:sz w:val="24"/>
          <w:szCs w:val="24"/>
        </w:rPr>
        <w:t xml:space="preserve"> 3 is Equation 4, the input is:</w:t>
      </w:r>
    </w:p>
    <w:p w14:paraId="5FDCEAEB" w14:textId="77777777" w:rsidR="007D7CB8" w:rsidRDefault="007D7CB8" w:rsidP="00755FA4">
      <w:pPr>
        <w:spacing w:before="240" w:after="0" w:line="240" w:lineRule="auto"/>
        <w:jc w:val="both"/>
        <w:rPr>
          <w:rFonts w:ascii="Times New Roman" w:hAnsi="Times New Roman" w:cs="Times New Roman"/>
          <w:sz w:val="24"/>
          <w:szCs w:val="24"/>
        </w:rPr>
      </w:pPr>
    </w:p>
    <w:p w14:paraId="392D2618" w14:textId="77777777" w:rsidR="007D7CB8" w:rsidRPr="007D7CB8" w:rsidRDefault="007D7CB8" w:rsidP="007D7CB8">
      <w:pPr>
        <w:keepNext/>
        <w:spacing w:after="0" w:line="240" w:lineRule="auto"/>
        <w:jc w:val="both"/>
        <w:rPr>
          <w:rFonts w:ascii="Courier New" w:hAnsi="Courier New" w:cs="Courier New"/>
          <w:sz w:val="20"/>
          <w:szCs w:val="20"/>
        </w:rPr>
      </w:pPr>
      <w:r w:rsidRPr="007D7CB8">
        <w:rPr>
          <w:rFonts w:ascii="Courier New" w:hAnsi="Courier New" w:cs="Courier New"/>
          <w:sz w:val="20"/>
          <w:szCs w:val="20"/>
        </w:rPr>
        <w:t># SD</w:t>
      </w:r>
    </w:p>
    <w:p w14:paraId="141B2FB4" w14:textId="77777777" w:rsidR="007D7CB8" w:rsidRPr="007D7CB8" w:rsidRDefault="007D7CB8" w:rsidP="007D7CB8">
      <w:pPr>
        <w:keepNext/>
        <w:spacing w:after="0" w:line="240" w:lineRule="auto"/>
        <w:jc w:val="both"/>
        <w:rPr>
          <w:rFonts w:ascii="Courier New" w:hAnsi="Courier New" w:cs="Courier New"/>
          <w:sz w:val="20"/>
          <w:szCs w:val="20"/>
        </w:rPr>
      </w:pPr>
      <w:r w:rsidRPr="007D7CB8">
        <w:rPr>
          <w:rFonts w:ascii="Courier New" w:hAnsi="Courier New" w:cs="Courier New"/>
          <w:sz w:val="20"/>
          <w:szCs w:val="20"/>
        </w:rPr>
        <w:t># Min, Max, Init, Phase for sigma and bias</w:t>
      </w:r>
    </w:p>
    <w:p w14:paraId="7201BCB7" w14:textId="77777777" w:rsidR="007D7CB8" w:rsidRPr="007D7CB8" w:rsidRDefault="007D7CB8" w:rsidP="007D7CB8">
      <w:pPr>
        <w:keepNext/>
        <w:spacing w:after="0" w:line="240" w:lineRule="auto"/>
        <w:jc w:val="both"/>
        <w:rPr>
          <w:rFonts w:ascii="Courier New" w:hAnsi="Courier New" w:cs="Courier New"/>
          <w:sz w:val="20"/>
          <w:szCs w:val="20"/>
        </w:rPr>
      </w:pPr>
      <w:r w:rsidRPr="007D7CB8">
        <w:rPr>
          <w:rFonts w:ascii="Courier New" w:hAnsi="Courier New" w:cs="Courier New"/>
          <w:sz w:val="20"/>
          <w:szCs w:val="20"/>
        </w:rPr>
        <w:t xml:space="preserve"># Reader #1 </w:t>
      </w:r>
    </w:p>
    <w:p w14:paraId="47B1BEC0" w14:textId="77777777" w:rsidR="007D7CB8" w:rsidRPr="007D7CB8" w:rsidRDefault="007D7CB8" w:rsidP="007D7CB8">
      <w:pPr>
        <w:keepNext/>
        <w:spacing w:after="0" w:line="240" w:lineRule="auto"/>
        <w:jc w:val="both"/>
        <w:rPr>
          <w:rFonts w:ascii="Courier New" w:hAnsi="Courier New" w:cs="Courier New"/>
          <w:sz w:val="20"/>
          <w:szCs w:val="20"/>
        </w:rPr>
      </w:pPr>
      <w:r w:rsidRPr="007D7CB8">
        <w:rPr>
          <w:rFonts w:ascii="Courier New" w:hAnsi="Courier New" w:cs="Courier New"/>
          <w:sz w:val="20"/>
          <w:szCs w:val="20"/>
        </w:rPr>
        <w:t xml:space="preserve"> -10.0 10.0 1.0 1                # Spline parameter #1</w:t>
      </w:r>
    </w:p>
    <w:p w14:paraId="08EFB8C6" w14:textId="77777777" w:rsidR="007D7CB8" w:rsidRPr="007D7CB8" w:rsidRDefault="007D7CB8" w:rsidP="007D7CB8">
      <w:pPr>
        <w:keepNext/>
        <w:spacing w:after="0" w:line="240" w:lineRule="auto"/>
        <w:jc w:val="both"/>
        <w:rPr>
          <w:rFonts w:ascii="Courier New" w:hAnsi="Courier New" w:cs="Courier New"/>
          <w:sz w:val="20"/>
          <w:szCs w:val="20"/>
        </w:rPr>
      </w:pPr>
      <w:r w:rsidRPr="007D7CB8">
        <w:rPr>
          <w:rFonts w:ascii="Courier New" w:hAnsi="Courier New" w:cs="Courier New"/>
          <w:sz w:val="20"/>
          <w:szCs w:val="20"/>
        </w:rPr>
        <w:t xml:space="preserve"> -10.0 10.0 1.0 1                # Spline parameter #2</w:t>
      </w:r>
    </w:p>
    <w:p w14:paraId="6F90426B" w14:textId="77777777" w:rsidR="007D7CB8" w:rsidRPr="007D7CB8" w:rsidRDefault="007D7CB8" w:rsidP="007D7CB8">
      <w:pPr>
        <w:keepNext/>
        <w:spacing w:after="0" w:line="240" w:lineRule="auto"/>
        <w:jc w:val="both"/>
        <w:rPr>
          <w:rFonts w:ascii="Courier New" w:hAnsi="Courier New" w:cs="Courier New"/>
          <w:sz w:val="20"/>
          <w:szCs w:val="20"/>
        </w:rPr>
      </w:pPr>
      <w:r w:rsidRPr="007D7CB8">
        <w:rPr>
          <w:rFonts w:ascii="Courier New" w:hAnsi="Courier New" w:cs="Courier New"/>
          <w:sz w:val="20"/>
          <w:szCs w:val="20"/>
        </w:rPr>
        <w:t xml:space="preserve"> -10.0 10.0 1.0 1     </w:t>
      </w:r>
      <w:r>
        <w:rPr>
          <w:rFonts w:ascii="Courier New" w:hAnsi="Courier New" w:cs="Courier New"/>
          <w:sz w:val="20"/>
          <w:szCs w:val="20"/>
        </w:rPr>
        <w:t xml:space="preserve">           # Spline parameter #3</w:t>
      </w:r>
    </w:p>
    <w:p w14:paraId="0C50EF72" w14:textId="77777777" w:rsidR="007D7CB8" w:rsidRPr="007D7CB8" w:rsidRDefault="007D7CB8" w:rsidP="007D7CB8">
      <w:pPr>
        <w:keepNext/>
        <w:spacing w:after="0" w:line="240" w:lineRule="auto"/>
        <w:jc w:val="both"/>
        <w:rPr>
          <w:rFonts w:ascii="Courier New" w:hAnsi="Courier New" w:cs="Courier New"/>
          <w:sz w:val="20"/>
          <w:szCs w:val="20"/>
        </w:rPr>
      </w:pPr>
      <w:r w:rsidRPr="007D7CB8">
        <w:rPr>
          <w:rFonts w:ascii="Courier New" w:hAnsi="Courier New" w:cs="Courier New"/>
          <w:sz w:val="20"/>
          <w:szCs w:val="20"/>
        </w:rPr>
        <w:t xml:space="preserve"> -10.0 10.0 0.0 -1                # Derivative parameter #1</w:t>
      </w:r>
    </w:p>
    <w:p w14:paraId="17FEA389" w14:textId="77777777" w:rsidR="007D7CB8" w:rsidRPr="007D7CB8" w:rsidRDefault="007D7CB8" w:rsidP="007D7CB8">
      <w:pPr>
        <w:keepNext/>
        <w:spacing w:after="0" w:line="240" w:lineRule="auto"/>
        <w:jc w:val="both"/>
        <w:rPr>
          <w:rFonts w:ascii="Courier New" w:hAnsi="Courier New" w:cs="Courier New"/>
          <w:sz w:val="20"/>
          <w:szCs w:val="20"/>
        </w:rPr>
      </w:pPr>
      <w:r w:rsidRPr="007D7CB8">
        <w:rPr>
          <w:rFonts w:ascii="Courier New" w:hAnsi="Courier New" w:cs="Courier New"/>
          <w:sz w:val="20"/>
          <w:szCs w:val="20"/>
        </w:rPr>
        <w:t xml:space="preserve"> -10.0 10.0 0.0 -1                # Derivative parameter #2</w:t>
      </w:r>
    </w:p>
    <w:p w14:paraId="1ED47E50" w14:textId="77777777" w:rsidR="007D7CB8" w:rsidRPr="007D7CB8" w:rsidRDefault="007D7CB8" w:rsidP="007D7CB8">
      <w:pPr>
        <w:keepNext/>
        <w:spacing w:after="0" w:line="240" w:lineRule="auto"/>
        <w:jc w:val="both"/>
        <w:rPr>
          <w:rFonts w:ascii="Courier New" w:hAnsi="Courier New" w:cs="Courier New"/>
          <w:sz w:val="20"/>
          <w:szCs w:val="20"/>
        </w:rPr>
      </w:pPr>
      <w:r w:rsidRPr="007D7CB8">
        <w:rPr>
          <w:rFonts w:ascii="Courier New" w:hAnsi="Courier New" w:cs="Courier New"/>
          <w:sz w:val="20"/>
          <w:szCs w:val="20"/>
        </w:rPr>
        <w:t># Reader #2</w:t>
      </w:r>
    </w:p>
    <w:p w14:paraId="58FE77BC" w14:textId="77777777" w:rsidR="007D7CB8" w:rsidRPr="007D7CB8" w:rsidRDefault="007D7CB8" w:rsidP="007D7CB8">
      <w:pPr>
        <w:keepNext/>
        <w:spacing w:after="0" w:line="240" w:lineRule="auto"/>
        <w:jc w:val="both"/>
        <w:rPr>
          <w:rFonts w:ascii="Courier New" w:hAnsi="Courier New" w:cs="Courier New"/>
          <w:sz w:val="20"/>
          <w:szCs w:val="20"/>
        </w:rPr>
      </w:pPr>
      <w:r w:rsidRPr="007D7CB8">
        <w:rPr>
          <w:rFonts w:ascii="Courier New" w:hAnsi="Courier New" w:cs="Courier New"/>
          <w:sz w:val="20"/>
          <w:szCs w:val="20"/>
        </w:rPr>
        <w:t xml:space="preserve"> -10.0 10.0 1.0 1                # </w:t>
      </w:r>
      <w:r>
        <w:rPr>
          <w:rFonts w:ascii="Courier New" w:hAnsi="Courier New" w:cs="Courier New"/>
          <w:sz w:val="20"/>
          <w:szCs w:val="20"/>
        </w:rPr>
        <w:t>Piecewise linear</w:t>
      </w:r>
      <w:r w:rsidRPr="007D7CB8">
        <w:rPr>
          <w:rFonts w:ascii="Courier New" w:hAnsi="Courier New" w:cs="Courier New"/>
          <w:sz w:val="20"/>
          <w:szCs w:val="20"/>
        </w:rPr>
        <w:t xml:space="preserve"> parameter #1</w:t>
      </w:r>
    </w:p>
    <w:p w14:paraId="35445BBD" w14:textId="77777777" w:rsidR="007D7CB8" w:rsidRPr="007D7CB8" w:rsidRDefault="007D7CB8" w:rsidP="007D7CB8">
      <w:pPr>
        <w:keepNext/>
        <w:spacing w:after="0" w:line="240" w:lineRule="auto"/>
        <w:jc w:val="both"/>
        <w:rPr>
          <w:rFonts w:ascii="Courier New" w:hAnsi="Courier New" w:cs="Courier New"/>
          <w:sz w:val="20"/>
          <w:szCs w:val="20"/>
        </w:rPr>
      </w:pPr>
      <w:r w:rsidRPr="007D7CB8">
        <w:rPr>
          <w:rFonts w:ascii="Courier New" w:hAnsi="Courier New" w:cs="Courier New"/>
          <w:sz w:val="20"/>
          <w:szCs w:val="20"/>
        </w:rPr>
        <w:t xml:space="preserve"> -10.0 10.0 2.0 1                # </w:t>
      </w:r>
      <w:r>
        <w:rPr>
          <w:rFonts w:ascii="Courier New" w:hAnsi="Courier New" w:cs="Courier New"/>
          <w:sz w:val="20"/>
          <w:szCs w:val="20"/>
        </w:rPr>
        <w:t>Piecewise linear</w:t>
      </w:r>
      <w:r w:rsidRPr="007D7CB8">
        <w:rPr>
          <w:rFonts w:ascii="Courier New" w:hAnsi="Courier New" w:cs="Courier New"/>
          <w:sz w:val="20"/>
          <w:szCs w:val="20"/>
        </w:rPr>
        <w:t xml:space="preserve"> parameter #2</w:t>
      </w:r>
    </w:p>
    <w:p w14:paraId="1A801F7B" w14:textId="77777777" w:rsidR="007D7CB8" w:rsidRDefault="007D7CB8" w:rsidP="007D7CB8">
      <w:pPr>
        <w:spacing w:after="0" w:line="240" w:lineRule="auto"/>
        <w:jc w:val="both"/>
        <w:rPr>
          <w:rFonts w:ascii="Courier New" w:hAnsi="Courier New" w:cs="Courier New"/>
          <w:sz w:val="20"/>
          <w:szCs w:val="20"/>
        </w:rPr>
      </w:pPr>
      <w:r w:rsidRPr="007D7CB8">
        <w:rPr>
          <w:rFonts w:ascii="Courier New" w:hAnsi="Courier New" w:cs="Courier New"/>
          <w:sz w:val="20"/>
          <w:szCs w:val="20"/>
        </w:rPr>
        <w:t xml:space="preserve"> -10.0 10.0 4.0 1     </w:t>
      </w:r>
      <w:r>
        <w:rPr>
          <w:rFonts w:ascii="Courier New" w:hAnsi="Courier New" w:cs="Courier New"/>
          <w:sz w:val="20"/>
          <w:szCs w:val="20"/>
        </w:rPr>
        <w:t xml:space="preserve">           # Piecewise linear parameter #3</w:t>
      </w:r>
    </w:p>
    <w:p w14:paraId="40445F8A" w14:textId="77777777" w:rsidR="007D7CB8" w:rsidRDefault="007D7CB8" w:rsidP="007D7CB8">
      <w:pPr>
        <w:spacing w:after="0" w:line="240" w:lineRule="auto"/>
        <w:jc w:val="both"/>
        <w:rPr>
          <w:rFonts w:ascii="Courier New" w:hAnsi="Courier New" w:cs="Courier New"/>
          <w:sz w:val="20"/>
          <w:szCs w:val="20"/>
        </w:rPr>
      </w:pPr>
      <w:r>
        <w:rPr>
          <w:rFonts w:ascii="Courier New" w:hAnsi="Courier New" w:cs="Courier New"/>
          <w:sz w:val="20"/>
          <w:szCs w:val="20"/>
        </w:rPr>
        <w:lastRenderedPageBreak/>
        <w:t># Reader #3</w:t>
      </w:r>
    </w:p>
    <w:p w14:paraId="1A121145" w14:textId="77777777" w:rsidR="007D7CB8" w:rsidRPr="007D7CB8" w:rsidRDefault="007D7CB8" w:rsidP="007D7CB8">
      <w:pPr>
        <w:spacing w:after="0" w:line="240" w:lineRule="auto"/>
        <w:jc w:val="both"/>
        <w:rPr>
          <w:rFonts w:ascii="Courier New" w:hAnsi="Courier New" w:cs="Courier New"/>
          <w:sz w:val="20"/>
          <w:szCs w:val="20"/>
        </w:rPr>
      </w:pPr>
      <w:r>
        <w:rPr>
          <w:rFonts w:ascii="Courier New" w:hAnsi="Courier New" w:cs="Courier New"/>
          <w:sz w:val="20"/>
          <w:szCs w:val="20"/>
        </w:rPr>
        <w:t xml:space="preserve">  0.0 0.4</w:t>
      </w:r>
      <w:r w:rsidRPr="007D7CB8">
        <w:rPr>
          <w:rFonts w:ascii="Courier New" w:hAnsi="Courier New" w:cs="Courier New"/>
          <w:sz w:val="20"/>
          <w:szCs w:val="20"/>
        </w:rPr>
        <w:t xml:space="preserve"> </w:t>
      </w:r>
      <w:r>
        <w:rPr>
          <w:rFonts w:ascii="Courier New" w:hAnsi="Courier New" w:cs="Courier New"/>
          <w:sz w:val="20"/>
          <w:szCs w:val="20"/>
        </w:rPr>
        <w:t>0.1</w:t>
      </w:r>
      <w:r w:rsidRPr="007D7CB8">
        <w:rPr>
          <w:rFonts w:ascii="Courier New" w:hAnsi="Courier New" w:cs="Courier New"/>
          <w:sz w:val="20"/>
          <w:szCs w:val="20"/>
        </w:rPr>
        <w:t xml:space="preserve"> 2</w:t>
      </w:r>
      <w:r w:rsidR="00E61B51">
        <w:rPr>
          <w:rFonts w:ascii="Courier New" w:hAnsi="Courier New" w:cs="Courier New"/>
          <w:sz w:val="20"/>
          <w:szCs w:val="20"/>
        </w:rPr>
        <w:t xml:space="preserve">                   # Standard deviation for lowest age</w:t>
      </w:r>
    </w:p>
    <w:p w14:paraId="422D3944" w14:textId="77777777" w:rsidR="007D7CB8" w:rsidRPr="007D7CB8" w:rsidRDefault="007D7CB8" w:rsidP="007D7CB8">
      <w:pPr>
        <w:spacing w:after="0" w:line="240" w:lineRule="auto"/>
        <w:jc w:val="both"/>
        <w:rPr>
          <w:rFonts w:ascii="Courier New" w:hAnsi="Courier New" w:cs="Courier New"/>
          <w:sz w:val="20"/>
          <w:szCs w:val="20"/>
        </w:rPr>
      </w:pPr>
      <w:r>
        <w:rPr>
          <w:rFonts w:ascii="Courier New" w:hAnsi="Courier New" w:cs="Courier New"/>
          <w:sz w:val="20"/>
          <w:szCs w:val="20"/>
        </w:rPr>
        <w:t xml:space="preserve">  0.0 </w:t>
      </w:r>
      <w:r w:rsidRPr="007D7CB8">
        <w:rPr>
          <w:rFonts w:ascii="Courier New" w:hAnsi="Courier New" w:cs="Courier New"/>
          <w:sz w:val="20"/>
          <w:szCs w:val="20"/>
        </w:rPr>
        <w:t>0.5 0.1 2</w:t>
      </w:r>
      <w:r w:rsidR="00E61B51">
        <w:rPr>
          <w:rFonts w:ascii="Courier New" w:hAnsi="Courier New" w:cs="Courier New"/>
          <w:sz w:val="20"/>
          <w:szCs w:val="20"/>
        </w:rPr>
        <w:t xml:space="preserve">                   # Rate parameter for standard deviation  </w:t>
      </w:r>
    </w:p>
    <w:p w14:paraId="5BFABE31" w14:textId="77777777" w:rsidR="007D7CB8" w:rsidRPr="009827DA" w:rsidRDefault="007D7CB8" w:rsidP="007D7CB8">
      <w:pPr>
        <w:spacing w:after="0" w:line="240" w:lineRule="auto"/>
        <w:jc w:val="both"/>
        <w:rPr>
          <w:rFonts w:ascii="Courier New" w:hAnsi="Courier New" w:cs="Courier New"/>
          <w:sz w:val="20"/>
          <w:szCs w:val="20"/>
        </w:rPr>
      </w:pPr>
      <w:r>
        <w:rPr>
          <w:rFonts w:ascii="Courier New" w:hAnsi="Courier New" w:cs="Courier New"/>
          <w:sz w:val="20"/>
          <w:szCs w:val="20"/>
        </w:rPr>
        <w:t xml:space="preserve">  0.0 0.4 0.2 2</w:t>
      </w:r>
      <w:r w:rsidR="00E61B51">
        <w:rPr>
          <w:rFonts w:ascii="Courier New" w:hAnsi="Courier New" w:cs="Courier New"/>
          <w:sz w:val="20"/>
          <w:szCs w:val="20"/>
        </w:rPr>
        <w:t xml:space="preserve">                   # Standard deviation for oldest age</w:t>
      </w:r>
    </w:p>
    <w:p w14:paraId="3D5F4B7F" w14:textId="77777777" w:rsidR="007D7CB8" w:rsidRDefault="007D7CB8" w:rsidP="00755FA4">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Note that the parameter values for a spline function </w:t>
      </w:r>
      <w:r w:rsidR="00E61B51">
        <w:rPr>
          <w:rFonts w:ascii="Times New Roman" w:hAnsi="Times New Roman" w:cs="Times New Roman"/>
          <w:sz w:val="24"/>
          <w:szCs w:val="24"/>
        </w:rPr>
        <w:t xml:space="preserve">and a piecewise linear function </w:t>
      </w:r>
      <w:r>
        <w:rPr>
          <w:rFonts w:ascii="Times New Roman" w:hAnsi="Times New Roman" w:cs="Times New Roman"/>
          <w:sz w:val="24"/>
          <w:szCs w:val="24"/>
        </w:rPr>
        <w:t>a</w:t>
      </w:r>
      <w:r w:rsidR="00E61B51">
        <w:rPr>
          <w:rFonts w:ascii="Times New Roman" w:hAnsi="Times New Roman" w:cs="Times New Roman"/>
          <w:sz w:val="24"/>
          <w:szCs w:val="24"/>
        </w:rPr>
        <w:t>r</w:t>
      </w:r>
      <w:r>
        <w:rPr>
          <w:rFonts w:ascii="Times New Roman" w:hAnsi="Times New Roman" w:cs="Times New Roman"/>
          <w:sz w:val="24"/>
          <w:szCs w:val="24"/>
        </w:rPr>
        <w:t>e in log-space.</w:t>
      </w:r>
    </w:p>
    <w:p w14:paraId="0BE01DFB" w14:textId="77777777" w:rsidR="007D7CB8" w:rsidRDefault="007D7CB8" w:rsidP="00755FA4">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next input </w:t>
      </w:r>
      <w:r w:rsidR="00626706">
        <w:rPr>
          <w:rFonts w:ascii="Times New Roman" w:hAnsi="Times New Roman" w:cs="Times New Roman"/>
          <w:sz w:val="24"/>
          <w:szCs w:val="24"/>
        </w:rPr>
        <w:t>indicate the range and phase for the parameters which determine the relative frequency of each age-class in each data set.</w:t>
      </w:r>
    </w:p>
    <w:p w14:paraId="2FEAEDAB" w14:textId="77777777" w:rsidR="00626706" w:rsidRPr="00626706" w:rsidRDefault="00626706" w:rsidP="00626706">
      <w:pPr>
        <w:spacing w:before="240" w:after="0" w:line="240" w:lineRule="auto"/>
        <w:jc w:val="both"/>
        <w:rPr>
          <w:rFonts w:ascii="Courier New" w:hAnsi="Courier New" w:cs="Courier New"/>
          <w:sz w:val="20"/>
          <w:szCs w:val="20"/>
        </w:rPr>
      </w:pPr>
      <w:r w:rsidRPr="00626706">
        <w:rPr>
          <w:rFonts w:ascii="Courier New" w:hAnsi="Courier New" w:cs="Courier New"/>
          <w:sz w:val="20"/>
          <w:szCs w:val="20"/>
        </w:rPr>
        <w:t># Min, Max, Phase for Probs</w:t>
      </w:r>
    </w:p>
    <w:p w14:paraId="62AC7789" w14:textId="77777777" w:rsidR="00626706" w:rsidRDefault="00626706" w:rsidP="00626706">
      <w:pPr>
        <w:spacing w:after="0" w:line="240" w:lineRule="auto"/>
        <w:jc w:val="both"/>
        <w:rPr>
          <w:rFonts w:ascii="Times New Roman" w:hAnsi="Times New Roman" w:cs="Times New Roman"/>
          <w:sz w:val="24"/>
          <w:szCs w:val="24"/>
        </w:rPr>
      </w:pPr>
      <w:r w:rsidRPr="00626706">
        <w:rPr>
          <w:rFonts w:ascii="Courier New" w:hAnsi="Courier New" w:cs="Courier New"/>
          <w:sz w:val="20"/>
          <w:szCs w:val="20"/>
        </w:rPr>
        <w:t>-20 20 2</w:t>
      </w:r>
    </w:p>
    <w:p w14:paraId="0D72A860" w14:textId="77777777" w:rsidR="00626706" w:rsidRDefault="00626706" w:rsidP="00755FA4">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The next input provides the minimum, maximum, initial value and phase for each slope parameter (two parameters for each data set):</w:t>
      </w:r>
    </w:p>
    <w:p w14:paraId="02B22A0B" w14:textId="77777777" w:rsidR="00626706" w:rsidRPr="00626706" w:rsidRDefault="00626706" w:rsidP="00626706">
      <w:pPr>
        <w:spacing w:before="240" w:after="0" w:line="240" w:lineRule="auto"/>
        <w:jc w:val="both"/>
        <w:rPr>
          <w:rFonts w:ascii="Courier New" w:hAnsi="Courier New" w:cs="Courier New"/>
          <w:sz w:val="20"/>
          <w:szCs w:val="20"/>
        </w:rPr>
      </w:pPr>
      <w:r w:rsidRPr="00626706">
        <w:rPr>
          <w:rFonts w:ascii="Courier New" w:hAnsi="Courier New" w:cs="Courier New"/>
          <w:sz w:val="20"/>
          <w:szCs w:val="20"/>
        </w:rPr>
        <w:t># Min, Max, Init, Phase for the slopes</w:t>
      </w:r>
    </w:p>
    <w:p w14:paraId="0803A032" w14:textId="77777777" w:rsidR="00626706" w:rsidRPr="00626706" w:rsidRDefault="00626706" w:rsidP="00626706">
      <w:pPr>
        <w:spacing w:after="0" w:line="240" w:lineRule="auto"/>
        <w:jc w:val="both"/>
        <w:rPr>
          <w:rFonts w:ascii="Courier New" w:hAnsi="Courier New" w:cs="Courier New"/>
          <w:sz w:val="20"/>
          <w:szCs w:val="20"/>
        </w:rPr>
      </w:pPr>
      <w:r w:rsidRPr="00626706">
        <w:rPr>
          <w:rFonts w:ascii="Courier New" w:hAnsi="Courier New" w:cs="Courier New"/>
          <w:sz w:val="20"/>
          <w:szCs w:val="20"/>
        </w:rPr>
        <w:t># Data set #1</w:t>
      </w:r>
    </w:p>
    <w:p w14:paraId="0E255A7D" w14:textId="77777777" w:rsidR="00626706" w:rsidRPr="00626706" w:rsidRDefault="00626706" w:rsidP="00626706">
      <w:pPr>
        <w:spacing w:after="0" w:line="240" w:lineRule="auto"/>
        <w:jc w:val="both"/>
        <w:rPr>
          <w:rFonts w:ascii="Courier New" w:hAnsi="Courier New" w:cs="Courier New"/>
          <w:sz w:val="20"/>
          <w:szCs w:val="20"/>
        </w:rPr>
      </w:pPr>
      <w:r w:rsidRPr="00626706">
        <w:rPr>
          <w:rFonts w:ascii="Courier New" w:hAnsi="Courier New" w:cs="Courier New"/>
          <w:sz w:val="20"/>
          <w:szCs w:val="20"/>
        </w:rPr>
        <w:t>-10 1.0  0.0  2</w:t>
      </w:r>
    </w:p>
    <w:p w14:paraId="4A0D19FC" w14:textId="77777777" w:rsidR="00626706" w:rsidRPr="00626706" w:rsidRDefault="00626706" w:rsidP="00626706">
      <w:pPr>
        <w:spacing w:after="0" w:line="240" w:lineRule="auto"/>
        <w:jc w:val="both"/>
        <w:rPr>
          <w:rFonts w:ascii="Courier New" w:hAnsi="Courier New" w:cs="Courier New"/>
          <w:sz w:val="20"/>
          <w:szCs w:val="20"/>
        </w:rPr>
      </w:pPr>
      <w:r w:rsidRPr="00626706">
        <w:rPr>
          <w:rFonts w:ascii="Courier New" w:hAnsi="Courier New" w:cs="Courier New"/>
          <w:sz w:val="20"/>
          <w:szCs w:val="20"/>
        </w:rPr>
        <w:t>-10 1.0  0.0  2</w:t>
      </w:r>
    </w:p>
    <w:p w14:paraId="73AAA60F" w14:textId="77777777" w:rsidR="00626706" w:rsidRPr="00626706" w:rsidRDefault="00626706" w:rsidP="00626706">
      <w:pPr>
        <w:spacing w:after="0" w:line="240" w:lineRule="auto"/>
        <w:jc w:val="both"/>
        <w:rPr>
          <w:rFonts w:ascii="Courier New" w:hAnsi="Courier New" w:cs="Courier New"/>
          <w:sz w:val="20"/>
          <w:szCs w:val="20"/>
        </w:rPr>
      </w:pPr>
      <w:r w:rsidRPr="00626706">
        <w:rPr>
          <w:rFonts w:ascii="Courier New" w:hAnsi="Courier New" w:cs="Courier New"/>
          <w:sz w:val="20"/>
          <w:szCs w:val="20"/>
        </w:rPr>
        <w:t># Data set #2</w:t>
      </w:r>
    </w:p>
    <w:p w14:paraId="74B176F2" w14:textId="77777777" w:rsidR="00626706" w:rsidRPr="00626706" w:rsidRDefault="00626706" w:rsidP="00626706">
      <w:pPr>
        <w:spacing w:after="0" w:line="240" w:lineRule="auto"/>
        <w:jc w:val="both"/>
        <w:rPr>
          <w:rFonts w:ascii="Courier New" w:hAnsi="Courier New" w:cs="Courier New"/>
          <w:sz w:val="20"/>
          <w:szCs w:val="20"/>
        </w:rPr>
      </w:pPr>
      <w:r w:rsidRPr="00626706">
        <w:rPr>
          <w:rFonts w:ascii="Courier New" w:hAnsi="Courier New" w:cs="Courier New"/>
          <w:sz w:val="20"/>
          <w:szCs w:val="20"/>
        </w:rPr>
        <w:t>-10 1.0  0.0  2</w:t>
      </w:r>
    </w:p>
    <w:p w14:paraId="572D1886" w14:textId="77777777" w:rsidR="00626706" w:rsidRPr="00626706" w:rsidRDefault="00626706" w:rsidP="00626706">
      <w:pPr>
        <w:spacing w:after="0" w:line="240" w:lineRule="auto"/>
        <w:jc w:val="both"/>
        <w:rPr>
          <w:rFonts w:ascii="Courier New" w:hAnsi="Courier New" w:cs="Courier New"/>
          <w:sz w:val="20"/>
          <w:szCs w:val="20"/>
        </w:rPr>
      </w:pPr>
      <w:r w:rsidRPr="00626706">
        <w:rPr>
          <w:rFonts w:ascii="Courier New" w:hAnsi="Courier New" w:cs="Courier New"/>
          <w:sz w:val="20"/>
          <w:szCs w:val="20"/>
        </w:rPr>
        <w:t>-10 1.0  0.0  2</w:t>
      </w:r>
    </w:p>
    <w:p w14:paraId="7812BB32" w14:textId="77777777" w:rsidR="00177FC4" w:rsidRDefault="00857B56" w:rsidP="00755FA4">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626706">
        <w:rPr>
          <w:rFonts w:ascii="Times New Roman" w:hAnsi="Times New Roman" w:cs="Times New Roman"/>
          <w:sz w:val="24"/>
          <w:szCs w:val="24"/>
        </w:rPr>
        <w:t>final</w:t>
      </w:r>
      <w:r>
        <w:rPr>
          <w:rFonts w:ascii="Times New Roman" w:hAnsi="Times New Roman" w:cs="Times New Roman"/>
          <w:sz w:val="24"/>
          <w:szCs w:val="24"/>
        </w:rPr>
        <w:t xml:space="preserve"> input</w:t>
      </w:r>
      <w:r w:rsidR="00FC26B3">
        <w:rPr>
          <w:rFonts w:ascii="Times New Roman" w:hAnsi="Times New Roman" w:cs="Times New Roman"/>
          <w:sz w:val="24"/>
          <w:szCs w:val="24"/>
        </w:rPr>
        <w:t>s</w:t>
      </w:r>
      <w:r>
        <w:rPr>
          <w:rFonts w:ascii="Times New Roman" w:hAnsi="Times New Roman" w:cs="Times New Roman"/>
          <w:sz w:val="24"/>
          <w:szCs w:val="24"/>
        </w:rPr>
        <w:t xml:space="preserve"> are the data themselves. The format of the data (one block of data for each data set) are as follows:</w:t>
      </w:r>
    </w:p>
    <w:p w14:paraId="01A46A4C" w14:textId="77777777" w:rsidR="00857B56" w:rsidRPr="00857B56" w:rsidRDefault="0020658B" w:rsidP="00857B56">
      <w:pPr>
        <w:spacing w:before="240" w:after="0" w:line="240" w:lineRule="auto"/>
        <w:jc w:val="both"/>
        <w:rPr>
          <w:rFonts w:ascii="Courier New" w:hAnsi="Courier New" w:cs="Courier New"/>
          <w:sz w:val="20"/>
          <w:szCs w:val="20"/>
        </w:rPr>
      </w:pPr>
      <w:r>
        <w:rPr>
          <w:rFonts w:ascii="Courier New" w:hAnsi="Courier New" w:cs="Courier New"/>
          <w:sz w:val="20"/>
          <w:szCs w:val="20"/>
        </w:rPr>
        <w:t xml:space="preserve">    1    2    4    </w:t>
      </w:r>
    </w:p>
    <w:p w14:paraId="1B8EA646" w14:textId="77777777" w:rsidR="00857B56" w:rsidRPr="00857B56" w:rsidRDefault="0020658B" w:rsidP="00857B56">
      <w:pPr>
        <w:spacing w:after="0" w:line="240" w:lineRule="auto"/>
        <w:jc w:val="both"/>
        <w:rPr>
          <w:rFonts w:ascii="Courier New" w:hAnsi="Courier New" w:cs="Courier New"/>
          <w:sz w:val="20"/>
          <w:szCs w:val="20"/>
        </w:rPr>
      </w:pPr>
      <w:r>
        <w:rPr>
          <w:rFonts w:ascii="Courier New" w:hAnsi="Courier New" w:cs="Courier New"/>
          <w:sz w:val="20"/>
          <w:szCs w:val="20"/>
        </w:rPr>
        <w:t xml:space="preserve">    2    4    3   </w:t>
      </w:r>
    </w:p>
    <w:p w14:paraId="4A8D9BE7" w14:textId="77777777" w:rsidR="00857B56" w:rsidRPr="00857B56" w:rsidRDefault="0020658B" w:rsidP="00857B56">
      <w:pPr>
        <w:spacing w:after="0" w:line="240" w:lineRule="auto"/>
        <w:jc w:val="both"/>
        <w:rPr>
          <w:rFonts w:ascii="Courier New" w:hAnsi="Courier New" w:cs="Courier New"/>
          <w:sz w:val="20"/>
          <w:szCs w:val="20"/>
        </w:rPr>
      </w:pPr>
      <w:r>
        <w:rPr>
          <w:rFonts w:ascii="Courier New" w:hAnsi="Courier New" w:cs="Courier New"/>
          <w:sz w:val="20"/>
          <w:szCs w:val="20"/>
        </w:rPr>
        <w:t xml:space="preserve">    4    4    4    </w:t>
      </w:r>
    </w:p>
    <w:p w14:paraId="35A2D568" w14:textId="77777777" w:rsidR="00857B56" w:rsidRPr="00857B56" w:rsidRDefault="0020658B" w:rsidP="00857B56">
      <w:pPr>
        <w:spacing w:after="0" w:line="240" w:lineRule="auto"/>
        <w:jc w:val="both"/>
        <w:rPr>
          <w:rFonts w:ascii="Courier New" w:hAnsi="Courier New" w:cs="Courier New"/>
          <w:sz w:val="20"/>
          <w:szCs w:val="20"/>
        </w:rPr>
      </w:pPr>
      <w:r>
        <w:rPr>
          <w:rFonts w:ascii="Courier New" w:hAnsi="Courier New" w:cs="Courier New"/>
          <w:sz w:val="20"/>
          <w:szCs w:val="20"/>
        </w:rPr>
        <w:t xml:space="preserve">    1    5    7   </w:t>
      </w:r>
    </w:p>
    <w:p w14:paraId="42E1C8E7" w14:textId="77777777" w:rsidR="00857B56" w:rsidRPr="00857B56" w:rsidRDefault="0020658B" w:rsidP="00857B56">
      <w:pPr>
        <w:spacing w:after="0" w:line="240" w:lineRule="auto"/>
        <w:jc w:val="both"/>
        <w:rPr>
          <w:rFonts w:ascii="Courier New" w:hAnsi="Courier New" w:cs="Courier New"/>
          <w:sz w:val="20"/>
          <w:szCs w:val="20"/>
        </w:rPr>
      </w:pPr>
      <w:r>
        <w:rPr>
          <w:rFonts w:ascii="Courier New" w:hAnsi="Courier New" w:cs="Courier New"/>
          <w:sz w:val="20"/>
          <w:szCs w:val="20"/>
        </w:rPr>
        <w:t xml:space="preserve">    9    6    7   </w:t>
      </w:r>
    </w:p>
    <w:p w14:paraId="6AE522C0" w14:textId="77777777" w:rsidR="00857B56" w:rsidRPr="00857B56" w:rsidRDefault="00857B56" w:rsidP="00857B56">
      <w:pPr>
        <w:spacing w:before="240" w:after="0" w:line="240" w:lineRule="auto"/>
        <w:jc w:val="both"/>
        <w:rPr>
          <w:rFonts w:ascii="Times New Roman" w:hAnsi="Times New Roman" w:cs="Times New Roman"/>
          <w:sz w:val="24"/>
          <w:szCs w:val="24"/>
        </w:rPr>
      </w:pPr>
      <w:r w:rsidRPr="00857B56">
        <w:rPr>
          <w:rFonts w:ascii="Times New Roman" w:hAnsi="Times New Roman" w:cs="Times New Roman"/>
          <w:sz w:val="24"/>
          <w:szCs w:val="24"/>
        </w:rPr>
        <w:t>The input</w:t>
      </w:r>
      <w:r>
        <w:rPr>
          <w:rFonts w:ascii="Times New Roman" w:hAnsi="Times New Roman" w:cs="Times New Roman"/>
          <w:sz w:val="24"/>
          <w:szCs w:val="24"/>
        </w:rPr>
        <w:t xml:space="preserve"> is entered as follows. Each row represents a unique combination of ages from each age-reader. The first number on each line is </w:t>
      </w:r>
      <w:r w:rsidR="0020658B">
        <w:rPr>
          <w:rFonts w:ascii="Times New Roman" w:hAnsi="Times New Roman" w:cs="Times New Roman"/>
          <w:sz w:val="24"/>
          <w:szCs w:val="24"/>
        </w:rPr>
        <w:t>the number of cases in which this combination of ages was observed</w:t>
      </w:r>
      <w:r>
        <w:rPr>
          <w:rFonts w:ascii="Times New Roman" w:hAnsi="Times New Roman" w:cs="Times New Roman"/>
          <w:sz w:val="24"/>
          <w:szCs w:val="24"/>
        </w:rPr>
        <w:t xml:space="preserve">. The </w:t>
      </w:r>
      <w:r w:rsidR="0020658B">
        <w:rPr>
          <w:rFonts w:ascii="Times New Roman" w:hAnsi="Times New Roman" w:cs="Times New Roman"/>
          <w:sz w:val="24"/>
          <w:szCs w:val="24"/>
        </w:rPr>
        <w:t>following numbers are</w:t>
      </w:r>
      <w:r>
        <w:rPr>
          <w:rFonts w:ascii="Times New Roman" w:hAnsi="Times New Roman" w:cs="Times New Roman"/>
          <w:sz w:val="24"/>
          <w:szCs w:val="24"/>
        </w:rPr>
        <w:t xml:space="preserve"> ages by each age-reader. The last line above implies that there were nine otoliths for which the first age-reader (who may not be age-reader #1 depending on what was specified at the third input) obtained an age-estimate of 6 and second age-read</w:t>
      </w:r>
      <w:r w:rsidR="006E4CE4">
        <w:rPr>
          <w:rFonts w:ascii="Times New Roman" w:hAnsi="Times New Roman" w:cs="Times New Roman"/>
          <w:sz w:val="24"/>
          <w:szCs w:val="24"/>
        </w:rPr>
        <w:t>er obtained an age-estimate of 7</w:t>
      </w:r>
      <w:r>
        <w:rPr>
          <w:rFonts w:ascii="Times New Roman" w:hAnsi="Times New Roman" w:cs="Times New Roman"/>
          <w:sz w:val="24"/>
          <w:szCs w:val="24"/>
        </w:rPr>
        <w:t>. If there were three age-readers then the following line would be interpreted to mean that there were 16 otoliths for which the first two readers obtained an age-estimate of 7 and the third reader obtained an age-reading of 8.</w:t>
      </w:r>
    </w:p>
    <w:p w14:paraId="737321F9" w14:textId="77777777" w:rsidR="00857B56" w:rsidRPr="00857B56" w:rsidRDefault="00857B56" w:rsidP="00857B56">
      <w:pPr>
        <w:spacing w:after="0" w:line="240" w:lineRule="auto"/>
        <w:jc w:val="both"/>
        <w:rPr>
          <w:rFonts w:ascii="Courier New" w:hAnsi="Courier New" w:cs="Courier New"/>
          <w:sz w:val="20"/>
          <w:szCs w:val="20"/>
        </w:rPr>
      </w:pPr>
    </w:p>
    <w:p w14:paraId="22EB41F9" w14:textId="77777777" w:rsidR="00857B56" w:rsidRDefault="0020658B" w:rsidP="00857B56">
      <w:pPr>
        <w:spacing w:after="0" w:line="240" w:lineRule="auto"/>
        <w:jc w:val="both"/>
        <w:rPr>
          <w:rFonts w:ascii="Courier New" w:hAnsi="Courier New" w:cs="Courier New"/>
          <w:sz w:val="20"/>
          <w:szCs w:val="20"/>
        </w:rPr>
      </w:pPr>
      <w:r>
        <w:rPr>
          <w:rFonts w:ascii="Courier New" w:hAnsi="Courier New" w:cs="Courier New"/>
          <w:sz w:val="20"/>
          <w:szCs w:val="20"/>
        </w:rPr>
        <w:t xml:space="preserve">    16</w:t>
      </w:r>
      <w:r w:rsidR="00857B56">
        <w:rPr>
          <w:rFonts w:ascii="Courier New" w:hAnsi="Courier New" w:cs="Courier New"/>
          <w:sz w:val="20"/>
          <w:szCs w:val="20"/>
        </w:rPr>
        <w:t xml:space="preserve">    7    7    8</w:t>
      </w:r>
      <w:r>
        <w:rPr>
          <w:rFonts w:ascii="Courier New" w:hAnsi="Courier New" w:cs="Courier New"/>
          <w:sz w:val="20"/>
          <w:szCs w:val="20"/>
        </w:rPr>
        <w:t xml:space="preserve">   </w:t>
      </w:r>
    </w:p>
    <w:p w14:paraId="364EB251" w14:textId="77777777" w:rsidR="0020658B" w:rsidRDefault="0020658B" w:rsidP="0020658B">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Data sets often contain missing values. These can be specified by setting the age </w:t>
      </w:r>
      <w:r w:rsidR="00681516">
        <w:rPr>
          <w:rFonts w:ascii="Times New Roman" w:hAnsi="Times New Roman" w:cs="Times New Roman"/>
          <w:sz w:val="24"/>
          <w:szCs w:val="24"/>
        </w:rPr>
        <w:t>estimate to “-1”. The software h</w:t>
      </w:r>
      <w:r>
        <w:rPr>
          <w:rFonts w:ascii="Times New Roman" w:hAnsi="Times New Roman" w:cs="Times New Roman"/>
          <w:sz w:val="24"/>
          <w:szCs w:val="24"/>
        </w:rPr>
        <w:t>as not been tested when there are many missing values so this option should be used carefully.</w:t>
      </w:r>
      <w:r w:rsidR="00703DC3">
        <w:rPr>
          <w:rFonts w:ascii="Times New Roman" w:hAnsi="Times New Roman" w:cs="Times New Roman"/>
          <w:sz w:val="24"/>
          <w:szCs w:val="24"/>
        </w:rPr>
        <w:t xml:space="preserve"> Moreover, the estimated effective sample sizes (see Section 3) will be somewhat incorrect if there missing values.</w:t>
      </w:r>
    </w:p>
    <w:p w14:paraId="041BA47F" w14:textId="77777777" w:rsidR="00FC26B3" w:rsidRDefault="00FC26B3" w:rsidP="0020658B">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The program will check that there are no duplicate lines of input (i.e. the same set of ages). If duplicate lines are detected a corrected data set will be written to ECHO.OUT and program will halt.</w:t>
      </w:r>
    </w:p>
    <w:p w14:paraId="33825229" w14:textId="77777777" w:rsidR="00626706" w:rsidRDefault="00626706" w:rsidP="0020658B">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The final input in the file AGEMAT.DAT is a check so the software can determine is some inputs are missing</w:t>
      </w:r>
    </w:p>
    <w:p w14:paraId="2996C750" w14:textId="77777777" w:rsidR="00626706" w:rsidRPr="00626706" w:rsidRDefault="00626706" w:rsidP="00626706">
      <w:pPr>
        <w:spacing w:before="240" w:after="0" w:line="240" w:lineRule="auto"/>
        <w:jc w:val="both"/>
        <w:rPr>
          <w:rFonts w:ascii="Courier New" w:hAnsi="Courier New" w:cs="Courier New"/>
          <w:sz w:val="20"/>
          <w:szCs w:val="20"/>
        </w:rPr>
      </w:pPr>
      <w:r>
        <w:rPr>
          <w:rFonts w:ascii="Courier New" w:hAnsi="Courier New" w:cs="Courier New"/>
          <w:sz w:val="20"/>
          <w:szCs w:val="20"/>
        </w:rPr>
        <w:t># T</w:t>
      </w:r>
      <w:r w:rsidRPr="00626706">
        <w:rPr>
          <w:rFonts w:ascii="Courier New" w:hAnsi="Courier New" w:cs="Courier New"/>
          <w:sz w:val="20"/>
          <w:szCs w:val="20"/>
        </w:rPr>
        <w:t>est number</w:t>
      </w:r>
    </w:p>
    <w:p w14:paraId="1869086E" w14:textId="77777777" w:rsidR="00626706" w:rsidRPr="00626706" w:rsidRDefault="00626706" w:rsidP="00626706">
      <w:pPr>
        <w:spacing w:after="0" w:line="240" w:lineRule="auto"/>
        <w:jc w:val="both"/>
        <w:rPr>
          <w:rFonts w:ascii="Courier New" w:hAnsi="Courier New" w:cs="Courier New"/>
          <w:sz w:val="20"/>
          <w:szCs w:val="20"/>
        </w:rPr>
      </w:pPr>
      <w:r w:rsidRPr="00626706">
        <w:rPr>
          <w:rFonts w:ascii="Courier New" w:hAnsi="Courier New" w:cs="Courier New"/>
          <w:sz w:val="20"/>
          <w:szCs w:val="20"/>
        </w:rPr>
        <w:t>123456</w:t>
      </w:r>
    </w:p>
    <w:p w14:paraId="10751890" w14:textId="77777777" w:rsidR="00857B56" w:rsidRPr="00857B56" w:rsidRDefault="00143285" w:rsidP="00755FA4">
      <w:pPr>
        <w:spacing w:before="240" w:after="0" w:line="240" w:lineRule="auto"/>
        <w:jc w:val="both"/>
        <w:rPr>
          <w:rFonts w:ascii="Times New Roman" w:hAnsi="Times New Roman" w:cs="Times New Roman"/>
          <w:b/>
          <w:sz w:val="24"/>
          <w:szCs w:val="24"/>
        </w:rPr>
      </w:pPr>
      <w:r>
        <w:rPr>
          <w:rFonts w:ascii="Times New Roman" w:hAnsi="Times New Roman" w:cs="Times New Roman"/>
          <w:b/>
          <w:sz w:val="24"/>
          <w:szCs w:val="24"/>
        </w:rPr>
        <w:t>3</w:t>
      </w:r>
      <w:r w:rsidR="00857B56" w:rsidRPr="00857B56">
        <w:rPr>
          <w:rFonts w:ascii="Times New Roman" w:hAnsi="Times New Roman" w:cs="Times New Roman"/>
          <w:b/>
          <w:sz w:val="24"/>
          <w:szCs w:val="24"/>
        </w:rPr>
        <w:t>. OUTPUTS FROM AGEMAT</w:t>
      </w:r>
    </w:p>
    <w:p w14:paraId="773C136B" w14:textId="77777777" w:rsidR="00857B56" w:rsidRDefault="00857B56" w:rsidP="00857B5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two files with outputs from AGEMAT are AGEMAT.REP and AGEMAT.STD. AGEMAT.STD contains the estimates and standard deviations for the parameters and outputs. </w:t>
      </w:r>
      <w:r w:rsidR="00143285">
        <w:rPr>
          <w:rFonts w:ascii="Times New Roman" w:hAnsi="Times New Roman" w:cs="Times New Roman"/>
          <w:sz w:val="24"/>
          <w:szCs w:val="24"/>
        </w:rPr>
        <w:t>The variable “Allout” contains the estimates of the expected age and standard deviation / CV by age and reader.</w:t>
      </w:r>
    </w:p>
    <w:p w14:paraId="56C1D82C" w14:textId="77777777" w:rsidR="00143285" w:rsidRDefault="00143285" w:rsidP="00143285">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The file AGEMAT.REP contains more information. The first few lines contains summary information for the analyses. The first major block of outputs provides the expected ages, coefficients of variation and standard deviations for each combination o</w:t>
      </w:r>
      <w:r w:rsidR="00681516">
        <w:rPr>
          <w:rFonts w:ascii="Times New Roman" w:hAnsi="Times New Roman" w:cs="Times New Roman"/>
          <w:sz w:val="24"/>
          <w:szCs w:val="24"/>
        </w:rPr>
        <w:t>f</w:t>
      </w:r>
      <w:r>
        <w:rPr>
          <w:rFonts w:ascii="Times New Roman" w:hAnsi="Times New Roman" w:cs="Times New Roman"/>
          <w:sz w:val="24"/>
          <w:szCs w:val="24"/>
        </w:rPr>
        <w:t xml:space="preserve"> age and age-reader. The second major block summarizes the </w:t>
      </w:r>
      <w:r w:rsidR="00FC26B3">
        <w:rPr>
          <w:rFonts w:ascii="Times New Roman" w:hAnsi="Times New Roman" w:cs="Times New Roman"/>
          <w:sz w:val="24"/>
          <w:szCs w:val="24"/>
        </w:rPr>
        <w:t xml:space="preserve">estimated underlying distribution of ages in each data set, and the next block </w:t>
      </w:r>
      <w:r w:rsidR="00681516">
        <w:rPr>
          <w:rFonts w:ascii="Times New Roman" w:hAnsi="Times New Roman" w:cs="Times New Roman"/>
          <w:sz w:val="24"/>
          <w:szCs w:val="24"/>
        </w:rPr>
        <w:t>lists the estimated</w:t>
      </w:r>
      <w:r w:rsidR="00FC26B3">
        <w:rPr>
          <w:rFonts w:ascii="Times New Roman" w:hAnsi="Times New Roman" w:cs="Times New Roman"/>
          <w:sz w:val="24"/>
          <w:szCs w:val="24"/>
        </w:rPr>
        <w:t xml:space="preserve"> ageing reading error matrices. The final block indi</w:t>
      </w:r>
      <w:r w:rsidR="006E4CE4">
        <w:rPr>
          <w:rFonts w:ascii="Times New Roman" w:hAnsi="Times New Roman" w:cs="Times New Roman"/>
          <w:sz w:val="24"/>
          <w:szCs w:val="24"/>
        </w:rPr>
        <w:t>cates the observed and estimated</w:t>
      </w:r>
      <w:r w:rsidR="00FC26B3">
        <w:rPr>
          <w:rFonts w:ascii="Times New Roman" w:hAnsi="Times New Roman" w:cs="Times New Roman"/>
          <w:sz w:val="24"/>
          <w:szCs w:val="24"/>
        </w:rPr>
        <w:t xml:space="preserve"> proportions for each combination of ages and the estimated effective sample sizes.</w:t>
      </w:r>
      <w:r>
        <w:rPr>
          <w:rFonts w:ascii="Times New Roman" w:hAnsi="Times New Roman" w:cs="Times New Roman"/>
          <w:sz w:val="24"/>
          <w:szCs w:val="24"/>
        </w:rPr>
        <w:t xml:space="preserve"> If the model is fitting well (and </w:t>
      </w:r>
      <w:r w:rsidR="00FC26B3">
        <w:rPr>
          <w:rFonts w:ascii="Times New Roman" w:hAnsi="Times New Roman" w:cs="Times New Roman"/>
          <w:sz w:val="24"/>
          <w:szCs w:val="24"/>
        </w:rPr>
        <w:t xml:space="preserve">hence </w:t>
      </w:r>
      <w:r>
        <w:rPr>
          <w:rFonts w:ascii="Times New Roman" w:hAnsi="Times New Roman" w:cs="Times New Roman"/>
          <w:sz w:val="24"/>
          <w:szCs w:val="24"/>
        </w:rPr>
        <w:t xml:space="preserve">the asymptotic standard errors in the AGEMAT.STD are appropriate) the ratio of the estimated to the actual effective sample size should not be substantially smaller than 1. </w:t>
      </w:r>
    </w:p>
    <w:p w14:paraId="658EE3D4" w14:textId="77777777" w:rsidR="00143285" w:rsidRPr="00143285" w:rsidRDefault="00143285" w:rsidP="00703DC3">
      <w:pPr>
        <w:keepNext/>
        <w:spacing w:before="240" w:after="0" w:line="240" w:lineRule="auto"/>
        <w:jc w:val="both"/>
        <w:rPr>
          <w:rFonts w:ascii="Times New Roman" w:hAnsi="Times New Roman" w:cs="Times New Roman"/>
          <w:b/>
          <w:sz w:val="24"/>
          <w:szCs w:val="24"/>
        </w:rPr>
      </w:pPr>
      <w:r w:rsidRPr="00143285">
        <w:rPr>
          <w:rFonts w:ascii="Times New Roman" w:hAnsi="Times New Roman" w:cs="Times New Roman"/>
          <w:b/>
          <w:sz w:val="24"/>
          <w:szCs w:val="24"/>
        </w:rPr>
        <w:t>4. REFERENCE</w:t>
      </w:r>
      <w:r>
        <w:rPr>
          <w:rFonts w:ascii="Times New Roman" w:hAnsi="Times New Roman" w:cs="Times New Roman"/>
          <w:b/>
          <w:sz w:val="24"/>
          <w:szCs w:val="24"/>
        </w:rPr>
        <w:t>S</w:t>
      </w:r>
    </w:p>
    <w:p w14:paraId="35C71FAC" w14:textId="77777777" w:rsidR="00143285" w:rsidRPr="00143285" w:rsidRDefault="00143285" w:rsidP="00143285">
      <w:pPr>
        <w:spacing w:before="240" w:after="0" w:line="240" w:lineRule="auto"/>
        <w:ind w:left="360" w:hanging="360"/>
        <w:jc w:val="both"/>
        <w:rPr>
          <w:rFonts w:ascii="Times New Roman" w:hAnsi="Times New Roman" w:cs="Times New Roman"/>
          <w:sz w:val="24"/>
          <w:szCs w:val="24"/>
        </w:rPr>
      </w:pPr>
      <w:r w:rsidRPr="00143285">
        <w:rPr>
          <w:rFonts w:ascii="Times New Roman" w:hAnsi="Times New Roman" w:cs="Times New Roman"/>
          <w:sz w:val="24"/>
          <w:szCs w:val="24"/>
        </w:rPr>
        <w:t>Kitakado, T. and Punt, A.E. 2010. Examination of the period/reader effect on the age-determination for the Antartic minke whales and its implications to the statistical catch-at-age analyses. Document SC/62/IA2 presented to the IWC Scientific Committee (12pp).</w:t>
      </w:r>
    </w:p>
    <w:p w14:paraId="3316D34A" w14:textId="77777777" w:rsidR="00857B56" w:rsidRDefault="00143285" w:rsidP="00143285">
      <w:pPr>
        <w:spacing w:before="240" w:after="0" w:line="240" w:lineRule="auto"/>
        <w:ind w:left="360" w:hanging="360"/>
        <w:jc w:val="both"/>
        <w:rPr>
          <w:rFonts w:ascii="Times New Roman" w:hAnsi="Times New Roman" w:cs="Times New Roman"/>
          <w:sz w:val="24"/>
          <w:szCs w:val="24"/>
        </w:rPr>
      </w:pPr>
      <w:r w:rsidRPr="00143285">
        <w:rPr>
          <w:rFonts w:ascii="Times New Roman" w:hAnsi="Times New Roman" w:cs="Times New Roman"/>
          <w:sz w:val="24"/>
          <w:szCs w:val="24"/>
        </w:rPr>
        <w:t xml:space="preserve">Punt, A.E., Smith, D.C., KrusicGolub, K. and Robertson, S. 2008. Quantifying age-reading error for use in fisheries stock assessments, with application to species in Australia’s Southern and Eastern Scalefish and Shark Fishery. </w:t>
      </w:r>
      <w:r w:rsidRPr="00143285">
        <w:rPr>
          <w:rFonts w:ascii="Times New Roman" w:hAnsi="Times New Roman" w:cs="Times New Roman"/>
          <w:i/>
          <w:sz w:val="24"/>
          <w:szCs w:val="24"/>
        </w:rPr>
        <w:t xml:space="preserve">Can. J. Fish. Aquat. Sci. </w:t>
      </w:r>
      <w:r w:rsidRPr="00143285">
        <w:rPr>
          <w:rFonts w:ascii="Times New Roman" w:hAnsi="Times New Roman" w:cs="Times New Roman"/>
          <w:sz w:val="24"/>
          <w:szCs w:val="24"/>
        </w:rPr>
        <w:t>65:1991-2005.</w:t>
      </w:r>
    </w:p>
    <w:p w14:paraId="0DB49481" w14:textId="77777777" w:rsidR="00857B56" w:rsidRDefault="00857B56" w:rsidP="00755FA4">
      <w:pPr>
        <w:spacing w:before="240" w:after="0" w:line="240" w:lineRule="auto"/>
        <w:jc w:val="both"/>
        <w:rPr>
          <w:rFonts w:ascii="Times New Roman" w:hAnsi="Times New Roman" w:cs="Times New Roman"/>
          <w:sz w:val="24"/>
          <w:szCs w:val="24"/>
        </w:rPr>
      </w:pPr>
    </w:p>
    <w:p w14:paraId="63B1CB70" w14:textId="77777777" w:rsidR="00755FA4" w:rsidRDefault="00755FA4" w:rsidP="00755FA4">
      <w:pPr>
        <w:spacing w:before="240" w:after="0" w:line="240" w:lineRule="auto"/>
        <w:jc w:val="both"/>
        <w:rPr>
          <w:rFonts w:ascii="Times New Roman" w:hAnsi="Times New Roman" w:cs="Times New Roman"/>
          <w:sz w:val="24"/>
          <w:szCs w:val="24"/>
        </w:rPr>
      </w:pPr>
    </w:p>
    <w:p w14:paraId="36D678D5" w14:textId="77777777" w:rsidR="00177FC4" w:rsidRDefault="00177FC4" w:rsidP="00755FA4">
      <w:pPr>
        <w:spacing w:before="240" w:after="0" w:line="240" w:lineRule="auto"/>
        <w:jc w:val="both"/>
        <w:rPr>
          <w:rFonts w:ascii="Times New Roman" w:hAnsi="Times New Roman" w:cs="Times New Roman"/>
          <w:sz w:val="24"/>
          <w:szCs w:val="24"/>
        </w:rPr>
      </w:pPr>
    </w:p>
    <w:p w14:paraId="5CE6417E" w14:textId="77777777" w:rsidR="00177FC4" w:rsidRDefault="00177FC4" w:rsidP="00755FA4">
      <w:pPr>
        <w:spacing w:before="240" w:after="0" w:line="240" w:lineRule="auto"/>
        <w:jc w:val="both"/>
        <w:rPr>
          <w:rFonts w:ascii="Times New Roman" w:hAnsi="Times New Roman" w:cs="Times New Roman"/>
          <w:sz w:val="24"/>
          <w:szCs w:val="24"/>
        </w:rPr>
      </w:pPr>
    </w:p>
    <w:p w14:paraId="086B6EDF" w14:textId="77777777" w:rsidR="00177FC4" w:rsidRDefault="00177FC4" w:rsidP="00755FA4">
      <w:pPr>
        <w:spacing w:before="240" w:after="0" w:line="240" w:lineRule="auto"/>
        <w:jc w:val="both"/>
        <w:rPr>
          <w:rFonts w:ascii="Times New Roman" w:hAnsi="Times New Roman" w:cs="Times New Roman"/>
          <w:sz w:val="24"/>
          <w:szCs w:val="24"/>
        </w:rPr>
      </w:pPr>
    </w:p>
    <w:p w14:paraId="1C890A4D" w14:textId="77777777" w:rsidR="00755FA4" w:rsidRDefault="00755FA4" w:rsidP="00755FA4">
      <w:pPr>
        <w:spacing w:before="240" w:after="0" w:line="240" w:lineRule="auto"/>
        <w:rPr>
          <w:rFonts w:ascii="Times New Roman" w:hAnsi="Times New Roman" w:cs="Times New Roman"/>
          <w:sz w:val="24"/>
          <w:szCs w:val="24"/>
        </w:rPr>
      </w:pPr>
    </w:p>
    <w:p w14:paraId="505CE2AB" w14:textId="77777777" w:rsidR="00755FA4" w:rsidRDefault="00755FA4" w:rsidP="00755FA4">
      <w:pPr>
        <w:spacing w:before="240" w:after="0" w:line="240" w:lineRule="auto"/>
        <w:rPr>
          <w:rFonts w:ascii="Times New Roman" w:hAnsi="Times New Roman" w:cs="Times New Roman"/>
          <w:sz w:val="24"/>
          <w:szCs w:val="24"/>
        </w:rPr>
      </w:pPr>
    </w:p>
    <w:p w14:paraId="1670AAE4" w14:textId="77777777" w:rsidR="00755FA4" w:rsidRDefault="00755FA4" w:rsidP="00755FA4">
      <w:pPr>
        <w:spacing w:before="240" w:after="0" w:line="240" w:lineRule="auto"/>
        <w:rPr>
          <w:rFonts w:ascii="Times New Roman" w:hAnsi="Times New Roman" w:cs="Times New Roman"/>
          <w:sz w:val="24"/>
          <w:szCs w:val="24"/>
        </w:rPr>
      </w:pPr>
    </w:p>
    <w:p w14:paraId="7B58AE76" w14:textId="77777777" w:rsidR="00755FA4" w:rsidRDefault="00755FA4" w:rsidP="00755FA4">
      <w:pPr>
        <w:spacing w:before="240" w:after="0" w:line="240" w:lineRule="auto"/>
        <w:rPr>
          <w:rFonts w:ascii="Times New Roman" w:hAnsi="Times New Roman" w:cs="Times New Roman"/>
          <w:sz w:val="24"/>
          <w:szCs w:val="24"/>
        </w:rPr>
      </w:pPr>
    </w:p>
    <w:p w14:paraId="1429E991" w14:textId="77777777" w:rsidR="00755FA4" w:rsidRPr="00755FA4" w:rsidRDefault="00755FA4" w:rsidP="00755FA4">
      <w:pPr>
        <w:spacing w:before="240" w:after="0" w:line="240" w:lineRule="auto"/>
        <w:rPr>
          <w:rFonts w:ascii="Times New Roman" w:hAnsi="Times New Roman" w:cs="Times New Roman"/>
          <w:sz w:val="24"/>
          <w:szCs w:val="24"/>
        </w:rPr>
      </w:pPr>
    </w:p>
    <w:p w14:paraId="26F22D87" w14:textId="77777777" w:rsidR="00755FA4" w:rsidRPr="00755FA4" w:rsidRDefault="00755FA4" w:rsidP="00755FA4">
      <w:pPr>
        <w:spacing w:before="240" w:after="0" w:line="240" w:lineRule="auto"/>
        <w:rPr>
          <w:rFonts w:ascii="Times New Roman" w:hAnsi="Times New Roman" w:cs="Times New Roman"/>
          <w:sz w:val="24"/>
          <w:szCs w:val="24"/>
        </w:rPr>
      </w:pPr>
    </w:p>
    <w:p w14:paraId="33C96351" w14:textId="77777777" w:rsidR="00755FA4" w:rsidRPr="00755FA4" w:rsidRDefault="00755FA4" w:rsidP="00755FA4">
      <w:pPr>
        <w:spacing w:before="240" w:after="0" w:line="240" w:lineRule="auto"/>
        <w:rPr>
          <w:rFonts w:ascii="Times New Roman" w:hAnsi="Times New Roman" w:cs="Times New Roman"/>
          <w:sz w:val="24"/>
          <w:szCs w:val="24"/>
        </w:rPr>
      </w:pPr>
    </w:p>
    <w:p w14:paraId="4FF3FB02" w14:textId="77777777" w:rsidR="00755FA4" w:rsidRPr="00755FA4" w:rsidRDefault="00755FA4" w:rsidP="00755FA4">
      <w:pPr>
        <w:spacing w:before="240" w:after="0" w:line="240" w:lineRule="auto"/>
        <w:rPr>
          <w:rFonts w:ascii="Times New Roman" w:hAnsi="Times New Roman" w:cs="Times New Roman"/>
          <w:sz w:val="24"/>
          <w:szCs w:val="24"/>
        </w:rPr>
      </w:pPr>
    </w:p>
    <w:p w14:paraId="5DF15ABC" w14:textId="77777777" w:rsidR="00755FA4" w:rsidRDefault="00480A61" w:rsidP="00480A61">
      <w:pPr>
        <w:spacing w:before="240" w:after="0" w:line="240" w:lineRule="auto"/>
        <w:jc w:val="center"/>
        <w:rPr>
          <w:rFonts w:ascii="Times New Roman" w:hAnsi="Times New Roman" w:cs="Times New Roman"/>
          <w:b/>
          <w:sz w:val="24"/>
          <w:szCs w:val="24"/>
        </w:rPr>
      </w:pPr>
      <w:r>
        <w:rPr>
          <w:rFonts w:ascii="Times New Roman" w:hAnsi="Times New Roman" w:cs="Times New Roman"/>
          <w:sz w:val="24"/>
          <w:szCs w:val="24"/>
        </w:rPr>
        <w:br w:type="column"/>
      </w:r>
      <w:r w:rsidR="00CF6002">
        <w:rPr>
          <w:rFonts w:ascii="Times New Roman" w:hAnsi="Times New Roman" w:cs="Times New Roman"/>
          <w:b/>
          <w:sz w:val="24"/>
          <w:szCs w:val="24"/>
        </w:rPr>
        <w:t>TECHNICAL REFERENCE</w:t>
      </w:r>
    </w:p>
    <w:p w14:paraId="0F32C46D" w14:textId="77777777" w:rsidR="00DB57E6" w:rsidRPr="00480A61" w:rsidRDefault="00DB57E6" w:rsidP="00DB57E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(based primarily on Punt </w:t>
      </w:r>
      <w:r w:rsidRPr="00DB57E6">
        <w:rPr>
          <w:rFonts w:ascii="Times New Roman" w:hAnsi="Times New Roman" w:cs="Times New Roman"/>
          <w:b/>
          <w:i/>
          <w:sz w:val="24"/>
          <w:szCs w:val="24"/>
        </w:rPr>
        <w:t>et al</w:t>
      </w:r>
      <w:r>
        <w:rPr>
          <w:rFonts w:ascii="Times New Roman" w:hAnsi="Times New Roman" w:cs="Times New Roman"/>
          <w:b/>
          <w:sz w:val="24"/>
          <w:szCs w:val="24"/>
        </w:rPr>
        <w:t>. 2008)</w:t>
      </w:r>
    </w:p>
    <w:p w14:paraId="29A6532E" w14:textId="77777777" w:rsidR="0049626C" w:rsidRPr="0049626C" w:rsidRDefault="00A2168C" w:rsidP="00A2168C">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49626C" w:rsidRPr="0049626C">
        <w:rPr>
          <w:rFonts w:ascii="Times New Roman" w:hAnsi="Times New Roman" w:cs="Times New Roman"/>
          <w:sz w:val="24"/>
          <w:szCs w:val="24"/>
        </w:rPr>
        <w:t xml:space="preserve">ssuming that (i) ageing bias depends on reader and the true age of an animal, (ii) the age-reading error standard deviation depends on true age and reader, and (iii) age-reading error is normally distributed about the expected age (i.e. the expected age given any bias in age-reading) leads to the following model for </w:t>
      </w:r>
      <w:r w:rsidR="0049626C" w:rsidRPr="0049626C">
        <w:rPr>
          <w:rFonts w:ascii="Times New Roman" w:hAnsi="Times New Roman" w:cs="Times New Roman"/>
          <w:position w:val="-10"/>
          <w:sz w:val="24"/>
          <w:szCs w:val="24"/>
        </w:rPr>
        <w:object w:dxaOrig="920" w:dyaOrig="360" w14:anchorId="0ED60944">
          <v:shape id="_x0000_i1046" type="#_x0000_t75" style="width:46pt;height:18pt" o:ole="">
            <v:imagedata r:id="rId44" o:title=""/>
          </v:shape>
          <o:OLEObject Type="Embed" ProgID="Equation.DSMT4" ShapeID="_x0000_i1046" DrawAspect="Content" ObjectID="_1703060327" r:id="rId45"/>
        </w:object>
      </w:r>
      <w:r w:rsidR="0049626C" w:rsidRPr="0049626C">
        <w:rPr>
          <w:rFonts w:ascii="Times New Roman" w:hAnsi="Times New Roman" w:cs="Times New Roman"/>
          <w:sz w:val="24"/>
          <w:szCs w:val="24"/>
        </w:rPr>
        <w:t xml:space="preserve">: </w:t>
      </w:r>
    </w:p>
    <w:p w14:paraId="6CD1CD6C" w14:textId="77777777" w:rsidR="0049626C" w:rsidRPr="0049626C" w:rsidRDefault="002256E3" w:rsidP="00A2168C">
      <w:pPr>
        <w:spacing w:before="240" w:after="0" w:line="240" w:lineRule="auto"/>
        <w:jc w:val="right"/>
        <w:rPr>
          <w:rFonts w:ascii="Times New Roman" w:hAnsi="Times New Roman" w:cs="Times New Roman"/>
          <w:sz w:val="24"/>
          <w:szCs w:val="24"/>
        </w:rPr>
      </w:pPr>
      <w:r w:rsidRPr="0049626C">
        <w:rPr>
          <w:rFonts w:ascii="Times New Roman" w:hAnsi="Times New Roman" w:cs="Times New Roman"/>
          <w:position w:val="-34"/>
          <w:sz w:val="24"/>
          <w:szCs w:val="24"/>
        </w:rPr>
        <w:object w:dxaOrig="5160" w:dyaOrig="800" w14:anchorId="442E2A87">
          <v:shape id="_x0000_i1047" type="#_x0000_t75" style="width:258pt;height:40pt" o:ole="">
            <v:imagedata r:id="rId46" o:title=""/>
          </v:shape>
          <o:OLEObject Type="Embed" ProgID="Equation.DSMT4" ShapeID="_x0000_i1047" DrawAspect="Content" ObjectID="_1703060328" r:id="rId47"/>
        </w:object>
      </w:r>
      <w:r w:rsidR="0049626C" w:rsidRPr="0049626C">
        <w:rPr>
          <w:rFonts w:ascii="Times New Roman" w:hAnsi="Times New Roman" w:cs="Times New Roman"/>
          <w:sz w:val="24"/>
          <w:szCs w:val="24"/>
        </w:rPr>
        <w:tab/>
      </w:r>
      <w:r>
        <w:rPr>
          <w:rFonts w:ascii="Times New Roman" w:hAnsi="Times New Roman" w:cs="Times New Roman"/>
          <w:sz w:val="24"/>
          <w:szCs w:val="24"/>
        </w:rPr>
        <w:tab/>
      </w:r>
      <w:r w:rsidR="00A2168C">
        <w:rPr>
          <w:rFonts w:ascii="Times New Roman" w:hAnsi="Times New Roman" w:cs="Times New Roman"/>
          <w:sz w:val="24"/>
          <w:szCs w:val="24"/>
        </w:rPr>
        <w:t>(A)</w:t>
      </w:r>
    </w:p>
    <w:p w14:paraId="47C28D8A" w14:textId="77777777" w:rsidR="0049626C" w:rsidRPr="0049626C" w:rsidRDefault="0049626C" w:rsidP="00A2168C">
      <w:pPr>
        <w:tabs>
          <w:tab w:val="left" w:pos="720"/>
          <w:tab w:val="left" w:pos="1440"/>
        </w:tabs>
        <w:spacing w:before="240" w:after="0" w:line="240" w:lineRule="auto"/>
        <w:jc w:val="both"/>
        <w:rPr>
          <w:rFonts w:ascii="Times New Roman" w:hAnsi="Times New Roman" w:cs="Times New Roman"/>
          <w:sz w:val="24"/>
          <w:szCs w:val="24"/>
        </w:rPr>
      </w:pPr>
      <w:r w:rsidRPr="0049626C">
        <w:rPr>
          <w:rFonts w:ascii="Times New Roman" w:hAnsi="Times New Roman" w:cs="Times New Roman"/>
          <w:sz w:val="24"/>
          <w:szCs w:val="24"/>
        </w:rPr>
        <w:t>where</w:t>
      </w:r>
      <w:r w:rsidRPr="0049626C">
        <w:rPr>
          <w:rFonts w:ascii="Times New Roman" w:hAnsi="Times New Roman" w:cs="Times New Roman"/>
          <w:sz w:val="24"/>
          <w:szCs w:val="24"/>
        </w:rPr>
        <w:tab/>
      </w:r>
      <w:r w:rsidRPr="0049626C">
        <w:rPr>
          <w:rFonts w:ascii="Times New Roman" w:hAnsi="Times New Roman" w:cs="Times New Roman"/>
          <w:position w:val="-12"/>
          <w:sz w:val="24"/>
          <w:szCs w:val="24"/>
        </w:rPr>
        <w:object w:dxaOrig="260" w:dyaOrig="380" w14:anchorId="3A22590E">
          <v:shape id="_x0000_i1048" type="#_x0000_t75" style="width:13pt;height:19pt" o:ole="">
            <v:imagedata r:id="rId48" o:title=""/>
          </v:shape>
          <o:OLEObject Type="Embed" ProgID="Equation.DSMT4" ShapeID="_x0000_i1048" DrawAspect="Content" ObjectID="_1703060329" r:id="rId49"/>
        </w:object>
      </w:r>
      <w:r w:rsidRPr="0049626C">
        <w:rPr>
          <w:rFonts w:ascii="Times New Roman" w:hAnsi="Times New Roman" w:cs="Times New Roman"/>
          <w:sz w:val="24"/>
          <w:szCs w:val="24"/>
        </w:rPr>
        <w:t xml:space="preserve"> is expected age when reader </w:t>
      </w:r>
      <w:r w:rsidRPr="0049626C">
        <w:rPr>
          <w:rFonts w:ascii="Times New Roman" w:hAnsi="Times New Roman" w:cs="Times New Roman"/>
          <w:i/>
          <w:sz w:val="24"/>
          <w:szCs w:val="24"/>
        </w:rPr>
        <w:t>i</w:t>
      </w:r>
      <w:r w:rsidRPr="0049626C">
        <w:rPr>
          <w:rFonts w:ascii="Times New Roman" w:hAnsi="Times New Roman" w:cs="Times New Roman"/>
          <w:sz w:val="24"/>
          <w:szCs w:val="24"/>
        </w:rPr>
        <w:t xml:space="preserve"> determines the age of an animal of true age </w:t>
      </w:r>
      <w:r w:rsidRPr="0049626C">
        <w:rPr>
          <w:rFonts w:ascii="Times New Roman" w:hAnsi="Times New Roman" w:cs="Times New Roman"/>
          <w:i/>
          <w:sz w:val="24"/>
          <w:szCs w:val="24"/>
        </w:rPr>
        <w:t>a</w:t>
      </w:r>
      <w:r w:rsidRPr="0049626C">
        <w:rPr>
          <w:rFonts w:ascii="Times New Roman" w:hAnsi="Times New Roman" w:cs="Times New Roman"/>
          <w:sz w:val="24"/>
          <w:szCs w:val="24"/>
        </w:rPr>
        <w:t xml:space="preserve">, </w:t>
      </w:r>
      <w:r w:rsidRPr="0049626C">
        <w:rPr>
          <w:rFonts w:ascii="Times New Roman" w:hAnsi="Times New Roman" w:cs="Times New Roman"/>
          <w:position w:val="-12"/>
          <w:sz w:val="24"/>
          <w:szCs w:val="24"/>
        </w:rPr>
        <w:object w:dxaOrig="300" w:dyaOrig="380" w14:anchorId="52BF4A06">
          <v:shape id="_x0000_i1049" type="#_x0000_t75" style="width:15pt;height:19pt" o:ole="">
            <v:imagedata r:id="rId50" o:title=""/>
          </v:shape>
          <o:OLEObject Type="Embed" ProgID="Equation.DSMT4" ShapeID="_x0000_i1049" DrawAspect="Content" ObjectID="_1703060330" r:id="rId51"/>
        </w:object>
      </w:r>
      <w:r w:rsidRPr="0049626C">
        <w:rPr>
          <w:rFonts w:ascii="Times New Roman" w:hAnsi="Times New Roman" w:cs="Times New Roman"/>
          <w:sz w:val="24"/>
          <w:szCs w:val="24"/>
        </w:rPr>
        <w:t xml:space="preserve"> is the standard deviation for reader </w:t>
      </w:r>
      <w:r w:rsidRPr="0049626C">
        <w:rPr>
          <w:rFonts w:ascii="Times New Roman" w:hAnsi="Times New Roman" w:cs="Times New Roman"/>
          <w:i/>
          <w:sz w:val="24"/>
          <w:szCs w:val="24"/>
        </w:rPr>
        <w:t>i</w:t>
      </w:r>
      <w:r w:rsidRPr="0049626C">
        <w:rPr>
          <w:rFonts w:ascii="Times New Roman" w:hAnsi="Times New Roman" w:cs="Times New Roman"/>
          <w:sz w:val="24"/>
          <w:szCs w:val="24"/>
        </w:rPr>
        <w:t xml:space="preserve"> of the age-reading error for animals whose true age is </w:t>
      </w:r>
      <w:r w:rsidRPr="0049626C">
        <w:rPr>
          <w:rFonts w:ascii="Times New Roman" w:hAnsi="Times New Roman" w:cs="Times New Roman"/>
          <w:i/>
          <w:sz w:val="24"/>
          <w:szCs w:val="24"/>
        </w:rPr>
        <w:t>a</w:t>
      </w:r>
      <w:r w:rsidRPr="0049626C">
        <w:rPr>
          <w:rFonts w:ascii="Times New Roman" w:hAnsi="Times New Roman" w:cs="Times New Roman"/>
          <w:sz w:val="24"/>
          <w:szCs w:val="24"/>
        </w:rPr>
        <w:t xml:space="preserve">, and </w:t>
      </w:r>
      <w:r w:rsidRPr="0049626C">
        <w:rPr>
          <w:rFonts w:ascii="Times New Roman" w:hAnsi="Times New Roman" w:cs="Times New Roman"/>
          <w:position w:val="-14"/>
          <w:sz w:val="24"/>
          <w:szCs w:val="24"/>
        </w:rPr>
        <w:object w:dxaOrig="200" w:dyaOrig="380" w14:anchorId="0F879D27">
          <v:shape id="_x0000_i1050" type="#_x0000_t75" style="width:10pt;height:19pt" o:ole="">
            <v:imagedata r:id="rId52" o:title=""/>
          </v:shape>
          <o:OLEObject Type="Embed" ProgID="Equation.DSMT4" ShapeID="_x0000_i1050" DrawAspect="Content" ObjectID="_1703060331" r:id="rId53"/>
        </w:object>
      </w:r>
      <w:r w:rsidRPr="0049626C">
        <w:rPr>
          <w:rFonts w:ascii="Times New Roman" w:hAnsi="Times New Roman" w:cs="Times New Roman"/>
          <w:sz w:val="24"/>
          <w:szCs w:val="24"/>
        </w:rPr>
        <w:t xml:space="preserve"> is the vector of parameters that determines the age-reading error matrix.</w:t>
      </w:r>
    </w:p>
    <w:p w14:paraId="0DBCB0CA" w14:textId="77777777" w:rsidR="0049626C" w:rsidRPr="0049626C" w:rsidRDefault="00A2168C" w:rsidP="00A2168C">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0049626C" w:rsidRPr="0049626C">
        <w:rPr>
          <w:rFonts w:ascii="Times New Roman" w:hAnsi="Times New Roman" w:cs="Times New Roman"/>
          <w:sz w:val="24"/>
          <w:szCs w:val="24"/>
        </w:rPr>
        <w:t xml:space="preserve">he probabilities obtained from Equation 2 are set to zero for values of </w:t>
      </w:r>
      <w:r w:rsidR="0049626C" w:rsidRPr="0049626C">
        <w:rPr>
          <w:rFonts w:ascii="Times New Roman" w:hAnsi="Times New Roman" w:cs="Times New Roman"/>
          <w:position w:val="-6"/>
          <w:sz w:val="24"/>
          <w:szCs w:val="24"/>
        </w:rPr>
        <w:object w:dxaOrig="260" w:dyaOrig="279" w14:anchorId="60A493E5">
          <v:shape id="_x0000_i1051" type="#_x0000_t75" style="width:13pt;height:14.5pt" o:ole="">
            <v:imagedata r:id="rId54" o:title=""/>
          </v:shape>
          <o:OLEObject Type="Embed" ProgID="Equation.DSMT4" ShapeID="_x0000_i1051" DrawAspect="Content" ObjectID="_1703060332" r:id="rId55"/>
        </w:object>
      </w:r>
      <w:r w:rsidR="0049626C" w:rsidRPr="0049626C">
        <w:rPr>
          <w:rFonts w:ascii="Times New Roman" w:hAnsi="Times New Roman" w:cs="Times New Roman"/>
          <w:sz w:val="24"/>
          <w:szCs w:val="24"/>
        </w:rPr>
        <w:t xml:space="preserve"> &lt; 0 and larger than a pre-specified maximum age. </w:t>
      </w:r>
      <w:r>
        <w:rPr>
          <w:rFonts w:ascii="Times New Roman" w:hAnsi="Times New Roman" w:cs="Times New Roman"/>
          <w:sz w:val="24"/>
          <w:szCs w:val="24"/>
        </w:rPr>
        <w:t xml:space="preserve">Ageing bias and the variance of ageing error </w:t>
      </w:r>
      <w:r w:rsidR="00BC3BAC">
        <w:rPr>
          <w:rFonts w:ascii="Times New Roman" w:hAnsi="Times New Roman" w:cs="Times New Roman"/>
          <w:sz w:val="24"/>
          <w:szCs w:val="24"/>
        </w:rPr>
        <w:t>are given by</w:t>
      </w:r>
      <w:r>
        <w:rPr>
          <w:rFonts w:ascii="Times New Roman" w:hAnsi="Times New Roman" w:cs="Times New Roman"/>
          <w:sz w:val="24"/>
          <w:szCs w:val="24"/>
        </w:rPr>
        <w:t xml:space="preserve"> Equations 3, 4 and 5 above. </w:t>
      </w:r>
      <w:r w:rsidR="0049626C" w:rsidRPr="0049626C">
        <w:rPr>
          <w:rFonts w:ascii="Times New Roman" w:hAnsi="Times New Roman" w:cs="Times New Roman"/>
          <w:sz w:val="24"/>
          <w:szCs w:val="24"/>
        </w:rPr>
        <w:t>The values for the parameters that determine the age-reading error matrix for each age-reader are estimated by maximizing the following likelihood function</w:t>
      </w:r>
      <w:r>
        <w:rPr>
          <w:rFonts w:ascii="Times New Roman" w:hAnsi="Times New Roman" w:cs="Times New Roman"/>
          <w:sz w:val="24"/>
          <w:szCs w:val="24"/>
        </w:rPr>
        <w:t xml:space="preserve"> if there is some set of </w:t>
      </w:r>
      <w:r w:rsidRPr="0049626C">
        <w:rPr>
          <w:rFonts w:ascii="Times New Roman" w:hAnsi="Times New Roman" w:cs="Times New Roman"/>
          <w:i/>
          <w:sz w:val="24"/>
          <w:szCs w:val="24"/>
        </w:rPr>
        <w:t>J</w:t>
      </w:r>
      <w:r w:rsidRPr="0049626C">
        <w:rPr>
          <w:rFonts w:ascii="Times New Roman" w:hAnsi="Times New Roman" w:cs="Times New Roman"/>
          <w:sz w:val="24"/>
          <w:szCs w:val="24"/>
        </w:rPr>
        <w:t xml:space="preserve"> ageing structures</w:t>
      </w:r>
      <w:r>
        <w:rPr>
          <w:rFonts w:ascii="Times New Roman" w:hAnsi="Times New Roman" w:cs="Times New Roman"/>
          <w:sz w:val="24"/>
          <w:szCs w:val="24"/>
        </w:rPr>
        <w:t xml:space="preserve"> that are read by all readers</w:t>
      </w:r>
      <w:r w:rsidR="0049626C" w:rsidRPr="0049626C">
        <w:rPr>
          <w:rFonts w:ascii="Times New Roman" w:hAnsi="Times New Roman" w:cs="Times New Roman"/>
          <w:sz w:val="24"/>
          <w:szCs w:val="24"/>
        </w:rPr>
        <w:t>:</w:t>
      </w:r>
    </w:p>
    <w:p w14:paraId="1AD6FE11" w14:textId="0CB9E183" w:rsidR="0049626C" w:rsidRPr="0049626C" w:rsidRDefault="00A90E2F" w:rsidP="00A2168C">
      <w:pPr>
        <w:spacing w:before="240" w:after="0" w:line="240" w:lineRule="auto"/>
        <w:jc w:val="right"/>
        <w:rPr>
          <w:rFonts w:ascii="Times New Roman" w:hAnsi="Times New Roman" w:cs="Times New Roman"/>
          <w:sz w:val="24"/>
          <w:szCs w:val="24"/>
        </w:rPr>
      </w:pPr>
      <w:r>
        <w:rPr>
          <w:rFonts w:ascii="Times New Roman" w:hAnsi="Times New Roman" w:cs="Times New Roman"/>
          <w:noProof/>
          <w:position w:val="-32"/>
          <w:sz w:val="24"/>
          <w:szCs w:val="24"/>
        </w:rPr>
        <w:drawing>
          <wp:inline distT="0" distB="0" distL="0" distR="0" wp14:anchorId="24CA90E9" wp14:editId="11D0A796">
            <wp:extent cx="2336800" cy="45720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336800" cy="457200"/>
                    </a:xfrm>
                    <a:prstGeom prst="rect">
                      <a:avLst/>
                    </a:prstGeom>
                    <a:noFill/>
                    <a:ln>
                      <a:noFill/>
                    </a:ln>
                  </pic:spPr>
                </pic:pic>
              </a:graphicData>
            </a:graphic>
          </wp:inline>
        </w:drawing>
      </w:r>
      <w:r w:rsidR="0049626C" w:rsidRPr="0049626C">
        <w:rPr>
          <w:rFonts w:ascii="Times New Roman" w:hAnsi="Times New Roman" w:cs="Times New Roman"/>
          <w:sz w:val="24"/>
          <w:szCs w:val="24"/>
        </w:rPr>
        <w:tab/>
      </w:r>
      <w:r w:rsidR="00A2168C">
        <w:rPr>
          <w:rFonts w:ascii="Times New Roman" w:hAnsi="Times New Roman" w:cs="Times New Roman"/>
          <w:sz w:val="24"/>
          <w:szCs w:val="24"/>
        </w:rPr>
        <w:tab/>
      </w:r>
      <w:r w:rsidR="00A2168C">
        <w:rPr>
          <w:rFonts w:ascii="Times New Roman" w:hAnsi="Times New Roman" w:cs="Times New Roman"/>
          <w:sz w:val="24"/>
          <w:szCs w:val="24"/>
        </w:rPr>
        <w:tab/>
        <w:t>(B)</w:t>
      </w:r>
    </w:p>
    <w:p w14:paraId="44DD8CFF" w14:textId="77777777" w:rsidR="00A2168C" w:rsidRDefault="0049626C" w:rsidP="00A2168C">
      <w:pPr>
        <w:tabs>
          <w:tab w:val="left" w:pos="720"/>
        </w:tabs>
        <w:spacing w:before="240" w:after="0" w:line="240" w:lineRule="auto"/>
        <w:jc w:val="both"/>
        <w:rPr>
          <w:rFonts w:ascii="Times New Roman" w:hAnsi="Times New Roman" w:cs="Times New Roman"/>
          <w:sz w:val="24"/>
          <w:szCs w:val="24"/>
        </w:rPr>
      </w:pPr>
      <w:r w:rsidRPr="0049626C">
        <w:rPr>
          <w:rFonts w:ascii="Times New Roman" w:hAnsi="Times New Roman" w:cs="Times New Roman"/>
          <w:sz w:val="24"/>
          <w:szCs w:val="24"/>
        </w:rPr>
        <w:t xml:space="preserve">where </w:t>
      </w:r>
      <w:r w:rsidRPr="0049626C">
        <w:rPr>
          <w:rFonts w:ascii="Times New Roman" w:hAnsi="Times New Roman" w:cs="Times New Roman"/>
          <w:position w:val="-14"/>
          <w:sz w:val="24"/>
          <w:szCs w:val="24"/>
        </w:rPr>
        <w:object w:dxaOrig="360" w:dyaOrig="380" w14:anchorId="0A25F086">
          <v:shape id="_x0000_i1053" type="#_x0000_t75" style="width:18pt;height:19pt" o:ole="">
            <v:imagedata r:id="rId57" o:title=""/>
          </v:shape>
          <o:OLEObject Type="Embed" ProgID="Equation.DSMT4" ShapeID="_x0000_i1053" DrawAspect="Content" ObjectID="_1703060333" r:id="rId58"/>
        </w:object>
      </w:r>
      <w:r w:rsidRPr="0049626C">
        <w:rPr>
          <w:rFonts w:ascii="Times New Roman" w:hAnsi="Times New Roman" w:cs="Times New Roman"/>
          <w:sz w:val="24"/>
          <w:szCs w:val="24"/>
        </w:rPr>
        <w:t xml:space="preserve"> is the age assigned by reader </w:t>
      </w:r>
      <w:r w:rsidRPr="0049626C">
        <w:rPr>
          <w:rFonts w:ascii="Times New Roman" w:hAnsi="Times New Roman" w:cs="Times New Roman"/>
          <w:i/>
          <w:position w:val="-6"/>
          <w:sz w:val="24"/>
          <w:szCs w:val="24"/>
        </w:rPr>
        <w:object w:dxaOrig="139" w:dyaOrig="260" w14:anchorId="6C88E8CB">
          <v:shape id="_x0000_i1054" type="#_x0000_t75" style="width:6.5pt;height:13pt" o:ole="">
            <v:imagedata r:id="rId59" o:title=""/>
          </v:shape>
          <o:OLEObject Type="Embed" ProgID="Equation.DSMT4" ShapeID="_x0000_i1054" DrawAspect="Content" ObjectID="_1703060334" r:id="rId60"/>
        </w:object>
      </w:r>
      <w:r w:rsidRPr="0049626C">
        <w:rPr>
          <w:rFonts w:ascii="Times New Roman" w:hAnsi="Times New Roman" w:cs="Times New Roman"/>
          <w:sz w:val="24"/>
          <w:szCs w:val="24"/>
        </w:rPr>
        <w:t xml:space="preserve"> to the </w:t>
      </w:r>
      <w:r w:rsidRPr="0049626C">
        <w:rPr>
          <w:rFonts w:ascii="Times New Roman" w:hAnsi="Times New Roman" w:cs="Times New Roman"/>
          <w:i/>
          <w:sz w:val="24"/>
          <w:szCs w:val="24"/>
        </w:rPr>
        <w:t>j</w:t>
      </w:r>
      <w:r w:rsidRPr="0049626C">
        <w:rPr>
          <w:rFonts w:ascii="Times New Roman" w:hAnsi="Times New Roman" w:cs="Times New Roman"/>
          <w:sz w:val="24"/>
          <w:szCs w:val="24"/>
          <w:vertAlign w:val="superscript"/>
        </w:rPr>
        <w:t>th</w:t>
      </w:r>
      <w:r w:rsidRPr="0049626C">
        <w:rPr>
          <w:rFonts w:ascii="Times New Roman" w:hAnsi="Times New Roman" w:cs="Times New Roman"/>
          <w:sz w:val="24"/>
          <w:szCs w:val="24"/>
        </w:rPr>
        <w:t xml:space="preserve"> ageing structure; </w:t>
      </w:r>
      <w:r w:rsidR="006C56EF">
        <w:rPr>
          <w:rFonts w:ascii="Times New Roman" w:hAnsi="Times New Roman" w:cs="Times New Roman"/>
          <w:sz w:val="24"/>
          <w:szCs w:val="24"/>
        </w:rPr>
        <w:t xml:space="preserve">L and H are respectively the minimum and maximum ages, </w:t>
      </w:r>
      <w:r w:rsidRPr="0049626C">
        <w:rPr>
          <w:rFonts w:ascii="Times New Roman" w:hAnsi="Times New Roman" w:cs="Times New Roman"/>
          <w:sz w:val="24"/>
          <w:szCs w:val="24"/>
        </w:rPr>
        <w:t xml:space="preserve">and  </w:t>
      </w:r>
      <w:r w:rsidRPr="0049626C">
        <w:rPr>
          <w:rFonts w:ascii="Times New Roman" w:hAnsi="Times New Roman" w:cs="Times New Roman"/>
          <w:b/>
          <w:sz w:val="24"/>
          <w:szCs w:val="24"/>
        </w:rPr>
        <w:t xml:space="preserve">A </w:t>
      </w:r>
      <w:r w:rsidRPr="0049626C">
        <w:rPr>
          <w:rFonts w:ascii="Times New Roman" w:hAnsi="Times New Roman" w:cs="Times New Roman"/>
          <w:sz w:val="24"/>
          <w:szCs w:val="24"/>
        </w:rPr>
        <w:t>is the entire data set of age-readings.</w:t>
      </w:r>
      <w:r w:rsidR="00A2168C">
        <w:rPr>
          <w:rFonts w:ascii="Times New Roman" w:hAnsi="Times New Roman" w:cs="Times New Roman"/>
          <w:sz w:val="24"/>
          <w:szCs w:val="24"/>
        </w:rPr>
        <w:t xml:space="preserve"> </w:t>
      </w:r>
      <w:r w:rsidRPr="0049626C">
        <w:rPr>
          <w:rFonts w:ascii="Times New Roman" w:hAnsi="Times New Roman" w:cs="Times New Roman"/>
          <w:sz w:val="24"/>
          <w:szCs w:val="24"/>
        </w:rPr>
        <w:t xml:space="preserve">The </w:t>
      </w:r>
      <w:r w:rsidRPr="0049626C">
        <w:rPr>
          <w:rFonts w:ascii="Times New Roman" w:hAnsi="Times New Roman" w:cs="Times New Roman"/>
          <w:sz w:val="24"/>
          <w:szCs w:val="24"/>
        </w:rPr>
        <w:sym w:font="Symbol" w:char="F062"/>
      </w:r>
      <w:r w:rsidRPr="0049626C">
        <w:rPr>
          <w:rFonts w:ascii="Times New Roman" w:hAnsi="Times New Roman" w:cs="Times New Roman"/>
          <w:sz w:val="24"/>
          <w:szCs w:val="24"/>
        </w:rPr>
        <w:t xml:space="preserve">s are nuisance parameters that can be interpreted as the relative frequency of animals of (true) age </w:t>
      </w:r>
      <w:r w:rsidRPr="0049626C">
        <w:rPr>
          <w:rFonts w:ascii="Times New Roman" w:hAnsi="Times New Roman" w:cs="Times New Roman"/>
          <w:i/>
          <w:sz w:val="24"/>
          <w:szCs w:val="24"/>
        </w:rPr>
        <w:t>a</w:t>
      </w:r>
      <w:r w:rsidRPr="0049626C">
        <w:rPr>
          <w:rFonts w:ascii="Times New Roman" w:hAnsi="Times New Roman" w:cs="Times New Roman"/>
          <w:sz w:val="24"/>
          <w:szCs w:val="24"/>
        </w:rPr>
        <w:t xml:space="preserve"> in the sample (rather than in the population from which the sample was taken). </w:t>
      </w:r>
      <w:r w:rsidR="00A2168C">
        <w:rPr>
          <w:rFonts w:ascii="Times New Roman" w:hAnsi="Times New Roman" w:cs="Times New Roman"/>
          <w:sz w:val="24"/>
          <w:szCs w:val="24"/>
        </w:rPr>
        <w:t xml:space="preserve"> T</w:t>
      </w:r>
      <w:r w:rsidR="00A2168C" w:rsidRPr="0049626C">
        <w:rPr>
          <w:rFonts w:ascii="Times New Roman" w:hAnsi="Times New Roman" w:cs="Times New Roman"/>
          <w:sz w:val="24"/>
          <w:szCs w:val="24"/>
        </w:rPr>
        <w:t>he likelihood function is more generally the product of eqn</w:t>
      </w:r>
      <w:r w:rsidR="00A2168C">
        <w:rPr>
          <w:rFonts w:ascii="Times New Roman" w:hAnsi="Times New Roman" w:cs="Times New Roman"/>
          <w:sz w:val="24"/>
          <w:szCs w:val="24"/>
        </w:rPr>
        <w:t xml:space="preserve"> B</w:t>
      </w:r>
      <w:r w:rsidR="00A2168C" w:rsidRPr="0049626C">
        <w:rPr>
          <w:rFonts w:ascii="Times New Roman" w:hAnsi="Times New Roman" w:cs="Times New Roman"/>
          <w:sz w:val="24"/>
          <w:szCs w:val="24"/>
        </w:rPr>
        <w:t xml:space="preserve"> over sets of ageing structures that were all read by the same group of readers and a separate set of </w:t>
      </w:r>
      <w:r w:rsidR="00A2168C" w:rsidRPr="0049626C">
        <w:rPr>
          <w:rFonts w:ascii="Times New Roman" w:hAnsi="Times New Roman" w:cs="Times New Roman"/>
          <w:sz w:val="24"/>
          <w:szCs w:val="24"/>
        </w:rPr>
        <w:sym w:font="Symbol" w:char="F062"/>
      </w:r>
      <w:r w:rsidR="00A2168C" w:rsidRPr="0049626C">
        <w:rPr>
          <w:rFonts w:ascii="Times New Roman" w:hAnsi="Times New Roman" w:cs="Times New Roman"/>
          <w:sz w:val="24"/>
          <w:szCs w:val="24"/>
        </w:rPr>
        <w:t>s is estimated for each such set of ageing structures</w:t>
      </w:r>
      <w:r w:rsidR="006D7C63">
        <w:rPr>
          <w:rFonts w:ascii="Times New Roman" w:hAnsi="Times New Roman" w:cs="Times New Roman"/>
          <w:sz w:val="24"/>
          <w:szCs w:val="24"/>
        </w:rPr>
        <w:t>.</w:t>
      </w:r>
    </w:p>
    <w:p w14:paraId="0276DCAC" w14:textId="77777777" w:rsidR="006D7C63" w:rsidRDefault="006D7C63" w:rsidP="00A2168C">
      <w:pPr>
        <w:tabs>
          <w:tab w:val="left" w:pos="720"/>
        </w:tabs>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Value for </w:t>
      </w:r>
      <w:r w:rsidR="00DA7A96">
        <w:rPr>
          <w:rFonts w:ascii="Times New Roman" w:hAnsi="Times New Roman" w:cs="Times New Roman"/>
          <w:sz w:val="24"/>
          <w:szCs w:val="24"/>
        </w:rPr>
        <w:t xml:space="preserve">the </w:t>
      </w:r>
      <w:r w:rsidR="006C56EF" w:rsidRPr="0049626C">
        <w:rPr>
          <w:rFonts w:ascii="Times New Roman" w:hAnsi="Times New Roman" w:cs="Times New Roman"/>
          <w:sz w:val="24"/>
          <w:szCs w:val="24"/>
        </w:rPr>
        <w:sym w:font="Symbol" w:char="F062"/>
      </w:r>
      <w:r w:rsidR="006C56EF" w:rsidRPr="0049626C">
        <w:rPr>
          <w:rFonts w:ascii="Times New Roman" w:hAnsi="Times New Roman" w:cs="Times New Roman"/>
          <w:sz w:val="24"/>
          <w:szCs w:val="24"/>
        </w:rPr>
        <w:t>s</w:t>
      </w:r>
      <w:r w:rsidR="006C56EF">
        <w:rPr>
          <w:rFonts w:ascii="Times New Roman" w:hAnsi="Times New Roman" w:cs="Times New Roman"/>
          <w:sz w:val="24"/>
          <w:szCs w:val="24"/>
        </w:rPr>
        <w:t xml:space="preserve"> need not be estimated for all of the ages (especially when there are a few “outlying” ages). Instead the relative age frequencies between ages </w:t>
      </w:r>
      <w:r w:rsidR="006C56EF" w:rsidRPr="006C56EF">
        <w:rPr>
          <w:rFonts w:ascii="Times New Roman" w:hAnsi="Times New Roman" w:cs="Times New Roman"/>
          <w:i/>
          <w:sz w:val="24"/>
          <w:szCs w:val="24"/>
        </w:rPr>
        <w:t>L</w:t>
      </w:r>
      <w:r w:rsidR="006C56EF">
        <w:rPr>
          <w:rFonts w:ascii="Times New Roman" w:hAnsi="Times New Roman" w:cs="Times New Roman"/>
          <w:sz w:val="24"/>
          <w:szCs w:val="24"/>
        </w:rPr>
        <w:t xml:space="preserve"> and </w:t>
      </w:r>
      <w:r w:rsidR="006C56EF" w:rsidRPr="006C56EF">
        <w:rPr>
          <w:rFonts w:ascii="Times New Roman" w:hAnsi="Times New Roman" w:cs="Times New Roman"/>
          <w:i/>
          <w:sz w:val="24"/>
          <w:szCs w:val="24"/>
        </w:rPr>
        <w:t>L</w:t>
      </w:r>
      <w:r w:rsidR="006C56EF" w:rsidRPr="006C56EF">
        <w:rPr>
          <w:rFonts w:ascii="Times New Roman" w:hAnsi="Times New Roman" w:cs="Times New Roman"/>
          <w:sz w:val="24"/>
          <w:szCs w:val="24"/>
          <w:vertAlign w:val="subscript"/>
        </w:rPr>
        <w:t>1</w:t>
      </w:r>
      <w:r w:rsidR="006C56EF">
        <w:rPr>
          <w:rFonts w:ascii="Times New Roman" w:hAnsi="Times New Roman" w:cs="Times New Roman"/>
          <w:sz w:val="24"/>
          <w:szCs w:val="24"/>
        </w:rPr>
        <w:t xml:space="preserve"> and </w:t>
      </w:r>
      <w:r w:rsidR="006C56EF" w:rsidRPr="006C56EF">
        <w:rPr>
          <w:rFonts w:ascii="Times New Roman" w:hAnsi="Times New Roman" w:cs="Times New Roman"/>
          <w:i/>
          <w:sz w:val="24"/>
          <w:szCs w:val="24"/>
        </w:rPr>
        <w:t>H</w:t>
      </w:r>
      <w:r w:rsidR="006C56EF" w:rsidRPr="006C56EF">
        <w:rPr>
          <w:rFonts w:ascii="Times New Roman" w:hAnsi="Times New Roman" w:cs="Times New Roman"/>
          <w:sz w:val="24"/>
          <w:szCs w:val="24"/>
          <w:vertAlign w:val="subscript"/>
        </w:rPr>
        <w:t>1</w:t>
      </w:r>
      <w:r w:rsidR="006C56EF">
        <w:rPr>
          <w:rFonts w:ascii="Times New Roman" w:hAnsi="Times New Roman" w:cs="Times New Roman"/>
          <w:sz w:val="24"/>
          <w:szCs w:val="24"/>
        </w:rPr>
        <w:t xml:space="preserve"> and </w:t>
      </w:r>
      <w:r w:rsidR="006C56EF" w:rsidRPr="006C56EF">
        <w:rPr>
          <w:rFonts w:ascii="Times New Roman" w:hAnsi="Times New Roman" w:cs="Times New Roman"/>
          <w:i/>
          <w:sz w:val="24"/>
          <w:szCs w:val="24"/>
        </w:rPr>
        <w:t>H</w:t>
      </w:r>
      <w:r w:rsidR="006C56EF">
        <w:rPr>
          <w:rFonts w:ascii="Times New Roman" w:hAnsi="Times New Roman" w:cs="Times New Roman"/>
          <w:sz w:val="24"/>
          <w:szCs w:val="24"/>
        </w:rPr>
        <w:t xml:space="preserve"> can be set as exponential functions of age, i.e:</w:t>
      </w:r>
    </w:p>
    <w:p w14:paraId="24FC5148" w14:textId="77777777" w:rsidR="006C56EF" w:rsidRDefault="00DA7A96" w:rsidP="006C56EF">
      <w:pPr>
        <w:tabs>
          <w:tab w:val="left" w:pos="720"/>
        </w:tabs>
        <w:spacing w:before="240" w:after="0" w:line="240" w:lineRule="auto"/>
        <w:jc w:val="right"/>
        <w:rPr>
          <w:rFonts w:ascii="Times New Roman" w:hAnsi="Times New Roman" w:cs="Times New Roman"/>
          <w:sz w:val="24"/>
          <w:szCs w:val="24"/>
        </w:rPr>
      </w:pPr>
      <w:r w:rsidRPr="006C56EF">
        <w:rPr>
          <w:rFonts w:ascii="Times New Roman" w:hAnsi="Times New Roman" w:cs="Times New Roman"/>
          <w:position w:val="-28"/>
          <w:sz w:val="24"/>
          <w:szCs w:val="24"/>
        </w:rPr>
        <w:object w:dxaOrig="1600" w:dyaOrig="680" w14:anchorId="5B57A2B7">
          <v:shape id="_x0000_i1055" type="#_x0000_t75" style="width:80pt;height:34pt" o:ole="">
            <v:imagedata r:id="rId61" o:title=""/>
          </v:shape>
          <o:OLEObject Type="Embed" ProgID="Equation.DSMT4" ShapeID="_x0000_i1055" DrawAspect="Content" ObjectID="_1703060335" r:id="rId62"/>
        </w:object>
      </w:r>
      <w:r w:rsidR="006C56EF">
        <w:rPr>
          <w:rFonts w:ascii="Times New Roman" w:hAnsi="Times New Roman" w:cs="Times New Roman"/>
          <w:sz w:val="24"/>
          <w:szCs w:val="24"/>
        </w:rPr>
        <w:tab/>
      </w:r>
      <w:r w:rsidR="006C56EF">
        <w:rPr>
          <w:rFonts w:ascii="Times New Roman" w:hAnsi="Times New Roman" w:cs="Times New Roman"/>
          <w:sz w:val="24"/>
          <w:szCs w:val="24"/>
        </w:rPr>
        <w:tab/>
      </w:r>
      <w:r w:rsidR="006C56EF">
        <w:rPr>
          <w:rFonts w:ascii="Times New Roman" w:hAnsi="Times New Roman" w:cs="Times New Roman"/>
          <w:sz w:val="24"/>
          <w:szCs w:val="24"/>
        </w:rPr>
        <w:tab/>
      </w:r>
      <w:r w:rsidR="006C56EF">
        <w:rPr>
          <w:rFonts w:ascii="Times New Roman" w:hAnsi="Times New Roman" w:cs="Times New Roman"/>
          <w:sz w:val="24"/>
          <w:szCs w:val="24"/>
        </w:rPr>
        <w:tab/>
      </w:r>
      <w:r w:rsidR="006C56EF">
        <w:rPr>
          <w:rFonts w:ascii="Times New Roman" w:hAnsi="Times New Roman" w:cs="Times New Roman"/>
          <w:sz w:val="24"/>
          <w:szCs w:val="24"/>
        </w:rPr>
        <w:tab/>
      </w:r>
      <w:r w:rsidR="006C56EF">
        <w:rPr>
          <w:rFonts w:ascii="Times New Roman" w:hAnsi="Times New Roman" w:cs="Times New Roman"/>
          <w:sz w:val="24"/>
          <w:szCs w:val="24"/>
        </w:rPr>
        <w:tab/>
        <w:t>(C)</w:t>
      </w:r>
    </w:p>
    <w:p w14:paraId="7EC703BB" w14:textId="77777777" w:rsidR="006C56EF" w:rsidRDefault="006C56EF" w:rsidP="006C56EF">
      <w:pPr>
        <w:tabs>
          <w:tab w:val="left" w:pos="720"/>
        </w:tabs>
        <w:spacing w:before="240" w:after="0" w:line="240" w:lineRule="auto"/>
        <w:jc w:val="right"/>
        <w:rPr>
          <w:rFonts w:ascii="Times New Roman" w:hAnsi="Times New Roman" w:cs="Times New Roman"/>
          <w:sz w:val="24"/>
          <w:szCs w:val="24"/>
        </w:rPr>
      </w:pPr>
      <w:r w:rsidRPr="006C56EF">
        <w:rPr>
          <w:rFonts w:ascii="Times New Roman" w:hAnsi="Times New Roman" w:cs="Times New Roman"/>
          <w:position w:val="-54"/>
          <w:sz w:val="24"/>
          <w:szCs w:val="24"/>
        </w:rPr>
        <w:object w:dxaOrig="2160" w:dyaOrig="1200" w14:anchorId="4C0A20C5">
          <v:shape id="_x0000_i1056" type="#_x0000_t75" style="width:108pt;height:60pt" o:ole="">
            <v:imagedata r:id="rId63" o:title=""/>
          </v:shape>
          <o:OLEObject Type="Embed" ProgID="Equation.DSMT4" ShapeID="_x0000_i1056" DrawAspect="Content" ObjectID="_1703060336" r:id="rId64"/>
        </w:object>
      </w:r>
      <w:r>
        <w:rPr>
          <w:rFonts w:ascii="Times New Roman" w:hAnsi="Times New Roman" w:cs="Times New Roman"/>
          <w:sz w:val="24"/>
          <w:szCs w:val="24"/>
        </w:rPr>
        <w:tab/>
      </w:r>
      <w:r w:rsidRPr="006C56EF">
        <w:rPr>
          <w:rFonts w:ascii="Times New Roman" w:hAnsi="Times New Roman" w:cs="Times New Roman"/>
          <w:position w:val="-48"/>
          <w:sz w:val="24"/>
          <w:szCs w:val="24"/>
        </w:rPr>
        <w:object w:dxaOrig="1359" w:dyaOrig="1080" w14:anchorId="3B97FAAF">
          <v:shape id="_x0000_i1057" type="#_x0000_t75" style="width:68pt;height:54pt" o:ole="">
            <v:imagedata r:id="rId65" o:title=""/>
          </v:shape>
          <o:OLEObject Type="Embed" ProgID="Equation.DSMT4" ShapeID="_x0000_i1057" DrawAspect="Content" ObjectID="_1703060337" r:id="rId66"/>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w:t>
      </w:r>
    </w:p>
    <w:p w14:paraId="33E72634" w14:textId="77777777" w:rsidR="006C56EF" w:rsidRDefault="006C56EF" w:rsidP="00A2168C">
      <w:pPr>
        <w:tabs>
          <w:tab w:val="left" w:pos="720"/>
        </w:tabs>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sidRPr="006C56EF">
        <w:rPr>
          <w:rFonts w:ascii="Times New Roman" w:hAnsi="Times New Roman" w:cs="Times New Roman"/>
          <w:position w:val="-12"/>
          <w:sz w:val="24"/>
          <w:szCs w:val="24"/>
        </w:rPr>
        <w:object w:dxaOrig="1740" w:dyaOrig="360" w14:anchorId="5078F29A">
          <v:shape id="_x0000_i1058" type="#_x0000_t75" style="width:87pt;height:18pt" o:ole="">
            <v:imagedata r:id="rId67" o:title=""/>
          </v:shape>
          <o:OLEObject Type="Embed" ProgID="Equation.DSMT4" ShapeID="_x0000_i1058" DrawAspect="Content" ObjectID="_1703060338" r:id="rId68"/>
        </w:object>
      </w:r>
      <w:r>
        <w:rPr>
          <w:rFonts w:ascii="Times New Roman" w:hAnsi="Times New Roman" w:cs="Times New Roman"/>
          <w:sz w:val="24"/>
          <w:szCs w:val="24"/>
        </w:rPr>
        <w:t xml:space="preserve">, </w:t>
      </w:r>
      <w:r w:rsidRPr="006C56EF">
        <w:rPr>
          <w:rFonts w:ascii="Times New Roman" w:hAnsi="Times New Roman" w:cs="Times New Roman"/>
          <w:position w:val="-12"/>
          <w:sz w:val="24"/>
          <w:szCs w:val="24"/>
        </w:rPr>
        <w:object w:dxaOrig="220" w:dyaOrig="360" w14:anchorId="4AFFCE6B">
          <v:shape id="_x0000_i1059" type="#_x0000_t75" style="width:11.5pt;height:18pt" o:ole="">
            <v:imagedata r:id="rId69" o:title=""/>
          </v:shape>
          <o:OLEObject Type="Embed" ProgID="Equation.DSMT4" ShapeID="_x0000_i1059" DrawAspect="Content" ObjectID="_1703060339" r:id="rId70"/>
        </w:object>
      </w:r>
      <w:r>
        <w:rPr>
          <w:rFonts w:ascii="Times New Roman" w:hAnsi="Times New Roman" w:cs="Times New Roman"/>
          <w:sz w:val="24"/>
          <w:szCs w:val="24"/>
        </w:rPr>
        <w:t xml:space="preserve"> and </w:t>
      </w:r>
      <w:r w:rsidRPr="006C56EF">
        <w:rPr>
          <w:rFonts w:ascii="Times New Roman" w:hAnsi="Times New Roman" w:cs="Times New Roman"/>
          <w:position w:val="-12"/>
          <w:sz w:val="24"/>
          <w:szCs w:val="24"/>
        </w:rPr>
        <w:object w:dxaOrig="240" w:dyaOrig="360" w14:anchorId="529EBBDB">
          <v:shape id="_x0000_i1060" type="#_x0000_t75" style="width:12pt;height:18pt" o:ole="">
            <v:imagedata r:id="rId71" o:title=""/>
          </v:shape>
          <o:OLEObject Type="Embed" ProgID="Equation.DSMT4" ShapeID="_x0000_i1060" DrawAspect="Content" ObjectID="_1703060340" r:id="rId72"/>
        </w:object>
      </w:r>
      <w:r>
        <w:rPr>
          <w:rFonts w:ascii="Times New Roman" w:hAnsi="Times New Roman" w:cs="Times New Roman"/>
          <w:sz w:val="24"/>
          <w:szCs w:val="24"/>
        </w:rPr>
        <w:t xml:space="preserve"> are estimated parameters.</w:t>
      </w:r>
      <w:r w:rsidR="000E2451">
        <w:rPr>
          <w:rFonts w:ascii="Times New Roman" w:hAnsi="Times New Roman" w:cs="Times New Roman"/>
          <w:sz w:val="24"/>
          <w:szCs w:val="24"/>
        </w:rPr>
        <w:t xml:space="preserve"> One of the </w:t>
      </w:r>
      <w:r w:rsidR="000E2451" w:rsidRPr="000E2451">
        <w:rPr>
          <w:rFonts w:ascii="Times New Roman" w:hAnsi="Times New Roman" w:cs="Times New Roman"/>
          <w:position w:val="-12"/>
          <w:sz w:val="24"/>
          <w:szCs w:val="24"/>
        </w:rPr>
        <w:object w:dxaOrig="279" w:dyaOrig="360" w14:anchorId="2E99AA5C">
          <v:shape id="_x0000_i1061" type="#_x0000_t75" style="width:14.5pt;height:18pt" o:ole="">
            <v:imagedata r:id="rId73" o:title=""/>
          </v:shape>
          <o:OLEObject Type="Embed" ProgID="Equation.DSMT4" ShapeID="_x0000_i1061" DrawAspect="Content" ObjectID="_1703060341" r:id="rId74"/>
        </w:object>
      </w:r>
      <w:r w:rsidR="002256E3">
        <w:rPr>
          <w:rFonts w:ascii="Times New Roman" w:hAnsi="Times New Roman" w:cs="Times New Roman"/>
          <w:sz w:val="24"/>
          <w:szCs w:val="24"/>
        </w:rPr>
        <w:t>s</w:t>
      </w:r>
      <w:r w:rsidR="000E2451">
        <w:rPr>
          <w:rFonts w:ascii="Times New Roman" w:hAnsi="Times New Roman" w:cs="Times New Roman"/>
          <w:sz w:val="24"/>
          <w:szCs w:val="24"/>
        </w:rPr>
        <w:t xml:space="preserve"> is set to 0 to ensure that the parameters are identifiable.</w:t>
      </w:r>
    </w:p>
    <w:p w14:paraId="45B169BD" w14:textId="77777777" w:rsidR="00A2168C" w:rsidRDefault="00A2168C" w:rsidP="00A2168C">
      <w:pPr>
        <w:tabs>
          <w:tab w:val="left" w:pos="720"/>
        </w:tabs>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Equation B is modified if one of sets of age-readings are the true ages of the animals: </w:t>
      </w:r>
    </w:p>
    <w:p w14:paraId="42325120" w14:textId="77777777" w:rsidR="00A2168C" w:rsidRPr="0049626C" w:rsidRDefault="00A2168C" w:rsidP="00A2168C">
      <w:pPr>
        <w:spacing w:before="240" w:after="0" w:line="240" w:lineRule="auto"/>
        <w:jc w:val="right"/>
        <w:rPr>
          <w:rFonts w:ascii="Times New Roman" w:hAnsi="Times New Roman" w:cs="Times New Roman"/>
          <w:sz w:val="24"/>
          <w:szCs w:val="24"/>
        </w:rPr>
      </w:pPr>
      <w:r w:rsidRPr="00A2168C">
        <w:rPr>
          <w:rFonts w:ascii="Times New Roman" w:hAnsi="Times New Roman" w:cs="Times New Roman"/>
          <w:position w:val="-4"/>
          <w:sz w:val="24"/>
          <w:szCs w:val="24"/>
        </w:rPr>
        <w:object w:dxaOrig="180" w:dyaOrig="279" w14:anchorId="5829512E">
          <v:shape id="_x0000_i1062" type="#_x0000_t75" style="width:9pt;height:14.5pt" o:ole="">
            <v:imagedata r:id="rId75" o:title=""/>
          </v:shape>
          <o:OLEObject Type="Embed" ProgID="Equation.DSMT4" ShapeID="_x0000_i1062" DrawAspect="Content" ObjectID="_1703060342" r:id="rId76"/>
        </w:object>
      </w:r>
      <w:r w:rsidRPr="00A2168C">
        <w:rPr>
          <w:rFonts w:ascii="Times New Roman" w:hAnsi="Times New Roman" w:cs="Times New Roman"/>
          <w:position w:val="-32"/>
          <w:sz w:val="24"/>
          <w:szCs w:val="24"/>
        </w:rPr>
        <w:object w:dxaOrig="2980" w:dyaOrig="720" w14:anchorId="441C2FAC">
          <v:shape id="_x0000_i1063" type="#_x0000_t75" style="width:149.5pt;height:36pt" o:ole="">
            <v:imagedata r:id="rId77" o:title=""/>
          </v:shape>
          <o:OLEObject Type="Embed" ProgID="Equation.DSMT4" ShapeID="_x0000_i1063" DrawAspect="Content" ObjectID="_1703060343" r:id="rId78"/>
        </w:object>
      </w:r>
      <w:r>
        <w:rPr>
          <w:rFonts w:ascii="Times New Roman" w:hAnsi="Times New Roman" w:cs="Times New Roman"/>
          <w:sz w:val="24"/>
          <w:szCs w:val="24"/>
        </w:rPr>
        <w:tab/>
      </w:r>
      <w:r w:rsidRPr="0049626C">
        <w:rPr>
          <w:rFonts w:ascii="Times New Roman" w:hAnsi="Times New Roman" w:cs="Times New Roman"/>
          <w:sz w:val="24"/>
          <w:szCs w:val="24"/>
        </w:rPr>
        <w:tab/>
      </w:r>
      <w:r w:rsidR="006C56EF">
        <w:rPr>
          <w:rFonts w:ascii="Times New Roman" w:hAnsi="Times New Roman" w:cs="Times New Roman"/>
          <w:sz w:val="24"/>
          <w:szCs w:val="24"/>
        </w:rPr>
        <w:tab/>
      </w:r>
      <w:r w:rsidR="006C56EF">
        <w:rPr>
          <w:rFonts w:ascii="Times New Roman" w:hAnsi="Times New Roman" w:cs="Times New Roman"/>
          <w:sz w:val="24"/>
          <w:szCs w:val="24"/>
        </w:rPr>
        <w:tab/>
        <w:t>(E</w:t>
      </w:r>
      <w:r>
        <w:rPr>
          <w:rFonts w:ascii="Times New Roman" w:hAnsi="Times New Roman" w:cs="Times New Roman"/>
          <w:sz w:val="24"/>
          <w:szCs w:val="24"/>
        </w:rPr>
        <w:t>)</w:t>
      </w:r>
    </w:p>
    <w:p w14:paraId="1F5F0DD2" w14:textId="77777777" w:rsidR="00480A61" w:rsidRDefault="00A2168C" w:rsidP="00A2168C">
      <w:pPr>
        <w:spacing w:before="240" w:after="0" w:line="240" w:lineRule="auto"/>
        <w:rPr>
          <w:rFonts w:ascii="Times New Roman" w:hAnsi="Times New Roman" w:cs="Times New Roman"/>
          <w:sz w:val="24"/>
          <w:szCs w:val="24"/>
        </w:rPr>
      </w:pPr>
      <w:r>
        <w:rPr>
          <w:rFonts w:ascii="Times New Roman" w:hAnsi="Times New Roman" w:cs="Times New Roman"/>
          <w:sz w:val="24"/>
          <w:szCs w:val="24"/>
        </w:rPr>
        <w:t xml:space="preserve">where </w:t>
      </w:r>
      <w:r w:rsidRPr="00A2168C">
        <w:rPr>
          <w:rFonts w:ascii="Times New Roman" w:hAnsi="Times New Roman" w:cs="Times New Roman"/>
          <w:position w:val="-14"/>
          <w:sz w:val="24"/>
          <w:szCs w:val="24"/>
        </w:rPr>
        <w:object w:dxaOrig="480" w:dyaOrig="400" w14:anchorId="085DAAC9">
          <v:shape id="_x0000_i1064" type="#_x0000_t75" style="width:24pt;height:20.5pt" o:ole="">
            <v:imagedata r:id="rId79" o:title=""/>
          </v:shape>
          <o:OLEObject Type="Embed" ProgID="Equation.DSMT4" ShapeID="_x0000_i1064" DrawAspect="Content" ObjectID="_1703060344" r:id="rId80"/>
        </w:object>
      </w:r>
      <w:r>
        <w:rPr>
          <w:rFonts w:ascii="Times New Roman" w:hAnsi="Times New Roman" w:cs="Times New Roman"/>
          <w:sz w:val="24"/>
          <w:szCs w:val="24"/>
        </w:rPr>
        <w:t xml:space="preserve"> is the true age of </w:t>
      </w:r>
      <w:r w:rsidRPr="0049626C">
        <w:rPr>
          <w:rFonts w:ascii="Times New Roman" w:hAnsi="Times New Roman" w:cs="Times New Roman"/>
          <w:sz w:val="24"/>
          <w:szCs w:val="24"/>
        </w:rPr>
        <w:t xml:space="preserve">the </w:t>
      </w:r>
      <w:r w:rsidRPr="0049626C">
        <w:rPr>
          <w:rFonts w:ascii="Times New Roman" w:hAnsi="Times New Roman" w:cs="Times New Roman"/>
          <w:i/>
          <w:sz w:val="24"/>
          <w:szCs w:val="24"/>
        </w:rPr>
        <w:t>j</w:t>
      </w:r>
      <w:r w:rsidRPr="0049626C">
        <w:rPr>
          <w:rFonts w:ascii="Times New Roman" w:hAnsi="Times New Roman" w:cs="Times New Roman"/>
          <w:sz w:val="24"/>
          <w:szCs w:val="24"/>
          <w:vertAlign w:val="superscript"/>
        </w:rPr>
        <w:t>th</w:t>
      </w:r>
      <w:r w:rsidRPr="0049626C">
        <w:rPr>
          <w:rFonts w:ascii="Times New Roman" w:hAnsi="Times New Roman" w:cs="Times New Roman"/>
          <w:sz w:val="24"/>
          <w:szCs w:val="24"/>
        </w:rPr>
        <w:t xml:space="preserve"> ageing structure</w:t>
      </w:r>
      <w:r>
        <w:rPr>
          <w:rFonts w:ascii="Times New Roman" w:hAnsi="Times New Roman" w:cs="Times New Roman"/>
          <w:sz w:val="24"/>
          <w:szCs w:val="24"/>
        </w:rPr>
        <w:t>.</w:t>
      </w:r>
    </w:p>
    <w:p w14:paraId="1CA1F8EC" w14:textId="77777777" w:rsidR="00480A61" w:rsidRDefault="00480A61" w:rsidP="00A2168C">
      <w:pPr>
        <w:spacing w:before="240" w:after="0" w:line="240" w:lineRule="auto"/>
        <w:rPr>
          <w:rFonts w:ascii="Times New Roman" w:hAnsi="Times New Roman" w:cs="Times New Roman"/>
          <w:sz w:val="24"/>
          <w:szCs w:val="24"/>
        </w:rPr>
      </w:pPr>
    </w:p>
    <w:p w14:paraId="0CD74217" w14:textId="77777777" w:rsidR="00480A61" w:rsidRDefault="00480A61" w:rsidP="00A2168C">
      <w:pPr>
        <w:spacing w:before="240" w:after="0" w:line="240" w:lineRule="auto"/>
        <w:rPr>
          <w:rFonts w:ascii="Times New Roman" w:hAnsi="Times New Roman" w:cs="Times New Roman"/>
          <w:sz w:val="24"/>
          <w:szCs w:val="24"/>
        </w:rPr>
      </w:pPr>
    </w:p>
    <w:p w14:paraId="390F235B" w14:textId="77777777" w:rsidR="00480A61" w:rsidRPr="00755FA4" w:rsidRDefault="00480A61" w:rsidP="00A2168C">
      <w:pPr>
        <w:spacing w:before="240" w:after="0" w:line="240" w:lineRule="auto"/>
        <w:rPr>
          <w:rFonts w:ascii="Times New Roman" w:hAnsi="Times New Roman" w:cs="Times New Roman"/>
          <w:sz w:val="24"/>
          <w:szCs w:val="24"/>
        </w:rPr>
      </w:pPr>
    </w:p>
    <w:p w14:paraId="14CC19FA" w14:textId="77777777" w:rsidR="00755FA4" w:rsidRPr="00755FA4" w:rsidRDefault="00755FA4" w:rsidP="00A2168C">
      <w:pPr>
        <w:spacing w:before="240" w:after="0" w:line="240" w:lineRule="auto"/>
        <w:rPr>
          <w:rFonts w:ascii="Times New Roman" w:hAnsi="Times New Roman" w:cs="Times New Roman"/>
          <w:sz w:val="24"/>
          <w:szCs w:val="24"/>
        </w:rPr>
      </w:pPr>
    </w:p>
    <w:sectPr w:rsidR="00755FA4" w:rsidRPr="00755FA4">
      <w:headerReference w:type="default" r:id="rId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C2196" w14:textId="77777777" w:rsidR="00B36D42" w:rsidRDefault="00B36D42" w:rsidP="00DB57E6">
      <w:pPr>
        <w:spacing w:after="0" w:line="240" w:lineRule="auto"/>
      </w:pPr>
      <w:r>
        <w:separator/>
      </w:r>
    </w:p>
  </w:endnote>
  <w:endnote w:type="continuationSeparator" w:id="0">
    <w:p w14:paraId="69C1E8DE" w14:textId="77777777" w:rsidR="00B36D42" w:rsidRDefault="00B36D42" w:rsidP="00DB5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D9792" w14:textId="77777777" w:rsidR="00B36D42" w:rsidRDefault="00B36D42" w:rsidP="00DB57E6">
      <w:pPr>
        <w:spacing w:after="0" w:line="240" w:lineRule="auto"/>
      </w:pPr>
      <w:r>
        <w:separator/>
      </w:r>
    </w:p>
  </w:footnote>
  <w:footnote w:type="continuationSeparator" w:id="0">
    <w:p w14:paraId="6D87DD1A" w14:textId="77777777" w:rsidR="00B36D42" w:rsidRDefault="00B36D42" w:rsidP="00DB5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9684347"/>
      <w:docPartObj>
        <w:docPartGallery w:val="Page Numbers (Top of Page)"/>
        <w:docPartUnique/>
      </w:docPartObj>
    </w:sdtPr>
    <w:sdtEndPr>
      <w:rPr>
        <w:noProof/>
      </w:rPr>
    </w:sdtEndPr>
    <w:sdtContent>
      <w:p w14:paraId="22E8F561" w14:textId="77777777" w:rsidR="00DB57E6" w:rsidRDefault="00DB57E6">
        <w:pPr>
          <w:pStyle w:val="Header"/>
          <w:jc w:val="right"/>
        </w:pPr>
        <w:r>
          <w:fldChar w:fldCharType="begin"/>
        </w:r>
        <w:r>
          <w:instrText xml:space="preserve"> PAGE   \* MERGEFORMAT </w:instrText>
        </w:r>
        <w:r>
          <w:fldChar w:fldCharType="separate"/>
        </w:r>
        <w:r w:rsidR="00E61B51">
          <w:rPr>
            <w:noProof/>
          </w:rPr>
          <w:t>5</w:t>
        </w:r>
        <w:r>
          <w:rPr>
            <w:noProof/>
          </w:rPr>
          <w:fldChar w:fldCharType="end"/>
        </w:r>
      </w:p>
    </w:sdtContent>
  </w:sdt>
  <w:p w14:paraId="5E1A4116" w14:textId="77777777" w:rsidR="00DB57E6" w:rsidRDefault="00DB57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82400"/>
    <w:multiLevelType w:val="multilevel"/>
    <w:tmpl w:val="B0926844"/>
    <w:lvl w:ilvl="0">
      <w:numFmt w:val="decimal"/>
      <w:lvlText w:val="%1.0"/>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52AB3206"/>
    <w:multiLevelType w:val="hybridMultilevel"/>
    <w:tmpl w:val="EA28B46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53DE3E0E"/>
    <w:multiLevelType w:val="hybridMultilevel"/>
    <w:tmpl w:val="C1BE38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1AF11F1"/>
    <w:multiLevelType w:val="multilevel"/>
    <w:tmpl w:val="0F78C0D2"/>
    <w:lvl w:ilvl="0">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E3D"/>
    <w:rsid w:val="00025E0F"/>
    <w:rsid w:val="000E2451"/>
    <w:rsid w:val="000F152E"/>
    <w:rsid w:val="00143285"/>
    <w:rsid w:val="00177FC4"/>
    <w:rsid w:val="00193E3D"/>
    <w:rsid w:val="0020658B"/>
    <w:rsid w:val="002256E3"/>
    <w:rsid w:val="002E5D66"/>
    <w:rsid w:val="004741DB"/>
    <w:rsid w:val="00480A61"/>
    <w:rsid w:val="0049626C"/>
    <w:rsid w:val="004A520E"/>
    <w:rsid w:val="0052673D"/>
    <w:rsid w:val="00530ED6"/>
    <w:rsid w:val="00620FD1"/>
    <w:rsid w:val="00626706"/>
    <w:rsid w:val="00681516"/>
    <w:rsid w:val="006C56EF"/>
    <w:rsid w:val="006D7C63"/>
    <w:rsid w:val="006E4CE4"/>
    <w:rsid w:val="00703DC3"/>
    <w:rsid w:val="00717D09"/>
    <w:rsid w:val="00723904"/>
    <w:rsid w:val="00755FA4"/>
    <w:rsid w:val="007967DF"/>
    <w:rsid w:val="007D7CB8"/>
    <w:rsid w:val="007F157B"/>
    <w:rsid w:val="00857B56"/>
    <w:rsid w:val="008C4EA2"/>
    <w:rsid w:val="008C5170"/>
    <w:rsid w:val="008D4172"/>
    <w:rsid w:val="009827DA"/>
    <w:rsid w:val="00992AFE"/>
    <w:rsid w:val="009C3F14"/>
    <w:rsid w:val="00A2168C"/>
    <w:rsid w:val="00A27CEC"/>
    <w:rsid w:val="00A90E2F"/>
    <w:rsid w:val="00AA5B0F"/>
    <w:rsid w:val="00AB0A6F"/>
    <w:rsid w:val="00AE2E7C"/>
    <w:rsid w:val="00B26F3C"/>
    <w:rsid w:val="00B357EF"/>
    <w:rsid w:val="00B36D42"/>
    <w:rsid w:val="00B550B2"/>
    <w:rsid w:val="00BC3BAC"/>
    <w:rsid w:val="00CF6002"/>
    <w:rsid w:val="00D50BED"/>
    <w:rsid w:val="00DA7A96"/>
    <w:rsid w:val="00DB57E6"/>
    <w:rsid w:val="00E61B51"/>
    <w:rsid w:val="00F30948"/>
    <w:rsid w:val="00FC26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shapelayout>
  </w:shapeDefaults>
  <w:decimalSymbol w:val="."/>
  <w:listSeparator w:val=","/>
  <w14:docId w14:val="673B2DB4"/>
  <w15:docId w15:val="{C7DA684C-48A8-4328-A9E7-DB120C0AD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FA4"/>
    <w:pPr>
      <w:ind w:left="720"/>
      <w:contextualSpacing/>
    </w:pPr>
  </w:style>
  <w:style w:type="paragraph" w:styleId="Header">
    <w:name w:val="header"/>
    <w:basedOn w:val="Normal"/>
    <w:link w:val="HeaderChar"/>
    <w:uiPriority w:val="99"/>
    <w:unhideWhenUsed/>
    <w:rsid w:val="00DB57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7E6"/>
  </w:style>
  <w:style w:type="paragraph" w:styleId="Footer">
    <w:name w:val="footer"/>
    <w:basedOn w:val="Normal"/>
    <w:link w:val="FooterChar"/>
    <w:uiPriority w:val="99"/>
    <w:unhideWhenUsed/>
    <w:rsid w:val="00DB57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7.wmf"/><Relationship Id="rId42" Type="http://schemas.openxmlformats.org/officeDocument/2006/relationships/image" Target="media/image16.wmf"/><Relationship Id="rId47" Type="http://schemas.openxmlformats.org/officeDocument/2006/relationships/oleObject" Target="embeddings/oleObject23.bin"/><Relationship Id="rId63" Type="http://schemas.openxmlformats.org/officeDocument/2006/relationships/image" Target="media/image27.wmf"/><Relationship Id="rId68" Type="http://schemas.openxmlformats.org/officeDocument/2006/relationships/oleObject" Target="embeddings/oleObject33.bin"/><Relationship Id="rId16" Type="http://schemas.openxmlformats.org/officeDocument/2006/relationships/image" Target="media/image5.wmf"/><Relationship Id="rId11" Type="http://schemas.openxmlformats.org/officeDocument/2006/relationships/oleObject" Target="embeddings/oleObject3.bin"/><Relationship Id="rId32" Type="http://schemas.openxmlformats.org/officeDocument/2006/relationships/image" Target="media/image11.wmf"/><Relationship Id="rId37" Type="http://schemas.openxmlformats.org/officeDocument/2006/relationships/oleObject" Target="embeddings/oleObject18.bin"/><Relationship Id="rId53" Type="http://schemas.openxmlformats.org/officeDocument/2006/relationships/oleObject" Target="embeddings/oleObject26.bin"/><Relationship Id="rId58" Type="http://schemas.openxmlformats.org/officeDocument/2006/relationships/oleObject" Target="embeddings/oleObject28.bin"/><Relationship Id="rId74" Type="http://schemas.openxmlformats.org/officeDocument/2006/relationships/oleObject" Target="embeddings/oleObject36.bin"/><Relationship Id="rId79" Type="http://schemas.openxmlformats.org/officeDocument/2006/relationships/image" Target="media/image35.wmf"/><Relationship Id="rId5" Type="http://schemas.openxmlformats.org/officeDocument/2006/relationships/footnotes" Target="footnotes.xml"/><Relationship Id="rId61" Type="http://schemas.openxmlformats.org/officeDocument/2006/relationships/image" Target="media/image26.wmf"/><Relationship Id="rId82" Type="http://schemas.openxmlformats.org/officeDocument/2006/relationships/fontTable" Target="fontTable.xml"/><Relationship Id="rId19" Type="http://schemas.openxmlformats.org/officeDocument/2006/relationships/oleObject" Target="embeddings/oleObject7.bin"/><Relationship Id="rId14" Type="http://schemas.openxmlformats.org/officeDocument/2006/relationships/image" Target="media/image4.wmf"/><Relationship Id="rId22" Type="http://schemas.openxmlformats.org/officeDocument/2006/relationships/oleObject" Target="embeddings/oleObject9.bin"/><Relationship Id="rId27" Type="http://schemas.openxmlformats.org/officeDocument/2006/relationships/image" Target="media/image10.wmf"/><Relationship Id="rId30" Type="http://schemas.openxmlformats.org/officeDocument/2006/relationships/oleObject" Target="embeddings/oleObject14.bin"/><Relationship Id="rId35" Type="http://schemas.openxmlformats.org/officeDocument/2006/relationships/oleObject" Target="embeddings/oleObject17.bin"/><Relationship Id="rId43" Type="http://schemas.openxmlformats.org/officeDocument/2006/relationships/oleObject" Target="embeddings/oleObject21.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oleObject" Target="embeddings/oleObject31.bin"/><Relationship Id="rId69" Type="http://schemas.openxmlformats.org/officeDocument/2006/relationships/image" Target="media/image30.wmf"/><Relationship Id="rId77" Type="http://schemas.openxmlformats.org/officeDocument/2006/relationships/image" Target="media/image34.wmf"/><Relationship Id="rId8" Type="http://schemas.openxmlformats.org/officeDocument/2006/relationships/oleObject" Target="embeddings/oleObject1.bin"/><Relationship Id="rId51" Type="http://schemas.openxmlformats.org/officeDocument/2006/relationships/oleObject" Target="embeddings/oleObject25.bin"/><Relationship Id="rId72" Type="http://schemas.openxmlformats.org/officeDocument/2006/relationships/oleObject" Target="embeddings/oleObject35.bin"/><Relationship Id="rId80" Type="http://schemas.openxmlformats.org/officeDocument/2006/relationships/oleObject" Target="embeddings/oleObject39.bin"/><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oleObject" Target="embeddings/oleObject6.bin"/><Relationship Id="rId25" Type="http://schemas.openxmlformats.org/officeDocument/2006/relationships/image" Target="media/image9.wmf"/><Relationship Id="rId33" Type="http://schemas.openxmlformats.org/officeDocument/2006/relationships/oleObject" Target="embeddings/oleObject16.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image" Target="media/image25.wmf"/><Relationship Id="rId67" Type="http://schemas.openxmlformats.org/officeDocument/2006/relationships/image" Target="media/image29.wmf"/><Relationship Id="rId20" Type="http://schemas.openxmlformats.org/officeDocument/2006/relationships/oleObject" Target="embeddings/oleObject8.bin"/><Relationship Id="rId41" Type="http://schemas.openxmlformats.org/officeDocument/2006/relationships/oleObject" Target="embeddings/oleObject20.bin"/><Relationship Id="rId54" Type="http://schemas.openxmlformats.org/officeDocument/2006/relationships/image" Target="media/image22.wmf"/><Relationship Id="rId62" Type="http://schemas.openxmlformats.org/officeDocument/2006/relationships/oleObject" Target="embeddings/oleObject30.bin"/><Relationship Id="rId70" Type="http://schemas.openxmlformats.org/officeDocument/2006/relationships/oleObject" Target="embeddings/oleObject34.bin"/><Relationship Id="rId75" Type="http://schemas.openxmlformats.org/officeDocument/2006/relationships/image" Target="media/image33.wmf"/><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8.wmf"/><Relationship Id="rId28" Type="http://schemas.openxmlformats.org/officeDocument/2006/relationships/oleObject" Target="embeddings/oleObject12.bin"/><Relationship Id="rId36" Type="http://schemas.openxmlformats.org/officeDocument/2006/relationships/image" Target="media/image13.wmf"/><Relationship Id="rId49" Type="http://schemas.openxmlformats.org/officeDocument/2006/relationships/oleObject" Target="embeddings/oleObject24.bin"/><Relationship Id="rId57" Type="http://schemas.openxmlformats.org/officeDocument/2006/relationships/image" Target="media/image24.wmf"/><Relationship Id="rId10" Type="http://schemas.openxmlformats.org/officeDocument/2006/relationships/oleObject" Target="embeddings/oleObject2.bin"/><Relationship Id="rId31" Type="http://schemas.openxmlformats.org/officeDocument/2006/relationships/oleObject" Target="embeddings/oleObject15.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oleObject" Target="embeddings/oleObject29.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38.bin"/><Relationship Id="rId8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6.wmf"/><Relationship Id="rId39" Type="http://schemas.openxmlformats.org/officeDocument/2006/relationships/oleObject" Target="embeddings/oleObject19.bin"/><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27.bin"/><Relationship Id="rId76" Type="http://schemas.openxmlformats.org/officeDocument/2006/relationships/oleObject" Target="embeddings/oleObject37.bin"/><Relationship Id="rId7" Type="http://schemas.openxmlformats.org/officeDocument/2006/relationships/image" Target="media/image1.wmf"/><Relationship Id="rId71" Type="http://schemas.openxmlformats.org/officeDocument/2006/relationships/image" Target="media/image31.wmf"/><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oleObject" Target="embeddings/oleObject10.bin"/><Relationship Id="rId40" Type="http://schemas.openxmlformats.org/officeDocument/2006/relationships/image" Target="media/image15.wmf"/><Relationship Id="rId45" Type="http://schemas.openxmlformats.org/officeDocument/2006/relationships/oleObject" Target="embeddings/oleObject22.bin"/><Relationship Id="rId66" Type="http://schemas.openxmlformats.org/officeDocument/2006/relationships/oleObject" Target="embeddings/oleObject3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2356</Words>
  <Characters>13431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Punt, Andre (CMAR, Hobart)</dc:creator>
  <cp:keywords/>
  <dc:description/>
  <cp:lastModifiedBy>Morgan Arrington</cp:lastModifiedBy>
  <cp:revision>2</cp:revision>
  <dcterms:created xsi:type="dcterms:W3CDTF">2022-01-07T19:31:00Z</dcterms:created>
  <dcterms:modified xsi:type="dcterms:W3CDTF">2022-01-07T19:31:00Z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