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24"/>
          <w:szCs w:val="24"/>
        </w:rPr>
      </w:pPr>
      <w:r w:rsidDel="00000000" w:rsidR="00000000" w:rsidRPr="00000000">
        <w:rPr>
          <w:rtl w:val="0"/>
        </w:rPr>
      </w:r>
    </w:p>
    <w:p w:rsidR="00000000" w:rsidDel="00000000" w:rsidP="00000000" w:rsidRDefault="00000000" w:rsidRPr="00000000" w14:paraId="00000002">
      <w:pPr>
        <w:tabs>
          <w:tab w:val="left" w:pos="8550"/>
        </w:tabs>
        <w:spacing w:after="240" w:before="360" w:line="240" w:lineRule="auto"/>
        <w:jc w:val="right"/>
        <w:rPr>
          <w:b w:val="1"/>
          <w:sz w:val="56"/>
          <w:szCs w:val="56"/>
        </w:rPr>
      </w:pPr>
      <w:bookmarkStart w:colFirst="0" w:colLast="0" w:name="_gjdgxs" w:id="0"/>
      <w:bookmarkEnd w:id="0"/>
      <w:r w:rsidDel="00000000" w:rsidR="00000000" w:rsidRPr="00000000">
        <w:rPr>
          <w:b w:val="1"/>
          <w:sz w:val="56"/>
          <w:szCs w:val="56"/>
          <w:rtl w:val="0"/>
        </w:rPr>
        <w:t xml:space="preserve">Pop-up Project Specifications</w:t>
      </w:r>
    </w:p>
    <w:p w:rsidR="00000000" w:rsidDel="00000000" w:rsidP="00000000" w:rsidRDefault="00000000" w:rsidRPr="00000000" w14:paraId="00000003">
      <w:pPr>
        <w:tabs>
          <w:tab w:val="left" w:pos="8550"/>
        </w:tabs>
        <w:spacing w:after="240" w:before="360" w:line="240" w:lineRule="auto"/>
        <w:jc w:val="right"/>
        <w:rPr>
          <w:b w:val="1"/>
          <w:i w:val="0"/>
          <w:sz w:val="32"/>
          <w:szCs w:val="32"/>
        </w:rPr>
      </w:pPr>
      <w:bookmarkStart w:colFirst="0" w:colLast="0" w:name="_ure2go5ekne9" w:id="1"/>
      <w:bookmarkEnd w:id="1"/>
      <w:r w:rsidDel="00000000" w:rsidR="00000000" w:rsidRPr="00000000">
        <w:rPr>
          <w:b w:val="1"/>
          <w:sz w:val="56"/>
          <w:szCs w:val="56"/>
          <w:rtl w:val="0"/>
        </w:rPr>
        <w:t xml:space="preserve"> </w:t>
      </w:r>
      <w:r w:rsidDel="00000000" w:rsidR="00000000" w:rsidRPr="00000000">
        <w:rPr>
          <w:b w:val="1"/>
          <w:sz w:val="32"/>
          <w:szCs w:val="32"/>
          <w:rtl w:val="0"/>
        </w:rPr>
        <w:t xml:space="preserve">(Low Cost Expendable Buoys for Under Ice Data Collection, Innovative Technology for Arctic Exploration (ITAE))</w:t>
      </w:r>
      <w:r w:rsidDel="00000000" w:rsidR="00000000" w:rsidRPr="00000000">
        <w:rPr>
          <w:rtl w:val="0"/>
        </w:rPr>
      </w:r>
    </w:p>
    <w:p w:rsidR="00000000" w:rsidDel="00000000" w:rsidP="00000000" w:rsidRDefault="00000000" w:rsidRPr="00000000" w14:paraId="00000004">
      <w:pPr>
        <w:pStyle w:val="Subtitle"/>
        <w:spacing w:line="240" w:lineRule="auto"/>
        <w:rPr>
          <w:b w:val="1"/>
          <w:i w:val="0"/>
          <w:sz w:val="32"/>
          <w:szCs w:val="32"/>
        </w:rPr>
      </w:pPr>
      <w:r w:rsidDel="00000000" w:rsidR="00000000" w:rsidRPr="00000000">
        <w:rPr>
          <w:rtl w:val="0"/>
        </w:rPr>
      </w:r>
    </w:p>
    <w:p w:rsidR="00000000" w:rsidDel="00000000" w:rsidP="00000000" w:rsidRDefault="00000000" w:rsidRPr="00000000" w14:paraId="00000005">
      <w:pPr>
        <w:spacing w:line="240" w:lineRule="auto"/>
        <w:rPr>
          <w:b w:val="1"/>
          <w:sz w:val="32"/>
          <w:szCs w:val="32"/>
        </w:rPr>
      </w:pPr>
      <w:r w:rsidDel="00000000" w:rsidR="00000000" w:rsidRPr="00000000">
        <w:rPr>
          <w:rtl w:val="0"/>
        </w:rPr>
      </w:r>
    </w:p>
    <w:p w:rsidR="00000000" w:rsidDel="00000000" w:rsidP="00000000" w:rsidRDefault="00000000" w:rsidRPr="00000000" w14:paraId="00000006">
      <w:pPr>
        <w:tabs>
          <w:tab w:val="left" w:pos="5487"/>
          <w:tab w:val="right" w:pos="9360"/>
        </w:tabs>
        <w:spacing w:line="240" w:lineRule="auto"/>
        <w:rPr>
          <w:b w:val="1"/>
          <w:sz w:val="32"/>
          <w:szCs w:val="32"/>
        </w:rPr>
      </w:pPr>
      <w:r w:rsidDel="00000000" w:rsidR="00000000" w:rsidRPr="00000000">
        <w:rPr>
          <w:b w:val="1"/>
          <w:sz w:val="32"/>
          <w:szCs w:val="32"/>
          <w:rtl w:val="0"/>
        </w:rPr>
        <w:tab/>
        <w:tab/>
        <w:t xml:space="preserve">October 10, 2019</w:t>
      </w:r>
    </w:p>
    <w:p w:rsidR="00000000" w:rsidDel="00000000" w:rsidP="00000000" w:rsidRDefault="00000000" w:rsidRPr="00000000" w14:paraId="00000007">
      <w:pPr>
        <w:widowControl w:val="0"/>
        <w:spacing w:before="2" w:line="240" w:lineRule="auto"/>
        <w:rPr>
          <w:b w:val="1"/>
          <w:sz w:val="32"/>
          <w:szCs w:val="32"/>
        </w:rPr>
      </w:pPr>
      <w:r w:rsidDel="00000000" w:rsidR="00000000" w:rsidRPr="00000000">
        <w:rPr>
          <w:rtl w:val="0"/>
        </w:rPr>
      </w:r>
    </w:p>
    <w:p w:rsidR="00000000" w:rsidDel="00000000" w:rsidP="00000000" w:rsidRDefault="00000000" w:rsidRPr="00000000" w14:paraId="00000008">
      <w:pPr>
        <w:pStyle w:val="Subtitle"/>
        <w:spacing w:line="240" w:lineRule="auto"/>
        <w:rPr>
          <w:b w:val="1"/>
          <w:i w:val="0"/>
          <w:sz w:val="32"/>
          <w:szCs w:val="32"/>
        </w:rPr>
      </w:pPr>
      <w:r w:rsidDel="00000000" w:rsidR="00000000" w:rsidRPr="00000000">
        <w:rPr>
          <w:b w:val="1"/>
          <w:i w:val="0"/>
          <w:sz w:val="32"/>
          <w:szCs w:val="32"/>
          <w:rtl w:val="0"/>
        </w:rPr>
        <w:t xml:space="preserve">National</w:t>
      </w:r>
      <w:r w:rsidDel="00000000" w:rsidR="00000000" w:rsidRPr="00000000">
        <w:rPr>
          <w:b w:val="1"/>
          <w:i w:val="0"/>
          <w:sz w:val="32"/>
          <w:szCs w:val="32"/>
          <w:rtl w:val="0"/>
        </w:rPr>
        <w:t xml:space="preserve"> Oceanic and Atmospheric Administration (NOAA)</w:t>
      </w:r>
    </w:p>
    <w:p w:rsidR="00000000" w:rsidDel="00000000" w:rsidP="00000000" w:rsidRDefault="00000000" w:rsidRPr="00000000" w14:paraId="00000009">
      <w:pPr>
        <w:pStyle w:val="Subtitle"/>
        <w:spacing w:line="240" w:lineRule="auto"/>
        <w:rPr>
          <w:b w:val="1"/>
          <w:i w:val="0"/>
          <w:sz w:val="32"/>
          <w:szCs w:val="32"/>
        </w:rPr>
      </w:pPr>
      <w:r w:rsidDel="00000000" w:rsidR="00000000" w:rsidRPr="00000000">
        <w:rPr>
          <w:b w:val="1"/>
          <w:i w:val="0"/>
          <w:sz w:val="32"/>
          <w:szCs w:val="32"/>
          <w:rtl w:val="0"/>
        </w:rPr>
        <w:t xml:space="preserve">Pacific Marine Environmental Lab (PMEL)</w:t>
      </w:r>
    </w:p>
    <w:p w:rsidR="00000000" w:rsidDel="00000000" w:rsidP="00000000" w:rsidRDefault="00000000" w:rsidRPr="00000000" w14:paraId="0000000A">
      <w:pPr>
        <w:pStyle w:val="Subtitle"/>
        <w:spacing w:line="240" w:lineRule="auto"/>
        <w:rPr>
          <w:b w:val="1"/>
          <w:i w:val="0"/>
          <w:sz w:val="32"/>
          <w:szCs w:val="32"/>
        </w:rPr>
      </w:pPr>
      <w:r w:rsidDel="00000000" w:rsidR="00000000" w:rsidRPr="00000000">
        <w:rPr>
          <w:b w:val="1"/>
          <w:i w:val="0"/>
          <w:sz w:val="32"/>
          <w:szCs w:val="32"/>
          <w:rtl w:val="0"/>
        </w:rPr>
        <w:t xml:space="preserve">Ecosystem Fisheries-Oceanography Coordinated Investigations (EcoFOCI)</w:t>
      </w:r>
    </w:p>
    <w:p w:rsidR="00000000" w:rsidDel="00000000" w:rsidP="00000000" w:rsidRDefault="00000000" w:rsidRPr="00000000" w14:paraId="0000000B">
      <w:pPr>
        <w:rPr>
          <w:sz w:val="38"/>
          <w:szCs w:val="38"/>
        </w:rPr>
      </w:pPr>
      <w:r w:rsidDel="00000000" w:rsidR="00000000" w:rsidRPr="00000000">
        <w:rPr>
          <w:rtl w:val="0"/>
        </w:rPr>
      </w:r>
    </w:p>
    <w:p w:rsidR="00000000" w:rsidDel="00000000" w:rsidP="00000000" w:rsidRDefault="00000000" w:rsidRPr="00000000" w14:paraId="0000000C">
      <w:pPr>
        <w:rPr>
          <w:sz w:val="38"/>
          <w:szCs w:val="38"/>
        </w:rPr>
      </w:pPr>
      <w:r w:rsidDel="00000000" w:rsidR="00000000" w:rsidRPr="00000000">
        <w:rPr>
          <w:rtl w:val="0"/>
        </w:rPr>
      </w:r>
    </w:p>
    <w:p w:rsidR="00000000" w:rsidDel="00000000" w:rsidP="00000000" w:rsidRDefault="00000000" w:rsidRPr="00000000" w14:paraId="0000000D">
      <w:pPr>
        <w:rPr>
          <w:sz w:val="38"/>
          <w:szCs w:val="3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4021192</wp:posOffset>
            </wp:positionH>
            <wp:positionV relativeFrom="paragraph">
              <wp:posOffset>0</wp:posOffset>
            </wp:positionV>
            <wp:extent cx="1990725" cy="1990725"/>
            <wp:effectExtent b="0" l="0" r="0" t="0"/>
            <wp:wrapSquare wrapText="bothSides" distB="0" distT="0" distL="114300" distR="114300"/>
            <wp:docPr descr="Image result for NOAA logo" id="1" name="image1.png"/>
            <a:graphic>
              <a:graphicData uri="http://schemas.openxmlformats.org/drawingml/2006/picture">
                <pic:pic>
                  <pic:nvPicPr>
                    <pic:cNvPr descr="Image result for NOAA logo" id="0" name="image1.png"/>
                    <pic:cNvPicPr preferRelativeResize="0"/>
                  </pic:nvPicPr>
                  <pic:blipFill>
                    <a:blip r:embed="rId6"/>
                    <a:srcRect b="0" l="0" r="0" t="0"/>
                    <a:stretch>
                      <a:fillRect/>
                    </a:stretch>
                  </pic:blipFill>
                  <pic:spPr>
                    <a:xfrm>
                      <a:off x="0" y="0"/>
                      <a:ext cx="1990725" cy="1990725"/>
                    </a:xfrm>
                    <a:prstGeom prst="rect"/>
                    <a:ln/>
                  </pic:spPr>
                </pic:pic>
              </a:graphicData>
            </a:graphic>
          </wp:anchor>
        </w:drawing>
      </w:r>
    </w:p>
    <w:p w:rsidR="00000000" w:rsidDel="00000000" w:rsidP="00000000" w:rsidRDefault="00000000" w:rsidRPr="00000000" w14:paraId="0000000E">
      <w:pPr>
        <w:spacing w:after="0" w:line="240" w:lineRule="auto"/>
        <w:rPr/>
      </w:pPr>
      <w:r w:rsidDel="00000000" w:rsidR="00000000" w:rsidRPr="00000000">
        <w:rPr>
          <w:rtl w:val="0"/>
        </w:rPr>
      </w:r>
    </w:p>
    <w:p w:rsidR="00000000" w:rsidDel="00000000" w:rsidP="00000000" w:rsidRDefault="00000000" w:rsidRPr="00000000" w14:paraId="0000000F">
      <w:pPr>
        <w:spacing w:after="0" w:line="240" w:lineRule="auto"/>
        <w:rPr/>
        <w:sectPr>
          <w:headerReference r:id="rId7" w:type="default"/>
          <w:headerReference r:id="rId8" w:type="first"/>
          <w:footerReference r:id="rId9" w:type="default"/>
          <w:footerReference r:id="rId10" w:type="first"/>
          <w:footerReference r:id="rId11" w:type="even"/>
          <w:pgSz w:h="15840" w:w="12240" w:orient="portrait"/>
          <w:pgMar w:bottom="1440" w:top="1440" w:left="1440" w:right="1440" w:header="360" w:footer="360"/>
          <w:pgNumType w:start="1"/>
          <w:titlePg w:val="1"/>
        </w:sectPr>
      </w:pPr>
      <w:r w:rsidDel="00000000" w:rsidR="00000000" w:rsidRPr="00000000">
        <w:rPr>
          <w:rtl w:val="0"/>
        </w:rPr>
      </w:r>
    </w:p>
    <w:p w:rsidR="00000000" w:rsidDel="00000000" w:rsidP="00000000" w:rsidRDefault="00000000" w:rsidRPr="00000000" w14:paraId="00000010">
      <w:pPr>
        <w:pStyle w:val="Heading1"/>
        <w:spacing w:after="0" w:line="240" w:lineRule="auto"/>
        <w:ind w:left="0"/>
        <w:rPr>
          <w:sz w:val="24"/>
          <w:szCs w:val="24"/>
        </w:rPr>
        <w:sectPr>
          <w:type w:val="continuous"/>
          <w:pgSz w:h="15840" w:w="12240" w:orient="portrait"/>
          <w:pgMar w:bottom="1440" w:top="1440" w:left="1440" w:right="1440" w:header="360" w:footer="360"/>
        </w:sectPr>
      </w:pPr>
      <w:r w:rsidDel="00000000" w:rsidR="00000000" w:rsidRPr="00000000">
        <w:rPr>
          <w:rtl w:val="0"/>
        </w:rPr>
      </w:r>
    </w:p>
    <w:p w:rsidR="00000000" w:rsidDel="00000000" w:rsidP="00000000" w:rsidRDefault="00000000" w:rsidRPr="00000000" w14:paraId="00000011">
      <w:pPr>
        <w:pStyle w:val="Heading1"/>
        <w:spacing w:before="0" w:line="240" w:lineRule="auto"/>
        <w:ind w:left="0"/>
        <w:rPr/>
      </w:pPr>
      <w:bookmarkStart w:colFirst="0" w:colLast="0" w:name="_f5y7r48626a4" w:id="2"/>
      <w:bookmarkEnd w:id="2"/>
      <w:r w:rsidDel="00000000" w:rsidR="00000000" w:rsidRPr="00000000">
        <w:rPr>
          <w:rtl w:val="0"/>
        </w:rPr>
      </w:r>
    </w:p>
    <w:p w:rsidR="00000000" w:rsidDel="00000000" w:rsidP="00000000" w:rsidRDefault="00000000" w:rsidRPr="00000000" w14:paraId="00000012">
      <w:pPr>
        <w:pStyle w:val="Heading1"/>
        <w:spacing w:before="0" w:line="240" w:lineRule="auto"/>
        <w:ind w:left="0"/>
        <w:rPr>
          <w:sz w:val="24"/>
          <w:szCs w:val="24"/>
        </w:rPr>
      </w:pPr>
      <w:bookmarkStart w:colFirst="0" w:colLast="0" w:name="_qrbh6iahi7dy" w:id="3"/>
      <w:bookmarkEnd w:id="3"/>
      <w:r w:rsidDel="00000000" w:rsidR="00000000" w:rsidRPr="00000000">
        <w:rPr>
          <w:rtl w:val="0"/>
        </w:rPr>
        <w:t xml:space="preserve">Revision History</w:t>
      </w:r>
      <w:r w:rsidDel="00000000" w:rsidR="00000000" w:rsidRPr="00000000">
        <w:rPr>
          <w:rtl w:val="0"/>
        </w:rPr>
      </w:r>
    </w:p>
    <w:p w:rsidR="00000000" w:rsidDel="00000000" w:rsidP="00000000" w:rsidRDefault="00000000" w:rsidRPr="00000000" w14:paraId="00000013">
      <w:pPr>
        <w:spacing w:line="240" w:lineRule="auto"/>
        <w:rPr>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The table below identifies all changes that have been incorporated into this document.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0"/>
          <w:smallCaps w:val="0"/>
          <w:strike w:val="0"/>
          <w:color w:val="000000"/>
          <w:sz w:val="24"/>
          <w:szCs w:val="24"/>
          <w:u w:val="none"/>
          <w:vertAlign w:val="baseline"/>
        </w:rPr>
      </w:pPr>
      <w:r w:rsidDel="00000000" w:rsidR="00000000" w:rsidRPr="00000000">
        <w:rPr>
          <w:rtl w:val="0"/>
        </w:rPr>
      </w:r>
    </w:p>
    <w:tbl>
      <w:tblPr>
        <w:tblStyle w:val="Table1"/>
        <w:tblW w:w="9350.0" w:type="dxa"/>
        <w:jc w:val="left"/>
        <w:tblInd w:w="0.0" w:type="dxa"/>
        <w:tblBorders>
          <w:top w:color="000000" w:space="0" w:sz="18" w:val="single"/>
          <w:left w:color="000000" w:space="0" w:sz="4" w:val="single"/>
          <w:bottom w:color="000000" w:space="0" w:sz="18" w:val="single"/>
          <w:right w:color="000000" w:space="0" w:sz="4" w:val="single"/>
          <w:insideH w:color="000000" w:space="0" w:sz="4" w:val="single"/>
          <w:insideV w:color="000000" w:space="0" w:sz="4" w:val="single"/>
        </w:tblBorders>
        <w:tblLayout w:type="fixed"/>
        <w:tblLook w:val="0400"/>
      </w:tblPr>
      <w:tblGrid>
        <w:gridCol w:w="2917"/>
        <w:gridCol w:w="2554"/>
        <w:gridCol w:w="3879"/>
        <w:tblGridChange w:id="0">
          <w:tblGrid>
            <w:gridCol w:w="2917"/>
            <w:gridCol w:w="2554"/>
            <w:gridCol w:w="3879"/>
          </w:tblGrid>
        </w:tblGridChange>
      </w:tblGrid>
      <w:tr>
        <w:trPr>
          <w:cantSplit w:val="0"/>
          <w:trHeight w:val="440" w:hRule="atLeast"/>
          <w:tblHeader w:val="0"/>
        </w:trPr>
        <w:tc>
          <w:tcPr>
            <w:shd w:fill="ffffff" w:val="clear"/>
            <w:vAlign w:val="center"/>
          </w:tcPr>
          <w:p w:rsidR="00000000" w:rsidDel="00000000" w:rsidP="00000000" w:rsidRDefault="00000000" w:rsidRPr="00000000" w14:paraId="0000001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Version</w:t>
            </w:r>
          </w:p>
        </w:tc>
        <w:tc>
          <w:tcPr>
            <w:shd w:fill="ffffff" w:val="clear"/>
            <w:vAlign w:val="center"/>
          </w:tcPr>
          <w:p w:rsidR="00000000" w:rsidDel="00000000" w:rsidP="00000000" w:rsidRDefault="00000000" w:rsidRPr="00000000" w14:paraId="0000001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Draft</w:t>
            </w: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vertAlign w:val="baseline"/>
                <w:rtl w:val="0"/>
              </w:rPr>
              <w:t xml:space="preserve">Date</w:t>
            </w:r>
          </w:p>
        </w:tc>
        <w:tc>
          <w:tcPr>
            <w:shd w:fill="ffffff" w:val="clear"/>
            <w:vAlign w:val="center"/>
          </w:tcPr>
          <w:p w:rsidR="00000000" w:rsidDel="00000000" w:rsidP="00000000" w:rsidRDefault="00000000" w:rsidRPr="00000000" w14:paraId="0000001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i w:val="0"/>
                <w:smallCaps w:val="0"/>
                <w:strike w:val="0"/>
                <w:color w:val="000000"/>
                <w:sz w:val="24"/>
                <w:szCs w:val="24"/>
                <w:u w:val="none"/>
                <w:vertAlign w:val="baseline"/>
              </w:rPr>
            </w:pPr>
            <w:r w:rsidDel="00000000" w:rsidR="00000000" w:rsidRPr="00000000">
              <w:rPr>
                <w:b w:val="1"/>
                <w:i w:val="0"/>
                <w:smallCaps w:val="0"/>
                <w:strike w:val="0"/>
                <w:color w:val="000000"/>
                <w:sz w:val="24"/>
                <w:szCs w:val="24"/>
                <w:u w:val="none"/>
                <w:vertAlign w:val="baseline"/>
                <w:rtl w:val="0"/>
              </w:rPr>
              <w:t xml:space="preserve">Summary of Changes</w:t>
            </w:r>
          </w:p>
        </w:tc>
      </w:tr>
      <w:tr>
        <w:trPr>
          <w:cantSplit w:val="0"/>
          <w:trHeight w:val="340" w:hRule="atLeast"/>
          <w:tblHeader w:val="0"/>
        </w:trPr>
        <w:tc>
          <w:tcPr>
            <w:vAlign w:val="center"/>
          </w:tcPr>
          <w:p w:rsidR="00000000" w:rsidDel="00000000" w:rsidP="00000000" w:rsidRDefault="00000000" w:rsidRPr="00000000" w14:paraId="0000001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1.0</w:t>
            </w:r>
          </w:p>
        </w:tc>
        <w:tc>
          <w:tcPr>
            <w:vAlign w:val="center"/>
          </w:tcPr>
          <w:p w:rsidR="00000000" w:rsidDel="00000000" w:rsidP="00000000" w:rsidRDefault="00000000" w:rsidRPr="00000000" w14:paraId="0000001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 xml:space="preserve">10/10/2019</w:t>
            </w:r>
          </w:p>
        </w:tc>
        <w:tc>
          <w:tcPr>
            <w:vAlign w:val="center"/>
          </w:tcPr>
          <w:p w:rsidR="00000000" w:rsidDel="00000000" w:rsidP="00000000" w:rsidRDefault="00000000" w:rsidRPr="00000000" w14:paraId="0000001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Initial draft</w:t>
            </w:r>
          </w:p>
        </w:tc>
      </w:tr>
    </w:tbl>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E">
      <w:pPr>
        <w:pStyle w:val="Heading1"/>
        <w:spacing w:line="240" w:lineRule="auto"/>
        <w:rPr>
          <w:b w:val="0"/>
          <w:sz w:val="24"/>
          <w:szCs w:val="24"/>
        </w:rPr>
      </w:pPr>
      <w:bookmarkStart w:colFirst="0" w:colLast="0" w:name="_1fob9te" w:id="4"/>
      <w:bookmarkEnd w:id="4"/>
      <w:r w:rsidDel="00000000" w:rsidR="00000000" w:rsidRPr="00000000">
        <w:rPr>
          <w:rtl w:val="0"/>
        </w:rPr>
      </w:r>
    </w:p>
    <w:p w:rsidR="00000000" w:rsidDel="00000000" w:rsidP="00000000" w:rsidRDefault="00000000" w:rsidRPr="00000000" w14:paraId="0000001F">
      <w:pPr>
        <w:pStyle w:val="Heading1"/>
        <w:spacing w:line="240" w:lineRule="auto"/>
        <w:rPr>
          <w:b w:val="0"/>
          <w:sz w:val="24"/>
          <w:szCs w:val="24"/>
        </w:rPr>
      </w:pPr>
      <w:bookmarkStart w:colFirst="0" w:colLast="0" w:name="_85xh2w1dsf29" w:id="5"/>
      <w:bookmarkEnd w:id="5"/>
      <w:r w:rsidDel="00000000" w:rsidR="00000000" w:rsidRPr="00000000">
        <w:rPr>
          <w:rtl w:val="0"/>
        </w:rPr>
      </w:r>
    </w:p>
    <w:p w:rsidR="00000000" w:rsidDel="00000000" w:rsidP="00000000" w:rsidRDefault="00000000" w:rsidRPr="00000000" w14:paraId="00000020">
      <w:pPr>
        <w:pStyle w:val="Heading1"/>
        <w:spacing w:line="240" w:lineRule="auto"/>
        <w:ind w:left="0"/>
        <w:rPr>
          <w:b w:val="0"/>
          <w:sz w:val="24"/>
          <w:szCs w:val="24"/>
        </w:rPr>
      </w:pPr>
      <w:bookmarkStart w:colFirst="0" w:colLast="0" w:name="_qyu73fpp5xhy" w:id="6"/>
      <w:bookmarkEnd w:id="6"/>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spacing w:line="240" w:lineRule="auto"/>
        <w:rPr>
          <w:b w:val="0"/>
          <w:sz w:val="24"/>
          <w:szCs w:val="24"/>
        </w:rPr>
      </w:pPr>
      <w:bookmarkStart w:colFirst="0" w:colLast="0" w:name="_741q60gfy0wc" w:id="7"/>
      <w:bookmarkEnd w:id="7"/>
      <w:r w:rsidDel="00000000" w:rsidR="00000000" w:rsidRPr="00000000">
        <w:rPr>
          <w:rtl w:val="0"/>
        </w:rPr>
      </w:r>
    </w:p>
    <w:p w:rsidR="00000000" w:rsidDel="00000000" w:rsidP="00000000" w:rsidRDefault="00000000" w:rsidRPr="00000000" w14:paraId="00000028">
      <w:pPr>
        <w:pStyle w:val="Heading1"/>
        <w:spacing w:line="240" w:lineRule="auto"/>
        <w:rPr>
          <w:b w:val="0"/>
          <w:sz w:val="24"/>
          <w:szCs w:val="24"/>
        </w:rPr>
      </w:pPr>
      <w:bookmarkStart w:colFirst="0" w:colLast="0" w:name="_hlcdy1adjyat" w:id="8"/>
      <w:bookmarkEnd w:id="8"/>
      <w:r w:rsidDel="00000000" w:rsidR="00000000" w:rsidRPr="00000000">
        <w:rPr>
          <w:rtl w:val="0"/>
        </w:rPr>
      </w:r>
    </w:p>
    <w:p w:rsidR="00000000" w:rsidDel="00000000" w:rsidP="00000000" w:rsidRDefault="00000000" w:rsidRPr="00000000" w14:paraId="00000029">
      <w:pPr>
        <w:pStyle w:val="Heading1"/>
        <w:spacing w:line="240" w:lineRule="auto"/>
        <w:rPr>
          <w:b w:val="0"/>
          <w:sz w:val="24"/>
          <w:szCs w:val="24"/>
        </w:rPr>
      </w:pPr>
      <w:bookmarkStart w:colFirst="0" w:colLast="0" w:name="_ata5jzbpv9rl" w:id="9"/>
      <w:bookmarkEnd w:id="9"/>
      <w:r w:rsidDel="00000000" w:rsidR="00000000" w:rsidRPr="00000000">
        <w:rPr>
          <w:rtl w:val="0"/>
        </w:rPr>
      </w:r>
    </w:p>
    <w:p w:rsidR="00000000" w:rsidDel="00000000" w:rsidP="00000000" w:rsidRDefault="00000000" w:rsidRPr="00000000" w14:paraId="0000002A">
      <w:pPr>
        <w:pStyle w:val="Heading1"/>
        <w:spacing w:line="240" w:lineRule="auto"/>
        <w:rPr>
          <w:b w:val="0"/>
          <w:sz w:val="24"/>
          <w:szCs w:val="24"/>
        </w:rPr>
      </w:pPr>
      <w:bookmarkStart w:colFirst="0" w:colLast="0" w:name="_l9qmvmiq5pdr" w:id="10"/>
      <w:bookmarkEnd w:id="10"/>
      <w:r w:rsidDel="00000000" w:rsidR="00000000" w:rsidRPr="00000000">
        <w:rPr>
          <w:rtl w:val="0"/>
        </w:rPr>
      </w:r>
    </w:p>
    <w:p w:rsidR="00000000" w:rsidDel="00000000" w:rsidP="00000000" w:rsidRDefault="00000000" w:rsidRPr="00000000" w14:paraId="0000002B">
      <w:pPr>
        <w:pStyle w:val="Heading1"/>
        <w:spacing w:line="240" w:lineRule="auto"/>
        <w:rPr>
          <w:b w:val="0"/>
          <w:sz w:val="24"/>
          <w:szCs w:val="24"/>
        </w:rPr>
      </w:pPr>
      <w:bookmarkStart w:colFirst="0" w:colLast="0" w:name="_u0v9hykk5x13" w:id="11"/>
      <w:bookmarkEnd w:id="11"/>
      <w:r w:rsidDel="00000000" w:rsidR="00000000" w:rsidRPr="00000000">
        <w:rPr>
          <w:rtl w:val="0"/>
        </w:rPr>
      </w:r>
    </w:p>
    <w:p w:rsidR="00000000" w:rsidDel="00000000" w:rsidP="00000000" w:rsidRDefault="00000000" w:rsidRPr="00000000" w14:paraId="0000002C">
      <w:pPr>
        <w:pStyle w:val="Heading1"/>
        <w:spacing w:line="240" w:lineRule="auto"/>
        <w:ind w:left="0"/>
        <w:rPr>
          <w:b w:val="0"/>
          <w:sz w:val="24"/>
          <w:szCs w:val="24"/>
        </w:rPr>
      </w:pPr>
      <w:bookmarkStart w:colFirst="0" w:colLast="0" w:name="_gk0e6x629g4h" w:id="12"/>
      <w:bookmarkEnd w:id="12"/>
      <w:r w:rsidDel="00000000" w:rsidR="00000000" w:rsidRPr="00000000">
        <w:rPr>
          <w:rtl w:val="0"/>
        </w:rPr>
      </w:r>
    </w:p>
    <w:p w:rsidR="00000000" w:rsidDel="00000000" w:rsidP="00000000" w:rsidRDefault="00000000" w:rsidRPr="00000000" w14:paraId="0000002D">
      <w:pPr>
        <w:pStyle w:val="Heading1"/>
        <w:spacing w:line="240" w:lineRule="auto"/>
        <w:ind w:left="0"/>
        <w:rPr/>
      </w:pPr>
      <w:bookmarkStart w:colFirst="0" w:colLast="0" w:name="_p66i6ra9omek" w:id="13"/>
      <w:bookmarkEnd w:id="13"/>
      <w:r w:rsidDel="00000000" w:rsidR="00000000" w:rsidRPr="00000000">
        <w:rPr>
          <w:rtl w:val="0"/>
        </w:rPr>
        <w:t xml:space="preserve">Table of Contents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i w:val="0"/>
          <w:smallCaps w:val="0"/>
          <w:strike w:val="0"/>
          <w:color w:val="0000ff"/>
          <w:sz w:val="24"/>
          <w:szCs w:val="24"/>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tabs>
              <w:tab w:val="right" w:pos="9360"/>
            </w:tabs>
            <w:spacing w:before="80" w:line="240" w:lineRule="auto"/>
            <w:ind w:left="0" w:firstLine="0"/>
            <w:rPr>
              <w:rFonts w:ascii="Times New Roman" w:cs="Times New Roman" w:eastAsia="Times New Roman" w:hAnsi="Times New Roman"/>
              <w:b w:val="1"/>
              <w:i w:val="0"/>
              <w:smallCaps w:val="0"/>
              <w:strike w:val="0"/>
              <w:color w:val="0000ff"/>
              <w:sz w:val="22"/>
              <w:szCs w:val="22"/>
              <w:u w:val="none"/>
              <w:shd w:fill="auto" w:val="clear"/>
              <w:vertAlign w:val="baseline"/>
            </w:rPr>
          </w:pPr>
          <w:r w:rsidDel="00000000" w:rsidR="00000000" w:rsidRPr="00000000">
            <w:fldChar w:fldCharType="begin"/>
            <w:instrText xml:space="preserve"> TOC \h \u \z </w:instrText>
            <w:fldChar w:fldCharType="separate"/>
          </w:r>
          <w:hyperlink w:anchor="_qrbh6iahi7dy">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Revision History</w:t>
            </w:r>
          </w:hyperlink>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ab/>
          </w:r>
          <w:r w:rsidDel="00000000" w:rsidR="00000000" w:rsidRPr="00000000">
            <w:fldChar w:fldCharType="begin"/>
            <w:instrText xml:space="preserve"> PAGEREF _qrbh6iahi7dy \h </w:instrText>
            <w:fldChar w:fldCharType="separate"/>
          </w:r>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Times New Roman" w:cs="Times New Roman" w:eastAsia="Times New Roman" w:hAnsi="Times New Roman"/>
              <w:b w:val="1"/>
              <w:i w:val="0"/>
              <w:smallCaps w:val="0"/>
              <w:strike w:val="0"/>
              <w:color w:val="0000ff"/>
              <w:sz w:val="22"/>
              <w:szCs w:val="22"/>
              <w:u w:val="none"/>
              <w:shd w:fill="auto" w:val="clear"/>
              <w:vertAlign w:val="baseline"/>
            </w:rPr>
          </w:pPr>
          <w:hyperlink w:anchor="_p66i6ra9omek">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ab/>
          </w:r>
          <w:r w:rsidDel="00000000" w:rsidR="00000000" w:rsidRPr="00000000">
            <w:fldChar w:fldCharType="begin"/>
            <w:instrText xml:space="preserve"> PAGEREF _p66i6ra9omek \h </w:instrText>
            <w:fldChar w:fldCharType="separate"/>
          </w:r>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Times New Roman" w:cs="Times New Roman" w:eastAsia="Times New Roman" w:hAnsi="Times New Roman"/>
              <w:b w:val="1"/>
              <w:i w:val="0"/>
              <w:smallCaps w:val="0"/>
              <w:strike w:val="0"/>
              <w:color w:val="0000ff"/>
              <w:sz w:val="22"/>
              <w:szCs w:val="22"/>
              <w:u w:val="none"/>
              <w:shd w:fill="auto" w:val="clear"/>
              <w:vertAlign w:val="baseline"/>
            </w:rPr>
          </w:pPr>
          <w:hyperlink w:anchor="_1b5kcxohyrsy">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ab/>
          </w:r>
          <w:r w:rsidDel="00000000" w:rsidR="00000000" w:rsidRPr="00000000">
            <w:fldChar w:fldCharType="begin"/>
            <w:instrText xml:space="preserve"> PAGEREF _1b5kcxohyrsy \h </w:instrText>
            <w:fldChar w:fldCharType="separate"/>
          </w:r>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1"/>
              <w:i w:val="0"/>
              <w:smallCaps w:val="0"/>
              <w:strike w:val="0"/>
              <w:color w:val="0000ff"/>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1"/>
              <w:i w:val="0"/>
              <w:smallCaps w:val="0"/>
              <w:strike w:val="0"/>
              <w:color w:val="0000ff"/>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Scope</w:t>
            </w:r>
          </w:hyperlink>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Times New Roman" w:cs="Times New Roman" w:eastAsia="Times New Roman" w:hAnsi="Times New Roman"/>
              <w:b w:val="1"/>
              <w:i w:val="0"/>
              <w:smallCaps w:val="0"/>
              <w:strike w:val="0"/>
              <w:color w:val="0000ff"/>
              <w:sz w:val="22"/>
              <w:szCs w:val="22"/>
              <w:u w:val="none"/>
              <w:shd w:fill="auto" w:val="clear"/>
              <w:vertAlign w:val="baseline"/>
            </w:rPr>
          </w:pPr>
          <w:hyperlink w:anchor="_dfyetntbht2c">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IMMEDIATE SCIENCE APPLICATIONS</w:t>
            </w:r>
          </w:hyperlink>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ab/>
          </w:r>
          <w:r w:rsidDel="00000000" w:rsidR="00000000" w:rsidRPr="00000000">
            <w:fldChar w:fldCharType="begin"/>
            <w:instrText xml:space="preserve"> PAGEREF _dfyetntbht2c \h </w:instrText>
            <w:fldChar w:fldCharType="separate"/>
          </w:r>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b w:val="0"/>
              <w:i w:val="0"/>
              <w:smallCaps w:val="0"/>
              <w:strike w:val="0"/>
              <w:color w:val="0000ff"/>
              <w:sz w:val="22"/>
              <w:szCs w:val="22"/>
              <w:u w:val="none"/>
              <w:shd w:fill="auto" w:val="clear"/>
              <w:vertAlign w:val="baseline"/>
            </w:rPr>
          </w:pPr>
          <w:hyperlink w:anchor="_odcb55ihj0o5">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Under Ice Production</w:t>
            </w:r>
          </w:hyperlink>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ab/>
          </w:r>
          <w:r w:rsidDel="00000000" w:rsidR="00000000" w:rsidRPr="00000000">
            <w:fldChar w:fldCharType="begin"/>
            <w:instrText xml:space="preserve"> PAGEREF _odcb55ihj0o5 \h </w:instrText>
            <w:fldChar w:fldCharType="separate"/>
          </w: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Times New Roman" w:cs="Times New Roman" w:eastAsia="Times New Roman" w:hAnsi="Times New Roman"/>
              <w:b w:val="0"/>
              <w:i w:val="0"/>
              <w:smallCaps w:val="0"/>
              <w:strike w:val="0"/>
              <w:color w:val="0000ff"/>
              <w:sz w:val="22"/>
              <w:szCs w:val="22"/>
              <w:u w:val="none"/>
              <w:shd w:fill="auto" w:val="clear"/>
              <w:vertAlign w:val="baseline"/>
            </w:rPr>
          </w:pPr>
          <w:hyperlink w:anchor="_ll8mmpgmjz6i">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Measure conditions and productivity levels under sea ice.</w:t>
            </w:r>
          </w:hyperlink>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ab/>
          </w:r>
          <w:r w:rsidDel="00000000" w:rsidR="00000000" w:rsidRPr="00000000">
            <w:fldChar w:fldCharType="begin"/>
            <w:instrText xml:space="preserve"> PAGEREF _ll8mmpgmjz6i \h </w:instrText>
            <w:fldChar w:fldCharType="separate"/>
          </w: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0"/>
              <w:i w:val="0"/>
              <w:smallCaps w:val="0"/>
              <w:strike w:val="0"/>
              <w:color w:val="0000ff"/>
              <w:sz w:val="22"/>
              <w:szCs w:val="22"/>
              <w:u w:val="none"/>
              <w:shd w:fill="auto" w:val="clear"/>
              <w:vertAlign w:val="baseline"/>
            </w:rPr>
          </w:pPr>
          <w:hyperlink w:anchor="_xmvinf53smpl">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Bering Cold Pool</w:t>
            </w:r>
          </w:hyperlink>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ab/>
          </w:r>
          <w:r w:rsidDel="00000000" w:rsidR="00000000" w:rsidRPr="00000000">
            <w:fldChar w:fldCharType="begin"/>
            <w:instrText xml:space="preserve"> PAGEREF _xmvinf53smpl \h </w:instrText>
            <w:fldChar w:fldCharType="separate"/>
          </w: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Times New Roman" w:cs="Times New Roman" w:eastAsia="Times New Roman" w:hAnsi="Times New Roman"/>
              <w:b w:val="0"/>
              <w:i w:val="0"/>
              <w:smallCaps w:val="0"/>
              <w:strike w:val="0"/>
              <w:color w:val="0000ff"/>
              <w:sz w:val="22"/>
              <w:szCs w:val="22"/>
              <w:u w:val="none"/>
              <w:shd w:fill="auto" w:val="clear"/>
              <w:vertAlign w:val="baseline"/>
            </w:rPr>
          </w:pPr>
          <w:hyperlink w:anchor="_lplxojezj931">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Measure conditions in the Bering Sea to map the cold pool.</w:t>
            </w:r>
          </w:hyperlink>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ab/>
          </w:r>
          <w:r w:rsidDel="00000000" w:rsidR="00000000" w:rsidRPr="00000000">
            <w:fldChar w:fldCharType="begin"/>
            <w:instrText xml:space="preserve"> PAGEREF _lplxojezj931 \h </w:instrText>
            <w:fldChar w:fldCharType="separate"/>
          </w: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Times New Roman" w:cs="Times New Roman" w:eastAsia="Times New Roman" w:hAnsi="Times New Roman"/>
              <w:b w:val="1"/>
              <w:i w:val="0"/>
              <w:smallCaps w:val="0"/>
              <w:strike w:val="0"/>
              <w:color w:val="0000ff"/>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LONG-TERM PROJECT VISION</w:t>
            </w:r>
          </w:hyperlink>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b w:val="1"/>
              <w:i w:val="0"/>
              <w:smallCaps w:val="0"/>
              <w:strike w:val="0"/>
              <w:color w:val="0000ff"/>
              <w:sz w:val="22"/>
              <w:szCs w:val="22"/>
              <w:u w:val="none"/>
              <w:shd w:fill="auto" w:val="clear"/>
              <w:vertAlign w:val="baseline"/>
            </w:rPr>
          </w:pPr>
          <w:hyperlink w:anchor="_3zy7b9kilhs">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Measurements of Interest</w:t>
            </w:r>
          </w:hyperlink>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ab/>
          </w:r>
          <w:r w:rsidDel="00000000" w:rsidR="00000000" w:rsidRPr="00000000">
            <w:fldChar w:fldCharType="begin"/>
            <w:instrText xml:space="preserve"> PAGEREF _3zy7b9kilhs \h </w:instrText>
            <w:fldChar w:fldCharType="separate"/>
          </w:r>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b w:val="1"/>
              <w:i w:val="0"/>
              <w:smallCaps w:val="0"/>
              <w:strike w:val="0"/>
              <w:color w:val="0000ff"/>
              <w:sz w:val="22"/>
              <w:szCs w:val="22"/>
              <w:u w:val="none"/>
              <w:shd w:fill="auto" w:val="clear"/>
              <w:vertAlign w:val="baseline"/>
            </w:rPr>
          </w:pPr>
          <w:hyperlink w:anchor="_9u3vy546zs4e">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Sampling Phases</w:t>
            </w:r>
          </w:hyperlink>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ab/>
          </w:r>
          <w:r w:rsidDel="00000000" w:rsidR="00000000" w:rsidRPr="00000000">
            <w:fldChar w:fldCharType="begin"/>
            <w:instrText xml:space="preserve"> PAGEREF _9u3vy546zs4e \h </w:instrText>
            <w:fldChar w:fldCharType="separate"/>
          </w:r>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Times New Roman" w:cs="Times New Roman" w:eastAsia="Times New Roman" w:hAnsi="Times New Roman"/>
              <w:b w:val="1"/>
              <w:i w:val="0"/>
              <w:smallCaps w:val="0"/>
              <w:strike w:val="0"/>
              <w:color w:val="0000ff"/>
              <w:sz w:val="22"/>
              <w:szCs w:val="22"/>
              <w:u w:val="none"/>
              <w:shd w:fill="auto" w:val="clear"/>
              <w:vertAlign w:val="baseline"/>
            </w:rPr>
          </w:pPr>
          <w:hyperlink w:anchor="_krz1zzubdrkh">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ENGINEERING SPECIFICATIONS</w:t>
            </w:r>
          </w:hyperlink>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ab/>
          </w:r>
          <w:r w:rsidDel="00000000" w:rsidR="00000000" w:rsidRPr="00000000">
            <w:fldChar w:fldCharType="begin"/>
            <w:instrText xml:space="preserve"> PAGEREF _krz1zzubdrkh \h </w:instrText>
            <w:fldChar w:fldCharType="separate"/>
          </w:r>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Times New Roman" w:cs="Times New Roman" w:eastAsia="Times New Roman" w:hAnsi="Times New Roman"/>
              <w:b w:val="1"/>
              <w:i w:val="0"/>
              <w:smallCaps w:val="0"/>
              <w:strike w:val="0"/>
              <w:color w:val="0000ff"/>
              <w:sz w:val="22"/>
              <w:szCs w:val="22"/>
              <w:u w:val="none"/>
              <w:shd w:fill="auto" w:val="clear"/>
              <w:vertAlign w:val="baseline"/>
            </w:rPr>
          </w:pPr>
          <w:hyperlink w:anchor="_5sr5b5mugx78">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Basic Program Flow</w:t>
            </w:r>
          </w:hyperlink>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ab/>
          </w:r>
          <w:r w:rsidDel="00000000" w:rsidR="00000000" w:rsidRPr="00000000">
            <w:fldChar w:fldCharType="begin"/>
            <w:instrText xml:space="preserve"> PAGEREF _5sr5b5mugx78 \h </w:instrText>
            <w:fldChar w:fldCharType="separate"/>
          </w:r>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b w:val="1"/>
              <w:i w:val="0"/>
              <w:smallCaps w:val="0"/>
              <w:strike w:val="0"/>
              <w:color w:val="0000ff"/>
              <w:sz w:val="22"/>
              <w:szCs w:val="22"/>
              <w:u w:val="none"/>
              <w:shd w:fill="auto" w:val="clear"/>
              <w:vertAlign w:val="baseline"/>
            </w:rPr>
          </w:pPr>
          <w:hyperlink w:anchor="_3zme0eb9ffy0">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Mechanical Design Parameters</w:t>
            </w:r>
          </w:hyperlink>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ab/>
          </w:r>
          <w:r w:rsidDel="00000000" w:rsidR="00000000" w:rsidRPr="00000000">
            <w:fldChar w:fldCharType="begin"/>
            <w:instrText xml:space="preserve"> PAGEREF _3zme0eb9ffy0 \h </w:instrText>
            <w:fldChar w:fldCharType="separate"/>
          </w:r>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Times New Roman" w:cs="Times New Roman" w:eastAsia="Times New Roman" w:hAnsi="Times New Roman"/>
              <w:b w:val="1"/>
              <w:i w:val="0"/>
              <w:smallCaps w:val="0"/>
              <w:strike w:val="0"/>
              <w:color w:val="0000ff"/>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Sensor Capability/Data Quality</w:t>
            </w:r>
          </w:hyperlink>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Times New Roman" w:cs="Times New Roman" w:eastAsia="Times New Roman" w:hAnsi="Times New Roman"/>
              <w:b w:val="1"/>
              <w:i w:val="0"/>
              <w:smallCaps w:val="0"/>
              <w:strike w:val="0"/>
              <w:color w:val="0000ff"/>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Battery Life/Data Quantity</w:t>
            </w:r>
          </w:hyperlink>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Times New Roman" w:cs="Times New Roman" w:eastAsia="Times New Roman" w:hAnsi="Times New Roman"/>
              <w:b w:val="1"/>
              <w:i w:val="0"/>
              <w:smallCaps w:val="0"/>
              <w:strike w:val="0"/>
              <w:color w:val="0000ff"/>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APPENDIX A: ACRONYMS AND ABBREVIATIONS</w:t>
            </w:r>
          </w:hyperlink>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ff"/>
              <w:sz w:val="22"/>
              <w:szCs w:val="22"/>
              <w:u w:val="none"/>
              <w:shd w:fill="auto" w:val="clear"/>
              <w:vertAlign w:val="baseline"/>
            </w:rPr>
          </w:pPr>
          <w:hyperlink w:anchor="_flzwyvep6tol">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APPENDIX B: CITATIONS</w:t>
            </w:r>
          </w:hyperlink>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ab/>
          </w:r>
          <w:r w:rsidDel="00000000" w:rsidR="00000000" w:rsidRPr="00000000">
            <w:fldChar w:fldCharType="begin"/>
            <w:instrText xml:space="preserve"> PAGEREF _flzwyvep6tol \h </w:instrText>
            <w:fldChar w:fldCharType="separate"/>
          </w:r>
          <w:r w:rsidDel="00000000" w:rsidR="00000000" w:rsidRPr="00000000">
            <w:rPr>
              <w:rFonts w:ascii="Times New Roman" w:cs="Times New Roman" w:eastAsia="Times New Roman" w:hAnsi="Times New Roman"/>
              <w:b w:val="1"/>
              <w:i w:val="0"/>
              <w:smallCaps w:val="0"/>
              <w:strike w:val="0"/>
              <w:color w:val="0000ff"/>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color w:val="0000ff"/>
          <w:sz w:val="24"/>
          <w:szCs w:val="24"/>
        </w:rPr>
        <w:sectPr>
          <w:type w:val="continuous"/>
          <w:pgSz w:h="15840" w:w="12240" w:orient="portrait"/>
          <w:pgMar w:bottom="1440" w:top="1440" w:left="1440" w:right="1440" w:header="360" w:footer="360"/>
        </w:sectPr>
      </w:pPr>
      <w:r w:rsidDel="00000000" w:rsidR="00000000" w:rsidRPr="00000000">
        <w:rPr>
          <w:rtl w:val="0"/>
        </w:rPr>
      </w:r>
    </w:p>
    <w:p w:rsidR="00000000" w:rsidDel="00000000" w:rsidP="00000000" w:rsidRDefault="00000000" w:rsidRPr="00000000" w14:paraId="00000044">
      <w:pPr>
        <w:pStyle w:val="Heading1"/>
        <w:spacing w:before="360" w:line="240" w:lineRule="auto"/>
        <w:ind w:left="0" w:firstLine="0"/>
        <w:rPr/>
      </w:pPr>
      <w:bookmarkStart w:colFirst="0" w:colLast="0" w:name="_1ksv4uv" w:id="14"/>
      <w:bookmarkEnd w:id="14"/>
      <w:r w:rsidDel="00000000" w:rsidR="00000000" w:rsidRPr="00000000">
        <w:rPr>
          <w:rtl w:val="0"/>
        </w:rPr>
      </w:r>
    </w:p>
    <w:p w:rsidR="00000000" w:rsidDel="00000000" w:rsidP="00000000" w:rsidRDefault="00000000" w:rsidRPr="00000000" w14:paraId="00000045">
      <w:pPr>
        <w:pStyle w:val="Heading1"/>
        <w:spacing w:before="360" w:line="240" w:lineRule="auto"/>
        <w:ind w:left="0" w:firstLine="0"/>
        <w:rPr/>
      </w:pPr>
      <w:bookmarkStart w:colFirst="0" w:colLast="0" w:name="_ujck4k3c608u" w:id="15"/>
      <w:bookmarkEnd w:id="15"/>
      <w:r w:rsidDel="00000000" w:rsidR="00000000" w:rsidRPr="00000000">
        <w:rPr>
          <w:rtl w:val="0"/>
        </w:rPr>
      </w:r>
    </w:p>
    <w:p w:rsidR="00000000" w:rsidDel="00000000" w:rsidP="00000000" w:rsidRDefault="00000000" w:rsidRPr="00000000" w14:paraId="00000046">
      <w:pPr>
        <w:pStyle w:val="Heading1"/>
        <w:spacing w:before="360" w:line="240" w:lineRule="auto"/>
        <w:ind w:left="0" w:firstLine="0"/>
        <w:rPr/>
      </w:pPr>
      <w:bookmarkStart w:colFirst="0" w:colLast="0" w:name="_1b5kcxohyrsy" w:id="16"/>
      <w:bookmarkEnd w:id="16"/>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7">
      <w:pPr>
        <w:pStyle w:val="Heading2"/>
        <w:ind w:left="0" w:firstLine="0"/>
        <w:rPr/>
      </w:pPr>
      <w:bookmarkStart w:colFirst="0" w:colLast="0" w:name="_44sinio" w:id="17"/>
      <w:bookmarkEnd w:id="17"/>
      <w:r w:rsidDel="00000000" w:rsidR="00000000" w:rsidRPr="00000000">
        <w:rPr>
          <w:rtl w:val="0"/>
        </w:rPr>
        <w:t xml:space="preserve">Purpose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i w:val="0"/>
          <w:smallCaps w:val="0"/>
          <w:strike w:val="0"/>
          <w:color w:val="000000"/>
          <w:sz w:val="24"/>
          <w:szCs w:val="24"/>
          <w:u w:val="none"/>
          <w:vertAlign w:val="baseline"/>
        </w:rPr>
      </w:pPr>
      <w:bookmarkStart w:colFirst="0" w:colLast="0" w:name="_2jxsxqh" w:id="18"/>
      <w:bookmarkEnd w:id="18"/>
      <w:r w:rsidDel="00000000" w:rsidR="00000000" w:rsidRPr="00000000">
        <w:rPr>
          <w:i w:val="0"/>
          <w:smallCaps w:val="0"/>
          <w:strike w:val="0"/>
          <w:color w:val="000000"/>
          <w:sz w:val="24"/>
          <w:szCs w:val="24"/>
          <w:u w:val="none"/>
          <w:vertAlign w:val="baseline"/>
          <w:rtl w:val="0"/>
        </w:rPr>
        <w:t xml:space="preserve">This document is to identify goals</w:t>
      </w:r>
      <w:r w:rsidDel="00000000" w:rsidR="00000000" w:rsidRPr="00000000">
        <w:rPr>
          <w:sz w:val="24"/>
          <w:szCs w:val="24"/>
          <w:rtl w:val="0"/>
        </w:rPr>
        <w:t xml:space="preserve"> for the pop-up project that cover: overall project direction, specific engineering requirements, data quality and sensor capability requirements and cost requirements. </w:t>
      </w:r>
      <w:r w:rsidDel="00000000" w:rsidR="00000000" w:rsidRPr="00000000">
        <w:rPr>
          <w:rtl w:val="0"/>
        </w:rPr>
      </w:r>
    </w:p>
    <w:p w:rsidR="00000000" w:rsidDel="00000000" w:rsidP="00000000" w:rsidRDefault="00000000" w:rsidRPr="00000000" w14:paraId="00000049">
      <w:pPr>
        <w:pStyle w:val="Heading2"/>
        <w:ind w:left="0" w:firstLine="0"/>
        <w:rPr/>
      </w:pPr>
      <w:bookmarkStart w:colFirst="0" w:colLast="0" w:name="_z337ya" w:id="19"/>
      <w:bookmarkEnd w:id="19"/>
      <w:r w:rsidDel="00000000" w:rsidR="00000000" w:rsidRPr="00000000">
        <w:rPr>
          <w:rtl w:val="0"/>
        </w:rPr>
        <w:t xml:space="preserve">Scope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pPr>
      <w:bookmarkStart w:colFirst="0" w:colLast="0" w:name="_3j2qqm3" w:id="20"/>
      <w:bookmarkEnd w:id="20"/>
      <w:r w:rsidDel="00000000" w:rsidR="00000000" w:rsidRPr="00000000">
        <w:rPr>
          <w:i w:val="0"/>
          <w:smallCaps w:val="0"/>
          <w:strike w:val="0"/>
          <w:color w:val="000000"/>
          <w:sz w:val="24"/>
          <w:szCs w:val="24"/>
          <w:u w:val="none"/>
          <w:vertAlign w:val="baseline"/>
          <w:rtl w:val="0"/>
        </w:rPr>
        <w:t xml:space="preserve">This document is intend</w:t>
      </w:r>
      <w:r w:rsidDel="00000000" w:rsidR="00000000" w:rsidRPr="00000000">
        <w:rPr>
          <w:sz w:val="24"/>
          <w:szCs w:val="24"/>
          <w:rtl w:val="0"/>
        </w:rPr>
        <w:t xml:space="preserve">ed for use as a developmental tool while the pop-up project is under the auspices and funding of the ITAE program </w:t>
      </w:r>
      <w:hyperlink r:id="rId12">
        <w:r w:rsidDel="00000000" w:rsidR="00000000" w:rsidRPr="00000000">
          <w:rPr>
            <w:color w:val="1155cc"/>
            <w:sz w:val="24"/>
            <w:szCs w:val="24"/>
            <w:u w:val="single"/>
            <w:rtl w:val="0"/>
          </w:rPr>
          <w:t xml:space="preserve">[1]</w:t>
        </w:r>
      </w:hyperlink>
      <w:r w:rsidDel="00000000" w:rsidR="00000000" w:rsidRPr="00000000">
        <w:rPr>
          <w:sz w:val="24"/>
          <w:szCs w:val="24"/>
          <w:rtl w:val="0"/>
        </w:rPr>
        <w:t xml:space="preserve">. The pop-up project is a collaborative effort between EcoFOCI and the PMEL Engineering Development Division (EDD). Initial prototyping and development of the pop-up floats began under Lieutenant Daniel Langis, NOAA Corps in 2015 </w:t>
      </w:r>
      <w:hyperlink r:id="rId13">
        <w:r w:rsidDel="00000000" w:rsidR="00000000" w:rsidRPr="00000000">
          <w:rPr>
            <w:color w:val="1155cc"/>
            <w:sz w:val="24"/>
            <w:szCs w:val="24"/>
            <w:u w:val="single"/>
            <w:rtl w:val="0"/>
          </w:rPr>
          <w:t xml:space="preserve">[2]</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B">
      <w:pPr>
        <w:pStyle w:val="Heading1"/>
        <w:ind w:left="0" w:firstLine="0"/>
        <w:rPr/>
      </w:pPr>
      <w:bookmarkStart w:colFirst="0" w:colLast="0" w:name="_dfyetntbht2c" w:id="21"/>
      <w:bookmarkEnd w:id="21"/>
      <w:r w:rsidDel="00000000" w:rsidR="00000000" w:rsidRPr="00000000">
        <w:rPr>
          <w:rtl w:val="0"/>
        </w:rPr>
        <w:t xml:space="preserve">IMMEDIATE SCIENCE APPLICATIONS</w:t>
      </w:r>
      <w:r w:rsidDel="00000000" w:rsidR="00000000" w:rsidRPr="00000000">
        <w:rPr>
          <w:rtl w:val="0"/>
        </w:rPr>
      </w:r>
    </w:p>
    <w:p w:rsidR="00000000" w:rsidDel="00000000" w:rsidP="00000000" w:rsidRDefault="00000000" w:rsidRPr="00000000" w14:paraId="0000004C">
      <w:pPr>
        <w:pStyle w:val="Heading2"/>
        <w:spacing w:before="0" w:lineRule="auto"/>
        <w:ind w:left="0" w:firstLine="0"/>
        <w:rPr/>
      </w:pPr>
      <w:bookmarkStart w:colFirst="0" w:colLast="0" w:name="_odcb55ihj0o5" w:id="22"/>
      <w:bookmarkEnd w:id="22"/>
      <w:r w:rsidDel="00000000" w:rsidR="00000000" w:rsidRPr="00000000">
        <w:rPr>
          <w:b w:val="1"/>
          <w:rtl w:val="0"/>
        </w:rPr>
        <w:t xml:space="preserve">Under Ice Production</w:t>
      </w:r>
      <w:r w:rsidDel="00000000" w:rsidR="00000000" w:rsidRPr="00000000">
        <w:rPr>
          <w:rtl w:val="0"/>
        </w:rPr>
      </w:r>
    </w:p>
    <w:p w:rsidR="00000000" w:rsidDel="00000000" w:rsidP="00000000" w:rsidRDefault="00000000" w:rsidRPr="00000000" w14:paraId="0000004D">
      <w:pPr>
        <w:pStyle w:val="Heading3"/>
        <w:spacing w:before="0" w:lineRule="auto"/>
        <w:ind w:left="720" w:firstLine="0"/>
        <w:rPr/>
      </w:pPr>
      <w:bookmarkStart w:colFirst="0" w:colLast="0" w:name="_ll8mmpgmjz6i" w:id="23"/>
      <w:bookmarkEnd w:id="23"/>
      <w:r w:rsidDel="00000000" w:rsidR="00000000" w:rsidRPr="00000000">
        <w:rPr>
          <w:rtl w:val="0"/>
        </w:rPr>
        <w:t xml:space="preserve">Measure conditions and productivity levels under sea ice. </w:t>
      </w:r>
    </w:p>
    <w:p w:rsidR="00000000" w:rsidDel="00000000" w:rsidP="00000000" w:rsidRDefault="00000000" w:rsidRPr="00000000" w14:paraId="0000004E">
      <w:pPr>
        <w:numPr>
          <w:ilvl w:val="1"/>
          <w:numId w:val="3"/>
        </w:numPr>
        <w:ind w:left="1440" w:hanging="360"/>
        <w:rPr>
          <w:i w:val="1"/>
        </w:rPr>
      </w:pPr>
      <w:r w:rsidDel="00000000" w:rsidR="00000000" w:rsidRPr="00000000">
        <w:rPr>
          <w:i w:val="1"/>
          <w:sz w:val="24"/>
          <w:szCs w:val="24"/>
          <w:rtl w:val="0"/>
        </w:rPr>
        <w:t xml:space="preserve"> The primary interest is in productivity at the water-ice boundary where productivity is very high in the spring before ice melt and ambient light levels are rapidly rising.</w:t>
      </w:r>
    </w:p>
    <w:p w:rsidR="00000000" w:rsidDel="00000000" w:rsidP="00000000" w:rsidRDefault="00000000" w:rsidRPr="00000000" w14:paraId="0000004F">
      <w:pPr>
        <w:pStyle w:val="Heading2"/>
        <w:spacing w:before="0" w:lineRule="auto"/>
        <w:ind w:left="0" w:firstLine="0"/>
        <w:rPr/>
      </w:pPr>
      <w:bookmarkStart w:colFirst="0" w:colLast="0" w:name="_xmvinf53smpl" w:id="24"/>
      <w:bookmarkEnd w:id="24"/>
      <w:r w:rsidDel="00000000" w:rsidR="00000000" w:rsidRPr="00000000">
        <w:rPr>
          <w:b w:val="1"/>
          <w:rtl w:val="0"/>
        </w:rPr>
        <w:t xml:space="preserve">Bering Cold Pool</w:t>
      </w:r>
      <w:r w:rsidDel="00000000" w:rsidR="00000000" w:rsidRPr="00000000">
        <w:rPr>
          <w:rtl w:val="0"/>
        </w:rPr>
      </w:r>
    </w:p>
    <w:p w:rsidR="00000000" w:rsidDel="00000000" w:rsidP="00000000" w:rsidRDefault="00000000" w:rsidRPr="00000000" w14:paraId="00000050">
      <w:pPr>
        <w:pStyle w:val="Heading3"/>
        <w:spacing w:before="0" w:lineRule="auto"/>
        <w:ind w:left="720" w:firstLine="0"/>
        <w:rPr/>
      </w:pPr>
      <w:bookmarkStart w:colFirst="0" w:colLast="0" w:name="_lplxojezj931" w:id="25"/>
      <w:bookmarkEnd w:id="25"/>
      <w:r w:rsidDel="00000000" w:rsidR="00000000" w:rsidRPr="00000000">
        <w:rPr>
          <w:rtl w:val="0"/>
        </w:rPr>
        <w:t xml:space="preserve">Measure conditions in the Bering Sea to map the cold pool.  </w:t>
      </w:r>
    </w:p>
    <w:p w:rsidR="00000000" w:rsidDel="00000000" w:rsidP="00000000" w:rsidRDefault="00000000" w:rsidRPr="00000000" w14:paraId="00000051">
      <w:pPr>
        <w:numPr>
          <w:ilvl w:val="1"/>
          <w:numId w:val="3"/>
        </w:numPr>
        <w:ind w:left="1440" w:hanging="360"/>
        <w:rPr>
          <w:sz w:val="24"/>
          <w:szCs w:val="24"/>
        </w:rPr>
      </w:pPr>
      <w:r w:rsidDel="00000000" w:rsidR="00000000" w:rsidRPr="00000000">
        <w:rPr>
          <w:i w:val="1"/>
          <w:sz w:val="24"/>
          <w:szCs w:val="24"/>
          <w:rtl w:val="0"/>
        </w:rPr>
        <w:t xml:space="preserve">Bottom temperatures below 2 °C characterize the Bering Sea cold pool, an important refuge for young pollock from predation. The primary interest is in measuring the extent, thickness and varying light levels of the cold pool through the winter months and how it changes over time.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2">
      <w:pPr>
        <w:pStyle w:val="Heading1"/>
        <w:ind w:left="0" w:firstLine="0"/>
        <w:rPr/>
      </w:pPr>
      <w:bookmarkStart w:colFirst="0" w:colLast="0" w:name="_2bn6wsx" w:id="26"/>
      <w:bookmarkEnd w:id="26"/>
      <w:r w:rsidDel="00000000" w:rsidR="00000000" w:rsidRPr="00000000">
        <w:rPr>
          <w:rtl w:val="0"/>
        </w:rPr>
        <w:t xml:space="preserve">LONG-TERM PROJECT VISION</w:t>
      </w:r>
      <w:r w:rsidDel="00000000" w:rsidR="00000000" w:rsidRPr="00000000">
        <w:rPr>
          <w:rtl w:val="0"/>
        </w:rPr>
      </w:r>
    </w:p>
    <w:p w:rsidR="00000000" w:rsidDel="00000000" w:rsidP="00000000" w:rsidRDefault="00000000" w:rsidRPr="00000000" w14:paraId="00000053">
      <w:pPr>
        <w:spacing w:after="120" w:before="45" w:line="240" w:lineRule="auto"/>
        <w:ind w:right="196"/>
        <w:jc w:val="center"/>
        <w:rPr>
          <w:sz w:val="24"/>
          <w:szCs w:val="24"/>
        </w:rPr>
      </w:pPr>
      <w:bookmarkStart w:colFirst="0" w:colLast="0" w:name="_2xcytpi" w:id="27"/>
      <w:bookmarkEnd w:id="27"/>
      <w:r w:rsidDel="00000000" w:rsidR="00000000" w:rsidRPr="00000000">
        <w:rPr>
          <w:i w:val="1"/>
          <w:sz w:val="24"/>
          <w:szCs w:val="24"/>
          <w:rtl w:val="0"/>
        </w:rPr>
        <w:t xml:space="preserve">“Robust, inexpensive, and expendable, but sophisticated enough to acquire oceanographic-quality data.” </w:t>
      </w:r>
      <w:r w:rsidDel="00000000" w:rsidR="00000000" w:rsidRPr="00000000">
        <w:rPr>
          <w:sz w:val="24"/>
          <w:szCs w:val="24"/>
          <w:rtl w:val="0"/>
        </w:rPr>
        <w:t xml:space="preserve"> </w:t>
      </w:r>
    </w:p>
    <w:p w:rsidR="00000000" w:rsidDel="00000000" w:rsidP="00000000" w:rsidRDefault="00000000" w:rsidRPr="00000000" w14:paraId="00000054">
      <w:pPr>
        <w:spacing w:after="120" w:before="45" w:line="240" w:lineRule="auto"/>
        <w:ind w:right="196"/>
        <w:rPr>
          <w:sz w:val="24"/>
          <w:szCs w:val="24"/>
        </w:rPr>
      </w:pPr>
      <w:bookmarkStart w:colFirst="0" w:colLast="0" w:name="_xet9evwmos5z" w:id="28"/>
      <w:bookmarkEnd w:id="28"/>
      <w:r w:rsidDel="00000000" w:rsidR="00000000" w:rsidRPr="00000000">
        <w:rPr>
          <w:sz w:val="24"/>
          <w:szCs w:val="24"/>
          <w:rtl w:val="0"/>
        </w:rPr>
        <w:t xml:space="preserve">The pop-up float was developed as a unique product designed to fill the gap in available technology between year-round deeper moorings and surface-based sampling in the summers. However, because of the harsh and unpredictable environment of shifting and breaking ice, actually acquiring measurements close to the ice during the winter and spring without losing instruments has been notoriously difficult.  The pop-up project aims to develop a low-cost, expendable oceanographic instrument that can be easily deployed by hand from any vessel and that will reliably transmit data back via satellite. </w:t>
      </w:r>
    </w:p>
    <w:p w:rsidR="00000000" w:rsidDel="00000000" w:rsidP="00000000" w:rsidRDefault="00000000" w:rsidRPr="00000000" w14:paraId="00000055">
      <w:pPr>
        <w:spacing w:after="120" w:before="45" w:line="240" w:lineRule="auto"/>
        <w:ind w:right="196"/>
        <w:rPr>
          <w:sz w:val="24"/>
          <w:szCs w:val="24"/>
        </w:rPr>
      </w:pPr>
      <w:bookmarkStart w:colFirst="0" w:colLast="0" w:name="_i5uxg0dkzkym" w:id="29"/>
      <w:bookmarkEnd w:id="29"/>
      <w:r w:rsidDel="00000000" w:rsidR="00000000" w:rsidRPr="00000000">
        <w:rPr>
          <w:sz w:val="24"/>
          <w:szCs w:val="24"/>
          <w:rtl w:val="0"/>
        </w:rPr>
        <w:t xml:space="preserve">Long-term goals for this project include: </w:t>
      </w:r>
    </w:p>
    <w:p w:rsidR="00000000" w:rsidDel="00000000" w:rsidP="00000000" w:rsidRDefault="00000000" w:rsidRPr="00000000" w14:paraId="00000056">
      <w:pPr>
        <w:numPr>
          <w:ilvl w:val="0"/>
          <w:numId w:val="2"/>
        </w:numPr>
        <w:spacing w:after="0" w:afterAutospacing="0" w:before="45" w:line="240" w:lineRule="auto"/>
        <w:ind w:left="720" w:right="196" w:hanging="360"/>
        <w:rPr>
          <w:sz w:val="24"/>
          <w:szCs w:val="24"/>
          <w:u w:val="none"/>
        </w:rPr>
      </w:pPr>
      <w:bookmarkStart w:colFirst="0" w:colLast="0" w:name="_56wyzwnrzjvm" w:id="30"/>
      <w:bookmarkEnd w:id="30"/>
      <w:r w:rsidDel="00000000" w:rsidR="00000000" w:rsidRPr="00000000">
        <w:rPr>
          <w:sz w:val="24"/>
          <w:szCs w:val="24"/>
          <w:rtl w:val="0"/>
        </w:rPr>
        <w:t xml:space="preserve">maintaining low-cost production and deployment (~$3,000 / pop-up)</w:t>
      </w:r>
    </w:p>
    <w:p w:rsidR="00000000" w:rsidDel="00000000" w:rsidP="00000000" w:rsidRDefault="00000000" w:rsidRPr="00000000" w14:paraId="00000057">
      <w:pPr>
        <w:numPr>
          <w:ilvl w:val="0"/>
          <w:numId w:val="2"/>
        </w:numPr>
        <w:spacing w:after="0" w:afterAutospacing="0" w:before="0" w:beforeAutospacing="0" w:line="240" w:lineRule="auto"/>
        <w:ind w:left="720" w:right="196" w:hanging="360"/>
        <w:rPr>
          <w:sz w:val="24"/>
          <w:szCs w:val="24"/>
          <w:u w:val="none"/>
        </w:rPr>
      </w:pPr>
      <w:bookmarkStart w:colFirst="0" w:colLast="0" w:name="_kgdf1ofuxol2" w:id="31"/>
      <w:bookmarkEnd w:id="31"/>
      <w:r w:rsidDel="00000000" w:rsidR="00000000" w:rsidRPr="00000000">
        <w:rPr>
          <w:sz w:val="24"/>
          <w:szCs w:val="24"/>
          <w:rtl w:val="0"/>
        </w:rPr>
        <w:t xml:space="preserve">an environmentally friendly design with biodegradable materials (glass, cork, metals)</w:t>
      </w:r>
    </w:p>
    <w:p w:rsidR="00000000" w:rsidDel="00000000" w:rsidP="00000000" w:rsidRDefault="00000000" w:rsidRPr="00000000" w14:paraId="00000058">
      <w:pPr>
        <w:numPr>
          <w:ilvl w:val="0"/>
          <w:numId w:val="2"/>
        </w:numPr>
        <w:spacing w:after="0" w:afterAutospacing="0" w:before="0" w:beforeAutospacing="0" w:line="240" w:lineRule="auto"/>
        <w:ind w:left="720" w:right="196" w:hanging="360"/>
        <w:rPr>
          <w:sz w:val="24"/>
          <w:szCs w:val="24"/>
          <w:u w:val="none"/>
        </w:rPr>
      </w:pPr>
      <w:bookmarkStart w:colFirst="0" w:colLast="0" w:name="_t0qxswqivlcs" w:id="32"/>
      <w:bookmarkEnd w:id="32"/>
      <w:r w:rsidDel="00000000" w:rsidR="00000000" w:rsidRPr="00000000">
        <w:rPr>
          <w:sz w:val="24"/>
          <w:szCs w:val="24"/>
          <w:rtl w:val="0"/>
        </w:rPr>
        <w:t xml:space="preserve">up to 24 month at-sea endurance</w:t>
      </w:r>
    </w:p>
    <w:p w:rsidR="00000000" w:rsidDel="00000000" w:rsidP="00000000" w:rsidRDefault="00000000" w:rsidRPr="00000000" w14:paraId="00000059">
      <w:pPr>
        <w:numPr>
          <w:ilvl w:val="0"/>
          <w:numId w:val="2"/>
        </w:numPr>
        <w:spacing w:after="0" w:afterAutospacing="0" w:before="0" w:beforeAutospacing="0" w:line="240" w:lineRule="auto"/>
        <w:ind w:left="720" w:right="196" w:hanging="360"/>
        <w:rPr>
          <w:sz w:val="24"/>
          <w:szCs w:val="24"/>
          <w:u w:val="none"/>
        </w:rPr>
      </w:pPr>
      <w:bookmarkStart w:colFirst="0" w:colLast="0" w:name="_ab0o7faghwyi" w:id="33"/>
      <w:bookmarkEnd w:id="33"/>
      <w:r w:rsidDel="00000000" w:rsidR="00000000" w:rsidRPr="00000000">
        <w:rPr>
          <w:sz w:val="24"/>
          <w:szCs w:val="24"/>
          <w:rtl w:val="0"/>
        </w:rPr>
        <w:t xml:space="preserve">the ability to send commands with 2-way communication to the float (commands to resend data files, change sampling frequencies...etc.)</w:t>
      </w:r>
    </w:p>
    <w:p w:rsidR="00000000" w:rsidDel="00000000" w:rsidP="00000000" w:rsidRDefault="00000000" w:rsidRPr="00000000" w14:paraId="0000005A">
      <w:pPr>
        <w:numPr>
          <w:ilvl w:val="0"/>
          <w:numId w:val="2"/>
        </w:numPr>
        <w:spacing w:after="120" w:before="0" w:beforeAutospacing="0" w:line="240" w:lineRule="auto"/>
        <w:ind w:left="720" w:right="196" w:hanging="360"/>
        <w:rPr>
          <w:sz w:val="24"/>
          <w:szCs w:val="24"/>
          <w:u w:val="none"/>
        </w:rPr>
      </w:pPr>
      <w:bookmarkStart w:colFirst="0" w:colLast="0" w:name="_9ob13y3l6ipj" w:id="34"/>
      <w:bookmarkEnd w:id="34"/>
      <w:r w:rsidDel="00000000" w:rsidR="00000000" w:rsidRPr="00000000">
        <w:rPr>
          <w:sz w:val="24"/>
          <w:szCs w:val="24"/>
          <w:rtl w:val="0"/>
        </w:rPr>
        <w:t xml:space="preserve">a modular design that allows sensors to be added or removed easily depending on mission and budget requirements. </w:t>
      </w:r>
      <w:r w:rsidDel="00000000" w:rsidR="00000000" w:rsidRPr="00000000">
        <w:rPr>
          <w:rtl w:val="0"/>
        </w:rPr>
      </w:r>
    </w:p>
    <w:p w:rsidR="00000000" w:rsidDel="00000000" w:rsidP="00000000" w:rsidRDefault="00000000" w:rsidRPr="00000000" w14:paraId="0000005B">
      <w:pPr>
        <w:pStyle w:val="Heading2"/>
        <w:ind w:left="0" w:firstLine="0"/>
        <w:rPr/>
      </w:pPr>
      <w:bookmarkStart w:colFirst="0" w:colLast="0" w:name="_3zy7b9kilhs" w:id="35"/>
      <w:bookmarkEnd w:id="35"/>
      <w:r w:rsidDel="00000000" w:rsidR="00000000" w:rsidRPr="00000000">
        <w:rPr>
          <w:rtl w:val="0"/>
        </w:rPr>
        <w:t xml:space="preserve">Measurements of Interest</w:t>
      </w:r>
      <w:r w:rsidDel="00000000" w:rsidR="00000000" w:rsidRPr="00000000">
        <w:rPr>
          <w:rtl w:val="0"/>
        </w:rPr>
      </w:r>
    </w:p>
    <w:p w:rsidR="00000000" w:rsidDel="00000000" w:rsidP="00000000" w:rsidRDefault="00000000" w:rsidRPr="00000000" w14:paraId="0000005C">
      <w:pPr>
        <w:spacing w:line="240" w:lineRule="auto"/>
        <w:rPr>
          <w:b w:val="1"/>
          <w:sz w:val="24"/>
          <w:szCs w:val="24"/>
        </w:rPr>
      </w:pPr>
      <w:r w:rsidDel="00000000" w:rsidR="00000000" w:rsidRPr="00000000">
        <w:rPr>
          <w:sz w:val="24"/>
          <w:szCs w:val="24"/>
          <w:rtl w:val="0"/>
        </w:rPr>
        <w:t xml:space="preserve">Measurements of interest vary for the two current science applications: Bering Cold Pool and Under Ice Production. The Bering Cold Pool application focuses on temperature measurements with highest interest in further development to include a dissolved oxygen sensor. The Under Ice Production application focuses on Fluorescence and PAR, with interest in improving current camera capabilities.The following bulleted lists for each science application show </w:t>
      </w:r>
      <w:r w:rsidDel="00000000" w:rsidR="00000000" w:rsidRPr="00000000">
        <w:rPr>
          <w:color w:val="0000ff"/>
          <w:sz w:val="24"/>
          <w:szCs w:val="24"/>
          <w:rtl w:val="0"/>
        </w:rPr>
        <w:t xml:space="preserve">the core instrument package for all floats in blue </w:t>
      </w:r>
      <w:r w:rsidDel="00000000" w:rsidR="00000000" w:rsidRPr="00000000">
        <w:rPr>
          <w:sz w:val="24"/>
          <w:szCs w:val="24"/>
          <w:rtl w:val="0"/>
        </w:rPr>
        <w:t xml:space="preserve">and </w:t>
      </w:r>
      <w:r w:rsidDel="00000000" w:rsidR="00000000" w:rsidRPr="00000000">
        <w:rPr>
          <w:b w:val="1"/>
          <w:sz w:val="24"/>
          <w:szCs w:val="24"/>
          <w:rtl w:val="0"/>
        </w:rPr>
        <w:t xml:space="preserve">additional sensors in order of priority</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D">
      <w:pPr>
        <w:numPr>
          <w:ilvl w:val="2"/>
          <w:numId w:val="1"/>
        </w:numPr>
        <w:spacing w:after="0" w:afterAutospacing="0" w:line="240" w:lineRule="auto"/>
        <w:ind w:left="1440" w:hanging="720"/>
        <w:rPr>
          <w:color w:val="0000ff"/>
        </w:rPr>
      </w:pPr>
      <w:r w:rsidDel="00000000" w:rsidR="00000000" w:rsidRPr="00000000">
        <w:rPr>
          <w:color w:val="0000ff"/>
          <w:rtl w:val="0"/>
        </w:rPr>
        <w:t xml:space="preserve">GPS (only used during surface drifter mode) </w:t>
      </w:r>
    </w:p>
    <w:p w:rsidR="00000000" w:rsidDel="00000000" w:rsidP="00000000" w:rsidRDefault="00000000" w:rsidRPr="00000000" w14:paraId="0000005E">
      <w:pPr>
        <w:numPr>
          <w:ilvl w:val="2"/>
          <w:numId w:val="1"/>
        </w:numPr>
        <w:spacing w:after="0" w:afterAutospacing="0" w:line="240" w:lineRule="auto"/>
        <w:ind w:left="1440" w:hanging="720"/>
        <w:rPr>
          <w:color w:val="0000ff"/>
        </w:rPr>
      </w:pPr>
      <w:r w:rsidDel="00000000" w:rsidR="00000000" w:rsidRPr="00000000">
        <w:rPr>
          <w:color w:val="0000ff"/>
          <w:rtl w:val="0"/>
        </w:rPr>
        <w:t xml:space="preserve">Iridium SBD (only used during surface drifter mode) </w:t>
      </w:r>
    </w:p>
    <w:p w:rsidR="00000000" w:rsidDel="00000000" w:rsidP="00000000" w:rsidRDefault="00000000" w:rsidRPr="00000000" w14:paraId="0000005F">
      <w:pPr>
        <w:numPr>
          <w:ilvl w:val="2"/>
          <w:numId w:val="1"/>
        </w:numPr>
        <w:spacing w:after="0" w:afterAutospacing="0" w:line="240" w:lineRule="auto"/>
        <w:ind w:left="1440" w:hanging="720"/>
        <w:rPr>
          <w:color w:val="0000ff"/>
        </w:rPr>
      </w:pPr>
      <w:r w:rsidDel="00000000" w:rsidR="00000000" w:rsidRPr="00000000">
        <w:rPr>
          <w:color w:val="0000ff"/>
          <w:rtl w:val="0"/>
        </w:rPr>
        <w:t xml:space="preserve">Clock / Timer (RTC)</w:t>
      </w:r>
    </w:p>
    <w:p w:rsidR="00000000" w:rsidDel="00000000" w:rsidP="00000000" w:rsidRDefault="00000000" w:rsidRPr="00000000" w14:paraId="00000060">
      <w:pPr>
        <w:numPr>
          <w:ilvl w:val="2"/>
          <w:numId w:val="1"/>
        </w:numPr>
        <w:spacing w:after="0" w:afterAutospacing="0" w:line="240" w:lineRule="auto"/>
        <w:ind w:left="1440" w:hanging="720"/>
        <w:rPr>
          <w:color w:val="0000ff"/>
        </w:rPr>
      </w:pPr>
      <w:r w:rsidDel="00000000" w:rsidR="00000000" w:rsidRPr="00000000">
        <w:rPr>
          <w:color w:val="0000ff"/>
          <w:rtl w:val="0"/>
        </w:rPr>
        <w:t xml:space="preserve">Profile (Primary) Temperature Probe (PTP)</w:t>
      </w:r>
    </w:p>
    <w:p w:rsidR="00000000" w:rsidDel="00000000" w:rsidP="00000000" w:rsidRDefault="00000000" w:rsidRPr="00000000" w14:paraId="00000061">
      <w:pPr>
        <w:numPr>
          <w:ilvl w:val="2"/>
          <w:numId w:val="1"/>
        </w:numPr>
        <w:spacing w:after="0" w:afterAutospacing="0" w:line="240" w:lineRule="auto"/>
        <w:ind w:left="1440" w:hanging="720"/>
        <w:rPr>
          <w:color w:val="0000ff"/>
        </w:rPr>
      </w:pPr>
      <w:r w:rsidDel="00000000" w:rsidR="00000000" w:rsidRPr="00000000">
        <w:rPr>
          <w:color w:val="0000ff"/>
          <w:rtl w:val="0"/>
        </w:rPr>
        <w:t xml:space="preserve">Sea Surface (Secondary) Temperature (SST) </w:t>
      </w:r>
    </w:p>
    <w:p w:rsidR="00000000" w:rsidDel="00000000" w:rsidP="00000000" w:rsidRDefault="00000000" w:rsidRPr="00000000" w14:paraId="00000062">
      <w:pPr>
        <w:numPr>
          <w:ilvl w:val="2"/>
          <w:numId w:val="1"/>
        </w:numPr>
        <w:spacing w:after="0" w:afterAutospacing="0" w:line="240" w:lineRule="auto"/>
        <w:ind w:left="1440" w:hanging="720"/>
        <w:rPr>
          <w:color w:val="0000ff"/>
        </w:rPr>
      </w:pPr>
      <w:r w:rsidDel="00000000" w:rsidR="00000000" w:rsidRPr="00000000">
        <w:rPr>
          <w:color w:val="0000ff"/>
          <w:rtl w:val="0"/>
        </w:rPr>
        <w:t xml:space="preserve">Pressure Sensor</w:t>
      </w:r>
    </w:p>
    <w:p w:rsidR="00000000" w:rsidDel="00000000" w:rsidP="00000000" w:rsidRDefault="00000000" w:rsidRPr="00000000" w14:paraId="00000063">
      <w:pPr>
        <w:numPr>
          <w:ilvl w:val="2"/>
          <w:numId w:val="1"/>
        </w:numPr>
        <w:spacing w:after="0" w:afterAutospacing="0" w:line="240" w:lineRule="auto"/>
        <w:ind w:left="1440" w:hanging="720"/>
        <w:rPr>
          <w:color w:val="0000ff"/>
          <w:u w:val="none"/>
        </w:rPr>
      </w:pPr>
      <w:r w:rsidDel="00000000" w:rsidR="00000000" w:rsidRPr="00000000">
        <w:rPr>
          <w:color w:val="0000ff"/>
          <w:rtl w:val="0"/>
        </w:rPr>
        <w:t xml:space="preserve">Tilt</w:t>
      </w:r>
    </w:p>
    <w:p w:rsidR="00000000" w:rsidDel="00000000" w:rsidP="00000000" w:rsidRDefault="00000000" w:rsidRPr="00000000" w14:paraId="00000064">
      <w:pPr>
        <w:numPr>
          <w:ilvl w:val="2"/>
          <w:numId w:val="1"/>
        </w:numPr>
        <w:spacing w:after="0" w:afterAutospacing="0" w:line="240" w:lineRule="auto"/>
        <w:ind w:left="1440" w:hanging="720"/>
        <w:rPr>
          <w:b w:val="1"/>
        </w:rPr>
      </w:pPr>
      <w:r w:rsidDel="00000000" w:rsidR="00000000" w:rsidRPr="00000000">
        <w:rPr>
          <w:b w:val="1"/>
          <w:rtl w:val="0"/>
        </w:rPr>
        <w:t xml:space="preserve">Fluorometer</w:t>
      </w:r>
    </w:p>
    <w:p w:rsidR="00000000" w:rsidDel="00000000" w:rsidP="00000000" w:rsidRDefault="00000000" w:rsidRPr="00000000" w14:paraId="00000065">
      <w:pPr>
        <w:numPr>
          <w:ilvl w:val="2"/>
          <w:numId w:val="1"/>
        </w:numPr>
        <w:spacing w:after="0" w:afterAutospacing="0" w:line="240" w:lineRule="auto"/>
        <w:ind w:left="1440" w:hanging="720"/>
        <w:rPr>
          <w:b w:val="1"/>
        </w:rPr>
      </w:pPr>
      <w:r w:rsidDel="00000000" w:rsidR="00000000" w:rsidRPr="00000000">
        <w:rPr>
          <w:b w:val="1"/>
          <w:rtl w:val="0"/>
        </w:rPr>
        <w:t xml:space="preserve">Photosynthetically active radiation (PAR) (light months only)</w:t>
      </w:r>
    </w:p>
    <w:p w:rsidR="00000000" w:rsidDel="00000000" w:rsidP="00000000" w:rsidRDefault="00000000" w:rsidRPr="00000000" w14:paraId="00000066">
      <w:pPr>
        <w:numPr>
          <w:ilvl w:val="2"/>
          <w:numId w:val="1"/>
        </w:numPr>
        <w:spacing w:after="0" w:afterAutospacing="0" w:line="240" w:lineRule="auto"/>
        <w:ind w:left="1440" w:hanging="720"/>
        <w:rPr>
          <w:b w:val="1"/>
        </w:rPr>
      </w:pPr>
      <w:r w:rsidDel="00000000" w:rsidR="00000000" w:rsidRPr="00000000">
        <w:rPr>
          <w:b w:val="1"/>
          <w:rtl w:val="0"/>
        </w:rPr>
        <w:t xml:space="preserve">Camera</w:t>
      </w:r>
    </w:p>
    <w:p w:rsidR="00000000" w:rsidDel="00000000" w:rsidP="00000000" w:rsidRDefault="00000000" w:rsidRPr="00000000" w14:paraId="00000067">
      <w:pPr>
        <w:numPr>
          <w:ilvl w:val="2"/>
          <w:numId w:val="1"/>
        </w:numPr>
        <w:spacing w:after="0" w:afterAutospacing="0" w:line="240" w:lineRule="auto"/>
        <w:ind w:left="1440" w:hanging="720"/>
        <w:rPr>
          <w:b w:val="1"/>
        </w:rPr>
      </w:pPr>
      <w:r w:rsidDel="00000000" w:rsidR="00000000" w:rsidRPr="00000000">
        <w:rPr>
          <w:b w:val="1"/>
          <w:rtl w:val="0"/>
        </w:rPr>
        <w:t xml:space="preserve">Oxygen [currently cost-prohibitive]</w:t>
      </w:r>
    </w:p>
    <w:p w:rsidR="00000000" w:rsidDel="00000000" w:rsidP="00000000" w:rsidRDefault="00000000" w:rsidRPr="00000000" w14:paraId="00000068">
      <w:pPr>
        <w:numPr>
          <w:ilvl w:val="2"/>
          <w:numId w:val="1"/>
        </w:numPr>
        <w:spacing w:line="240" w:lineRule="auto"/>
        <w:ind w:left="1440" w:hanging="720"/>
        <w:rPr>
          <w:b w:val="1"/>
        </w:rPr>
      </w:pPr>
      <w:r w:rsidDel="00000000" w:rsidR="00000000" w:rsidRPr="00000000">
        <w:rPr>
          <w:b w:val="1"/>
          <w:rtl w:val="0"/>
        </w:rPr>
        <w:t xml:space="preserve">Salinity [currently cost-prohibitive]</w:t>
      </w:r>
      <w:r w:rsidDel="00000000" w:rsidR="00000000" w:rsidRPr="00000000">
        <w:rPr>
          <w:rtl w:val="0"/>
        </w:rPr>
      </w:r>
    </w:p>
    <w:p w:rsidR="00000000" w:rsidDel="00000000" w:rsidP="00000000" w:rsidRDefault="00000000" w:rsidRPr="00000000" w14:paraId="00000069">
      <w:pPr>
        <w:pStyle w:val="Heading2"/>
        <w:ind w:left="0" w:firstLine="0"/>
        <w:rPr/>
      </w:pPr>
      <w:bookmarkStart w:colFirst="0" w:colLast="0" w:name="_9u3vy546zs4e" w:id="36"/>
      <w:bookmarkEnd w:id="36"/>
      <w:r w:rsidDel="00000000" w:rsidR="00000000" w:rsidRPr="00000000">
        <w:rPr>
          <w:rtl w:val="0"/>
        </w:rPr>
        <w:t xml:space="preserve">Sampling Phases</w:t>
      </w:r>
    </w:p>
    <w:p w:rsidR="00000000" w:rsidDel="00000000" w:rsidP="00000000" w:rsidRDefault="00000000" w:rsidRPr="00000000" w14:paraId="0000006A">
      <w:pPr>
        <w:rPr/>
      </w:pPr>
      <w:r w:rsidDel="00000000" w:rsidR="00000000" w:rsidRPr="00000000">
        <w:rPr>
          <w:rtl w:val="0"/>
        </w:rPr>
        <w:t xml:space="preserve">The pop-up has a 5 phase sampling program: Anchored, Profile, Under Ice, Transmit and Surface Drifter.  Each of these phases is run sequentially.  Prior to the programmed unit start date, the pop-up is in sleep mode and is not sampling any sensors. The pop-up’s real time clock (RTC) functions as an alarm, which will wake up the unit and initiate the first sampling phase (Anchored) at the unit start date/time. </w:t>
      </w:r>
      <w:r w:rsidDel="00000000" w:rsidR="00000000" w:rsidRPr="00000000">
        <w:rPr>
          <w:rtl w:val="0"/>
        </w:rPr>
      </w:r>
    </w:p>
    <w:p w:rsidR="00000000" w:rsidDel="00000000" w:rsidP="00000000" w:rsidRDefault="00000000" w:rsidRPr="00000000" w14:paraId="0000006B">
      <w:pPr>
        <w:spacing w:after="0" w:line="240" w:lineRule="auto"/>
        <w:ind w:left="1440" w:hanging="720"/>
        <w:rPr>
          <w:b w:val="1"/>
        </w:rPr>
      </w:pPr>
      <w:r w:rsidDel="00000000" w:rsidR="00000000" w:rsidRPr="00000000">
        <w:rPr>
          <w:b w:val="1"/>
          <w:rtl w:val="0"/>
        </w:rPr>
        <w:t xml:space="preserve">--ANCHORED--</w:t>
      </w:r>
    </w:p>
    <w:p w:rsidR="00000000" w:rsidDel="00000000" w:rsidP="00000000" w:rsidRDefault="00000000" w:rsidRPr="00000000" w14:paraId="0000006C">
      <w:pPr>
        <w:spacing w:after="0" w:line="240" w:lineRule="auto"/>
        <w:ind w:left="2160" w:hanging="720"/>
        <w:rPr/>
      </w:pPr>
      <w:r w:rsidDel="00000000" w:rsidR="00000000" w:rsidRPr="00000000">
        <w:rPr>
          <w:rtl w:val="0"/>
        </w:rPr>
        <w:t xml:space="preserve">This mode starts at the scheduled Start Time.</w:t>
      </w:r>
    </w:p>
    <w:p w:rsidR="00000000" w:rsidDel="00000000" w:rsidP="00000000" w:rsidRDefault="00000000" w:rsidRPr="00000000" w14:paraId="0000006D">
      <w:pPr>
        <w:spacing w:after="0" w:line="240" w:lineRule="auto"/>
        <w:ind w:left="2160" w:hanging="720"/>
        <w:rPr/>
      </w:pPr>
      <w:r w:rsidDel="00000000" w:rsidR="00000000" w:rsidRPr="00000000">
        <w:rPr>
          <w:rtl w:val="0"/>
        </w:rPr>
        <w:t xml:space="preserve">Unit will start sampling [Oct 01 2019 00:00:00] and take a sample every (1h,0m,0s)</w:t>
      </w:r>
    </w:p>
    <w:p w:rsidR="00000000" w:rsidDel="00000000" w:rsidP="00000000" w:rsidRDefault="00000000" w:rsidRPr="00000000" w14:paraId="0000006E">
      <w:pPr>
        <w:spacing w:after="0" w:line="240" w:lineRule="auto"/>
        <w:ind w:left="1440" w:hanging="720"/>
        <w:rPr>
          <w:b w:val="1"/>
        </w:rPr>
      </w:pPr>
      <w:r w:rsidDel="00000000" w:rsidR="00000000" w:rsidRPr="00000000">
        <w:rPr>
          <w:b w:val="1"/>
          <w:rtl w:val="0"/>
        </w:rPr>
        <w:t xml:space="preserve">--PROFILE--</w:t>
      </w:r>
    </w:p>
    <w:p w:rsidR="00000000" w:rsidDel="00000000" w:rsidP="00000000" w:rsidRDefault="00000000" w:rsidRPr="00000000" w14:paraId="0000006F">
      <w:pPr>
        <w:spacing w:after="0" w:line="240" w:lineRule="auto"/>
        <w:ind w:left="2160" w:hanging="720"/>
        <w:rPr/>
      </w:pPr>
      <w:r w:rsidDel="00000000" w:rsidR="00000000" w:rsidRPr="00000000">
        <w:rPr>
          <w:rtl w:val="0"/>
        </w:rPr>
        <w:t xml:space="preserve">This mode starts just before the scheduled Release Time.</w:t>
      </w:r>
    </w:p>
    <w:p w:rsidR="00000000" w:rsidDel="00000000" w:rsidP="00000000" w:rsidRDefault="00000000" w:rsidRPr="00000000" w14:paraId="00000070">
      <w:pPr>
        <w:spacing w:after="0" w:line="240" w:lineRule="auto"/>
        <w:ind w:left="2160" w:hanging="720"/>
        <w:rPr/>
      </w:pPr>
      <w:r w:rsidDel="00000000" w:rsidR="00000000" w:rsidRPr="00000000">
        <w:rPr>
          <w:rtl w:val="0"/>
        </w:rPr>
        <w:t xml:space="preserve"> Release Expected [Jun 01 2020 00:00:00] (&lt;--Set Burn Wire Release for this exact time/date.)</w:t>
      </w:r>
    </w:p>
    <w:p w:rsidR="00000000" w:rsidDel="00000000" w:rsidP="00000000" w:rsidRDefault="00000000" w:rsidRPr="00000000" w14:paraId="00000071">
      <w:pPr>
        <w:spacing w:after="0" w:line="240" w:lineRule="auto"/>
        <w:ind w:left="2160" w:hanging="720"/>
        <w:rPr/>
      </w:pPr>
      <w:r w:rsidDel="00000000" w:rsidR="00000000" w:rsidRPr="00000000">
        <w:rPr>
          <w:rtl w:val="0"/>
        </w:rPr>
        <w:t xml:space="preserve"> Unit will wake up  (2h,0m,0s) before scheduled release and wait for profile.</w:t>
      </w:r>
    </w:p>
    <w:p w:rsidR="00000000" w:rsidDel="00000000" w:rsidP="00000000" w:rsidRDefault="00000000" w:rsidRPr="00000000" w14:paraId="00000072">
      <w:pPr>
        <w:spacing w:after="0" w:line="240" w:lineRule="auto"/>
        <w:ind w:left="2160" w:hanging="720"/>
        <w:rPr/>
      </w:pPr>
      <w:r w:rsidDel="00000000" w:rsidR="00000000" w:rsidRPr="00000000">
        <w:rPr>
          <w:rtl w:val="0"/>
        </w:rPr>
        <w:t xml:space="preserve"> Start of profile will be triggered by a change in depth of (1 meters).</w:t>
      </w:r>
    </w:p>
    <w:p w:rsidR="00000000" w:rsidDel="00000000" w:rsidP="00000000" w:rsidRDefault="00000000" w:rsidRPr="00000000" w14:paraId="00000073">
      <w:pPr>
        <w:spacing w:after="0" w:line="240" w:lineRule="auto"/>
        <w:ind w:left="2160" w:hanging="720"/>
        <w:rPr/>
      </w:pPr>
      <w:r w:rsidDel="00000000" w:rsidR="00000000" w:rsidRPr="00000000">
        <w:rPr>
          <w:rtl w:val="0"/>
        </w:rPr>
        <w:t xml:space="preserve"> Profile will sample at 4 Hz for (0h,1m,30s) seconds before proceeding to phase 3. </w:t>
      </w:r>
    </w:p>
    <w:p w:rsidR="00000000" w:rsidDel="00000000" w:rsidP="00000000" w:rsidRDefault="00000000" w:rsidRPr="00000000" w14:paraId="00000074">
      <w:pPr>
        <w:spacing w:after="0" w:line="240" w:lineRule="auto"/>
        <w:ind w:left="2160" w:hanging="720"/>
        <w:rPr/>
      </w:pPr>
      <w:r w:rsidDel="00000000" w:rsidR="00000000" w:rsidRPr="00000000">
        <w:rPr>
          <w:rtl w:val="0"/>
        </w:rPr>
        <w:t xml:space="preserve"> If unit does not sense the release within  (4h,0m,0s) of waking it will assume it missed the profile and proceed to the UNDER ICE phase.</w:t>
      </w:r>
    </w:p>
    <w:p w:rsidR="00000000" w:rsidDel="00000000" w:rsidP="00000000" w:rsidRDefault="00000000" w:rsidRPr="00000000" w14:paraId="00000075">
      <w:pPr>
        <w:spacing w:after="0" w:line="240" w:lineRule="auto"/>
        <w:ind w:left="1440" w:hanging="720"/>
        <w:rPr>
          <w:b w:val="1"/>
        </w:rPr>
      </w:pPr>
      <w:r w:rsidDel="00000000" w:rsidR="00000000" w:rsidRPr="00000000">
        <w:rPr>
          <w:b w:val="1"/>
          <w:rtl w:val="0"/>
        </w:rPr>
        <w:t xml:space="preserve">--UNDER ICE --</w:t>
      </w:r>
    </w:p>
    <w:p w:rsidR="00000000" w:rsidDel="00000000" w:rsidP="00000000" w:rsidRDefault="00000000" w:rsidRPr="00000000" w14:paraId="00000076">
      <w:pPr>
        <w:spacing w:after="0" w:line="240" w:lineRule="auto"/>
        <w:ind w:left="720" w:firstLine="720"/>
        <w:rPr/>
      </w:pPr>
      <w:r w:rsidDel="00000000" w:rsidR="00000000" w:rsidRPr="00000000">
        <w:rPr>
          <w:rtl w:val="0"/>
        </w:rPr>
        <w:t xml:space="preserve">This mode starts after profile has been collected (or missed).</w:t>
      </w:r>
    </w:p>
    <w:p w:rsidR="00000000" w:rsidDel="00000000" w:rsidP="00000000" w:rsidRDefault="00000000" w:rsidRPr="00000000" w14:paraId="00000077">
      <w:pPr>
        <w:spacing w:after="0" w:line="240" w:lineRule="auto"/>
        <w:ind w:left="2160" w:hanging="720"/>
        <w:rPr/>
      </w:pPr>
      <w:r w:rsidDel="00000000" w:rsidR="00000000" w:rsidRPr="00000000">
        <w:rPr>
          <w:rtl w:val="0"/>
        </w:rPr>
        <w:t xml:space="preserve">Unit will take a sample every (1h,0m,0s) and take an image once a day.</w:t>
      </w:r>
    </w:p>
    <w:p w:rsidR="00000000" w:rsidDel="00000000" w:rsidP="00000000" w:rsidRDefault="00000000" w:rsidRPr="00000000" w14:paraId="00000078">
      <w:pPr>
        <w:spacing w:after="0" w:line="240" w:lineRule="auto"/>
        <w:ind w:left="2160" w:hanging="720"/>
        <w:rPr/>
      </w:pPr>
      <w:r w:rsidDel="00000000" w:rsidR="00000000" w:rsidRPr="00000000">
        <w:rPr>
          <w:rtl w:val="0"/>
        </w:rPr>
        <w:t xml:space="preserve">Unit will search for GPS satellites for (0h,2m,0s)  after every sample.</w:t>
      </w:r>
    </w:p>
    <w:p w:rsidR="00000000" w:rsidDel="00000000" w:rsidP="00000000" w:rsidRDefault="00000000" w:rsidRPr="00000000" w14:paraId="00000079">
      <w:pPr>
        <w:spacing w:after="0" w:line="240" w:lineRule="auto"/>
        <w:ind w:left="2160" w:hanging="720"/>
        <w:rPr>
          <w:b w:val="1"/>
        </w:rPr>
      </w:pPr>
      <w:r w:rsidDel="00000000" w:rsidR="00000000" w:rsidRPr="00000000">
        <w:rPr>
          <w:rtl w:val="0"/>
        </w:rPr>
        <w:t xml:space="preserve">When unit acquires GPS fix, it will proceed to the TRANSMIT phase</w:t>
      </w:r>
      <w:r w:rsidDel="00000000" w:rsidR="00000000" w:rsidRPr="00000000">
        <w:rPr>
          <w:b w:val="1"/>
          <w:rtl w:val="0"/>
        </w:rPr>
        <w:t xml:space="preserve">.</w:t>
      </w:r>
    </w:p>
    <w:p w:rsidR="00000000" w:rsidDel="00000000" w:rsidP="00000000" w:rsidRDefault="00000000" w:rsidRPr="00000000" w14:paraId="0000007A">
      <w:pPr>
        <w:spacing w:after="0" w:line="240" w:lineRule="auto"/>
        <w:ind w:left="1440" w:hanging="720"/>
        <w:rPr>
          <w:b w:val="1"/>
        </w:rPr>
      </w:pPr>
      <w:r w:rsidDel="00000000" w:rsidR="00000000" w:rsidRPr="00000000">
        <w:rPr>
          <w:b w:val="1"/>
          <w:rtl w:val="0"/>
        </w:rPr>
        <w:t xml:space="preserve">--TRANSMIT--</w:t>
      </w:r>
    </w:p>
    <w:p w:rsidR="00000000" w:rsidDel="00000000" w:rsidP="00000000" w:rsidRDefault="00000000" w:rsidRPr="00000000" w14:paraId="0000007B">
      <w:pPr>
        <w:spacing w:after="0" w:line="240" w:lineRule="auto"/>
        <w:ind w:left="2160" w:hanging="720"/>
        <w:rPr/>
      </w:pPr>
      <w:r w:rsidDel="00000000" w:rsidR="00000000" w:rsidRPr="00000000">
        <w:rPr>
          <w:rtl w:val="0"/>
        </w:rPr>
        <w:t xml:space="preserve">If unit does successfully find a GPS satellite, it will attempt to send all collected data back in the following order:</w:t>
      </w:r>
    </w:p>
    <w:p w:rsidR="00000000" w:rsidDel="00000000" w:rsidP="00000000" w:rsidRDefault="00000000" w:rsidRPr="00000000" w14:paraId="0000007C">
      <w:pPr>
        <w:spacing w:after="0" w:line="240" w:lineRule="auto"/>
        <w:ind w:left="2160" w:hanging="720"/>
        <w:rPr/>
      </w:pPr>
      <w:r w:rsidDel="00000000" w:rsidR="00000000" w:rsidRPr="00000000">
        <w:rPr>
          <w:rtl w:val="0"/>
        </w:rPr>
        <w:t xml:space="preserve">    1-File Summary, 2-Profile Data, 3-Under Ice Data, 4-Bottom Data, 5-Daily Images</w:t>
      </w:r>
    </w:p>
    <w:p w:rsidR="00000000" w:rsidDel="00000000" w:rsidP="00000000" w:rsidRDefault="00000000" w:rsidRPr="00000000" w14:paraId="0000007D">
      <w:pPr>
        <w:spacing w:after="0" w:line="240" w:lineRule="auto"/>
        <w:ind w:left="2160" w:hanging="720"/>
        <w:rPr/>
      </w:pPr>
      <w:r w:rsidDel="00000000" w:rsidR="00000000" w:rsidRPr="00000000">
        <w:rPr>
          <w:rtl w:val="0"/>
        </w:rPr>
        <w:t xml:space="preserve">If any iridium messages send successfully, it will continue sending until one message fails and make the next attempt to send in (0h,20m,0s)</w:t>
      </w:r>
    </w:p>
    <w:p w:rsidR="00000000" w:rsidDel="00000000" w:rsidP="00000000" w:rsidRDefault="00000000" w:rsidRPr="00000000" w14:paraId="0000007E">
      <w:pPr>
        <w:spacing w:after="0" w:line="240" w:lineRule="auto"/>
        <w:ind w:left="2160" w:hanging="720"/>
        <w:rPr/>
      </w:pPr>
      <w:r w:rsidDel="00000000" w:rsidR="00000000" w:rsidRPr="00000000">
        <w:rPr>
          <w:rtl w:val="0"/>
        </w:rPr>
        <w:t xml:space="preserve">Otherwise, if no messages sent, the unit will take the next sample and attempt to send again in (1h,0m,0s)</w:t>
      </w:r>
    </w:p>
    <w:p w:rsidR="00000000" w:rsidDel="00000000" w:rsidP="00000000" w:rsidRDefault="00000000" w:rsidRPr="00000000" w14:paraId="0000007F">
      <w:pPr>
        <w:spacing w:after="0" w:line="240" w:lineRule="auto"/>
        <w:ind w:left="1440" w:hanging="720"/>
        <w:rPr>
          <w:b w:val="1"/>
        </w:rPr>
      </w:pPr>
      <w:r w:rsidDel="00000000" w:rsidR="00000000" w:rsidRPr="00000000">
        <w:rPr>
          <w:b w:val="1"/>
          <w:rtl w:val="0"/>
        </w:rPr>
        <w:t xml:space="preserve">--SURFACE DRIFTER--</w:t>
      </w:r>
    </w:p>
    <w:p w:rsidR="00000000" w:rsidDel="00000000" w:rsidP="00000000" w:rsidRDefault="00000000" w:rsidRPr="00000000" w14:paraId="00000080">
      <w:pPr>
        <w:spacing w:after="0" w:line="240" w:lineRule="auto"/>
        <w:ind w:left="2160" w:hanging="720"/>
        <w:rPr/>
      </w:pPr>
      <w:r w:rsidDel="00000000" w:rsidR="00000000" w:rsidRPr="00000000">
        <w:rPr>
          <w:rtl w:val="0"/>
        </w:rPr>
        <w:t xml:space="preserve">This mode starts after all data has finished sending.</w:t>
      </w:r>
    </w:p>
    <w:p w:rsidR="00000000" w:rsidDel="00000000" w:rsidP="00000000" w:rsidRDefault="00000000" w:rsidRPr="00000000" w14:paraId="00000081">
      <w:pPr>
        <w:spacing w:after="0" w:line="240" w:lineRule="auto"/>
        <w:ind w:left="2160" w:hanging="720"/>
        <w:rPr/>
      </w:pPr>
      <w:r w:rsidDel="00000000" w:rsidR="00000000" w:rsidRPr="00000000">
        <w:rPr>
          <w:rtl w:val="0"/>
        </w:rPr>
        <w:t xml:space="preserve">Unit will take a sample every (3h,0m,0s) and search for a GPS fix for (0h,2m,0s) after every sample.</w:t>
      </w:r>
    </w:p>
    <w:p w:rsidR="00000000" w:rsidDel="00000000" w:rsidP="00000000" w:rsidRDefault="00000000" w:rsidRPr="00000000" w14:paraId="00000082">
      <w:pPr>
        <w:spacing w:after="0" w:line="240" w:lineRule="auto"/>
        <w:ind w:left="2160" w:hanging="720"/>
        <w:rPr/>
      </w:pPr>
      <w:r w:rsidDel="00000000" w:rsidR="00000000" w:rsidRPr="00000000">
        <w:rPr>
          <w:rtl w:val="0"/>
        </w:rPr>
        <w:t xml:space="preserve">Unit will attempt to send any new data regardless of whether a GPS fix was found</w:t>
      </w:r>
    </w:p>
    <w:p w:rsidR="00000000" w:rsidDel="00000000" w:rsidP="00000000" w:rsidRDefault="00000000" w:rsidRPr="00000000" w14:paraId="00000083">
      <w:pPr>
        <w:pStyle w:val="Heading1"/>
        <w:ind w:left="0"/>
        <w:rPr>
          <w:b w:val="1"/>
        </w:rPr>
      </w:pPr>
      <w:bookmarkStart w:colFirst="0" w:colLast="0" w:name="_krz1zzubdrkh" w:id="37"/>
      <w:bookmarkEnd w:id="37"/>
      <w:r w:rsidDel="00000000" w:rsidR="00000000" w:rsidRPr="00000000">
        <w:rPr>
          <w:rtl w:val="0"/>
        </w:rPr>
        <w:t xml:space="preserve">ENGINEERING SPECIFICATIONS</w:t>
      </w:r>
      <w:r w:rsidDel="00000000" w:rsidR="00000000" w:rsidRPr="00000000">
        <w:rPr>
          <w:rtl w:val="0"/>
        </w:rPr>
      </w:r>
    </w:p>
    <w:p w:rsidR="00000000" w:rsidDel="00000000" w:rsidP="00000000" w:rsidRDefault="00000000" w:rsidRPr="00000000" w14:paraId="00000084">
      <w:pPr>
        <w:pStyle w:val="Heading2"/>
        <w:ind w:left="0" w:firstLine="0"/>
        <w:rPr/>
      </w:pPr>
      <w:bookmarkStart w:colFirst="0" w:colLast="0" w:name="_5sr5b5mugx78" w:id="38"/>
      <w:bookmarkEnd w:id="38"/>
      <w:r w:rsidDel="00000000" w:rsidR="00000000" w:rsidRPr="00000000">
        <w:rPr>
          <w:rtl w:val="0"/>
        </w:rPr>
        <w:t xml:space="preserve">Basic Program Flow</w:t>
      </w:r>
      <w:r w:rsidDel="00000000" w:rsidR="00000000" w:rsidRPr="00000000">
        <w:rPr>
          <w:rtl w:val="0"/>
        </w:rPr>
      </w:r>
    </w:p>
    <w:p w:rsidR="00000000" w:rsidDel="00000000" w:rsidP="00000000" w:rsidRDefault="00000000" w:rsidRPr="00000000" w14:paraId="00000085">
      <w:pPr>
        <w:spacing w:after="0" w:lineRule="auto"/>
        <w:ind w:left="1440" w:firstLine="0"/>
        <w:rPr/>
      </w:pPr>
      <w:r w:rsidDel="00000000" w:rsidR="00000000" w:rsidRPr="00000000">
        <w:rPr>
          <w:rtl w:val="0"/>
        </w:rPr>
        <w:t xml:space="preserve">A.  </w:t>
        <w:tab/>
        <w:t xml:space="preserve">Wake Up</w:t>
      </w:r>
    </w:p>
    <w:p w:rsidR="00000000" w:rsidDel="00000000" w:rsidP="00000000" w:rsidRDefault="00000000" w:rsidRPr="00000000" w14:paraId="00000086">
      <w:pPr>
        <w:spacing w:after="0" w:lineRule="auto"/>
        <w:ind w:left="1440" w:firstLine="0"/>
        <w:rPr/>
      </w:pPr>
      <w:r w:rsidDel="00000000" w:rsidR="00000000" w:rsidRPr="00000000">
        <w:rPr>
          <w:rtl w:val="0"/>
        </w:rPr>
        <w:t xml:space="preserve">B.  </w:t>
        <w:tab/>
        <w:t xml:space="preserve">Determine phase based on current date/time and programmed cutoff dates/times</w:t>
      </w:r>
    </w:p>
    <w:p w:rsidR="00000000" w:rsidDel="00000000" w:rsidP="00000000" w:rsidRDefault="00000000" w:rsidRPr="00000000" w14:paraId="00000087">
      <w:pPr>
        <w:spacing w:after="0" w:lineRule="auto"/>
        <w:ind w:left="2880" w:firstLine="0"/>
        <w:rPr/>
      </w:pPr>
      <w:r w:rsidDel="00000000" w:rsidR="00000000" w:rsidRPr="00000000">
        <w:rPr>
          <w:rtl w:val="0"/>
        </w:rPr>
        <w:t xml:space="preserve">0 = Initial programming (before start date)  </w:t>
      </w:r>
    </w:p>
    <w:p w:rsidR="00000000" w:rsidDel="00000000" w:rsidP="00000000" w:rsidRDefault="00000000" w:rsidRPr="00000000" w14:paraId="00000088">
      <w:pPr>
        <w:spacing w:after="0" w:lineRule="auto"/>
        <w:ind w:left="3600" w:firstLine="0"/>
        <w:rPr/>
      </w:pPr>
      <w:r w:rsidDel="00000000" w:rsidR="00000000" w:rsidRPr="00000000">
        <w:rPr>
          <w:rtl w:val="0"/>
        </w:rPr>
        <w:t xml:space="preserve">If mode = 0, display parameters and shut down after user removes USB, don’t take any sample data</w:t>
      </w:r>
    </w:p>
    <w:p w:rsidR="00000000" w:rsidDel="00000000" w:rsidP="00000000" w:rsidRDefault="00000000" w:rsidRPr="00000000" w14:paraId="00000089">
      <w:pPr>
        <w:spacing w:after="0" w:lineRule="auto"/>
        <w:ind w:left="2880" w:firstLine="0"/>
        <w:rPr/>
      </w:pPr>
      <w:r w:rsidDel="00000000" w:rsidR="00000000" w:rsidRPr="00000000">
        <w:rPr>
          <w:rtl w:val="0"/>
        </w:rPr>
        <w:t xml:space="preserve">1 = Anchored</w:t>
      </w:r>
    </w:p>
    <w:p w:rsidR="00000000" w:rsidDel="00000000" w:rsidP="00000000" w:rsidRDefault="00000000" w:rsidRPr="00000000" w14:paraId="0000008A">
      <w:pPr>
        <w:spacing w:after="0" w:lineRule="auto"/>
        <w:ind w:left="2880" w:firstLine="0"/>
        <w:rPr/>
      </w:pPr>
      <w:r w:rsidDel="00000000" w:rsidR="00000000" w:rsidRPr="00000000">
        <w:rPr>
          <w:rtl w:val="0"/>
        </w:rPr>
        <w:t xml:space="preserve">2 = Wait for Profile</w:t>
      </w:r>
    </w:p>
    <w:p w:rsidR="00000000" w:rsidDel="00000000" w:rsidP="00000000" w:rsidRDefault="00000000" w:rsidRPr="00000000" w14:paraId="0000008B">
      <w:pPr>
        <w:spacing w:after="0" w:lineRule="auto"/>
        <w:ind w:left="2880" w:firstLine="0"/>
        <w:rPr/>
      </w:pPr>
      <w:r w:rsidDel="00000000" w:rsidR="00000000" w:rsidRPr="00000000">
        <w:rPr>
          <w:rtl w:val="0"/>
        </w:rPr>
        <w:t xml:space="preserve">3 = Under Ice</w:t>
      </w:r>
    </w:p>
    <w:p w:rsidR="00000000" w:rsidDel="00000000" w:rsidP="00000000" w:rsidRDefault="00000000" w:rsidRPr="00000000" w14:paraId="0000008C">
      <w:pPr>
        <w:spacing w:after="0" w:lineRule="auto"/>
        <w:ind w:left="2880" w:firstLine="0"/>
        <w:rPr/>
      </w:pPr>
      <w:r w:rsidDel="00000000" w:rsidR="00000000" w:rsidRPr="00000000">
        <w:rPr>
          <w:rtl w:val="0"/>
        </w:rPr>
        <w:t xml:space="preserve">4 = Surface Drifter</w:t>
      </w:r>
    </w:p>
    <w:p w:rsidR="00000000" w:rsidDel="00000000" w:rsidP="00000000" w:rsidRDefault="00000000" w:rsidRPr="00000000" w14:paraId="0000008D">
      <w:pPr>
        <w:spacing w:after="0" w:lineRule="auto"/>
        <w:ind w:left="1440" w:firstLine="0"/>
        <w:rPr/>
      </w:pPr>
      <w:r w:rsidDel="00000000" w:rsidR="00000000" w:rsidRPr="00000000">
        <w:rPr>
          <w:rtl w:val="0"/>
        </w:rPr>
        <w:t xml:space="preserve">C.  </w:t>
        <w:tab/>
        <w:t xml:space="preserve">Determine next sample time/date and set RTC alarm</w:t>
      </w:r>
    </w:p>
    <w:p w:rsidR="00000000" w:rsidDel="00000000" w:rsidP="00000000" w:rsidRDefault="00000000" w:rsidRPr="00000000" w14:paraId="0000008E">
      <w:pPr>
        <w:spacing w:after="0" w:lineRule="auto"/>
        <w:ind w:left="1440" w:firstLine="0"/>
        <w:rPr/>
      </w:pPr>
      <w:r w:rsidDel="00000000" w:rsidR="00000000" w:rsidRPr="00000000">
        <w:rPr>
          <w:rtl w:val="0"/>
        </w:rPr>
        <w:t xml:space="preserve">D.  </w:t>
        <w:tab/>
        <w:t xml:space="preserve">Collect Sensor Data, Store to SD Card</w:t>
      </w:r>
    </w:p>
    <w:p w:rsidR="00000000" w:rsidDel="00000000" w:rsidP="00000000" w:rsidRDefault="00000000" w:rsidRPr="00000000" w14:paraId="0000008F">
      <w:pPr>
        <w:spacing w:after="0" w:lineRule="auto"/>
        <w:ind w:left="1440" w:firstLine="0"/>
        <w:rPr/>
      </w:pPr>
      <w:r w:rsidDel="00000000" w:rsidR="00000000" w:rsidRPr="00000000">
        <w:rPr>
          <w:rtl w:val="0"/>
        </w:rPr>
        <w:t xml:space="preserve">E.   </w:t>
        <w:tab/>
        <w:t xml:space="preserve">If phase = 1 (Anchored)</w:t>
      </w:r>
    </w:p>
    <w:p w:rsidR="00000000" w:rsidDel="00000000" w:rsidP="00000000" w:rsidRDefault="00000000" w:rsidRPr="00000000" w14:paraId="00000090">
      <w:pPr>
        <w:spacing w:after="0" w:lineRule="auto"/>
        <w:ind w:left="2880" w:firstLine="0"/>
        <w:rPr/>
      </w:pPr>
      <w:r w:rsidDel="00000000" w:rsidR="00000000" w:rsidRPr="00000000">
        <w:rPr>
          <w:rtl w:val="0"/>
        </w:rPr>
        <w:t xml:space="preserve">Do nothing else, just go to sleep</w:t>
      </w:r>
    </w:p>
    <w:p w:rsidR="00000000" w:rsidDel="00000000" w:rsidP="00000000" w:rsidRDefault="00000000" w:rsidRPr="00000000" w14:paraId="00000091">
      <w:pPr>
        <w:spacing w:after="0" w:lineRule="auto"/>
        <w:ind w:left="1440" w:firstLine="0"/>
        <w:rPr/>
      </w:pPr>
      <w:r w:rsidDel="00000000" w:rsidR="00000000" w:rsidRPr="00000000">
        <w:rPr>
          <w:rtl w:val="0"/>
        </w:rPr>
        <w:t xml:space="preserve">F.</w:t>
        <w:tab/>
        <w:t xml:space="preserve">If phase = 2 (Profile)</w:t>
      </w:r>
    </w:p>
    <w:p w:rsidR="00000000" w:rsidDel="00000000" w:rsidP="00000000" w:rsidRDefault="00000000" w:rsidRPr="00000000" w14:paraId="00000092">
      <w:pPr>
        <w:spacing w:after="0" w:lineRule="auto"/>
        <w:ind w:left="2880" w:firstLine="0"/>
        <w:rPr/>
      </w:pPr>
      <w:r w:rsidDel="00000000" w:rsidR="00000000" w:rsidRPr="00000000">
        <w:rPr>
          <w:rtl w:val="0"/>
        </w:rPr>
        <w:t xml:space="preserve">Take initial depth measurement</w:t>
      </w:r>
    </w:p>
    <w:p w:rsidR="00000000" w:rsidDel="00000000" w:rsidP="00000000" w:rsidRDefault="00000000" w:rsidRPr="00000000" w14:paraId="00000093">
      <w:pPr>
        <w:spacing w:after="0" w:lineRule="auto"/>
        <w:ind w:left="2880" w:firstLine="0"/>
        <w:rPr/>
      </w:pPr>
      <w:r w:rsidDel="00000000" w:rsidR="00000000" w:rsidRPr="00000000">
        <w:rPr>
          <w:rtl w:val="0"/>
        </w:rPr>
        <w:t xml:space="preserve">Continuously take depth readings and compare to initial measurement</w:t>
      </w:r>
    </w:p>
    <w:p w:rsidR="00000000" w:rsidDel="00000000" w:rsidP="00000000" w:rsidRDefault="00000000" w:rsidRPr="00000000" w14:paraId="00000094">
      <w:pPr>
        <w:spacing w:after="0" w:lineRule="auto"/>
        <w:ind w:left="2880" w:firstLine="0"/>
        <w:rPr/>
      </w:pPr>
      <w:r w:rsidDel="00000000" w:rsidR="00000000" w:rsidRPr="00000000">
        <w:rPr>
          <w:rtl w:val="0"/>
        </w:rPr>
        <w:t xml:space="preserve">Wait for depth to change by m meters</w:t>
      </w:r>
    </w:p>
    <w:p w:rsidR="00000000" w:rsidDel="00000000" w:rsidP="00000000" w:rsidRDefault="00000000" w:rsidRPr="00000000" w14:paraId="00000095">
      <w:pPr>
        <w:spacing w:after="0" w:lineRule="auto"/>
        <w:ind w:left="2880" w:firstLine="0"/>
        <w:rPr/>
      </w:pPr>
      <w:r w:rsidDel="00000000" w:rsidR="00000000" w:rsidRPr="00000000">
        <w:rPr>
          <w:rtl w:val="0"/>
        </w:rPr>
        <w:t xml:space="preserve">Start profile</w:t>
      </w:r>
    </w:p>
    <w:p w:rsidR="00000000" w:rsidDel="00000000" w:rsidP="00000000" w:rsidRDefault="00000000" w:rsidRPr="00000000" w14:paraId="00000096">
      <w:pPr>
        <w:spacing w:after="0" w:lineRule="auto"/>
        <w:ind w:left="2880" w:firstLine="0"/>
        <w:rPr/>
      </w:pPr>
      <w:r w:rsidDel="00000000" w:rsidR="00000000" w:rsidRPr="00000000">
        <w:rPr>
          <w:rtl w:val="0"/>
        </w:rPr>
        <w:t xml:space="preserve">Collect profile data at 4 Hz for p seconds </w:t>
      </w:r>
    </w:p>
    <w:p w:rsidR="00000000" w:rsidDel="00000000" w:rsidP="00000000" w:rsidRDefault="00000000" w:rsidRPr="00000000" w14:paraId="00000097">
      <w:pPr>
        <w:spacing w:after="0" w:lineRule="auto"/>
        <w:ind w:left="2880" w:firstLine="0"/>
        <w:rPr/>
      </w:pPr>
      <w:r w:rsidDel="00000000" w:rsidR="00000000" w:rsidRPr="00000000">
        <w:rPr>
          <w:rtl w:val="0"/>
        </w:rPr>
        <w:t xml:space="preserve">Go to sleep</w:t>
      </w:r>
    </w:p>
    <w:p w:rsidR="00000000" w:rsidDel="00000000" w:rsidP="00000000" w:rsidRDefault="00000000" w:rsidRPr="00000000" w14:paraId="00000098">
      <w:pPr>
        <w:spacing w:after="0" w:lineRule="auto"/>
        <w:ind w:left="1440" w:firstLine="0"/>
        <w:rPr/>
      </w:pPr>
      <w:r w:rsidDel="00000000" w:rsidR="00000000" w:rsidRPr="00000000">
        <w:rPr>
          <w:rtl w:val="0"/>
        </w:rPr>
        <w:t xml:space="preserve">G.</w:t>
        <w:tab/>
        <w:t xml:space="preserve">If phase = 3 (Under Ice)</w:t>
      </w:r>
    </w:p>
    <w:p w:rsidR="00000000" w:rsidDel="00000000" w:rsidP="00000000" w:rsidRDefault="00000000" w:rsidRPr="00000000" w14:paraId="00000099">
      <w:pPr>
        <w:spacing w:after="0" w:lineRule="auto"/>
        <w:ind w:left="2880" w:firstLine="0"/>
        <w:rPr/>
      </w:pPr>
      <w:r w:rsidDel="00000000" w:rsidR="00000000" w:rsidRPr="00000000">
        <w:rPr>
          <w:rtl w:val="0"/>
        </w:rPr>
        <w:t xml:space="preserve">**This mode is used primarily to preserve battery power. In this mode the unit will only attempt to search for GPS once a day, rather than every hour.** </w:t>
      </w:r>
    </w:p>
    <w:p w:rsidR="00000000" w:rsidDel="00000000" w:rsidP="00000000" w:rsidRDefault="00000000" w:rsidRPr="00000000" w14:paraId="0000009A">
      <w:pPr>
        <w:spacing w:after="0" w:lineRule="auto"/>
        <w:ind w:left="2880" w:firstLine="0"/>
        <w:rPr/>
      </w:pPr>
      <w:r w:rsidDel="00000000" w:rsidR="00000000" w:rsidRPr="00000000">
        <w:rPr>
          <w:rtl w:val="0"/>
        </w:rPr>
      </w:r>
    </w:p>
    <w:p w:rsidR="00000000" w:rsidDel="00000000" w:rsidP="00000000" w:rsidRDefault="00000000" w:rsidRPr="00000000" w14:paraId="0000009B">
      <w:pPr>
        <w:spacing w:after="0" w:lineRule="auto"/>
        <w:ind w:left="2880" w:firstLine="0"/>
        <w:rPr/>
      </w:pPr>
      <w:r w:rsidDel="00000000" w:rsidR="00000000" w:rsidRPr="00000000">
        <w:rPr>
          <w:rtl w:val="0"/>
        </w:rPr>
        <w:t xml:space="preserve">If hour = 23 UTC (1500 AKST, close to solar noon in most of Alaska)</w:t>
      </w:r>
    </w:p>
    <w:p w:rsidR="00000000" w:rsidDel="00000000" w:rsidP="00000000" w:rsidRDefault="00000000" w:rsidRPr="00000000" w14:paraId="0000009C">
      <w:pPr>
        <w:spacing w:after="0" w:lineRule="auto"/>
        <w:ind w:left="3600" w:firstLine="0"/>
        <w:rPr/>
      </w:pPr>
      <w:r w:rsidDel="00000000" w:rsidR="00000000" w:rsidRPr="00000000">
        <w:rPr>
          <w:rtl w:val="0"/>
        </w:rPr>
        <w:t xml:space="preserve">Search for GPS for g seconds, n times, with delay in between</w:t>
      </w:r>
    </w:p>
    <w:p w:rsidR="00000000" w:rsidDel="00000000" w:rsidP="00000000" w:rsidRDefault="00000000" w:rsidRPr="00000000" w14:paraId="0000009D">
      <w:pPr>
        <w:spacing w:after="0" w:lineRule="auto"/>
        <w:ind w:left="3600" w:firstLine="0"/>
        <w:rPr/>
      </w:pPr>
      <w:r w:rsidDel="00000000" w:rsidR="00000000" w:rsidRPr="00000000">
        <w:rPr>
          <w:rtl w:val="0"/>
        </w:rPr>
        <w:t xml:space="preserve"> If GPS lock is found n times      </w:t>
        <w:tab/>
      </w:r>
    </w:p>
    <w:p w:rsidR="00000000" w:rsidDel="00000000" w:rsidP="00000000" w:rsidRDefault="00000000" w:rsidRPr="00000000" w14:paraId="0000009E">
      <w:pPr>
        <w:spacing w:after="0" w:lineRule="auto"/>
        <w:ind w:left="3600" w:firstLine="0"/>
        <w:rPr/>
      </w:pPr>
      <w:r w:rsidDel="00000000" w:rsidR="00000000" w:rsidRPr="00000000">
        <w:rPr>
          <w:rtl w:val="0"/>
        </w:rPr>
        <w:t xml:space="preserve">Store GPS location and time on SD Card</w:t>
      </w:r>
    </w:p>
    <w:p w:rsidR="00000000" w:rsidDel="00000000" w:rsidP="00000000" w:rsidRDefault="00000000" w:rsidRPr="00000000" w14:paraId="0000009F">
      <w:pPr>
        <w:spacing w:after="0" w:lineRule="auto"/>
        <w:ind w:left="3600" w:firstLine="0"/>
        <w:rPr/>
      </w:pPr>
      <w:r w:rsidDel="00000000" w:rsidR="00000000" w:rsidRPr="00000000">
        <w:rPr>
          <w:rtl w:val="0"/>
        </w:rPr>
        <w:t xml:space="preserve">Attempt to transmit iridium data</w:t>
      </w:r>
    </w:p>
    <w:p w:rsidR="00000000" w:rsidDel="00000000" w:rsidP="00000000" w:rsidRDefault="00000000" w:rsidRPr="00000000" w14:paraId="000000A0">
      <w:pPr>
        <w:spacing w:after="0" w:lineRule="auto"/>
        <w:ind w:left="2880" w:firstLine="0"/>
        <w:rPr/>
      </w:pPr>
      <w:r w:rsidDel="00000000" w:rsidR="00000000" w:rsidRPr="00000000">
        <w:rPr>
          <w:rtl w:val="0"/>
        </w:rPr>
        <w:t xml:space="preserve">Else</w:t>
      </w:r>
    </w:p>
    <w:p w:rsidR="00000000" w:rsidDel="00000000" w:rsidP="00000000" w:rsidRDefault="00000000" w:rsidRPr="00000000" w14:paraId="000000A1">
      <w:pPr>
        <w:spacing w:after="0" w:lineRule="auto"/>
        <w:ind w:left="3600" w:firstLine="0"/>
        <w:rPr/>
      </w:pPr>
      <w:r w:rsidDel="00000000" w:rsidR="00000000" w:rsidRPr="00000000">
        <w:rPr>
          <w:rtl w:val="0"/>
        </w:rPr>
        <w:t xml:space="preserve">Do nothing else, just go to sleep</w:t>
      </w:r>
    </w:p>
    <w:p w:rsidR="00000000" w:rsidDel="00000000" w:rsidP="00000000" w:rsidRDefault="00000000" w:rsidRPr="00000000" w14:paraId="000000A2">
      <w:pPr>
        <w:spacing w:after="0" w:lineRule="auto"/>
        <w:ind w:left="1440" w:firstLine="0"/>
        <w:rPr/>
      </w:pPr>
      <w:r w:rsidDel="00000000" w:rsidR="00000000" w:rsidRPr="00000000">
        <w:rPr>
          <w:rtl w:val="0"/>
        </w:rPr>
        <w:t xml:space="preserve">H.</w:t>
        <w:tab/>
        <w:t xml:space="preserve">If phase =4 (Surface Drifter)</w:t>
      </w:r>
    </w:p>
    <w:p w:rsidR="00000000" w:rsidDel="00000000" w:rsidP="00000000" w:rsidRDefault="00000000" w:rsidRPr="00000000" w14:paraId="000000A3">
      <w:pPr>
        <w:spacing w:after="0" w:lineRule="auto"/>
        <w:ind w:left="2880" w:firstLine="0"/>
        <w:rPr/>
      </w:pPr>
      <w:r w:rsidDel="00000000" w:rsidR="00000000" w:rsidRPr="00000000">
        <w:rPr>
          <w:rtl w:val="0"/>
        </w:rPr>
        <w:t xml:space="preserve">Search for GPS for g seconds, n times, with delay in between</w:t>
      </w:r>
    </w:p>
    <w:p w:rsidR="00000000" w:rsidDel="00000000" w:rsidP="00000000" w:rsidRDefault="00000000" w:rsidRPr="00000000" w14:paraId="000000A4">
      <w:pPr>
        <w:spacing w:after="0" w:lineRule="auto"/>
        <w:ind w:left="2880" w:firstLine="0"/>
        <w:rPr/>
      </w:pPr>
      <w:r w:rsidDel="00000000" w:rsidR="00000000" w:rsidRPr="00000000">
        <w:rPr>
          <w:rtl w:val="0"/>
        </w:rPr>
        <w:t xml:space="preserve">If GPS lock is found n times store GPS location and time on SD Card</w:t>
      </w:r>
    </w:p>
    <w:p w:rsidR="00000000" w:rsidDel="00000000" w:rsidP="00000000" w:rsidRDefault="00000000" w:rsidRPr="00000000" w14:paraId="000000A5">
      <w:pPr>
        <w:spacing w:after="0" w:lineRule="auto"/>
        <w:ind w:left="3600" w:firstLine="0"/>
        <w:rPr/>
      </w:pPr>
      <w:r w:rsidDel="00000000" w:rsidR="00000000" w:rsidRPr="00000000">
        <w:rPr>
          <w:rtl w:val="0"/>
        </w:rPr>
        <w:t xml:space="preserve">Attempt to transmit iridium data</w:t>
      </w:r>
    </w:p>
    <w:p w:rsidR="00000000" w:rsidDel="00000000" w:rsidP="00000000" w:rsidRDefault="00000000" w:rsidRPr="00000000" w14:paraId="000000A6">
      <w:pPr>
        <w:spacing w:after="0" w:lineRule="auto"/>
        <w:ind w:left="2880" w:firstLine="0"/>
        <w:rPr/>
      </w:pPr>
      <w:r w:rsidDel="00000000" w:rsidR="00000000" w:rsidRPr="00000000">
        <w:rPr>
          <w:rtl w:val="0"/>
        </w:rPr>
        <w:t xml:space="preserve">Else</w:t>
      </w:r>
    </w:p>
    <w:p w:rsidR="00000000" w:rsidDel="00000000" w:rsidP="00000000" w:rsidRDefault="00000000" w:rsidRPr="00000000" w14:paraId="000000A7">
      <w:pPr>
        <w:spacing w:after="0" w:lineRule="auto"/>
        <w:ind w:left="3600" w:firstLine="0"/>
        <w:rPr/>
      </w:pPr>
      <w:r w:rsidDel="00000000" w:rsidR="00000000" w:rsidRPr="00000000">
        <w:rPr>
          <w:rtl w:val="0"/>
        </w:rPr>
        <w:t xml:space="preserve">Do nothing else, just go to sleep</w:t>
      </w:r>
      <w:r w:rsidDel="00000000" w:rsidR="00000000" w:rsidRPr="00000000">
        <w:rPr>
          <w:rtl w:val="0"/>
        </w:rPr>
      </w:r>
    </w:p>
    <w:p w:rsidR="00000000" w:rsidDel="00000000" w:rsidP="00000000" w:rsidRDefault="00000000" w:rsidRPr="00000000" w14:paraId="000000A8">
      <w:pPr>
        <w:pStyle w:val="Heading2"/>
        <w:ind w:left="0" w:firstLine="0"/>
        <w:rPr/>
      </w:pPr>
      <w:bookmarkStart w:colFirst="0" w:colLast="0" w:name="_3zme0eb9ffy0" w:id="39"/>
      <w:bookmarkEnd w:id="39"/>
      <w:r w:rsidDel="00000000" w:rsidR="00000000" w:rsidRPr="00000000">
        <w:rPr>
          <w:rtl w:val="0"/>
        </w:rPr>
        <w:t xml:space="preserve">Mechanical Design Parameters </w:t>
      </w:r>
    </w:p>
    <w:p w:rsidR="00000000" w:rsidDel="00000000" w:rsidP="00000000" w:rsidRDefault="00000000" w:rsidRPr="00000000" w14:paraId="000000A9">
      <w:pPr>
        <w:spacing w:after="0" w:line="240" w:lineRule="auto"/>
        <w:rPr/>
      </w:pPr>
      <w:r w:rsidDel="00000000" w:rsidR="00000000" w:rsidRPr="00000000">
        <w:rPr>
          <w:rtl w:val="0"/>
        </w:rPr>
      </w:r>
    </w:p>
    <w:p w:rsidR="00000000" w:rsidDel="00000000" w:rsidP="00000000" w:rsidRDefault="00000000" w:rsidRPr="00000000" w14:paraId="000000AA">
      <w:pPr>
        <w:spacing w:after="0" w:line="240" w:lineRule="auto"/>
        <w:rPr/>
      </w:pPr>
      <w:r w:rsidDel="00000000" w:rsidR="00000000" w:rsidRPr="00000000">
        <w:rPr>
          <w:rtl w:val="0"/>
        </w:rPr>
        <w:t xml:space="preserve">Trawl Housing Depth Rating:</w:t>
        <w:tab/>
        <w:tab/>
        <w:t xml:space="preserve">200m, tested to max of 940psi (652m) at which point acrylic</w:t>
      </w:r>
    </w:p>
    <w:p w:rsidR="00000000" w:rsidDel="00000000" w:rsidP="00000000" w:rsidRDefault="00000000" w:rsidRPr="00000000" w14:paraId="000000AB">
      <w:pPr>
        <w:spacing w:after="0" w:line="240" w:lineRule="auto"/>
        <w:ind w:left="3600" w:firstLine="0"/>
        <w:rPr/>
      </w:pPr>
      <w:r w:rsidDel="00000000" w:rsidR="00000000" w:rsidRPr="00000000">
        <w:rPr>
          <w:rtl w:val="0"/>
        </w:rPr>
        <w:t xml:space="preserve">camera housing cracked. Trawl float and delrin sensor housings withstood 940psi. </w:t>
      </w:r>
    </w:p>
    <w:p w:rsidR="00000000" w:rsidDel="00000000" w:rsidP="00000000" w:rsidRDefault="00000000" w:rsidRPr="00000000" w14:paraId="000000AC">
      <w:pPr>
        <w:spacing w:after="0" w:line="240" w:lineRule="auto"/>
        <w:ind w:left="3600" w:firstLine="0"/>
        <w:rPr/>
      </w:pPr>
      <w:r w:rsidDel="00000000" w:rsidR="00000000" w:rsidRPr="00000000">
        <w:rPr>
          <w:rtl w:val="0"/>
        </w:rPr>
      </w:r>
    </w:p>
    <w:p w:rsidR="00000000" w:rsidDel="00000000" w:rsidP="00000000" w:rsidRDefault="00000000" w:rsidRPr="00000000" w14:paraId="000000AD">
      <w:pPr>
        <w:spacing w:after="0" w:line="240" w:lineRule="auto"/>
        <w:ind w:left="3600" w:firstLine="0"/>
        <w:rPr/>
      </w:pPr>
      <w:r w:rsidDel="00000000" w:rsidR="00000000" w:rsidRPr="00000000">
        <w:rPr>
          <w:rtl w:val="0"/>
        </w:rPr>
      </w:r>
    </w:p>
    <w:p w:rsidR="00000000" w:rsidDel="00000000" w:rsidP="00000000" w:rsidRDefault="00000000" w:rsidRPr="00000000" w14:paraId="000000AE">
      <w:pPr>
        <w:spacing w:after="0" w:line="240" w:lineRule="auto"/>
        <w:rPr/>
      </w:pPr>
      <w:r w:rsidDel="00000000" w:rsidR="00000000" w:rsidRPr="00000000">
        <w:rPr>
          <w:rtl w:val="0"/>
        </w:rPr>
        <w:t xml:space="preserve">Buoyancy &amp; GM:</w:t>
      </w:r>
    </w:p>
    <w:p w:rsidR="00000000" w:rsidDel="00000000" w:rsidP="00000000" w:rsidRDefault="00000000" w:rsidRPr="00000000" w14:paraId="000000AF">
      <w:pPr>
        <w:spacing w:after="0" w:line="240" w:lineRule="auto"/>
        <w:ind w:left="3600" w:firstLine="0"/>
        <w:rPr/>
      </w:pPr>
      <w:r w:rsidDel="00000000" w:rsidR="00000000" w:rsidRPr="00000000">
        <w:rPr>
          <w:rtl w:val="0"/>
        </w:rPr>
        <w:t xml:space="preserve">The 12” trawl float provided ~28lb(?) net buoyancy. The net buoyancy should be tailored to produce the desired  profile speed, while also providing adequate freeboard. </w:t>
      </w:r>
    </w:p>
    <w:p w:rsidR="00000000" w:rsidDel="00000000" w:rsidP="00000000" w:rsidRDefault="00000000" w:rsidRPr="00000000" w14:paraId="000000B0">
      <w:pPr>
        <w:spacing w:after="0" w:line="240" w:lineRule="auto"/>
        <w:ind w:left="3600" w:firstLine="0"/>
        <w:rPr/>
      </w:pPr>
      <w:r w:rsidDel="00000000" w:rsidR="00000000" w:rsidRPr="00000000">
        <w:rPr>
          <w:rtl w:val="0"/>
        </w:rPr>
      </w:r>
    </w:p>
    <w:p w:rsidR="00000000" w:rsidDel="00000000" w:rsidP="00000000" w:rsidRDefault="00000000" w:rsidRPr="00000000" w14:paraId="000000B1">
      <w:pPr>
        <w:spacing w:after="0" w:line="240" w:lineRule="auto"/>
        <w:ind w:left="0" w:firstLine="0"/>
        <w:rPr/>
      </w:pPr>
      <w:r w:rsidDel="00000000" w:rsidR="00000000" w:rsidRPr="00000000">
        <w:rPr>
          <w:rtl w:val="0"/>
        </w:rPr>
        <w:t xml:space="preserve">Profile speed: </w:t>
        <w:tab/>
        <w:tab/>
        <w:tab/>
        <w:tab/>
        <w:t xml:space="preserve">desired: ???? / actual: 1m/s</w:t>
      </w:r>
    </w:p>
    <w:p w:rsidR="00000000" w:rsidDel="00000000" w:rsidP="00000000" w:rsidRDefault="00000000" w:rsidRPr="00000000" w14:paraId="000000B2">
      <w:pPr>
        <w:spacing w:after="0" w:line="240" w:lineRule="auto"/>
        <w:rPr/>
      </w:pPr>
      <w:r w:rsidDel="00000000" w:rsidR="00000000" w:rsidRPr="00000000">
        <w:rPr>
          <w:rtl w:val="0"/>
        </w:rPr>
      </w:r>
    </w:p>
    <w:p w:rsidR="00000000" w:rsidDel="00000000" w:rsidP="00000000" w:rsidRDefault="00000000" w:rsidRPr="00000000" w14:paraId="000000B3">
      <w:pPr>
        <w:spacing w:after="0" w:line="240" w:lineRule="auto"/>
        <w:rPr/>
      </w:pPr>
      <w:r w:rsidDel="00000000" w:rsidR="00000000" w:rsidRPr="00000000">
        <w:rPr>
          <w:rtl w:val="0"/>
        </w:rPr>
        <w:t xml:space="preserve">Freeboard: </w:t>
        <w:tab/>
        <w:tab/>
        <w:tab/>
        <w:tab/>
        <w:t xml:space="preserve">Generation 2 - 2.5” of freeboard</w:t>
      </w:r>
    </w:p>
    <w:p w:rsidR="00000000" w:rsidDel="00000000" w:rsidP="00000000" w:rsidRDefault="00000000" w:rsidRPr="00000000" w14:paraId="000000B4">
      <w:pPr>
        <w:spacing w:after="0" w:line="240" w:lineRule="auto"/>
        <w:ind w:left="2880" w:firstLine="720"/>
        <w:rPr/>
      </w:pPr>
      <w:r w:rsidDel="00000000" w:rsidR="00000000" w:rsidRPr="00000000">
        <w:rPr>
          <w:rtl w:val="0"/>
        </w:rPr>
        <w:t xml:space="preserve">Generation 3 - 3.5” of freeboard</w:t>
      </w:r>
    </w:p>
    <w:p w:rsidR="00000000" w:rsidDel="00000000" w:rsidP="00000000" w:rsidRDefault="00000000" w:rsidRPr="00000000" w14:paraId="000000B5">
      <w:pPr>
        <w:spacing w:after="0" w:line="240" w:lineRule="auto"/>
        <w:ind w:left="2880" w:firstLine="720"/>
        <w:rPr/>
      </w:pPr>
      <w:r w:rsidDel="00000000" w:rsidR="00000000" w:rsidRPr="00000000">
        <w:rPr>
          <w:rtl w:val="0"/>
        </w:rPr>
        <w:t xml:space="preserve">Generation 3.1 - 2.5” of freeboard</w:t>
      </w:r>
    </w:p>
    <w:p w:rsidR="00000000" w:rsidDel="00000000" w:rsidP="00000000" w:rsidRDefault="00000000" w:rsidRPr="00000000" w14:paraId="000000B6">
      <w:pPr>
        <w:spacing w:after="0" w:line="240" w:lineRule="auto"/>
        <w:ind w:left="0" w:firstLine="0"/>
        <w:rPr/>
      </w:pPr>
      <w:r w:rsidDel="00000000" w:rsidR="00000000" w:rsidRPr="00000000">
        <w:rPr>
          <w:rtl w:val="0"/>
        </w:rPr>
      </w:r>
    </w:p>
    <w:p w:rsidR="00000000" w:rsidDel="00000000" w:rsidP="00000000" w:rsidRDefault="00000000" w:rsidRPr="00000000" w14:paraId="000000B7">
      <w:pPr>
        <w:spacing w:after="0" w:line="240" w:lineRule="auto"/>
        <w:ind w:left="0" w:firstLine="0"/>
        <w:rPr/>
      </w:pPr>
      <w:r w:rsidDel="00000000" w:rsidR="00000000" w:rsidRPr="00000000">
        <w:rPr>
          <w:rtl w:val="0"/>
        </w:rPr>
        <w:t xml:space="preserve">Total Dry Weight:</w:t>
        <w:tab/>
        <w:tab/>
        <w:tab/>
        <w:t xml:space="preserve">Generation 2 - 13,305 g</w:t>
      </w:r>
    </w:p>
    <w:p w:rsidR="00000000" w:rsidDel="00000000" w:rsidP="00000000" w:rsidRDefault="00000000" w:rsidRPr="00000000" w14:paraId="000000B8">
      <w:pPr>
        <w:spacing w:after="0" w:line="240" w:lineRule="auto"/>
        <w:ind w:left="2880" w:firstLine="720"/>
        <w:rPr/>
      </w:pPr>
      <w:r w:rsidDel="00000000" w:rsidR="00000000" w:rsidRPr="00000000">
        <w:rPr>
          <w:rtl w:val="0"/>
        </w:rPr>
        <w:t xml:space="preserve">Generation 3 - 11,263 g</w:t>
      </w:r>
    </w:p>
    <w:p w:rsidR="00000000" w:rsidDel="00000000" w:rsidP="00000000" w:rsidRDefault="00000000" w:rsidRPr="00000000" w14:paraId="000000B9">
      <w:pPr>
        <w:spacing w:after="0" w:line="240" w:lineRule="auto"/>
        <w:ind w:left="2880" w:firstLine="720"/>
        <w:rPr/>
      </w:pPr>
      <w:r w:rsidDel="00000000" w:rsidR="00000000" w:rsidRPr="00000000">
        <w:rPr>
          <w:rtl w:val="0"/>
        </w:rPr>
        <w:t xml:space="preserve">Generation 3.1 - 13,305 g</w:t>
      </w:r>
    </w:p>
    <w:p w:rsidR="00000000" w:rsidDel="00000000" w:rsidP="00000000" w:rsidRDefault="00000000" w:rsidRPr="00000000" w14:paraId="000000BA">
      <w:pPr>
        <w:spacing w:after="0" w:line="240" w:lineRule="auto"/>
        <w:ind w:left="2880" w:firstLine="720"/>
        <w:rPr/>
      </w:pPr>
      <w:r w:rsidDel="00000000" w:rsidR="00000000" w:rsidRPr="00000000">
        <w:rPr>
          <w:rtl w:val="0"/>
        </w:rPr>
      </w:r>
    </w:p>
    <w:p w:rsidR="00000000" w:rsidDel="00000000" w:rsidP="00000000" w:rsidRDefault="00000000" w:rsidRPr="00000000" w14:paraId="000000BB">
      <w:pPr>
        <w:spacing w:after="0" w:line="240" w:lineRule="auto"/>
        <w:ind w:left="0" w:firstLine="0"/>
        <w:rPr/>
      </w:pPr>
      <w:r w:rsidDel="00000000" w:rsidR="00000000" w:rsidRPr="00000000">
        <w:rPr>
          <w:rtl w:val="0"/>
        </w:rPr>
        <w:t xml:space="preserve">Anchor Weight: </w:t>
      </w:r>
    </w:p>
    <w:p w:rsidR="00000000" w:rsidDel="00000000" w:rsidP="00000000" w:rsidRDefault="00000000" w:rsidRPr="00000000" w14:paraId="000000BC">
      <w:pPr>
        <w:spacing w:after="0" w:line="240" w:lineRule="auto"/>
        <w:ind w:left="3600" w:firstLine="0"/>
        <w:rPr/>
      </w:pPr>
      <w:r w:rsidDel="00000000" w:rsidR="00000000" w:rsidRPr="00000000">
        <w:rPr>
          <w:rtl w:val="0"/>
        </w:rPr>
        <w:t xml:space="preserve">50lb Chain Link, 1m cable length </w:t>
      </w:r>
    </w:p>
    <w:p w:rsidR="00000000" w:rsidDel="00000000" w:rsidP="00000000" w:rsidRDefault="00000000" w:rsidRPr="00000000" w14:paraId="000000BD">
      <w:pPr>
        <w:spacing w:after="0" w:line="240" w:lineRule="auto"/>
        <w:ind w:left="3600" w:firstLine="0"/>
        <w:rPr/>
      </w:pPr>
      <w:r w:rsidDel="00000000" w:rsidR="00000000" w:rsidRPr="00000000">
        <w:rPr>
          <w:rtl w:val="0"/>
        </w:rPr>
        <w:t xml:space="preserve">The anchor weight should be sufficient to keep the float from moving in high currents.</w:t>
      </w:r>
      <w:r w:rsidDel="00000000" w:rsidR="00000000" w:rsidRPr="00000000">
        <w:rPr>
          <w:rtl w:val="0"/>
        </w:rPr>
      </w:r>
    </w:p>
    <w:p w:rsidR="00000000" w:rsidDel="00000000" w:rsidP="00000000" w:rsidRDefault="00000000" w:rsidRPr="00000000" w14:paraId="000000BE">
      <w:pPr>
        <w:pStyle w:val="Heading2"/>
        <w:ind w:left="0" w:firstLine="0"/>
        <w:rPr/>
      </w:pPr>
      <w:bookmarkStart w:colFirst="0" w:colLast="0" w:name="_49x2ik5" w:id="40"/>
      <w:bookmarkEnd w:id="40"/>
      <w:r w:rsidDel="00000000" w:rsidR="00000000" w:rsidRPr="00000000">
        <w:rPr>
          <w:rtl w:val="0"/>
        </w:rPr>
        <w:t xml:space="preserve">Sensor Capability/Data Quality </w:t>
      </w:r>
    </w:p>
    <w:p w:rsidR="00000000" w:rsidDel="00000000" w:rsidP="00000000" w:rsidRDefault="00000000" w:rsidRPr="00000000" w14:paraId="000000BF">
      <w:pPr>
        <w:spacing w:after="0" w:line="240" w:lineRule="auto"/>
        <w:rPr/>
      </w:pPr>
      <w:r w:rsidDel="00000000" w:rsidR="00000000" w:rsidRPr="00000000">
        <w:rPr>
          <w:rtl w:val="0"/>
        </w:rPr>
      </w:r>
    </w:p>
    <w:p w:rsidR="00000000" w:rsidDel="00000000" w:rsidP="00000000" w:rsidRDefault="00000000" w:rsidRPr="00000000" w14:paraId="000000C0">
      <w:pPr>
        <w:spacing w:after="0" w:line="240" w:lineRule="auto"/>
        <w:rPr>
          <w:shd w:fill="ffe599" w:val="clear"/>
        </w:rPr>
      </w:pPr>
      <w:r w:rsidDel="00000000" w:rsidR="00000000" w:rsidRPr="00000000">
        <w:rPr>
          <w:shd w:fill="ffe599" w:val="clear"/>
          <w:rtl w:val="0"/>
        </w:rPr>
        <w:t xml:space="preserve">Topside Temperature Probe (TTP) [Primary]*[3-4m resolution, ±0.01°C @4Hz]</w:t>
      </w:r>
    </w:p>
    <w:p w:rsidR="00000000" w:rsidDel="00000000" w:rsidP="00000000" w:rsidRDefault="00000000" w:rsidRPr="00000000" w14:paraId="000000C1">
      <w:pPr>
        <w:spacing w:after="0" w:line="240" w:lineRule="auto"/>
        <w:ind w:left="1440" w:firstLine="0"/>
        <w:rPr/>
      </w:pPr>
      <w:r w:rsidDel="00000000" w:rsidR="00000000" w:rsidRPr="00000000">
        <w:rPr>
          <w:rtl w:val="0"/>
        </w:rPr>
        <w:t xml:space="preserve">Sensor:</w:t>
        <w:tab/>
        <w:tab/>
        <w:tab/>
        <w:t xml:space="preserve">TTI inc,  USP19572 REVA</w:t>
      </w:r>
    </w:p>
    <w:p w:rsidR="00000000" w:rsidDel="00000000" w:rsidP="00000000" w:rsidRDefault="00000000" w:rsidRPr="00000000" w14:paraId="000000C2">
      <w:pPr>
        <w:spacing w:after="0" w:line="240" w:lineRule="auto"/>
        <w:ind w:left="1440" w:firstLine="0"/>
        <w:rPr/>
      </w:pPr>
      <w:r w:rsidDel="00000000" w:rsidR="00000000" w:rsidRPr="00000000">
        <w:rPr>
          <w:rtl w:val="0"/>
        </w:rPr>
        <w:t xml:space="preserve">Absolute Accuracy: </w:t>
        <w:tab/>
        <w:t xml:space="preserve">±0.01°C or better</w:t>
      </w:r>
    </w:p>
    <w:p w:rsidR="00000000" w:rsidDel="00000000" w:rsidP="00000000" w:rsidRDefault="00000000" w:rsidRPr="00000000" w14:paraId="000000C3">
      <w:pPr>
        <w:spacing w:after="0" w:line="240" w:lineRule="auto"/>
        <w:ind w:left="1440" w:firstLine="0"/>
        <w:rPr/>
      </w:pPr>
      <w:r w:rsidDel="00000000" w:rsidR="00000000" w:rsidRPr="00000000">
        <w:rPr>
          <w:rtl w:val="0"/>
        </w:rPr>
        <w:t xml:space="preserve">Range: </w:t>
        <w:tab/>
        <w:tab/>
        <w:tab/>
        <w:t xml:space="preserve">-5°C to +70°C</w:t>
      </w:r>
    </w:p>
    <w:p w:rsidR="00000000" w:rsidDel="00000000" w:rsidP="00000000" w:rsidRDefault="00000000" w:rsidRPr="00000000" w14:paraId="000000C4">
      <w:pPr>
        <w:spacing w:after="0" w:line="240" w:lineRule="auto"/>
        <w:ind w:left="1440" w:firstLine="0"/>
        <w:rPr/>
      </w:pPr>
      <w:r w:rsidDel="00000000" w:rsidR="00000000" w:rsidRPr="00000000">
        <w:rPr>
          <w:rtl w:val="0"/>
        </w:rPr>
        <w:t xml:space="preserve">Resolution: </w:t>
        <w:tab/>
        <w:tab/>
        <w:t xml:space="preserve">0.0006°C @ -2°C</w:t>
      </w:r>
    </w:p>
    <w:p w:rsidR="00000000" w:rsidDel="00000000" w:rsidP="00000000" w:rsidRDefault="00000000" w:rsidRPr="00000000" w14:paraId="000000C5">
      <w:pPr>
        <w:spacing w:after="0" w:line="240" w:lineRule="auto"/>
        <w:ind w:left="3600" w:firstLine="0"/>
        <w:rPr/>
      </w:pPr>
      <w:r w:rsidDel="00000000" w:rsidR="00000000" w:rsidRPr="00000000">
        <w:rPr>
          <w:rtl w:val="0"/>
        </w:rPr>
        <w:t xml:space="preserve">0.001°C @ 10°C </w:t>
      </w:r>
    </w:p>
    <w:p w:rsidR="00000000" w:rsidDel="00000000" w:rsidP="00000000" w:rsidRDefault="00000000" w:rsidRPr="00000000" w14:paraId="000000C6">
      <w:pPr>
        <w:spacing w:after="0" w:line="240" w:lineRule="auto"/>
        <w:ind w:left="3600" w:firstLine="0"/>
        <w:rPr/>
      </w:pPr>
      <w:r w:rsidDel="00000000" w:rsidR="00000000" w:rsidRPr="00000000">
        <w:rPr>
          <w:rtl w:val="0"/>
        </w:rPr>
        <w:t xml:space="preserve">0.002°C @25°C</w:t>
      </w:r>
    </w:p>
    <w:p w:rsidR="00000000" w:rsidDel="00000000" w:rsidP="00000000" w:rsidRDefault="00000000" w:rsidRPr="00000000" w14:paraId="000000C7">
      <w:pPr>
        <w:spacing w:after="0" w:line="240" w:lineRule="auto"/>
        <w:ind w:left="3600" w:firstLine="0"/>
        <w:rPr/>
      </w:pPr>
      <w:r w:rsidDel="00000000" w:rsidR="00000000" w:rsidRPr="00000000">
        <w:rPr>
          <w:rtl w:val="0"/>
        </w:rPr>
        <w:t xml:space="preserve">0.01°C @50°C</w:t>
      </w:r>
    </w:p>
    <w:p w:rsidR="00000000" w:rsidDel="00000000" w:rsidP="00000000" w:rsidRDefault="00000000" w:rsidRPr="00000000" w14:paraId="000000C8">
      <w:pPr>
        <w:spacing w:after="0" w:line="240" w:lineRule="auto"/>
        <w:ind w:left="3600" w:firstLine="0"/>
        <w:rPr/>
      </w:pPr>
      <w:r w:rsidDel="00000000" w:rsidR="00000000" w:rsidRPr="00000000">
        <w:rPr>
          <w:rtl w:val="0"/>
        </w:rPr>
      </w:r>
    </w:p>
    <w:p w:rsidR="00000000" w:rsidDel="00000000" w:rsidP="00000000" w:rsidRDefault="00000000" w:rsidRPr="00000000" w14:paraId="000000C9">
      <w:pPr>
        <w:spacing w:after="0" w:line="240" w:lineRule="auto"/>
        <w:rPr>
          <w:shd w:fill="ffe599" w:val="clear"/>
        </w:rPr>
      </w:pPr>
      <w:r w:rsidDel="00000000" w:rsidR="00000000" w:rsidRPr="00000000">
        <w:rPr>
          <w:shd w:fill="ffe599" w:val="clear"/>
          <w:rtl w:val="0"/>
        </w:rPr>
        <w:t xml:space="preserve">Sea Surface Temperature (SST) [Secondary]*[3-4m resolution, ±0.01°C @4Hz]</w:t>
      </w:r>
    </w:p>
    <w:p w:rsidR="00000000" w:rsidDel="00000000" w:rsidP="00000000" w:rsidRDefault="00000000" w:rsidRPr="00000000" w14:paraId="000000CA">
      <w:pPr>
        <w:spacing w:after="0" w:line="240" w:lineRule="auto"/>
        <w:ind w:left="1440" w:firstLine="0"/>
        <w:rPr/>
      </w:pPr>
      <w:r w:rsidDel="00000000" w:rsidR="00000000" w:rsidRPr="00000000">
        <w:rPr>
          <w:rtl w:val="0"/>
        </w:rPr>
        <w:t xml:space="preserve">Sensor:</w:t>
        <w:tab/>
        <w:tab/>
        <w:tab/>
        <w:t xml:space="preserve">In-House (NTC Thermistor 50k Bead Epoxy,</w:t>
      </w:r>
    </w:p>
    <w:p w:rsidR="00000000" w:rsidDel="00000000" w:rsidP="00000000" w:rsidRDefault="00000000" w:rsidRPr="00000000" w14:paraId="000000CB">
      <w:pPr>
        <w:spacing w:after="0" w:line="240" w:lineRule="auto"/>
        <w:ind w:left="1440" w:firstLine="0"/>
        <w:rPr/>
      </w:pPr>
      <w:r w:rsidDel="00000000" w:rsidR="00000000" w:rsidRPr="00000000">
        <w:rPr>
          <w:rtl w:val="0"/>
        </w:rPr>
        <w:tab/>
        <w:tab/>
        <w:tab/>
        <w:tab/>
        <w:t xml:space="preserve">Hex Head Plug 1/16”, Arctic Silver Alumina)</w:t>
      </w:r>
    </w:p>
    <w:p w:rsidR="00000000" w:rsidDel="00000000" w:rsidP="00000000" w:rsidRDefault="00000000" w:rsidRPr="00000000" w14:paraId="000000CC">
      <w:pPr>
        <w:spacing w:after="0" w:line="240" w:lineRule="auto"/>
        <w:ind w:left="1440" w:firstLine="0"/>
        <w:rPr/>
      </w:pPr>
      <w:r w:rsidDel="00000000" w:rsidR="00000000" w:rsidRPr="00000000">
        <w:rPr>
          <w:rtl w:val="0"/>
        </w:rPr>
        <w:t xml:space="preserve">Absolute Accuracy:</w:t>
        <w:tab/>
        <w:t xml:space="preserve">±0.01°C or better</w:t>
      </w:r>
    </w:p>
    <w:p w:rsidR="00000000" w:rsidDel="00000000" w:rsidP="00000000" w:rsidRDefault="00000000" w:rsidRPr="00000000" w14:paraId="000000CD">
      <w:pPr>
        <w:spacing w:after="0" w:line="240" w:lineRule="auto"/>
        <w:ind w:left="1440" w:firstLine="0"/>
        <w:rPr/>
      </w:pPr>
      <w:r w:rsidDel="00000000" w:rsidR="00000000" w:rsidRPr="00000000">
        <w:rPr>
          <w:rtl w:val="0"/>
        </w:rPr>
        <w:t xml:space="preserve">Range:</w:t>
        <w:tab/>
        <w:tab/>
        <w:tab/>
        <w:t xml:space="preserve">-5°C to +70°C</w:t>
      </w:r>
    </w:p>
    <w:p w:rsidR="00000000" w:rsidDel="00000000" w:rsidP="00000000" w:rsidRDefault="00000000" w:rsidRPr="00000000" w14:paraId="000000CE">
      <w:pPr>
        <w:spacing w:after="0" w:line="240" w:lineRule="auto"/>
        <w:ind w:left="1440" w:firstLine="0"/>
        <w:rPr/>
      </w:pPr>
      <w:r w:rsidDel="00000000" w:rsidR="00000000" w:rsidRPr="00000000">
        <w:rPr>
          <w:rtl w:val="0"/>
        </w:rPr>
      </w:r>
    </w:p>
    <w:p w:rsidR="00000000" w:rsidDel="00000000" w:rsidP="00000000" w:rsidRDefault="00000000" w:rsidRPr="00000000" w14:paraId="000000CF">
      <w:pPr>
        <w:spacing w:after="0" w:line="240" w:lineRule="auto"/>
        <w:rPr>
          <w:shd w:fill="ffe599" w:val="clear"/>
        </w:rPr>
      </w:pPr>
      <w:r w:rsidDel="00000000" w:rsidR="00000000" w:rsidRPr="00000000">
        <w:rPr>
          <w:shd w:fill="ffe599" w:val="clear"/>
          <w:rtl w:val="0"/>
        </w:rPr>
        <w:t xml:space="preserve">Pressure Sensor *[ 3-4m resolution, ±1m @4Hz ]</w:t>
      </w:r>
    </w:p>
    <w:p w:rsidR="00000000" w:rsidDel="00000000" w:rsidP="00000000" w:rsidRDefault="00000000" w:rsidRPr="00000000" w14:paraId="000000D0">
      <w:pPr>
        <w:spacing w:after="0" w:line="240" w:lineRule="auto"/>
        <w:ind w:left="1440" w:firstLine="0"/>
        <w:rPr/>
      </w:pPr>
      <w:r w:rsidDel="00000000" w:rsidR="00000000" w:rsidRPr="00000000">
        <w:rPr>
          <w:rtl w:val="0"/>
        </w:rPr>
        <w:t xml:space="preserve">Sensors:</w:t>
        <w:tab/>
        <w:tab/>
      </w:r>
      <w:hyperlink r:id="rId14">
        <w:r w:rsidDel="00000000" w:rsidR="00000000" w:rsidRPr="00000000">
          <w:rPr>
            <w:color w:val="1155cc"/>
            <w:u w:val="single"/>
            <w:rtl w:val="0"/>
          </w:rPr>
          <w:t xml:space="preserve">Keller PA-4LD OEM Pressure Transmitter</w:t>
        </w:r>
      </w:hyperlink>
      <w:r w:rsidDel="00000000" w:rsidR="00000000" w:rsidRPr="00000000">
        <w:rPr>
          <w:rtl w:val="0"/>
        </w:rPr>
        <w:t xml:space="preserve"> </w:t>
      </w:r>
    </w:p>
    <w:p w:rsidR="00000000" w:rsidDel="00000000" w:rsidP="00000000" w:rsidRDefault="00000000" w:rsidRPr="00000000" w14:paraId="000000D1">
      <w:pPr>
        <w:spacing w:after="0" w:line="240" w:lineRule="auto"/>
        <w:ind w:left="1440" w:firstLine="0"/>
        <w:rPr/>
      </w:pPr>
      <w:r w:rsidDel="00000000" w:rsidR="00000000" w:rsidRPr="00000000">
        <w:rPr>
          <w:rtl w:val="0"/>
        </w:rPr>
        <w:t xml:space="preserve">Absolute Accuracy: </w:t>
        <w:tab/>
        <w:t xml:space="preserve">±70cm (10 bar) / ±0.7%FS</w:t>
      </w:r>
    </w:p>
    <w:p w:rsidR="00000000" w:rsidDel="00000000" w:rsidP="00000000" w:rsidRDefault="00000000" w:rsidRPr="00000000" w14:paraId="000000D2">
      <w:pPr>
        <w:spacing w:after="0" w:line="240" w:lineRule="auto"/>
        <w:ind w:left="1440" w:firstLine="0"/>
        <w:rPr/>
      </w:pPr>
      <w:r w:rsidDel="00000000" w:rsidR="00000000" w:rsidRPr="00000000">
        <w:rPr>
          <w:rtl w:val="0"/>
        </w:rPr>
        <w:t xml:space="preserve">Range: </w:t>
        <w:tab/>
        <w:tab/>
        <w:tab/>
        <w:t xml:space="preserve">0 to 100m (10 bar) / 0 to 300m (30bar)</w:t>
      </w:r>
    </w:p>
    <w:p w:rsidR="00000000" w:rsidDel="00000000" w:rsidP="00000000" w:rsidRDefault="00000000" w:rsidRPr="00000000" w14:paraId="000000D3">
      <w:pPr>
        <w:spacing w:after="0" w:line="240" w:lineRule="auto"/>
        <w:ind w:left="1440" w:firstLine="0"/>
        <w:rPr/>
      </w:pPr>
      <w:r w:rsidDel="00000000" w:rsidR="00000000" w:rsidRPr="00000000">
        <w:rPr>
          <w:rtl w:val="0"/>
        </w:rPr>
        <w:t xml:space="preserve">Resolution: </w:t>
        <w:tab/>
        <w:tab/>
        <w:t xml:space="preserve">0.3cm (10 bar) / </w:t>
      </w:r>
    </w:p>
    <w:p w:rsidR="00000000" w:rsidDel="00000000" w:rsidP="00000000" w:rsidRDefault="00000000" w:rsidRPr="00000000" w14:paraId="000000D4">
      <w:pPr>
        <w:spacing w:after="0" w:line="240" w:lineRule="auto"/>
        <w:ind w:left="1440" w:firstLine="0"/>
        <w:rPr/>
      </w:pPr>
      <w:r w:rsidDel="00000000" w:rsidR="00000000" w:rsidRPr="00000000">
        <w:rPr>
          <w:rtl w:val="0"/>
        </w:rPr>
      </w:r>
    </w:p>
    <w:p w:rsidR="00000000" w:rsidDel="00000000" w:rsidP="00000000" w:rsidRDefault="00000000" w:rsidRPr="00000000" w14:paraId="000000D5">
      <w:pPr>
        <w:spacing w:after="0" w:line="240" w:lineRule="auto"/>
        <w:rPr>
          <w:shd w:fill="ffe599" w:val="clear"/>
        </w:rPr>
      </w:pPr>
      <w:r w:rsidDel="00000000" w:rsidR="00000000" w:rsidRPr="00000000">
        <w:rPr>
          <w:shd w:fill="ffe599" w:val="clear"/>
          <w:rtl w:val="0"/>
        </w:rPr>
        <w:t xml:space="preserve">GPS *[Position Accuracy ~3meters 50% CEP]</w:t>
      </w:r>
    </w:p>
    <w:p w:rsidR="00000000" w:rsidDel="00000000" w:rsidP="00000000" w:rsidRDefault="00000000" w:rsidRPr="00000000" w14:paraId="000000D6">
      <w:pPr>
        <w:spacing w:after="0" w:line="240" w:lineRule="auto"/>
        <w:ind w:left="1440" w:firstLine="0"/>
        <w:rPr/>
      </w:pPr>
      <w:r w:rsidDel="00000000" w:rsidR="00000000" w:rsidRPr="00000000">
        <w:rPr>
          <w:rtl w:val="0"/>
        </w:rPr>
        <w:t xml:space="preserve">Unit: </w:t>
        <w:tab/>
        <w:tab/>
        <w:tab/>
      </w:r>
      <w:hyperlink r:id="rId15">
        <w:r w:rsidDel="00000000" w:rsidR="00000000" w:rsidRPr="00000000">
          <w:rPr>
            <w:color w:val="1155cc"/>
            <w:u w:val="single"/>
            <w:rtl w:val="0"/>
          </w:rPr>
          <w:t xml:space="preserve">AMC-PA6H Alphamicro</w:t>
        </w:r>
      </w:hyperlink>
      <w:r w:rsidDel="00000000" w:rsidR="00000000" w:rsidRPr="00000000">
        <w:rPr>
          <w:rtl w:val="0"/>
        </w:rPr>
        <w:t xml:space="preserve"> </w:t>
      </w:r>
    </w:p>
    <w:p w:rsidR="00000000" w:rsidDel="00000000" w:rsidP="00000000" w:rsidRDefault="00000000" w:rsidRPr="00000000" w14:paraId="000000D7">
      <w:pPr>
        <w:spacing w:after="0" w:line="240" w:lineRule="auto"/>
        <w:ind w:left="1440" w:firstLine="0"/>
        <w:rPr>
          <w:sz w:val="24"/>
          <w:szCs w:val="24"/>
        </w:rPr>
      </w:pPr>
      <w:r w:rsidDel="00000000" w:rsidR="00000000" w:rsidRPr="00000000">
        <w:rPr>
          <w:sz w:val="24"/>
          <w:szCs w:val="24"/>
          <w:rtl w:val="0"/>
        </w:rPr>
        <w:t xml:space="preserve">High Sensitivity:</w:t>
        <w:tab/>
        <w:t xml:space="preserve"> -165 dBm, TCXO Design</w:t>
      </w:r>
    </w:p>
    <w:p w:rsidR="00000000" w:rsidDel="00000000" w:rsidP="00000000" w:rsidRDefault="00000000" w:rsidRPr="00000000" w14:paraId="000000D8">
      <w:pPr>
        <w:pBdr>
          <w:top w:color="auto" w:space="0" w:sz="0" w:val="none"/>
          <w:bottom w:color="auto" w:space="0" w:sz="0" w:val="none"/>
          <w:right w:color="auto" w:space="0" w:sz="0" w:val="none"/>
          <w:between w:color="auto" w:space="0" w:sz="0" w:val="none"/>
        </w:pBdr>
        <w:spacing w:after="0" w:line="240" w:lineRule="auto"/>
        <w:ind w:left="1440" w:firstLine="0"/>
        <w:rPr>
          <w:sz w:val="24"/>
          <w:szCs w:val="24"/>
        </w:rPr>
      </w:pPr>
      <w:r w:rsidDel="00000000" w:rsidR="00000000" w:rsidRPr="00000000">
        <w:rPr>
          <w:sz w:val="24"/>
          <w:szCs w:val="24"/>
          <w:rtl w:val="0"/>
        </w:rPr>
        <w:t xml:space="preserve">Position Accuracy:</w:t>
        <w:tab/>
        <w:t xml:space="preserve">&lt;3.0M 50% CEP</w:t>
      </w:r>
    </w:p>
    <w:p w:rsidR="00000000" w:rsidDel="00000000" w:rsidP="00000000" w:rsidRDefault="00000000" w:rsidRPr="00000000" w14:paraId="000000D9">
      <w:pPr>
        <w:pBdr>
          <w:top w:color="auto" w:space="0" w:sz="0" w:val="none"/>
          <w:bottom w:color="auto" w:space="0" w:sz="0" w:val="none"/>
          <w:right w:color="auto" w:space="0" w:sz="0" w:val="none"/>
          <w:between w:color="auto" w:space="0" w:sz="0" w:val="none"/>
        </w:pBdr>
        <w:spacing w:after="0" w:line="240" w:lineRule="auto"/>
        <w:ind w:left="1440" w:firstLine="0"/>
        <w:rPr>
          <w:sz w:val="24"/>
          <w:szCs w:val="24"/>
        </w:rPr>
      </w:pPr>
      <w:r w:rsidDel="00000000" w:rsidR="00000000" w:rsidRPr="00000000">
        <w:rPr>
          <w:sz w:val="24"/>
          <w:szCs w:val="24"/>
          <w:rtl w:val="0"/>
        </w:rPr>
        <w:t xml:space="preserve">GPS Antenna: </w:t>
        <w:tab/>
      </w:r>
      <w:hyperlink r:id="rId16">
        <w:r w:rsidDel="00000000" w:rsidR="00000000" w:rsidRPr="00000000">
          <w:rPr>
            <w:color w:val="1155cc"/>
            <w:sz w:val="24"/>
            <w:szCs w:val="24"/>
            <w:u w:val="single"/>
            <w:rtl w:val="0"/>
          </w:rPr>
          <w:t xml:space="preserve">Adafruit External Active 960</w:t>
        </w:r>
      </w:hyperlink>
      <w:r w:rsidDel="00000000" w:rsidR="00000000" w:rsidRPr="00000000">
        <w:rPr>
          <w:sz w:val="24"/>
          <w:szCs w:val="24"/>
          <w:rtl w:val="0"/>
        </w:rPr>
        <w:t xml:space="preserve"> </w:t>
      </w:r>
    </w:p>
    <w:p w:rsidR="00000000" w:rsidDel="00000000" w:rsidP="00000000" w:rsidRDefault="00000000" w:rsidRPr="00000000" w14:paraId="000000DA">
      <w:pPr>
        <w:pBdr>
          <w:top w:color="auto" w:space="0" w:sz="0" w:val="none"/>
          <w:bottom w:color="auto" w:space="0" w:sz="0" w:val="none"/>
          <w:right w:color="auto" w:space="0" w:sz="0" w:val="none"/>
          <w:between w:color="auto" w:space="0" w:sz="0" w:val="none"/>
        </w:pBdr>
        <w:spacing w:after="0" w:line="240" w:lineRule="auto"/>
        <w:ind w:left="1440" w:firstLine="0"/>
        <w:rPr>
          <w:sz w:val="24"/>
          <w:szCs w:val="24"/>
        </w:rPr>
      </w:pPr>
      <w:r w:rsidDel="00000000" w:rsidR="00000000" w:rsidRPr="00000000">
        <w:rPr>
          <w:rtl w:val="0"/>
        </w:rPr>
      </w:r>
    </w:p>
    <w:p w:rsidR="00000000" w:rsidDel="00000000" w:rsidP="00000000" w:rsidRDefault="00000000" w:rsidRPr="00000000" w14:paraId="000000DB">
      <w:pPr>
        <w:pBdr>
          <w:top w:color="auto" w:space="0" w:sz="0" w:val="none"/>
          <w:bottom w:color="auto" w:space="0" w:sz="0" w:val="none"/>
          <w:right w:color="auto" w:space="0" w:sz="0" w:val="none"/>
          <w:between w:color="auto" w:space="0" w:sz="0" w:val="none"/>
        </w:pBdr>
        <w:spacing w:after="0" w:line="240" w:lineRule="auto"/>
        <w:rPr>
          <w:shd w:fill="ffe599" w:val="clear"/>
        </w:rPr>
      </w:pPr>
      <w:r w:rsidDel="00000000" w:rsidR="00000000" w:rsidRPr="00000000">
        <w:rPr>
          <w:shd w:fill="ffe599" w:val="clear"/>
          <w:rtl w:val="0"/>
        </w:rPr>
        <w:t xml:space="preserve">Iridium SBD *[full two-way communication system, DoD Network Whitelisted]</w:t>
      </w:r>
    </w:p>
    <w:p w:rsidR="00000000" w:rsidDel="00000000" w:rsidP="00000000" w:rsidRDefault="00000000" w:rsidRPr="00000000" w14:paraId="000000DC">
      <w:pPr>
        <w:pBdr>
          <w:top w:color="auto" w:space="0" w:sz="0" w:val="none"/>
          <w:bottom w:color="auto" w:space="0" w:sz="0" w:val="none"/>
          <w:right w:color="auto" w:space="0" w:sz="0" w:val="none"/>
          <w:between w:color="auto" w:space="0" w:sz="0" w:val="none"/>
        </w:pBdr>
        <w:spacing w:after="0" w:line="240" w:lineRule="auto"/>
        <w:ind w:left="1440" w:firstLine="0"/>
        <w:rPr/>
      </w:pPr>
      <w:r w:rsidDel="00000000" w:rsidR="00000000" w:rsidRPr="00000000">
        <w:rPr>
          <w:rtl w:val="0"/>
        </w:rPr>
        <w:t xml:space="preserve">Unit: </w:t>
        <w:tab/>
        <w:tab/>
        <w:tab/>
      </w:r>
      <w:hyperlink r:id="rId17">
        <w:r w:rsidDel="00000000" w:rsidR="00000000" w:rsidRPr="00000000">
          <w:rPr>
            <w:color w:val="1155cc"/>
            <w:u w:val="single"/>
            <w:rtl w:val="0"/>
          </w:rPr>
          <w:t xml:space="preserve">RockBLOCK 9603</w:t>
        </w:r>
      </w:hyperlink>
      <w:r w:rsidDel="00000000" w:rsidR="00000000" w:rsidRPr="00000000">
        <w:rPr>
          <w:rtl w:val="0"/>
        </w:rPr>
      </w:r>
    </w:p>
    <w:p w:rsidR="00000000" w:rsidDel="00000000" w:rsidP="00000000" w:rsidRDefault="00000000" w:rsidRPr="00000000" w14:paraId="000000DD">
      <w:pPr>
        <w:spacing w:after="0" w:line="240" w:lineRule="auto"/>
        <w:ind w:left="1440" w:firstLine="0"/>
        <w:rPr/>
      </w:pPr>
      <w:r w:rsidDel="00000000" w:rsidR="00000000" w:rsidRPr="00000000">
        <w:rPr>
          <w:rtl w:val="0"/>
        </w:rPr>
        <w:t xml:space="preserve">Power Consumption:</w:t>
        <w:tab/>
        <w:t xml:space="preserve">max 450 mA (100mA required)</w:t>
      </w:r>
    </w:p>
    <w:p w:rsidR="00000000" w:rsidDel="00000000" w:rsidP="00000000" w:rsidRDefault="00000000" w:rsidRPr="00000000" w14:paraId="000000DE">
      <w:pPr>
        <w:spacing w:after="0" w:line="240" w:lineRule="auto"/>
        <w:ind w:left="1440" w:firstLine="0"/>
        <w:rPr/>
      </w:pPr>
      <w:r w:rsidDel="00000000" w:rsidR="00000000" w:rsidRPr="00000000">
        <w:rPr>
          <w:rtl w:val="0"/>
        </w:rPr>
        <w:t xml:space="preserve">Iridium Antenna:</w:t>
        <w:tab/>
      </w:r>
      <w:hyperlink r:id="rId18">
        <w:r w:rsidDel="00000000" w:rsidR="00000000" w:rsidRPr="00000000">
          <w:rPr>
            <w:color w:val="1155cc"/>
            <w:u w:val="single"/>
            <w:rtl w:val="0"/>
          </w:rPr>
          <w:t xml:space="preserve">Maxtena Helical 1621Mhz tuned patch antenna</w:t>
        </w:r>
      </w:hyperlink>
      <w:r w:rsidDel="00000000" w:rsidR="00000000" w:rsidRPr="00000000">
        <w:rPr>
          <w:rtl w:val="0"/>
        </w:rPr>
      </w:r>
    </w:p>
    <w:p w:rsidR="00000000" w:rsidDel="00000000" w:rsidP="00000000" w:rsidRDefault="00000000" w:rsidRPr="00000000" w14:paraId="000000DF">
      <w:pPr>
        <w:spacing w:after="0" w:line="240" w:lineRule="auto"/>
        <w:rPr/>
      </w:pPr>
      <w:r w:rsidDel="00000000" w:rsidR="00000000" w:rsidRPr="00000000">
        <w:rPr>
          <w:rtl w:val="0"/>
        </w:rPr>
      </w:r>
    </w:p>
    <w:p w:rsidR="00000000" w:rsidDel="00000000" w:rsidP="00000000" w:rsidRDefault="00000000" w:rsidRPr="00000000" w14:paraId="000000E0">
      <w:pPr>
        <w:spacing w:after="0" w:line="240" w:lineRule="auto"/>
        <w:rPr/>
      </w:pPr>
      <w:r w:rsidDel="00000000" w:rsidR="00000000" w:rsidRPr="00000000">
        <w:rPr>
          <w:rtl w:val="0"/>
        </w:rPr>
      </w:r>
    </w:p>
    <w:p w:rsidR="00000000" w:rsidDel="00000000" w:rsidP="00000000" w:rsidRDefault="00000000" w:rsidRPr="00000000" w14:paraId="000000E1">
      <w:pPr>
        <w:spacing w:after="0" w:line="240" w:lineRule="auto"/>
        <w:rPr/>
      </w:pPr>
      <w:r w:rsidDel="00000000" w:rsidR="00000000" w:rsidRPr="00000000">
        <w:rPr>
          <w:rtl w:val="0"/>
        </w:rPr>
        <w:t xml:space="preserve">Clock</w:t>
      </w:r>
    </w:p>
    <w:p w:rsidR="00000000" w:rsidDel="00000000" w:rsidP="00000000" w:rsidRDefault="00000000" w:rsidRPr="00000000" w14:paraId="000000E2">
      <w:pPr>
        <w:spacing w:after="0" w:line="240" w:lineRule="auto"/>
        <w:ind w:left="1440" w:firstLine="0"/>
        <w:rPr/>
      </w:pPr>
      <w:r w:rsidDel="00000000" w:rsidR="00000000" w:rsidRPr="00000000">
        <w:rPr>
          <w:rtl w:val="0"/>
        </w:rPr>
        <w:t xml:space="preserve">Unit:                               DS3234: RTC with Temperature Compensated Crystal Oscillator</w:t>
      </w:r>
    </w:p>
    <w:p w:rsidR="00000000" w:rsidDel="00000000" w:rsidP="00000000" w:rsidRDefault="00000000" w:rsidRPr="00000000" w14:paraId="000000E3">
      <w:pPr>
        <w:spacing w:after="0" w:line="240" w:lineRule="auto"/>
        <w:ind w:left="1440" w:firstLine="0"/>
        <w:rPr/>
      </w:pPr>
      <w:r w:rsidDel="00000000" w:rsidR="00000000" w:rsidRPr="00000000">
        <w:rPr>
          <w:rtl w:val="0"/>
        </w:rPr>
        <w:t xml:space="preserve">Maximum Error:           </w:t>
        <w:tab/>
        <w:t xml:space="preserve">1.05 minutes/year (0°C to 40°C)</w:t>
      </w:r>
    </w:p>
    <w:p w:rsidR="00000000" w:rsidDel="00000000" w:rsidP="00000000" w:rsidRDefault="00000000" w:rsidRPr="00000000" w14:paraId="000000E4">
      <w:pPr>
        <w:spacing w:after="0" w:line="240" w:lineRule="auto"/>
        <w:ind w:left="3600" w:firstLine="0"/>
        <w:rPr/>
      </w:pPr>
      <w:r w:rsidDel="00000000" w:rsidR="00000000" w:rsidRPr="00000000">
        <w:rPr>
          <w:rtl w:val="0"/>
        </w:rPr>
        <w:t xml:space="preserve">1.84 minutes/year (-40°C to 85°C)</w:t>
      </w:r>
    </w:p>
    <w:p w:rsidR="00000000" w:rsidDel="00000000" w:rsidP="00000000" w:rsidRDefault="00000000" w:rsidRPr="00000000" w14:paraId="000000E5">
      <w:pPr>
        <w:spacing w:after="0" w:line="240" w:lineRule="auto"/>
        <w:ind w:left="3600" w:firstLine="0"/>
        <w:rPr/>
      </w:pPr>
      <w:r w:rsidDel="00000000" w:rsidR="00000000" w:rsidRPr="00000000">
        <w:rPr>
          <w:rtl w:val="0"/>
        </w:rPr>
      </w:r>
    </w:p>
    <w:p w:rsidR="00000000" w:rsidDel="00000000" w:rsidP="00000000" w:rsidRDefault="00000000" w:rsidRPr="00000000" w14:paraId="000000E6">
      <w:pPr>
        <w:spacing w:after="0" w:line="240" w:lineRule="auto"/>
        <w:rPr>
          <w:shd w:fill="ffe599" w:val="clear"/>
        </w:rPr>
      </w:pPr>
      <w:r w:rsidDel="00000000" w:rsidR="00000000" w:rsidRPr="00000000">
        <w:rPr>
          <w:shd w:fill="ffe599" w:val="clear"/>
          <w:rtl w:val="0"/>
        </w:rPr>
        <w:t xml:space="preserve">PAR *[±3%-5% @4Hz]</w:t>
      </w:r>
    </w:p>
    <w:p w:rsidR="00000000" w:rsidDel="00000000" w:rsidP="00000000" w:rsidRDefault="00000000" w:rsidRPr="00000000" w14:paraId="000000E7">
      <w:pPr>
        <w:spacing w:after="0" w:line="240" w:lineRule="auto"/>
        <w:ind w:left="720" w:firstLine="720"/>
        <w:rPr/>
      </w:pPr>
      <w:r w:rsidDel="00000000" w:rsidR="00000000" w:rsidRPr="00000000">
        <w:rPr>
          <w:rtl w:val="0"/>
        </w:rPr>
        <w:t xml:space="preserve">Sensor:                           </w:t>
      </w:r>
      <w:hyperlink r:id="rId19">
        <w:r w:rsidDel="00000000" w:rsidR="00000000" w:rsidRPr="00000000">
          <w:rPr>
            <w:color w:val="1155cc"/>
            <w:u w:val="single"/>
            <w:rtl w:val="0"/>
          </w:rPr>
          <w:t xml:space="preserve">Skye Instruments TAG-PARQ (Quantum) </w:t>
        </w:r>
      </w:hyperlink>
      <w:r w:rsidDel="00000000" w:rsidR="00000000" w:rsidRPr="00000000">
        <w:rPr>
          <w:rtl w:val="0"/>
        </w:rPr>
      </w:r>
    </w:p>
    <w:p w:rsidR="00000000" w:rsidDel="00000000" w:rsidP="00000000" w:rsidRDefault="00000000" w:rsidRPr="00000000" w14:paraId="000000E8">
      <w:pPr>
        <w:spacing w:after="0" w:line="240" w:lineRule="auto"/>
        <w:ind w:left="1440" w:firstLine="0"/>
        <w:rPr/>
      </w:pPr>
      <w:r w:rsidDel="00000000" w:rsidR="00000000" w:rsidRPr="00000000">
        <w:rPr>
          <w:rtl w:val="0"/>
        </w:rPr>
        <w:t xml:space="preserve">Absolute Accuracy:      </w:t>
        <w:tab/>
        <w:t xml:space="preserve">±3%-5% or better</w:t>
      </w:r>
    </w:p>
    <w:p w:rsidR="00000000" w:rsidDel="00000000" w:rsidP="00000000" w:rsidRDefault="00000000" w:rsidRPr="00000000" w14:paraId="000000E9">
      <w:pPr>
        <w:spacing w:after="0" w:line="240" w:lineRule="auto"/>
        <w:ind w:left="1440" w:firstLine="0"/>
        <w:rPr>
          <w:vertAlign w:val="superscript"/>
        </w:rPr>
      </w:pPr>
      <w:r w:rsidDel="00000000" w:rsidR="00000000" w:rsidRPr="00000000">
        <w:rPr>
          <w:rtl w:val="0"/>
        </w:rPr>
        <w:t xml:space="preserve">Range:                            0 to 1000 μmol/m</w:t>
      </w:r>
      <w:r w:rsidDel="00000000" w:rsidR="00000000" w:rsidRPr="00000000">
        <w:rPr>
          <w:vertAlign w:val="superscript"/>
          <w:rtl w:val="0"/>
        </w:rPr>
        <w:t xml:space="preserve">2</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EA">
      <w:pPr>
        <w:spacing w:after="0" w:line="240" w:lineRule="auto"/>
        <w:ind w:left="1440" w:firstLine="0"/>
        <w:rPr/>
      </w:pPr>
      <w:r w:rsidDel="00000000" w:rsidR="00000000" w:rsidRPr="00000000">
        <w:rPr>
          <w:rtl w:val="0"/>
        </w:rPr>
        <w:t xml:space="preserve">Sensitivity-current(I)</w:t>
      </w:r>
      <w:r w:rsidDel="00000000" w:rsidR="00000000" w:rsidRPr="00000000">
        <w:rPr>
          <w:rtl w:val="0"/>
        </w:rPr>
        <w:t xml:space="preserve">: </w:t>
        <w:tab/>
        <w:t xml:space="preserve">2μA/100μmol/m</w:t>
      </w:r>
      <w:r w:rsidDel="00000000" w:rsidR="00000000" w:rsidRPr="00000000">
        <w:rPr>
          <w:vertAlign w:val="superscript"/>
          <w:rtl w:val="0"/>
        </w:rPr>
        <w:t xml:space="preserve">2</w:t>
      </w:r>
      <w:r w:rsidDel="00000000" w:rsidR="00000000" w:rsidRPr="00000000">
        <w:rPr>
          <w:rtl w:val="0"/>
        </w:rPr>
        <w:t xml:space="preserve">s</w:t>
      </w:r>
    </w:p>
    <w:p w:rsidR="00000000" w:rsidDel="00000000" w:rsidP="00000000" w:rsidRDefault="00000000" w:rsidRPr="00000000" w14:paraId="000000EB">
      <w:pPr>
        <w:spacing w:after="0" w:line="240" w:lineRule="auto"/>
        <w:ind w:left="1440" w:firstLine="0"/>
        <w:rPr/>
      </w:pPr>
      <w:r w:rsidDel="00000000" w:rsidR="00000000" w:rsidRPr="00000000">
        <w:rPr>
          <w:rtl w:val="0"/>
        </w:rPr>
        <w:t xml:space="preserve">Sensitivity-voltage(V):  1mV/100μmol/m</w:t>
      </w:r>
      <w:r w:rsidDel="00000000" w:rsidR="00000000" w:rsidRPr="00000000">
        <w:rPr>
          <w:vertAlign w:val="superscript"/>
          <w:rtl w:val="0"/>
        </w:rPr>
        <w:t xml:space="preserve">2</w:t>
      </w:r>
      <w:r w:rsidDel="00000000" w:rsidR="00000000" w:rsidRPr="00000000">
        <w:rPr>
          <w:rtl w:val="0"/>
        </w:rPr>
        <w:t xml:space="preserve">s            </w:t>
      </w:r>
    </w:p>
    <w:p w:rsidR="00000000" w:rsidDel="00000000" w:rsidP="00000000" w:rsidRDefault="00000000" w:rsidRPr="00000000" w14:paraId="000000EC">
      <w:pPr>
        <w:spacing w:after="0" w:line="240" w:lineRule="auto"/>
        <w:ind w:left="1440" w:firstLine="0"/>
        <w:rPr/>
      </w:pPr>
      <w:r w:rsidDel="00000000" w:rsidR="00000000" w:rsidRPr="00000000">
        <w:rPr>
          <w:rtl w:val="0"/>
        </w:rPr>
        <w:t xml:space="preserve">Response Time: </w:t>
        <w:tab/>
        <w:t xml:space="preserve">10ns</w:t>
      </w:r>
    </w:p>
    <w:p w:rsidR="00000000" w:rsidDel="00000000" w:rsidP="00000000" w:rsidRDefault="00000000" w:rsidRPr="00000000" w14:paraId="000000ED">
      <w:pPr>
        <w:spacing w:after="0" w:line="240" w:lineRule="auto"/>
        <w:rPr/>
      </w:pPr>
      <w:r w:rsidDel="00000000" w:rsidR="00000000" w:rsidRPr="00000000">
        <w:rPr>
          <w:rtl w:val="0"/>
        </w:rPr>
      </w:r>
    </w:p>
    <w:p w:rsidR="00000000" w:rsidDel="00000000" w:rsidP="00000000" w:rsidRDefault="00000000" w:rsidRPr="00000000" w14:paraId="000000EE">
      <w:pPr>
        <w:spacing w:after="0" w:line="240" w:lineRule="auto"/>
        <w:rPr>
          <w:shd w:fill="ffe599" w:val="clear"/>
        </w:rPr>
      </w:pPr>
      <w:r w:rsidDel="00000000" w:rsidR="00000000" w:rsidRPr="00000000">
        <w:rPr>
          <w:shd w:fill="ffe599" w:val="clear"/>
          <w:rtl w:val="0"/>
        </w:rPr>
        <w:t xml:space="preserve">Tilt *[±2.0° @4Hz]</w:t>
      </w:r>
    </w:p>
    <w:p w:rsidR="00000000" w:rsidDel="00000000" w:rsidP="00000000" w:rsidRDefault="00000000" w:rsidRPr="00000000" w14:paraId="000000EF">
      <w:pPr>
        <w:spacing w:after="0" w:line="240" w:lineRule="auto"/>
        <w:ind w:left="1440" w:firstLine="0"/>
        <w:rPr>
          <w:color w:val="1155cc"/>
          <w:u w:val="single"/>
        </w:rPr>
      </w:pPr>
      <w:r w:rsidDel="00000000" w:rsidR="00000000" w:rsidRPr="00000000">
        <w:rPr>
          <w:rtl w:val="0"/>
        </w:rPr>
        <w:t xml:space="preserve">Sensor:                           </w:t>
      </w:r>
      <w:r w:rsidDel="00000000" w:rsidR="00000000" w:rsidRPr="00000000">
        <w:fldChar w:fldCharType="begin"/>
        <w:instrText xml:space="preserve"> HYPERLINK "http://www.analog.com/media/en/technical-documentation/data-sheets/ADXL345.pdf" </w:instrText>
        <w:fldChar w:fldCharType="separate"/>
      </w:r>
      <w:r w:rsidDel="00000000" w:rsidR="00000000" w:rsidRPr="00000000">
        <w:rPr>
          <w:color w:val="1155cc"/>
          <w:u w:val="single"/>
          <w:rtl w:val="0"/>
        </w:rPr>
        <w:t xml:space="preserve">ADXL345 3-Axis Digital Accelerometer</w:t>
      </w:r>
    </w:p>
    <w:p w:rsidR="00000000" w:rsidDel="00000000" w:rsidP="00000000" w:rsidRDefault="00000000" w:rsidRPr="00000000" w14:paraId="000000F0">
      <w:pPr>
        <w:spacing w:after="0" w:line="240" w:lineRule="auto"/>
        <w:ind w:left="1440" w:firstLine="0"/>
        <w:rPr/>
      </w:pPr>
      <w:r w:rsidDel="00000000" w:rsidR="00000000" w:rsidRPr="00000000">
        <w:fldChar w:fldCharType="end"/>
      </w:r>
      <w:r w:rsidDel="00000000" w:rsidR="00000000" w:rsidRPr="00000000">
        <w:rPr>
          <w:rtl w:val="0"/>
        </w:rPr>
        <w:t xml:space="preserve">Absolute Accuracy:      </w:t>
        <w:tab/>
        <w:t xml:space="preserve">Depends on Mounting/Calibration</w:t>
      </w:r>
    </w:p>
    <w:p w:rsidR="00000000" w:rsidDel="00000000" w:rsidP="00000000" w:rsidRDefault="00000000" w:rsidRPr="00000000" w14:paraId="000000F1">
      <w:pPr>
        <w:spacing w:after="0" w:line="240" w:lineRule="auto"/>
        <w:rPr/>
      </w:pPr>
      <w:r w:rsidDel="00000000" w:rsidR="00000000" w:rsidRPr="00000000">
        <w:rPr>
          <w:rtl w:val="0"/>
        </w:rPr>
        <w:t xml:space="preserve">                                            </w:t>
        <w:tab/>
        <w:tab/>
        <w:t xml:space="preserve">Sensor is accurate for changes as little as 1.0°</w:t>
      </w:r>
    </w:p>
    <w:p w:rsidR="00000000" w:rsidDel="00000000" w:rsidP="00000000" w:rsidRDefault="00000000" w:rsidRPr="00000000" w14:paraId="000000F2">
      <w:pPr>
        <w:spacing w:after="0" w:line="240" w:lineRule="auto"/>
        <w:rPr/>
      </w:pPr>
      <w:r w:rsidDel="00000000" w:rsidR="00000000" w:rsidRPr="00000000">
        <w:rPr>
          <w:rtl w:val="0"/>
        </w:rPr>
        <w:t xml:space="preserve">Camera</w:t>
      </w:r>
    </w:p>
    <w:p w:rsidR="00000000" w:rsidDel="00000000" w:rsidP="00000000" w:rsidRDefault="00000000" w:rsidRPr="00000000" w14:paraId="000000F3">
      <w:pPr>
        <w:spacing w:after="0" w:line="240" w:lineRule="auto"/>
        <w:rPr/>
      </w:pPr>
      <w:r w:rsidDel="00000000" w:rsidR="00000000" w:rsidRPr="00000000">
        <w:rPr>
          <w:rtl w:val="0"/>
        </w:rPr>
        <w:tab/>
        <w:tab/>
        <w:t xml:space="preserve">Unit: </w:t>
        <w:tab/>
        <w:tab/>
        <w:tab/>
      </w:r>
      <w:hyperlink r:id="rId20">
        <w:r w:rsidDel="00000000" w:rsidR="00000000" w:rsidRPr="00000000">
          <w:rPr>
            <w:color w:val="1155cc"/>
            <w:u w:val="single"/>
            <w:rtl w:val="0"/>
          </w:rPr>
          <w:t xml:space="preserve">μCAM-III </w:t>
        </w:r>
      </w:hyperlink>
      <w:r w:rsidDel="00000000" w:rsidR="00000000" w:rsidRPr="00000000">
        <w:rPr>
          <w:rtl w:val="0"/>
        </w:rPr>
      </w:r>
    </w:p>
    <w:p w:rsidR="00000000" w:rsidDel="00000000" w:rsidP="00000000" w:rsidRDefault="00000000" w:rsidRPr="00000000" w14:paraId="000000F4">
      <w:pPr>
        <w:spacing w:after="0" w:line="240" w:lineRule="auto"/>
        <w:rPr/>
      </w:pPr>
      <w:r w:rsidDel="00000000" w:rsidR="00000000" w:rsidRPr="00000000">
        <w:rPr>
          <w:rtl w:val="0"/>
        </w:rPr>
        <w:tab/>
        <w:tab/>
        <w:t xml:space="preserve">Resolution:</w:t>
        <w:tab/>
        <w:tab/>
        <w:t xml:space="preserve">(80X60 / 160X120 / 160X128 / 640X480)</w:t>
      </w:r>
    </w:p>
    <w:p w:rsidR="00000000" w:rsidDel="00000000" w:rsidP="00000000" w:rsidRDefault="00000000" w:rsidRPr="00000000" w14:paraId="000000F5">
      <w:pPr>
        <w:spacing w:after="0" w:line="240" w:lineRule="auto"/>
        <w:rPr/>
      </w:pPr>
      <w:r w:rsidDel="00000000" w:rsidR="00000000" w:rsidRPr="00000000">
        <w:rPr>
          <w:rtl w:val="0"/>
        </w:rPr>
        <w:tab/>
        <w:tab/>
        <w:t xml:space="preserve">Output: </w:t>
        <w:tab/>
        <w:tab/>
        <w:t xml:space="preserve">Raw or JPEG</w:t>
      </w:r>
    </w:p>
    <w:p w:rsidR="00000000" w:rsidDel="00000000" w:rsidP="00000000" w:rsidRDefault="00000000" w:rsidRPr="00000000" w14:paraId="000000F6">
      <w:pPr>
        <w:spacing w:after="0" w:line="240" w:lineRule="auto"/>
        <w:rPr/>
      </w:pPr>
      <w:r w:rsidDel="00000000" w:rsidR="00000000" w:rsidRPr="00000000">
        <w:rPr>
          <w:rtl w:val="0"/>
        </w:rPr>
        <w:tab/>
        <w:tab/>
        <w:t xml:space="preserve">Lens Angle:</w:t>
        <w:tab/>
        <w:tab/>
        <w:t xml:space="preserve">116 degrees</w:t>
      </w:r>
    </w:p>
    <w:p w:rsidR="00000000" w:rsidDel="00000000" w:rsidP="00000000" w:rsidRDefault="00000000" w:rsidRPr="00000000" w14:paraId="000000F7">
      <w:pPr>
        <w:spacing w:after="0" w:line="240" w:lineRule="auto"/>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F8">
      <w:pPr>
        <w:spacing w:after="0" w:line="240" w:lineRule="auto"/>
        <w:rPr/>
      </w:pPr>
      <w:r w:rsidDel="00000000" w:rsidR="00000000" w:rsidRPr="00000000">
        <w:rPr>
          <w:rtl w:val="0"/>
        </w:rPr>
      </w:r>
    </w:p>
    <w:p w:rsidR="00000000" w:rsidDel="00000000" w:rsidP="00000000" w:rsidRDefault="00000000" w:rsidRPr="00000000" w14:paraId="000000F9">
      <w:pPr>
        <w:spacing w:after="0" w:line="240" w:lineRule="auto"/>
        <w:rPr/>
      </w:pPr>
      <w:r w:rsidDel="00000000" w:rsidR="00000000" w:rsidRPr="00000000">
        <w:rPr>
          <w:shd w:fill="ffe599" w:val="clear"/>
          <w:rtl w:val="0"/>
        </w:rPr>
        <w:t xml:space="preserve">Fluorometer*[sample frequency @4Hz]</w:t>
      </w:r>
      <w:r w:rsidDel="00000000" w:rsidR="00000000" w:rsidRPr="00000000">
        <w:rPr>
          <w:rtl w:val="0"/>
        </w:rPr>
        <w:tab/>
        <w:tab/>
        <w:tab/>
        <w:tab/>
      </w:r>
    </w:p>
    <w:p w:rsidR="00000000" w:rsidDel="00000000" w:rsidP="00000000" w:rsidRDefault="00000000" w:rsidRPr="00000000" w14:paraId="000000FA">
      <w:pPr>
        <w:spacing w:after="0" w:line="240" w:lineRule="auto"/>
        <w:rPr/>
      </w:pPr>
      <w:r w:rsidDel="00000000" w:rsidR="00000000" w:rsidRPr="00000000">
        <w:rPr>
          <w:rtl w:val="0"/>
        </w:rPr>
        <w:tab/>
        <w:tab/>
        <w:t xml:space="preserve">Sensor:</w:t>
        <w:tab/>
        <w:tab/>
        <w:tab/>
      </w:r>
      <w:hyperlink r:id="rId21">
        <w:r w:rsidDel="00000000" w:rsidR="00000000" w:rsidRPr="00000000">
          <w:rPr>
            <w:color w:val="1155cc"/>
            <w:u w:val="single"/>
            <w:rtl w:val="0"/>
          </w:rPr>
          <w:t xml:space="preserve">Turner Designs Cyclops-7F</w:t>
        </w:r>
      </w:hyperlink>
      <w:r w:rsidDel="00000000" w:rsidR="00000000" w:rsidRPr="00000000">
        <w:rPr>
          <w:rtl w:val="0"/>
        </w:rPr>
      </w:r>
    </w:p>
    <w:p w:rsidR="00000000" w:rsidDel="00000000" w:rsidP="00000000" w:rsidRDefault="00000000" w:rsidRPr="00000000" w14:paraId="000000FB">
      <w:pPr>
        <w:spacing w:after="0" w:line="240" w:lineRule="auto"/>
        <w:rPr/>
      </w:pPr>
      <w:r w:rsidDel="00000000" w:rsidR="00000000" w:rsidRPr="00000000">
        <w:rPr>
          <w:rtl w:val="0"/>
        </w:rPr>
        <w:tab/>
        <w:tab/>
        <w:t xml:space="preserve">Linear Range:</w:t>
        <w:tab/>
        <w:tab/>
        <w:t xml:space="preserve">0-500μg/L</w:t>
      </w:r>
    </w:p>
    <w:p w:rsidR="00000000" w:rsidDel="00000000" w:rsidP="00000000" w:rsidRDefault="00000000" w:rsidRPr="00000000" w14:paraId="000000FC">
      <w:pPr>
        <w:spacing w:after="0" w:line="240" w:lineRule="auto"/>
        <w:rPr/>
      </w:pPr>
      <w:r w:rsidDel="00000000" w:rsidR="00000000" w:rsidRPr="00000000">
        <w:rPr>
          <w:rtl w:val="0"/>
        </w:rPr>
        <w:tab/>
        <w:tab/>
        <w:t xml:space="preserve">Minimum Detection:</w:t>
        <w:tab/>
        <w:t xml:space="preserve">0.03μg/L</w:t>
      </w:r>
    </w:p>
    <w:p w:rsidR="00000000" w:rsidDel="00000000" w:rsidP="00000000" w:rsidRDefault="00000000" w:rsidRPr="00000000" w14:paraId="000000FD">
      <w:pPr>
        <w:spacing w:after="0" w:line="240" w:lineRule="auto"/>
        <w:rPr/>
      </w:pPr>
      <w:r w:rsidDel="00000000" w:rsidR="00000000" w:rsidRPr="00000000">
        <w:rPr>
          <w:rtl w:val="0"/>
        </w:rPr>
        <w:tab/>
        <w:tab/>
        <w:t xml:space="preserve">Depth Range: </w:t>
        <w:tab/>
        <w:tab/>
        <w:t xml:space="preserve">600m</w:t>
      </w:r>
    </w:p>
    <w:p w:rsidR="00000000" w:rsidDel="00000000" w:rsidP="00000000" w:rsidRDefault="00000000" w:rsidRPr="00000000" w14:paraId="000000FE">
      <w:pPr>
        <w:spacing w:after="0" w:line="240" w:lineRule="auto"/>
        <w:rPr/>
      </w:pPr>
      <w:r w:rsidDel="00000000" w:rsidR="00000000" w:rsidRPr="00000000">
        <w:rPr>
          <w:rtl w:val="0"/>
        </w:rPr>
        <w:tab/>
        <w:tab/>
        <w:t xml:space="preserve">Power Requirement:</w:t>
        <w:tab/>
        <w:t xml:space="preserve">240mW @ 12V</w:t>
      </w:r>
    </w:p>
    <w:p w:rsidR="00000000" w:rsidDel="00000000" w:rsidP="00000000" w:rsidRDefault="00000000" w:rsidRPr="00000000" w14:paraId="000000FF">
      <w:pPr>
        <w:spacing w:after="0" w:line="240" w:lineRule="auto"/>
        <w:rPr/>
      </w:pPr>
      <w:r w:rsidDel="00000000" w:rsidR="00000000" w:rsidRPr="00000000">
        <w:rPr>
          <w:rtl w:val="0"/>
        </w:rPr>
      </w:r>
    </w:p>
    <w:p w:rsidR="00000000" w:rsidDel="00000000" w:rsidP="00000000" w:rsidRDefault="00000000" w:rsidRPr="00000000" w14:paraId="00000100">
      <w:pPr>
        <w:spacing w:after="0" w:line="240" w:lineRule="auto"/>
        <w:rPr/>
      </w:pPr>
      <w:r w:rsidDel="00000000" w:rsidR="00000000" w:rsidRPr="00000000">
        <w:rPr>
          <w:rtl w:val="0"/>
        </w:rPr>
      </w:r>
    </w:p>
    <w:p w:rsidR="00000000" w:rsidDel="00000000" w:rsidP="00000000" w:rsidRDefault="00000000" w:rsidRPr="00000000" w14:paraId="00000101">
      <w:pPr>
        <w:spacing w:after="0" w:line="240" w:lineRule="auto"/>
        <w:rPr>
          <w:shd w:fill="ffe599" w:val="clear"/>
        </w:rPr>
      </w:pPr>
      <w:r w:rsidDel="00000000" w:rsidR="00000000" w:rsidRPr="00000000">
        <w:rPr>
          <w:shd w:fill="b6d7a8" w:val="clear"/>
          <w:rtl w:val="0"/>
        </w:rPr>
        <w:t xml:space="preserve">**</w:t>
      </w:r>
      <w:hyperlink r:id="rId22">
        <w:r w:rsidDel="00000000" w:rsidR="00000000" w:rsidRPr="00000000">
          <w:rPr>
            <w:color w:val="1155cc"/>
            <w:u w:val="single"/>
            <w:shd w:fill="b6d7a8" w:val="clear"/>
            <w:rtl w:val="0"/>
          </w:rPr>
          <w:t xml:space="preserve">Oxygen</w:t>
        </w:r>
      </w:hyperlink>
      <w:r w:rsidDel="00000000" w:rsidR="00000000" w:rsidRPr="00000000">
        <w:rPr>
          <w:shd w:fill="ffe599" w:val="clear"/>
          <w:rtl w:val="0"/>
        </w:rPr>
        <w:t xml:space="preserve">*[±0.1% O2 saturation] </w:t>
      </w:r>
    </w:p>
    <w:p w:rsidR="00000000" w:rsidDel="00000000" w:rsidP="00000000" w:rsidRDefault="00000000" w:rsidRPr="00000000" w14:paraId="00000102">
      <w:pPr>
        <w:spacing w:after="0" w:line="240" w:lineRule="auto"/>
        <w:rPr/>
      </w:pPr>
      <w:r w:rsidDel="00000000" w:rsidR="00000000" w:rsidRPr="00000000">
        <w:rPr>
          <w:rtl w:val="0"/>
        </w:rPr>
        <w:tab/>
        <w:tab/>
        <w:t xml:space="preserve">Sensor: </w:t>
        <w:tab/>
        <w:tab/>
        <w:tab/>
      </w:r>
    </w:p>
    <w:p w:rsidR="00000000" w:rsidDel="00000000" w:rsidP="00000000" w:rsidRDefault="00000000" w:rsidRPr="00000000" w14:paraId="00000103">
      <w:pPr>
        <w:spacing w:after="0" w:line="240" w:lineRule="auto"/>
        <w:rPr/>
      </w:pPr>
      <w:r w:rsidDel="00000000" w:rsidR="00000000" w:rsidRPr="00000000">
        <w:rPr>
          <w:rtl w:val="0"/>
        </w:rPr>
        <w:tab/>
        <w:tab/>
        <w:t xml:space="preserve">Oxygen range 0—25% O2</w:t>
      </w:r>
    </w:p>
    <w:p w:rsidR="00000000" w:rsidDel="00000000" w:rsidP="00000000" w:rsidRDefault="00000000" w:rsidRPr="00000000" w14:paraId="00000104">
      <w:pPr>
        <w:spacing w:after="0" w:line="240" w:lineRule="auto"/>
        <w:ind w:left="720" w:firstLine="720"/>
        <w:rPr/>
      </w:pPr>
      <w:r w:rsidDel="00000000" w:rsidR="00000000" w:rsidRPr="00000000">
        <w:rPr>
          <w:rtl w:val="0"/>
        </w:rPr>
        <w:t xml:space="preserve">Oxygen pressure range 0—300mbar ppO2</w:t>
      </w:r>
    </w:p>
    <w:p w:rsidR="00000000" w:rsidDel="00000000" w:rsidP="00000000" w:rsidRDefault="00000000" w:rsidRPr="00000000" w14:paraId="00000105">
      <w:pPr>
        <w:spacing w:after="0" w:line="240" w:lineRule="auto"/>
        <w:ind w:left="720" w:firstLine="720"/>
        <w:rPr/>
      </w:pPr>
      <w:r w:rsidDel="00000000" w:rsidR="00000000" w:rsidRPr="00000000">
        <w:rPr>
          <w:rtl w:val="0"/>
        </w:rPr>
        <w:t xml:space="preserve">Response time T90 &lt; 10s (typical)</w:t>
      </w:r>
    </w:p>
    <w:p w:rsidR="00000000" w:rsidDel="00000000" w:rsidP="00000000" w:rsidRDefault="00000000" w:rsidRPr="00000000" w14:paraId="00000106">
      <w:pPr>
        <w:spacing w:after="0" w:line="240" w:lineRule="auto"/>
        <w:ind w:left="720" w:firstLine="720"/>
        <w:rPr/>
      </w:pPr>
      <w:r w:rsidDel="00000000" w:rsidR="00000000" w:rsidRPr="00000000">
        <w:rPr>
          <w:rtl w:val="0"/>
        </w:rPr>
        <w:t xml:space="preserve">Accuracy</w:t>
      </w:r>
    </w:p>
    <w:p w:rsidR="00000000" w:rsidDel="00000000" w:rsidP="00000000" w:rsidRDefault="00000000" w:rsidRPr="00000000" w14:paraId="00000107">
      <w:pPr>
        <w:spacing w:after="0" w:line="240" w:lineRule="auto"/>
        <w:ind w:left="1440" w:firstLine="720"/>
        <w:rPr/>
      </w:pPr>
      <w:r w:rsidDel="00000000" w:rsidR="00000000" w:rsidRPr="00000000">
        <w:rPr>
          <w:rtl w:val="0"/>
        </w:rPr>
        <w:t xml:space="preserve">ppO2 &lt; 2% FS</w:t>
      </w:r>
    </w:p>
    <w:p w:rsidR="00000000" w:rsidDel="00000000" w:rsidP="00000000" w:rsidRDefault="00000000" w:rsidRPr="00000000" w14:paraId="00000108">
      <w:pPr>
        <w:spacing w:after="0" w:line="240" w:lineRule="auto"/>
        <w:ind w:left="1440" w:firstLine="720"/>
        <w:rPr/>
      </w:pPr>
      <w:r w:rsidDel="00000000" w:rsidR="00000000" w:rsidRPr="00000000">
        <w:rPr>
          <w:rtl w:val="0"/>
        </w:rPr>
        <w:t xml:space="preserve">Temperature Indication only</w:t>
      </w:r>
    </w:p>
    <w:p w:rsidR="00000000" w:rsidDel="00000000" w:rsidP="00000000" w:rsidRDefault="00000000" w:rsidRPr="00000000" w14:paraId="00000109">
      <w:pPr>
        <w:spacing w:after="0" w:line="240" w:lineRule="auto"/>
        <w:ind w:left="1440" w:firstLine="720"/>
        <w:rPr/>
      </w:pPr>
      <w:r w:rsidDel="00000000" w:rsidR="00000000" w:rsidRPr="00000000">
        <w:rPr>
          <w:rtl w:val="0"/>
        </w:rPr>
        <w:t xml:space="preserve">Pressure ±5mbar</w:t>
      </w:r>
    </w:p>
    <w:p w:rsidR="00000000" w:rsidDel="00000000" w:rsidP="00000000" w:rsidRDefault="00000000" w:rsidRPr="00000000" w14:paraId="0000010A">
      <w:pPr>
        <w:spacing w:after="0" w:line="240" w:lineRule="auto"/>
        <w:ind w:left="1440" w:firstLine="720"/>
        <w:rPr/>
      </w:pPr>
      <w:r w:rsidDel="00000000" w:rsidR="00000000" w:rsidRPr="00000000">
        <w:rPr>
          <w:rtl w:val="0"/>
        </w:rPr>
        <w:t xml:space="preserve">O2 Determined by ppO2 &amp;</w:t>
      </w:r>
    </w:p>
    <w:p w:rsidR="00000000" w:rsidDel="00000000" w:rsidP="00000000" w:rsidRDefault="00000000" w:rsidRPr="00000000" w14:paraId="0000010B">
      <w:pPr>
        <w:spacing w:after="0" w:line="240" w:lineRule="auto"/>
        <w:ind w:left="1440" w:firstLine="720"/>
        <w:rPr/>
      </w:pPr>
      <w:r w:rsidDel="00000000" w:rsidR="00000000" w:rsidRPr="00000000">
        <w:rPr>
          <w:rtl w:val="0"/>
        </w:rPr>
        <w:t xml:space="preserve">pressure accuracy</w:t>
      </w:r>
    </w:p>
    <w:p w:rsidR="00000000" w:rsidDel="00000000" w:rsidP="00000000" w:rsidRDefault="00000000" w:rsidRPr="00000000" w14:paraId="0000010C">
      <w:pPr>
        <w:spacing w:after="0" w:line="240" w:lineRule="auto"/>
        <w:ind w:left="720" w:firstLine="720"/>
        <w:rPr/>
      </w:pPr>
      <w:r w:rsidDel="00000000" w:rsidR="00000000" w:rsidRPr="00000000">
        <w:rPr>
          <w:rtl w:val="0"/>
        </w:rPr>
        <w:t xml:space="preserve">Resolution</w:t>
      </w:r>
    </w:p>
    <w:p w:rsidR="00000000" w:rsidDel="00000000" w:rsidP="00000000" w:rsidRDefault="00000000" w:rsidRPr="00000000" w14:paraId="0000010D">
      <w:pPr>
        <w:spacing w:after="0" w:line="240" w:lineRule="auto"/>
        <w:ind w:left="1440" w:firstLine="720"/>
        <w:rPr/>
      </w:pPr>
      <w:r w:rsidDel="00000000" w:rsidR="00000000" w:rsidRPr="00000000">
        <w:rPr>
          <w:rtl w:val="0"/>
        </w:rPr>
        <w:t xml:space="preserve">ppO2 0.1mbar</w:t>
      </w:r>
    </w:p>
    <w:p w:rsidR="00000000" w:rsidDel="00000000" w:rsidP="00000000" w:rsidRDefault="00000000" w:rsidRPr="00000000" w14:paraId="0000010E">
      <w:pPr>
        <w:spacing w:after="0" w:line="240" w:lineRule="auto"/>
        <w:ind w:left="1440" w:firstLine="720"/>
        <w:rPr/>
      </w:pPr>
      <w:r w:rsidDel="00000000" w:rsidR="00000000" w:rsidRPr="00000000">
        <w:rPr>
          <w:rtl w:val="0"/>
        </w:rPr>
        <w:t xml:space="preserve">Temperature 0.1°C</w:t>
      </w:r>
    </w:p>
    <w:p w:rsidR="00000000" w:rsidDel="00000000" w:rsidP="00000000" w:rsidRDefault="00000000" w:rsidRPr="00000000" w14:paraId="0000010F">
      <w:pPr>
        <w:spacing w:after="0" w:line="240" w:lineRule="auto"/>
        <w:ind w:left="1440" w:firstLine="720"/>
        <w:rPr/>
      </w:pPr>
      <w:r w:rsidDel="00000000" w:rsidR="00000000" w:rsidRPr="00000000">
        <w:rPr>
          <w:rtl w:val="0"/>
        </w:rPr>
        <w:t xml:space="preserve">Pressure 1mbar</w:t>
      </w:r>
    </w:p>
    <w:p w:rsidR="00000000" w:rsidDel="00000000" w:rsidP="00000000" w:rsidRDefault="00000000" w:rsidRPr="00000000" w14:paraId="00000110">
      <w:pPr>
        <w:spacing w:after="0" w:line="240" w:lineRule="auto"/>
        <w:ind w:left="1440" w:firstLine="720"/>
        <w:rPr/>
      </w:pPr>
      <w:r w:rsidDel="00000000" w:rsidR="00000000" w:rsidRPr="00000000">
        <w:rPr>
          <w:rtl w:val="0"/>
        </w:rPr>
        <w:t xml:space="preserve">O2 0.01%</w:t>
      </w:r>
    </w:p>
    <w:p w:rsidR="00000000" w:rsidDel="00000000" w:rsidP="00000000" w:rsidRDefault="00000000" w:rsidRPr="00000000" w14:paraId="00000111">
      <w:pPr>
        <w:spacing w:after="0" w:line="240" w:lineRule="auto"/>
        <w:ind w:left="720" w:firstLine="720"/>
        <w:rPr/>
      </w:pPr>
      <w:r w:rsidDel="00000000" w:rsidR="00000000" w:rsidRPr="00000000">
        <w:rPr>
          <w:rtl w:val="0"/>
        </w:rPr>
        <w:t xml:space="preserve">Lifetime &gt; 5 years</w:t>
      </w:r>
    </w:p>
    <w:p w:rsidR="00000000" w:rsidDel="00000000" w:rsidP="00000000" w:rsidRDefault="00000000" w:rsidRPr="00000000" w14:paraId="00000112">
      <w:pPr>
        <w:spacing w:after="0" w:line="240" w:lineRule="auto"/>
        <w:rPr/>
      </w:pPr>
      <w:r w:rsidDel="00000000" w:rsidR="00000000" w:rsidRPr="00000000">
        <w:rPr>
          <w:rtl w:val="0"/>
        </w:rPr>
      </w:r>
    </w:p>
    <w:p w:rsidR="00000000" w:rsidDel="00000000" w:rsidP="00000000" w:rsidRDefault="00000000" w:rsidRPr="00000000" w14:paraId="00000113">
      <w:pPr>
        <w:spacing w:after="0" w:line="240" w:lineRule="auto"/>
        <w:rPr/>
      </w:pPr>
      <w:r w:rsidDel="00000000" w:rsidR="00000000" w:rsidRPr="00000000">
        <w:rPr>
          <w:rtl w:val="0"/>
        </w:rPr>
      </w:r>
    </w:p>
    <w:p w:rsidR="00000000" w:rsidDel="00000000" w:rsidP="00000000" w:rsidRDefault="00000000" w:rsidRPr="00000000" w14:paraId="00000114">
      <w:pPr>
        <w:spacing w:after="0" w:line="240" w:lineRule="auto"/>
        <w:rPr/>
      </w:pPr>
      <w:r w:rsidDel="00000000" w:rsidR="00000000" w:rsidRPr="00000000">
        <w:rPr>
          <w:shd w:fill="b6d7a8" w:val="clear"/>
          <w:rtl w:val="0"/>
        </w:rPr>
        <w:t xml:space="preserve">**Salinity</w:t>
      </w:r>
      <w:r w:rsidDel="00000000" w:rsidR="00000000" w:rsidRPr="00000000">
        <w:rPr>
          <w:shd w:fill="ffe599" w:val="clear"/>
          <w:rtl w:val="0"/>
        </w:rPr>
        <w:t xml:space="preserve">*[±0.1psu]</w:t>
      </w:r>
      <w:r w:rsidDel="00000000" w:rsidR="00000000" w:rsidRPr="00000000">
        <w:rPr>
          <w:shd w:fill="b6d7a8" w:val="clear"/>
          <w:rtl w:val="0"/>
        </w:rPr>
        <w:tab/>
      </w:r>
      <w:r w:rsidDel="00000000" w:rsidR="00000000" w:rsidRPr="00000000">
        <w:rPr>
          <w:rtl w:val="0"/>
        </w:rPr>
        <w:tab/>
      </w:r>
    </w:p>
    <w:p w:rsidR="00000000" w:rsidDel="00000000" w:rsidP="00000000" w:rsidRDefault="00000000" w:rsidRPr="00000000" w14:paraId="00000115">
      <w:pPr>
        <w:spacing w:after="0" w:line="240" w:lineRule="auto"/>
        <w:ind w:left="720" w:firstLine="720"/>
        <w:rPr/>
      </w:pPr>
      <w:r w:rsidDel="00000000" w:rsidR="00000000" w:rsidRPr="00000000">
        <w:rPr>
          <w:rtl w:val="0"/>
        </w:rPr>
        <w:t xml:space="preserve">Sensor:</w:t>
        <w:tab/>
        <w:tab/>
        <w:tab/>
      </w:r>
      <w:hyperlink r:id="rId23">
        <w:r w:rsidDel="00000000" w:rsidR="00000000" w:rsidRPr="00000000">
          <w:rPr>
            <w:color w:val="1155cc"/>
            <w:u w:val="single"/>
            <w:rtl w:val="0"/>
          </w:rPr>
          <w:t xml:space="preserve">Starr DST CTD</w:t>
        </w:r>
      </w:hyperlink>
      <w:r w:rsidDel="00000000" w:rsidR="00000000" w:rsidRPr="00000000">
        <w:rPr>
          <w:rtl w:val="0"/>
        </w:rPr>
      </w:r>
    </w:p>
    <w:p w:rsidR="00000000" w:rsidDel="00000000" w:rsidP="00000000" w:rsidRDefault="00000000" w:rsidRPr="00000000" w14:paraId="00000116">
      <w:pPr>
        <w:spacing w:after="0" w:line="240" w:lineRule="auto"/>
        <w:ind w:left="720" w:firstLine="720"/>
        <w:rPr/>
      </w:pPr>
      <w:r w:rsidDel="00000000" w:rsidR="00000000" w:rsidRPr="00000000">
        <w:rPr>
          <w:rtl w:val="0"/>
        </w:rPr>
      </w:r>
    </w:p>
    <w:p w:rsidR="00000000" w:rsidDel="00000000" w:rsidP="00000000" w:rsidRDefault="00000000" w:rsidRPr="00000000" w14:paraId="00000117">
      <w:pPr>
        <w:spacing w:after="0" w:line="240" w:lineRule="auto"/>
        <w:rPr/>
      </w:pPr>
      <w:r w:rsidDel="00000000" w:rsidR="00000000" w:rsidRPr="00000000">
        <w:rPr>
          <w:rtl w:val="0"/>
        </w:rPr>
      </w:r>
    </w:p>
    <w:p w:rsidR="00000000" w:rsidDel="00000000" w:rsidP="00000000" w:rsidRDefault="00000000" w:rsidRPr="00000000" w14:paraId="00000118">
      <w:pPr>
        <w:spacing w:after="0" w:line="240" w:lineRule="auto"/>
        <w:rPr>
          <w:shd w:fill="ffe599" w:val="clear"/>
        </w:rPr>
      </w:pPr>
      <w:r w:rsidDel="00000000" w:rsidR="00000000" w:rsidRPr="00000000">
        <w:rPr>
          <w:shd w:fill="ffe599" w:val="clear"/>
          <w:rtl w:val="0"/>
        </w:rPr>
        <w:t xml:space="preserve">*minimum requirement</w:t>
      </w:r>
    </w:p>
    <w:p w:rsidR="00000000" w:rsidDel="00000000" w:rsidP="00000000" w:rsidRDefault="00000000" w:rsidRPr="00000000" w14:paraId="00000119">
      <w:pPr>
        <w:spacing w:after="0" w:line="240" w:lineRule="auto"/>
        <w:rPr>
          <w:shd w:fill="b6d7a8" w:val="clear"/>
        </w:rPr>
      </w:pPr>
      <w:r w:rsidDel="00000000" w:rsidR="00000000" w:rsidRPr="00000000">
        <w:rPr>
          <w:shd w:fill="b6d7a8" w:val="clear"/>
          <w:rtl w:val="0"/>
        </w:rPr>
        <w:t xml:space="preserve">**Currently cost or design prohibitive</w:t>
      </w:r>
    </w:p>
    <w:p w:rsidR="00000000" w:rsidDel="00000000" w:rsidP="00000000" w:rsidRDefault="00000000" w:rsidRPr="00000000" w14:paraId="0000011A">
      <w:pPr>
        <w:pStyle w:val="Heading2"/>
        <w:ind w:left="0" w:firstLine="0"/>
        <w:rPr/>
      </w:pPr>
      <w:bookmarkStart w:colFirst="0" w:colLast="0" w:name="_147n2zr" w:id="41"/>
      <w:bookmarkEnd w:id="41"/>
      <w:r w:rsidDel="00000000" w:rsidR="00000000" w:rsidRPr="00000000">
        <w:rPr>
          <w:rtl w:val="0"/>
        </w:rPr>
        <w:t xml:space="preserve">Battery Life/Data Quantity </w:t>
      </w:r>
    </w:p>
    <w:p w:rsidR="00000000" w:rsidDel="00000000" w:rsidP="00000000" w:rsidRDefault="00000000" w:rsidRPr="00000000" w14:paraId="0000011B">
      <w:pPr>
        <w:rPr>
          <w:sz w:val="24"/>
          <w:szCs w:val="24"/>
        </w:rPr>
      </w:pPr>
      <w:r w:rsidDel="00000000" w:rsidR="00000000" w:rsidRPr="00000000">
        <w:rPr>
          <w:rtl w:val="0"/>
        </w:rPr>
        <w:t xml:space="preserve">Total Systems Battery Life:</w:t>
        <w:tab/>
      </w:r>
      <w:r w:rsidDel="00000000" w:rsidR="00000000" w:rsidRPr="00000000">
        <w:rPr>
          <w:rtl w:val="0"/>
        </w:rPr>
        <w:t xml:space="preserve">24 month at-sea endurance</w:t>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20" w:before="45" w:line="240" w:lineRule="auto"/>
        <w:ind w:right="196"/>
        <w:jc w:val="left"/>
        <w:rPr>
          <w:sz w:val="24"/>
          <w:szCs w:val="24"/>
        </w:rPr>
      </w:pPr>
      <w:r w:rsidDel="00000000" w:rsidR="00000000" w:rsidRPr="00000000">
        <w:rPr>
          <w:sz w:val="24"/>
          <w:szCs w:val="24"/>
          <w:rtl w:val="0"/>
        </w:rPr>
        <w:t xml:space="preserve">Primary Battery:</w:t>
        <w:tab/>
        <w:tab/>
        <w:t xml:space="preserve">9V, 42Ah Alkaline Battery Pack (18 Standard D Cells)</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20" w:before="45" w:line="240" w:lineRule="auto"/>
        <w:ind w:right="196"/>
        <w:jc w:val="left"/>
        <w:rPr>
          <w:sz w:val="24"/>
          <w:szCs w:val="24"/>
        </w:rPr>
      </w:pPr>
      <w:r w:rsidDel="00000000" w:rsidR="00000000" w:rsidRPr="00000000">
        <w:rPr>
          <w:sz w:val="24"/>
          <w:szCs w:val="24"/>
          <w:rtl w:val="0"/>
        </w:rPr>
        <w:t xml:space="preserve">RTC Battery:                   </w:t>
        <w:tab/>
        <w:t xml:space="preserve">3V 12.5mm Lithium Coin Cell (Energizer CR1220=40mAh)</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20" w:before="45" w:line="240" w:lineRule="auto"/>
        <w:ind w:right="196"/>
        <w:jc w:val="left"/>
        <w:rPr>
          <w:sz w:val="24"/>
          <w:szCs w:val="24"/>
        </w:rPr>
      </w:pPr>
      <w:r w:rsidDel="00000000" w:rsidR="00000000" w:rsidRPr="00000000">
        <w:rPr>
          <w:sz w:val="24"/>
          <w:szCs w:val="24"/>
          <w:rtl w:val="0"/>
        </w:rPr>
        <w:t xml:space="preserve">GPS Backup Battery:   </w:t>
        <w:tab/>
        <w:t xml:space="preserve">3V 12.5mm Lithium Coin Cell (Energizer CR1220=40mAh)</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20" w:before="45" w:line="240" w:lineRule="auto"/>
        <w:ind w:right="196"/>
        <w:jc w:val="left"/>
        <w:rPr>
          <w:sz w:val="24"/>
          <w:szCs w:val="24"/>
        </w:rPr>
      </w:pPr>
      <w:r w:rsidDel="00000000" w:rsidR="00000000" w:rsidRPr="00000000">
        <w:rPr>
          <w:sz w:val="24"/>
          <w:szCs w:val="24"/>
          <w:rtl w:val="0"/>
        </w:rPr>
        <w:t xml:space="preserve">Burnwire Release Battery:</w:t>
        <w:tab/>
        <w:t xml:space="preserve">18V, 56Ah Alkaline Battery Pack (2 Standard 9V batteries)</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20" w:before="45" w:line="240" w:lineRule="auto"/>
        <w:ind w:right="196"/>
        <w:jc w:val="left"/>
        <w:rPr>
          <w:sz w:val="24"/>
          <w:szCs w:val="24"/>
        </w:rPr>
      </w:pPr>
      <w:r w:rsidDel="00000000" w:rsidR="00000000" w:rsidRPr="00000000">
        <w:rPr>
          <w:sz w:val="24"/>
          <w:szCs w:val="24"/>
          <w:rtl w:val="0"/>
        </w:rPr>
        <w:t xml:space="preserve">Release Board Battery: </w:t>
        <w:tab/>
        <w:t xml:space="preserve">4.5V, 7.7Ah Alkaline Battery Pack (3 standard C Cells)</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20" w:before="45" w:line="240" w:lineRule="auto"/>
        <w:ind w:left="0" w:right="196" w:firstLine="0"/>
        <w:jc w:val="left"/>
        <w:rPr>
          <w:sz w:val="24"/>
          <w:szCs w:val="24"/>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20" w:before="45" w:line="240" w:lineRule="auto"/>
        <w:ind w:right="196"/>
        <w:jc w:val="left"/>
        <w:rPr>
          <w:sz w:val="24"/>
          <w:szCs w:val="24"/>
        </w:rPr>
      </w:pPr>
      <w:r w:rsidDel="00000000" w:rsidR="00000000" w:rsidRPr="00000000">
        <w:rPr>
          <w:sz w:val="24"/>
          <w:szCs w:val="24"/>
          <w:rtl w:val="0"/>
        </w:rPr>
        <w:t xml:space="preserve">Data Storage:                 </w:t>
        <w:tab/>
        <w:t xml:space="preserve">microSD or microSDHC card: 1GB to 32GB (FAT16 or FAT32)</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20" w:before="45" w:line="240" w:lineRule="auto"/>
        <w:ind w:right="196"/>
        <w:jc w:val="left"/>
        <w:rPr/>
      </w:pPr>
      <w:r w:rsidDel="00000000" w:rsidR="00000000" w:rsidRPr="00000000">
        <w:rPr>
          <w:sz w:val="24"/>
          <w:szCs w:val="24"/>
          <w:rtl w:val="0"/>
        </w:rPr>
        <w:t xml:space="preserve">Sample Limit:                 </w:t>
        <w:tab/>
        <w:t xml:space="preserve">Limited by battery power and sample intervals </w:t>
      </w:r>
      <w:r w:rsidDel="00000000" w:rsidR="00000000" w:rsidRPr="00000000">
        <w:rPr>
          <w:rtl w:val="0"/>
        </w:rPr>
      </w:r>
    </w:p>
    <w:p w:rsidR="00000000" w:rsidDel="00000000" w:rsidP="00000000" w:rsidRDefault="00000000" w:rsidRPr="00000000" w14:paraId="00000124">
      <w:pPr>
        <w:spacing w:line="240" w:lineRule="auto"/>
        <w:rPr>
          <w:sz w:val="24"/>
          <w:szCs w:val="24"/>
        </w:rPr>
      </w:pPr>
      <w:r w:rsidDel="00000000" w:rsidR="00000000" w:rsidRPr="00000000">
        <w:rPr>
          <w:rtl w:val="0"/>
        </w:rPr>
      </w:r>
    </w:p>
    <w:p w:rsidR="00000000" w:rsidDel="00000000" w:rsidP="00000000" w:rsidRDefault="00000000" w:rsidRPr="00000000" w14:paraId="00000125">
      <w:pPr>
        <w:pStyle w:val="Heading1"/>
        <w:spacing w:after="240" w:before="0" w:line="240" w:lineRule="auto"/>
        <w:ind w:left="0" w:firstLine="0"/>
        <w:rPr>
          <w:sz w:val="24"/>
          <w:szCs w:val="24"/>
        </w:rPr>
      </w:pPr>
      <w:bookmarkStart w:colFirst="0" w:colLast="0" w:name="_23ckvvd" w:id="42"/>
      <w:bookmarkEnd w:id="42"/>
      <w:r w:rsidDel="00000000" w:rsidR="00000000" w:rsidRPr="00000000">
        <w:rPr>
          <w:rtl w:val="0"/>
        </w:rPr>
        <w:t xml:space="preserve">APPENDIX A: ACRONYMS AND ABBREVIATIONS</w:t>
      </w:r>
      <w:r w:rsidDel="00000000" w:rsidR="00000000" w:rsidRPr="00000000">
        <w:rPr>
          <w:rtl w:val="0"/>
        </w:rPr>
      </w:r>
    </w:p>
    <w:p w:rsidR="00000000" w:rsidDel="00000000" w:rsidP="00000000" w:rsidRDefault="00000000" w:rsidRPr="00000000" w14:paraId="00000126">
      <w:pPr>
        <w:tabs>
          <w:tab w:val="left" w:pos="1303"/>
        </w:tabs>
        <w:spacing w:line="240" w:lineRule="auto"/>
        <w:ind w:left="432"/>
        <w:rPr>
          <w:sz w:val="24"/>
          <w:szCs w:val="24"/>
        </w:rPr>
      </w:pPr>
      <w:r w:rsidDel="00000000" w:rsidR="00000000" w:rsidRPr="00000000">
        <w:rPr>
          <w:sz w:val="24"/>
          <w:szCs w:val="24"/>
          <w:rtl w:val="0"/>
        </w:rPr>
        <w:t xml:space="preserve">NOAA</w:t>
        <w:tab/>
        <w:t xml:space="preserve">National Oceanic &amp; Atmospheric Administration</w:t>
      </w:r>
    </w:p>
    <w:p w:rsidR="00000000" w:rsidDel="00000000" w:rsidP="00000000" w:rsidRDefault="00000000" w:rsidRPr="00000000" w14:paraId="00000127">
      <w:pPr>
        <w:tabs>
          <w:tab w:val="left" w:pos="1303"/>
        </w:tabs>
        <w:spacing w:line="240" w:lineRule="auto"/>
        <w:ind w:left="432"/>
        <w:rPr>
          <w:sz w:val="24"/>
          <w:szCs w:val="24"/>
        </w:rPr>
      </w:pPr>
      <w:r w:rsidDel="00000000" w:rsidR="00000000" w:rsidRPr="00000000">
        <w:rPr>
          <w:sz w:val="24"/>
          <w:szCs w:val="24"/>
          <w:rtl w:val="0"/>
        </w:rPr>
        <w:t xml:space="preserve">PMEL</w:t>
        <w:tab/>
        <w:t xml:space="preserve">Pacific Marine Environmental Lab</w:t>
      </w:r>
    </w:p>
    <w:p w:rsidR="00000000" w:rsidDel="00000000" w:rsidP="00000000" w:rsidRDefault="00000000" w:rsidRPr="00000000" w14:paraId="00000128">
      <w:pPr>
        <w:tabs>
          <w:tab w:val="left" w:pos="1303"/>
        </w:tabs>
        <w:spacing w:line="240" w:lineRule="auto"/>
        <w:ind w:left="432"/>
        <w:rPr>
          <w:sz w:val="24"/>
          <w:szCs w:val="24"/>
        </w:rPr>
      </w:pPr>
      <w:r w:rsidDel="00000000" w:rsidR="00000000" w:rsidRPr="00000000">
        <w:rPr>
          <w:sz w:val="24"/>
          <w:szCs w:val="24"/>
          <w:rtl w:val="0"/>
        </w:rPr>
        <w:t xml:space="preserve">EcoFOCI</w:t>
        <w:tab/>
        <w:t xml:space="preserve">Ecosystem Fisheries-Oceanography Coordinated Investigations</w:t>
      </w:r>
    </w:p>
    <w:p w:rsidR="00000000" w:rsidDel="00000000" w:rsidP="00000000" w:rsidRDefault="00000000" w:rsidRPr="00000000" w14:paraId="00000129">
      <w:pPr>
        <w:tabs>
          <w:tab w:val="left" w:pos="1303"/>
        </w:tabs>
        <w:spacing w:line="240" w:lineRule="auto"/>
        <w:ind w:left="432"/>
        <w:rPr>
          <w:sz w:val="24"/>
          <w:szCs w:val="24"/>
        </w:rPr>
      </w:pPr>
      <w:r w:rsidDel="00000000" w:rsidR="00000000" w:rsidRPr="00000000">
        <w:rPr>
          <w:sz w:val="24"/>
          <w:szCs w:val="24"/>
          <w:rtl w:val="0"/>
        </w:rPr>
        <w:t xml:space="preserve">EDD</w:t>
        <w:tab/>
        <w:t xml:space="preserve">Engineering Development Division</w:t>
      </w:r>
    </w:p>
    <w:p w:rsidR="00000000" w:rsidDel="00000000" w:rsidP="00000000" w:rsidRDefault="00000000" w:rsidRPr="00000000" w14:paraId="0000012A">
      <w:pPr>
        <w:tabs>
          <w:tab w:val="left" w:pos="1303"/>
        </w:tabs>
        <w:spacing w:line="240" w:lineRule="auto"/>
        <w:ind w:left="432"/>
        <w:rPr>
          <w:sz w:val="24"/>
          <w:szCs w:val="24"/>
        </w:rPr>
      </w:pPr>
      <w:r w:rsidDel="00000000" w:rsidR="00000000" w:rsidRPr="00000000">
        <w:rPr>
          <w:sz w:val="24"/>
          <w:szCs w:val="24"/>
          <w:rtl w:val="0"/>
        </w:rPr>
        <w:t xml:space="preserve">ITAE</w:t>
        <w:tab/>
        <w:t xml:space="preserve">Innovative Technology for Arctic Exploration</w:t>
        <w:tab/>
      </w:r>
    </w:p>
    <w:p w:rsidR="00000000" w:rsidDel="00000000" w:rsidP="00000000" w:rsidRDefault="00000000" w:rsidRPr="00000000" w14:paraId="0000012B">
      <w:pPr>
        <w:tabs>
          <w:tab w:val="left" w:pos="1303"/>
        </w:tabs>
        <w:spacing w:line="240" w:lineRule="auto"/>
        <w:ind w:left="432"/>
        <w:rPr>
          <w:sz w:val="24"/>
          <w:szCs w:val="24"/>
        </w:rPr>
      </w:pPr>
      <w:r w:rsidDel="00000000" w:rsidR="00000000" w:rsidRPr="00000000">
        <w:rPr>
          <w:sz w:val="24"/>
          <w:szCs w:val="24"/>
          <w:rtl w:val="0"/>
        </w:rPr>
        <w:tab/>
      </w:r>
    </w:p>
    <w:p w:rsidR="00000000" w:rsidDel="00000000" w:rsidP="00000000" w:rsidRDefault="00000000" w:rsidRPr="00000000" w14:paraId="0000012C">
      <w:pPr>
        <w:pStyle w:val="Heading1"/>
        <w:spacing w:after="240" w:before="0" w:line="240" w:lineRule="auto"/>
        <w:ind w:left="0" w:firstLine="0"/>
        <w:rPr/>
      </w:pPr>
      <w:bookmarkStart w:colFirst="0" w:colLast="0" w:name="_flzwyvep6tol" w:id="43"/>
      <w:bookmarkEnd w:id="43"/>
      <w:r w:rsidDel="00000000" w:rsidR="00000000" w:rsidRPr="00000000">
        <w:rPr>
          <w:rtl w:val="0"/>
        </w:rPr>
        <w:t xml:space="preserve">APPENDIX B: CITATIONS</w:t>
      </w:r>
      <w:r w:rsidDel="00000000" w:rsidR="00000000" w:rsidRPr="00000000">
        <w:rPr>
          <w:rtl w:val="0"/>
        </w:rPr>
      </w:r>
    </w:p>
    <w:p w:rsidR="00000000" w:rsidDel="00000000" w:rsidP="00000000" w:rsidRDefault="00000000" w:rsidRPr="00000000" w14:paraId="0000012D">
      <w:pPr>
        <w:tabs>
          <w:tab w:val="left" w:pos="1303"/>
        </w:tabs>
        <w:spacing w:after="0" w:line="276" w:lineRule="auto"/>
        <w:ind w:left="432"/>
        <w:rPr>
          <w:sz w:val="24"/>
          <w:szCs w:val="24"/>
        </w:rPr>
      </w:pPr>
      <w:hyperlink r:id="rId24">
        <w:r w:rsidDel="00000000" w:rsidR="00000000" w:rsidRPr="00000000">
          <w:rPr>
            <w:color w:val="1155cc"/>
            <w:sz w:val="24"/>
            <w:szCs w:val="24"/>
            <w:u w:val="single"/>
            <w:rtl w:val="0"/>
          </w:rPr>
          <w:t xml:space="preserve">[1]</w:t>
        </w:r>
      </w:hyperlink>
      <w:r w:rsidDel="00000000" w:rsidR="00000000" w:rsidRPr="00000000">
        <w:rPr>
          <w:sz w:val="24"/>
          <w:szCs w:val="24"/>
          <w:rtl w:val="0"/>
        </w:rPr>
        <w:t xml:space="preserve">  </w:t>
      </w:r>
      <w:r w:rsidDel="00000000" w:rsidR="00000000" w:rsidRPr="00000000">
        <w:rPr>
          <w:sz w:val="24"/>
          <w:szCs w:val="24"/>
          <w:rtl w:val="0"/>
        </w:rPr>
        <w:t xml:space="preserve">Cross, Jessica, C.W. Mordy, Heather Tabisola, Christian Meinig, E.D. Cokelet, and P.J.</w:t>
      </w:r>
    </w:p>
    <w:p w:rsidR="00000000" w:rsidDel="00000000" w:rsidP="00000000" w:rsidRDefault="00000000" w:rsidRPr="00000000" w14:paraId="0000012E">
      <w:pPr>
        <w:tabs>
          <w:tab w:val="left" w:pos="1303"/>
        </w:tabs>
        <w:spacing w:after="0" w:line="276" w:lineRule="auto"/>
        <w:ind w:left="432"/>
        <w:rPr>
          <w:sz w:val="24"/>
          <w:szCs w:val="24"/>
        </w:rPr>
      </w:pPr>
      <w:r w:rsidDel="00000000" w:rsidR="00000000" w:rsidRPr="00000000">
        <w:rPr>
          <w:sz w:val="24"/>
          <w:szCs w:val="24"/>
          <w:rtl w:val="0"/>
        </w:rPr>
        <w:t xml:space="preserve">Stabeno.“Innovative Technology Development for Arctic Exploration,” Vol. In publication,</w:t>
      </w:r>
    </w:p>
    <w:p w:rsidR="00000000" w:rsidDel="00000000" w:rsidP="00000000" w:rsidRDefault="00000000" w:rsidRPr="00000000" w14:paraId="0000012F">
      <w:pPr>
        <w:tabs>
          <w:tab w:val="left" w:pos="1303"/>
        </w:tabs>
        <w:spacing w:after="0" w:line="276" w:lineRule="auto"/>
        <w:ind w:left="432"/>
        <w:rPr>
          <w:sz w:val="24"/>
          <w:szCs w:val="24"/>
        </w:rPr>
      </w:pPr>
      <w:r w:rsidDel="00000000" w:rsidR="00000000" w:rsidRPr="00000000">
        <w:rPr>
          <w:sz w:val="24"/>
          <w:szCs w:val="24"/>
          <w:rtl w:val="0"/>
        </w:rPr>
        <w:t xml:space="preserve">2015.</w:t>
      </w:r>
      <w:hyperlink r:id="rId25">
        <w:r w:rsidDel="00000000" w:rsidR="00000000" w:rsidRPr="00000000">
          <w:rPr>
            <w:sz w:val="24"/>
            <w:szCs w:val="24"/>
            <w:rtl w:val="0"/>
          </w:rPr>
          <w:t xml:space="preserve"> </w:t>
        </w:r>
      </w:hyperlink>
      <w:hyperlink r:id="rId26">
        <w:r w:rsidDel="00000000" w:rsidR="00000000" w:rsidRPr="00000000">
          <w:rPr>
            <w:color w:val="1155cc"/>
            <w:sz w:val="24"/>
            <w:szCs w:val="24"/>
            <w:u w:val="single"/>
            <w:rtl w:val="0"/>
          </w:rPr>
          <w:t xml:space="preserve">https://doi.org/10.23919/OCEANS.2015.7404632</w:t>
        </w:r>
      </w:hyperlink>
      <w:r w:rsidDel="00000000" w:rsidR="00000000" w:rsidRPr="00000000">
        <w:rPr>
          <w:sz w:val="24"/>
          <w:szCs w:val="24"/>
          <w:rtl w:val="0"/>
        </w:rPr>
        <w:t xml:space="preserve">.</w:t>
      </w:r>
    </w:p>
    <w:p w:rsidR="00000000" w:rsidDel="00000000" w:rsidP="00000000" w:rsidRDefault="00000000" w:rsidRPr="00000000" w14:paraId="00000130">
      <w:pPr>
        <w:tabs>
          <w:tab w:val="left" w:pos="1303"/>
        </w:tabs>
        <w:spacing w:after="0" w:line="276" w:lineRule="auto"/>
        <w:ind w:left="432"/>
        <w:rPr>
          <w:sz w:val="24"/>
          <w:szCs w:val="24"/>
        </w:rPr>
      </w:pPr>
      <w:r w:rsidDel="00000000" w:rsidR="00000000" w:rsidRPr="00000000">
        <w:rPr>
          <w:rtl w:val="0"/>
        </w:rPr>
      </w:r>
    </w:p>
    <w:p w:rsidR="00000000" w:rsidDel="00000000" w:rsidP="00000000" w:rsidRDefault="00000000" w:rsidRPr="00000000" w14:paraId="00000131">
      <w:pPr>
        <w:tabs>
          <w:tab w:val="left" w:pos="1303"/>
        </w:tabs>
        <w:spacing w:after="0" w:line="276" w:lineRule="auto"/>
        <w:rPr>
          <w:sz w:val="24"/>
          <w:szCs w:val="24"/>
        </w:rPr>
      </w:pPr>
      <w:hyperlink r:id="rId27">
        <w:r w:rsidDel="00000000" w:rsidR="00000000" w:rsidRPr="00000000">
          <w:rPr>
            <w:color w:val="1155cc"/>
            <w:sz w:val="24"/>
            <w:szCs w:val="24"/>
            <w:u w:val="single"/>
            <w:rtl w:val="0"/>
          </w:rPr>
          <w:t xml:space="preserve">[2]</w:t>
        </w:r>
      </w:hyperlink>
      <w:r w:rsidDel="00000000" w:rsidR="00000000" w:rsidRPr="00000000">
        <w:rPr>
          <w:sz w:val="24"/>
          <w:szCs w:val="24"/>
          <w:rtl w:val="0"/>
        </w:rPr>
        <w:t xml:space="preserve"> Langis, D., P. Stabeno, Christian Meinig, C. Mordy, Shaun Bell, and Heather Tabisola.  </w:t>
        <w:tab/>
        <w:t xml:space="preserve">     </w:t>
      </w:r>
      <w:r w:rsidDel="00000000" w:rsidR="00000000" w:rsidRPr="00000000">
        <w:rPr>
          <w:i w:val="1"/>
          <w:sz w:val="24"/>
          <w:szCs w:val="24"/>
          <w:rtl w:val="0"/>
        </w:rPr>
        <w:t xml:space="preserve">Low-Cost Expendable Buoys for Under Ice Data Collection</w:t>
      </w:r>
      <w:r w:rsidDel="00000000" w:rsidR="00000000" w:rsidRPr="00000000">
        <w:rPr>
          <w:sz w:val="24"/>
          <w:szCs w:val="24"/>
          <w:rtl w:val="0"/>
        </w:rPr>
        <w:t xml:space="preserve">, 2018.</w:t>
      </w:r>
      <w:hyperlink r:id="rId28">
        <w:r w:rsidDel="00000000" w:rsidR="00000000" w:rsidRPr="00000000">
          <w:rPr>
            <w:sz w:val="24"/>
            <w:szCs w:val="24"/>
            <w:rtl w:val="0"/>
          </w:rPr>
          <w:t xml:space="preserve"> </w:t>
          <w:tab/>
          <w:tab/>
        </w:r>
      </w:hyperlink>
      <w:hyperlink r:id="rId29">
        <w:r w:rsidDel="00000000" w:rsidR="00000000" w:rsidRPr="00000000">
          <w:rPr>
            <w:color w:val="1155cc"/>
            <w:sz w:val="24"/>
            <w:szCs w:val="24"/>
            <w:u w:val="single"/>
            <w:rtl w:val="0"/>
          </w:rPr>
          <w:t xml:space="preserve">https://doi.org/10.1109/OCEANS.2018.8604752</w:t>
        </w:r>
      </w:hyperlink>
      <w:r w:rsidDel="00000000" w:rsidR="00000000" w:rsidRPr="00000000">
        <w:rPr>
          <w:sz w:val="24"/>
          <w:szCs w:val="24"/>
          <w:rtl w:val="0"/>
        </w:rPr>
        <w:t xml:space="preserve">.</w:t>
      </w:r>
    </w:p>
    <w:p w:rsidR="00000000" w:rsidDel="00000000" w:rsidP="00000000" w:rsidRDefault="00000000" w:rsidRPr="00000000" w14:paraId="00000132">
      <w:pPr>
        <w:rPr>
          <w:sz w:val="24"/>
          <w:szCs w:val="24"/>
        </w:rPr>
      </w:pPr>
      <w:r w:rsidDel="00000000" w:rsidR="00000000" w:rsidRPr="00000000">
        <w:rPr>
          <w:rtl w:val="0"/>
        </w:rPr>
      </w:r>
    </w:p>
    <w:sectPr>
      <w:type w:val="continuous"/>
      <w:pgSz w:h="15840" w:w="12240" w:orient="portrait"/>
      <w:pgMar w:bottom="1440" w:top="1440" w:left="1440" w:right="14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keepNext w:val="0"/>
      <w:keepLines w:val="0"/>
      <w:widowControl w:val="1"/>
      <w:pBdr>
        <w:top w:color="000000" w:space="0" w:sz="0" w:val="none"/>
        <w:left w:space="0" w:sz="0" w:val="nil"/>
        <w:bottom w:space="0" w:sz="0" w:val="nil"/>
        <w:right w:space="0" w:sz="0" w:val="nil"/>
        <w:between w:space="0" w:sz="0" w:val="nil"/>
      </w:pBdr>
      <w:shd w:fill="auto" w:val="clear"/>
      <w:tabs>
        <w:tab w:val="left" w:pos="7395"/>
      </w:tabs>
      <w:spacing w:after="20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6">
    <w:pPr>
      <w:keepNext w:val="0"/>
      <w:keepLines w:val="0"/>
      <w:widowControl w:val="1"/>
      <w:pBdr>
        <w:top w:color="000000" w:space="0" w:sz="0" w:val="none"/>
        <w:left w:space="0" w:sz="0" w:val="nil"/>
        <w:bottom w:space="0" w:sz="0" w:val="nil"/>
        <w:right w:space="0" w:sz="0" w:val="nil"/>
        <w:between w:space="0" w:sz="0" w:val="nil"/>
      </w:pBdr>
      <w:shd w:fill="auto" w:val="clear"/>
      <w:tabs>
        <w:tab w:val="right" w:pos="9360"/>
      </w:tabs>
      <w:spacing w:after="200" w:before="60" w:line="276"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7">
    <w:pPr>
      <w:keepNext w:val="0"/>
      <w:keepLines w:val="0"/>
      <w:widowControl w:val="1"/>
      <w:pBdr>
        <w:top w:color="000000" w:space="0" w:sz="0" w:val="none"/>
        <w:left w:space="0" w:sz="0" w:val="nil"/>
        <w:bottom w:space="0" w:sz="0" w:val="nil"/>
        <w:right w:space="0" w:sz="0" w:val="nil"/>
        <w:between w:space="0" w:sz="0" w:val="nil"/>
      </w:pBdr>
      <w:shd w:fill="auto" w:val="clear"/>
      <w:tabs>
        <w:tab w:val="right" w:pos="9360"/>
      </w:tabs>
      <w:spacing w:after="200" w:before="60" w:line="276" w:lineRule="auto"/>
      <w:ind w:left="0" w:right="0" w:firstLine="0"/>
      <w:jc w:val="right"/>
      <w:rPr>
        <w:rFonts w:ascii="Arial" w:cs="Arial" w:eastAsia="Arial" w:hAnsi="Arial"/>
        <w:sz w:val="18"/>
        <w:szCs w:val="18"/>
      </w:rPr>
    </w:pPr>
    <w:r w:rsidDel="00000000" w:rsidR="00000000" w:rsidRPr="00000000">
      <w:rPr>
        <w:rFonts w:ascii="Arial" w:cs="Arial" w:eastAsia="Arial" w:hAnsi="Arial"/>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tabs>
        <w:tab w:val="right" w:pos="9360"/>
      </w:tabs>
      <w:jc w:val="right"/>
      <w:rP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widowControl w:val="1"/>
      <w:pBdr>
        <w:top w:color="000000" w:space="3" w:sz="4" w:val="single"/>
        <w:left w:space="0" w:sz="0" w:val="nil"/>
        <w:bottom w:space="0" w:sz="0" w:val="nil"/>
        <w:right w:space="0" w:sz="0" w:val="nil"/>
        <w:between w:space="0" w:sz="0" w:val="nil"/>
      </w:pBdr>
      <w:shd w:fill="auto" w:val="clear"/>
      <w:tabs>
        <w:tab w:val="right" w:pos="9360"/>
      </w:tabs>
      <w:spacing w:after="200" w:before="60" w:line="276"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A">
    <w:pPr>
      <w:keepNext w:val="0"/>
      <w:keepLines w:val="0"/>
      <w:widowControl w:val="1"/>
      <w:pBdr>
        <w:top w:color="000000" w:space="3" w:sz="4" w:val="single"/>
        <w:left w:space="0" w:sz="0" w:val="nil"/>
        <w:bottom w:space="0" w:sz="0" w:val="nil"/>
        <w:right w:space="0" w:sz="0" w:val="nil"/>
        <w:between w:space="0" w:sz="0" w:val="nil"/>
      </w:pBdr>
      <w:shd w:fill="auto" w:val="clear"/>
      <w:tabs>
        <w:tab w:val="right" w:pos="9360"/>
      </w:tabs>
      <w:spacing w:after="200" w:before="6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widowControl w:val="1"/>
      <w:pBdr>
        <w:top w:space="0" w:sz="0" w:val="nil"/>
        <w:left w:space="0" w:sz="0" w:val="nil"/>
        <w:bottom w:color="000000" w:space="0" w:sz="0" w:val="none"/>
        <w:right w:space="0" w:sz="0" w:val="nil"/>
        <w:between w:space="0" w:sz="0" w:val="nil"/>
      </w:pBdr>
      <w:shd w:fill="auto" w:val="clear"/>
      <w:tabs>
        <w:tab w:val="right" w:pos="9360"/>
      </w:tabs>
      <w:spacing w:after="0" w:before="0" w:line="240" w:lineRule="auto"/>
      <w:ind w:left="0" w:right="0" w:firstLine="0"/>
      <w:jc w:val="left"/>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Pop-up Project Goals</w:t>
    </w:r>
  </w:p>
  <w:p w:rsidR="00000000" w:rsidDel="00000000" w:rsidP="00000000" w:rsidRDefault="00000000" w:rsidRPr="00000000" w14:paraId="00000134">
    <w:pPr>
      <w:keepNext w:val="0"/>
      <w:keepLines w:val="0"/>
      <w:widowControl w:val="1"/>
      <w:pBdr>
        <w:top w:space="0" w:sz="0" w:val="nil"/>
        <w:left w:space="0" w:sz="0" w:val="nil"/>
        <w:bottom w:color="000000" w:space="0" w:sz="0" w:val="none"/>
        <w:right w:space="0" w:sz="0" w:val="nil"/>
        <w:between w:space="0" w:sz="0" w:val="nil"/>
      </w:pBdr>
      <w:shd w:fill="auto" w:val="clear"/>
      <w:tabs>
        <w:tab w:val="right" w:pos="9360"/>
      </w:tabs>
      <w:spacing w:after="200" w:before="0" w:line="276" w:lineRule="auto"/>
      <w:ind w:left="0" w:right="0" w:firstLine="0"/>
      <w:jc w:val="left"/>
      <w:rPr>
        <w:rFonts w:ascii="Arial" w:cs="Arial" w:eastAsia="Arial" w:hAnsi="Arial"/>
        <w:b w:val="0"/>
        <w:i w:val="0"/>
        <w:smallCaps w:val="0"/>
        <w:strike w:val="0"/>
        <w:color w:val="808080"/>
        <w:sz w:val="20"/>
        <w:szCs w:val="20"/>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32" w:hanging="432"/>
      </w:pPr>
      <w:rPr>
        <w:sz w:val="28"/>
        <w:szCs w:val="28"/>
      </w:rPr>
    </w:lvl>
    <w:lvl w:ilvl="1">
      <w:start w:val="1"/>
      <w:numFmt w:val="bullet"/>
      <w:lvlText w:val="○"/>
      <w:lvlJc w:val="left"/>
      <w:pPr>
        <w:ind w:left="576" w:hanging="576"/>
      </w:pPr>
      <w:rPr/>
    </w:lvl>
    <w:lvl w:ilvl="2">
      <w:start w:val="1"/>
      <w:numFmt w:val="bullet"/>
      <w:lvlText w:val="■"/>
      <w:lvlJc w:val="left"/>
      <w:pPr>
        <w:ind w:left="720" w:hanging="720"/>
      </w:pPr>
      <w:rPr>
        <w:sz w:val="24"/>
        <w:szCs w:val="24"/>
      </w:rPr>
    </w:lvl>
    <w:lvl w:ilvl="3">
      <w:start w:val="1"/>
      <w:numFmt w:val="bullet"/>
      <w:lvlText w:val="●"/>
      <w:lvlJc w:val="left"/>
      <w:pPr>
        <w:ind w:left="864" w:hanging="864"/>
      </w:pPr>
      <w:rPr>
        <w:b w:val="0"/>
        <w:i w:val="0"/>
        <w:smallCaps w:val="0"/>
        <w:strike w:val="0"/>
        <w:color w:val="000000"/>
        <w:u w:val="none"/>
        <w:vertAlign w:val="baseline"/>
      </w:rPr>
    </w:lvl>
    <w:lvl w:ilvl="4">
      <w:start w:val="1"/>
      <w:numFmt w:val="bullet"/>
      <w:lvlText w:val="○"/>
      <w:lvlJc w:val="left"/>
      <w:pPr>
        <w:ind w:left="1008" w:hanging="1008"/>
      </w:pPr>
      <w:rPr/>
    </w:lvl>
    <w:lvl w:ilvl="5">
      <w:start w:val="1"/>
      <w:numFmt w:val="bullet"/>
      <w:lvlText w:val="■"/>
      <w:lvlJc w:val="left"/>
      <w:pPr>
        <w:ind w:left="1152" w:hanging="1152"/>
      </w:pPr>
      <w:rPr/>
    </w:lvl>
    <w:lvl w:ilvl="6">
      <w:start w:val="1"/>
      <w:numFmt w:val="bullet"/>
      <w:lvlText w:val="●"/>
      <w:lvlJc w:val="left"/>
      <w:pPr>
        <w:ind w:left="1296" w:hanging="1296"/>
      </w:pPr>
      <w:rPr/>
    </w:lvl>
    <w:lvl w:ilvl="7">
      <w:start w:val="1"/>
      <w:numFmt w:val="bullet"/>
      <w:lvlText w:val="○"/>
      <w:lvlJc w:val="left"/>
      <w:pPr>
        <w:ind w:left="1440" w:hanging="1440"/>
      </w:pPr>
      <w:rPr/>
    </w:lvl>
    <w:lvl w:ilvl="8">
      <w:start w:val="1"/>
      <w:numFmt w:val="bullet"/>
      <w:lvlText w:val="■"/>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ind w:left="432" w:hanging="432"/>
    </w:pPr>
    <w:rPr>
      <w:rFonts w:ascii="Times New Roman" w:cs="Times New Roman" w:eastAsia="Times New Roman" w:hAnsi="Times New Roman"/>
      <w:b w:val="1"/>
      <w:sz w:val="28"/>
      <w:szCs w:val="28"/>
    </w:rPr>
  </w:style>
  <w:style w:type="paragraph" w:styleId="Heading2">
    <w:name w:val="heading 2"/>
    <w:basedOn w:val="Normal"/>
    <w:next w:val="Normal"/>
    <w:pPr>
      <w:spacing w:after="0" w:before="200" w:line="240" w:lineRule="auto"/>
      <w:ind w:left="576" w:firstLine="0"/>
    </w:pPr>
    <w:rPr>
      <w:b w:val="1"/>
      <w:sz w:val="26"/>
      <w:szCs w:val="26"/>
    </w:rPr>
  </w:style>
  <w:style w:type="paragraph" w:styleId="Heading3">
    <w:name w:val="heading 3"/>
    <w:basedOn w:val="Normal"/>
    <w:next w:val="Normal"/>
    <w:pPr>
      <w:spacing w:after="0" w:before="200" w:line="271" w:lineRule="auto"/>
      <w:ind w:left="720" w:hanging="720"/>
    </w:pPr>
    <w:rPr>
      <w:rFonts w:ascii="Times New Roman" w:cs="Times New Roman" w:eastAsia="Times New Roman" w:hAnsi="Times New Roman"/>
      <w:b w:val="1"/>
    </w:rPr>
  </w:style>
  <w:style w:type="paragraph" w:styleId="Heading4">
    <w:name w:val="heading 4"/>
    <w:basedOn w:val="Normal"/>
    <w:next w:val="Normal"/>
    <w:pPr>
      <w:spacing w:after="0" w:before="200" w:lineRule="auto"/>
      <w:ind w:left="864" w:hanging="864"/>
    </w:pPr>
    <w:rPr>
      <w:rFonts w:ascii="Times New Roman" w:cs="Times New Roman" w:eastAsia="Times New Roman" w:hAnsi="Times New Roman"/>
      <w:b w:val="1"/>
      <w:i w:val="1"/>
    </w:rPr>
  </w:style>
  <w:style w:type="paragraph" w:styleId="Heading5">
    <w:name w:val="heading 5"/>
    <w:basedOn w:val="Normal"/>
    <w:next w:val="Normal"/>
    <w:pPr>
      <w:spacing w:after="0" w:before="200" w:lineRule="auto"/>
      <w:ind w:left="1008" w:hanging="1008"/>
    </w:pPr>
    <w:rPr>
      <w:rFonts w:ascii="Times New Roman" w:cs="Times New Roman" w:eastAsia="Times New Roman" w:hAnsi="Times New Roman"/>
      <w:b w:val="1"/>
      <w:color w:val="7f7f7f"/>
    </w:rPr>
  </w:style>
  <w:style w:type="paragraph" w:styleId="Heading6">
    <w:name w:val="heading 6"/>
    <w:basedOn w:val="Normal"/>
    <w:next w:val="Normal"/>
    <w:pPr>
      <w:spacing w:after="0" w:line="271" w:lineRule="auto"/>
      <w:ind w:left="1152" w:hanging="1152"/>
    </w:pPr>
    <w:rPr>
      <w:rFonts w:ascii="Times New Roman" w:cs="Times New Roman" w:eastAsia="Times New Roman" w:hAnsi="Times New Roman"/>
      <w:b w:val="1"/>
      <w:i w:val="1"/>
      <w:color w:val="7f7f7f"/>
    </w:rPr>
  </w:style>
  <w:style w:type="paragraph" w:styleId="Title">
    <w:name w:val="Title"/>
    <w:basedOn w:val="Normal"/>
    <w:next w:val="Normal"/>
    <w:pPr>
      <w:pBdr>
        <w:bottom w:color="000000" w:space="1" w:sz="4" w:val="single"/>
      </w:pBdr>
      <w:spacing w:line="240" w:lineRule="auto"/>
    </w:pPr>
    <w:rPr>
      <w:rFonts w:ascii="Times New Roman" w:cs="Times New Roman" w:eastAsia="Times New Roman" w:hAnsi="Times New Roman"/>
      <w:sz w:val="52"/>
      <w:szCs w:val="52"/>
    </w:rPr>
  </w:style>
  <w:style w:type="paragraph" w:styleId="Subtitle">
    <w:name w:val="Subtitle"/>
    <w:basedOn w:val="Normal"/>
    <w:next w:val="Normal"/>
    <w:pPr>
      <w:spacing w:after="600" w:lineRule="auto"/>
    </w:pPr>
    <w:rPr>
      <w:rFonts w:ascii="Times New Roman" w:cs="Times New Roman" w:eastAsia="Times New Roman" w:hAnsi="Times New Roman"/>
      <w:i w:val="1"/>
      <w:sz w:val="24"/>
      <w:szCs w:val="24"/>
    </w:rPr>
  </w:style>
  <w:style w:type="table" w:styleId="Table1">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4dsystems.com.au/product/uCAM_III/" TargetMode="External"/><Relationship Id="rId22" Type="http://schemas.openxmlformats.org/officeDocument/2006/relationships/hyperlink" Target="https://www.mouser.com/SST-Sensing/Sensors/Environmental-Sensors/_/N-axfl1?P=1y8dmrj" TargetMode="External"/><Relationship Id="rId21" Type="http://schemas.openxmlformats.org/officeDocument/2006/relationships/hyperlink" Target="http://docs.turnerdesigns.com/t2/doc/brochures/S-0209.pdf" TargetMode="External"/><Relationship Id="rId24" Type="http://schemas.openxmlformats.org/officeDocument/2006/relationships/hyperlink" Target="https://www.researchgate.net/publication/290392540_Innovative_technology_development_for_Arctic_Exploration" TargetMode="External"/><Relationship Id="rId23" Type="http://schemas.openxmlformats.org/officeDocument/2006/relationships/hyperlink" Target="https://www.star-oddi.com/products/data-loggers/salinity-logger-probe-CT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doi.org/10.23919/OCEANS.2015.7404632" TargetMode="External"/><Relationship Id="rId25" Type="http://schemas.openxmlformats.org/officeDocument/2006/relationships/hyperlink" Target="https://doi.org/10.23919/OCEANS.2015.7404632" TargetMode="External"/><Relationship Id="rId28" Type="http://schemas.openxmlformats.org/officeDocument/2006/relationships/hyperlink" Target="https://doi.org/10.1109/OCEANS.2018.8604752" TargetMode="External"/><Relationship Id="rId27" Type="http://schemas.openxmlformats.org/officeDocument/2006/relationships/hyperlink" Target="https://www.researchgate.net/publication/330300648_Low-Cost_Expendable_Buoys_for_Under_Ice_Data_Collection"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doi.org/10.1109/OCEANS.2018.8604752" TargetMode="External"/><Relationship Id="rId7" Type="http://schemas.openxmlformats.org/officeDocument/2006/relationships/header" Target="header1.xml"/><Relationship Id="rId8" Type="http://schemas.openxmlformats.org/officeDocument/2006/relationships/header" Target="header2.xml"/><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hyperlink" Target="https://www.researchgate.net/publication/330300648_Low-Cost_Expendable_Buoys_for_Under_Ice_Data_Collection" TargetMode="External"/><Relationship Id="rId12" Type="http://schemas.openxmlformats.org/officeDocument/2006/relationships/hyperlink" Target="https://www.researchgate.net/publication/290392540_Innovative_technology_development_for_Arctic_Exploration" TargetMode="External"/><Relationship Id="rId15" Type="http://schemas.openxmlformats.org/officeDocument/2006/relationships/hyperlink" Target="http://www.alphamicrowireless.com/franchises/globaltop-technology/pa6h.aspx" TargetMode="External"/><Relationship Id="rId14" Type="http://schemas.openxmlformats.org/officeDocument/2006/relationships/hyperlink" Target="http://www.keller-druck.com/picts/pdf/engl/4ld_9ld_e.pdf" TargetMode="External"/><Relationship Id="rId17" Type="http://schemas.openxmlformats.org/officeDocument/2006/relationships/hyperlink" Target="http://www.rock7mobile.com/products-rockblock-9603" TargetMode="External"/><Relationship Id="rId16" Type="http://schemas.openxmlformats.org/officeDocument/2006/relationships/hyperlink" Target="https://www.adafruit.com/product/960" TargetMode="External"/><Relationship Id="rId19" Type="http://schemas.openxmlformats.org/officeDocument/2006/relationships/hyperlink" Target="https://www.skyeinstruments.com/applications/commercial-horticulture/light-sensors-systems-commercial-horticulture/par-quantum-sensors/" TargetMode="External"/><Relationship Id="rId18" Type="http://schemas.openxmlformats.org/officeDocument/2006/relationships/hyperlink" Target="https://www.maxtena.com/products/f-passive/m1621hc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