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7A4" w:rsidRDefault="004557A4" w:rsidP="004557A4">
      <w:pPr>
        <w:pStyle w:val="Title"/>
      </w:pPr>
      <w:r>
        <w:t>Satellite Tag/Pop-Up Buoy Plan</w:t>
      </w:r>
    </w:p>
    <w:p w:rsidR="004557A4" w:rsidRDefault="004557A4" w:rsidP="004557A4">
      <w:pPr>
        <w:pStyle w:val="TOC1"/>
        <w:tabs>
          <w:tab w:val="right" w:leader="dot" w:pos="6030"/>
        </w:tabs>
        <w:rPr>
          <w:b w:val="0"/>
        </w:rPr>
      </w:pPr>
    </w:p>
    <w:p w:rsidR="00527775" w:rsidRDefault="00527775" w:rsidP="00527775">
      <w:pPr>
        <w:pStyle w:val="TOC1"/>
        <w:tabs>
          <w:tab w:val="right" w:leader="dot" w:pos="5760"/>
        </w:tabs>
        <w:rPr>
          <w:rFonts w:asciiTheme="minorHAnsi" w:eastAsiaTheme="minorEastAsia" w:hAnsiTheme="minorHAnsi" w:cstheme="minorBidi"/>
          <w:b w:val="0"/>
          <w:caps w:val="0"/>
          <w:noProof/>
          <w:color w:val="auto"/>
          <w:sz w:val="22"/>
          <w:szCs w:val="22"/>
          <w:u w:val="none"/>
        </w:rPr>
      </w:pPr>
      <w:r>
        <w:rPr>
          <w:b w:val="0"/>
          <w:bCs/>
          <w:caps w:val="0"/>
        </w:rPr>
        <w:fldChar w:fldCharType="begin"/>
      </w:r>
      <w:r>
        <w:rPr>
          <w:b w:val="0"/>
          <w:bCs/>
          <w:caps w:val="0"/>
        </w:rPr>
        <w:instrText xml:space="preserve"> TOC \o "1-3" \h \z \u </w:instrText>
      </w:r>
      <w:r>
        <w:rPr>
          <w:b w:val="0"/>
          <w:bCs/>
          <w:caps w:val="0"/>
        </w:rPr>
        <w:fldChar w:fldCharType="separate"/>
      </w:r>
      <w:hyperlink w:anchor="_Toc408571405" w:history="1">
        <w:r w:rsidRPr="00384C91">
          <w:rPr>
            <w:rStyle w:val="Hyperlink"/>
            <w:noProof/>
          </w:rPr>
          <w:t>Primary Goal:</w:t>
        </w:r>
        <w:r>
          <w:rPr>
            <w:noProof/>
            <w:webHidden/>
          </w:rPr>
          <w:tab/>
        </w:r>
        <w:r>
          <w:rPr>
            <w:noProof/>
            <w:webHidden/>
          </w:rPr>
          <w:fldChar w:fldCharType="begin"/>
        </w:r>
        <w:r>
          <w:rPr>
            <w:noProof/>
            <w:webHidden/>
          </w:rPr>
          <w:instrText xml:space="preserve"> PAGEREF _Toc408571405 \h </w:instrText>
        </w:r>
        <w:r>
          <w:rPr>
            <w:noProof/>
            <w:webHidden/>
          </w:rPr>
        </w:r>
        <w:r>
          <w:rPr>
            <w:noProof/>
            <w:webHidden/>
          </w:rPr>
          <w:fldChar w:fldCharType="separate"/>
        </w:r>
        <w:r w:rsidR="00BF786B">
          <w:rPr>
            <w:noProof/>
            <w:webHidden/>
          </w:rPr>
          <w:t>2</w:t>
        </w:r>
        <w:r>
          <w:rPr>
            <w:noProof/>
            <w:webHidden/>
          </w:rPr>
          <w:fldChar w:fldCharType="end"/>
        </w:r>
      </w:hyperlink>
    </w:p>
    <w:p w:rsidR="00527775" w:rsidRDefault="00DA439A" w:rsidP="00527775">
      <w:pPr>
        <w:pStyle w:val="TOC1"/>
        <w:tabs>
          <w:tab w:val="right" w:leader="dot" w:pos="5760"/>
        </w:tabs>
        <w:rPr>
          <w:rFonts w:asciiTheme="minorHAnsi" w:eastAsiaTheme="minorEastAsia" w:hAnsiTheme="minorHAnsi" w:cstheme="minorBidi"/>
          <w:b w:val="0"/>
          <w:caps w:val="0"/>
          <w:noProof/>
          <w:color w:val="auto"/>
          <w:sz w:val="22"/>
          <w:szCs w:val="22"/>
          <w:u w:val="none"/>
        </w:rPr>
      </w:pPr>
      <w:hyperlink w:anchor="_Toc408571406" w:history="1">
        <w:r w:rsidR="00527775" w:rsidRPr="00384C91">
          <w:rPr>
            <w:rStyle w:val="Hyperlink"/>
            <w:noProof/>
          </w:rPr>
          <w:t>Long Term Project Concept:</w:t>
        </w:r>
        <w:r w:rsidR="00527775">
          <w:rPr>
            <w:noProof/>
            <w:webHidden/>
          </w:rPr>
          <w:tab/>
        </w:r>
        <w:r w:rsidR="00527775">
          <w:rPr>
            <w:noProof/>
            <w:webHidden/>
          </w:rPr>
          <w:fldChar w:fldCharType="begin"/>
        </w:r>
        <w:r w:rsidR="00527775">
          <w:rPr>
            <w:noProof/>
            <w:webHidden/>
          </w:rPr>
          <w:instrText xml:space="preserve"> PAGEREF _Toc408571406 \h </w:instrText>
        </w:r>
        <w:r w:rsidR="00527775">
          <w:rPr>
            <w:noProof/>
            <w:webHidden/>
          </w:rPr>
        </w:r>
        <w:r w:rsidR="00527775">
          <w:rPr>
            <w:noProof/>
            <w:webHidden/>
          </w:rPr>
          <w:fldChar w:fldCharType="separate"/>
        </w:r>
        <w:r w:rsidR="00BF786B">
          <w:rPr>
            <w:noProof/>
            <w:webHidden/>
          </w:rPr>
          <w:t>2</w:t>
        </w:r>
        <w:r w:rsidR="00527775">
          <w:rPr>
            <w:noProof/>
            <w:webHidden/>
          </w:rPr>
          <w:fldChar w:fldCharType="end"/>
        </w:r>
      </w:hyperlink>
    </w:p>
    <w:p w:rsidR="00527775" w:rsidRDefault="00DA439A" w:rsidP="00527775">
      <w:pPr>
        <w:pStyle w:val="TOC1"/>
        <w:tabs>
          <w:tab w:val="right" w:leader="dot" w:pos="5760"/>
        </w:tabs>
        <w:rPr>
          <w:rFonts w:asciiTheme="minorHAnsi" w:eastAsiaTheme="minorEastAsia" w:hAnsiTheme="minorHAnsi" w:cstheme="minorBidi"/>
          <w:b w:val="0"/>
          <w:caps w:val="0"/>
          <w:noProof/>
          <w:color w:val="auto"/>
          <w:sz w:val="22"/>
          <w:szCs w:val="22"/>
          <w:u w:val="none"/>
        </w:rPr>
      </w:pPr>
      <w:hyperlink w:anchor="_Toc408571407" w:history="1">
        <w:r w:rsidR="00527775" w:rsidRPr="00384C91">
          <w:rPr>
            <w:rStyle w:val="Hyperlink"/>
            <w:noProof/>
          </w:rPr>
          <w:t>Satellite Tag Usage:</w:t>
        </w:r>
        <w:r w:rsidR="00527775">
          <w:rPr>
            <w:noProof/>
            <w:webHidden/>
          </w:rPr>
          <w:tab/>
        </w:r>
        <w:r w:rsidR="00527775">
          <w:rPr>
            <w:noProof/>
            <w:webHidden/>
          </w:rPr>
          <w:fldChar w:fldCharType="begin"/>
        </w:r>
        <w:r w:rsidR="00527775">
          <w:rPr>
            <w:noProof/>
            <w:webHidden/>
          </w:rPr>
          <w:instrText xml:space="preserve"> PAGEREF _Toc408571407 \h </w:instrText>
        </w:r>
        <w:r w:rsidR="00527775">
          <w:rPr>
            <w:noProof/>
            <w:webHidden/>
          </w:rPr>
        </w:r>
        <w:r w:rsidR="00527775">
          <w:rPr>
            <w:noProof/>
            <w:webHidden/>
          </w:rPr>
          <w:fldChar w:fldCharType="separate"/>
        </w:r>
        <w:r w:rsidR="00BF786B">
          <w:rPr>
            <w:noProof/>
            <w:webHidden/>
          </w:rPr>
          <w:t>2</w:t>
        </w:r>
        <w:r w:rsidR="00527775">
          <w:rPr>
            <w:noProof/>
            <w:webHidden/>
          </w:rPr>
          <w:fldChar w:fldCharType="end"/>
        </w:r>
      </w:hyperlink>
    </w:p>
    <w:bookmarkStart w:id="0" w:name="_GoBack"/>
    <w:p w:rsidR="00527775" w:rsidRDefault="00DA439A" w:rsidP="00527775">
      <w:pPr>
        <w:pStyle w:val="TOC1"/>
        <w:tabs>
          <w:tab w:val="right" w:leader="dot" w:pos="5760"/>
        </w:tabs>
        <w:rPr>
          <w:rFonts w:asciiTheme="minorHAnsi" w:eastAsiaTheme="minorEastAsia" w:hAnsiTheme="minorHAnsi" w:cstheme="minorBidi"/>
          <w:b w:val="0"/>
          <w:caps w:val="0"/>
          <w:noProof/>
          <w:color w:val="auto"/>
          <w:sz w:val="22"/>
          <w:szCs w:val="22"/>
          <w:u w:val="none"/>
        </w:rPr>
      </w:pPr>
      <w:r>
        <w:fldChar w:fldCharType="begin"/>
      </w:r>
      <w:r>
        <w:instrText xml:space="preserve"> HYPERLINK \l "_Toc408571408" </w:instrText>
      </w:r>
      <w:r>
        <w:fldChar w:fldCharType="separate"/>
      </w:r>
      <w:r w:rsidR="00527775" w:rsidRPr="00384C91">
        <w:rPr>
          <w:rStyle w:val="Hyperlink"/>
          <w:noProof/>
        </w:rPr>
        <w:t>Stage 1 – Feasibility Assessment</w:t>
      </w:r>
      <w:r w:rsidR="00527775">
        <w:rPr>
          <w:noProof/>
          <w:webHidden/>
        </w:rPr>
        <w:tab/>
      </w:r>
      <w:r w:rsidR="00527775">
        <w:rPr>
          <w:noProof/>
          <w:webHidden/>
        </w:rPr>
        <w:fldChar w:fldCharType="begin"/>
      </w:r>
      <w:r w:rsidR="00527775">
        <w:rPr>
          <w:noProof/>
          <w:webHidden/>
        </w:rPr>
        <w:instrText xml:space="preserve"> PAGEREF _Toc408571408 \h </w:instrText>
      </w:r>
      <w:r w:rsidR="00527775">
        <w:rPr>
          <w:noProof/>
          <w:webHidden/>
        </w:rPr>
      </w:r>
      <w:r w:rsidR="00527775">
        <w:rPr>
          <w:noProof/>
          <w:webHidden/>
        </w:rPr>
        <w:fldChar w:fldCharType="separate"/>
      </w:r>
      <w:r w:rsidR="00BF786B">
        <w:rPr>
          <w:noProof/>
          <w:webHidden/>
        </w:rPr>
        <w:t>4</w:t>
      </w:r>
      <w:r w:rsidR="00527775">
        <w:rPr>
          <w:noProof/>
          <w:webHidden/>
        </w:rPr>
        <w:fldChar w:fldCharType="end"/>
      </w:r>
      <w:r>
        <w:rPr>
          <w:noProof/>
        </w:rPr>
        <w:fldChar w:fldCharType="end"/>
      </w:r>
    </w:p>
    <w:bookmarkEnd w:id="0"/>
    <w:p w:rsidR="00527775" w:rsidRDefault="00DA439A" w:rsidP="00527775">
      <w:pPr>
        <w:pStyle w:val="TOC3"/>
        <w:tabs>
          <w:tab w:val="right" w:leader="dot" w:pos="5760"/>
        </w:tabs>
        <w:rPr>
          <w:rFonts w:eastAsiaTheme="minorEastAsia"/>
          <w:b w:val="0"/>
          <w:noProof/>
          <w:color w:val="auto"/>
          <w:sz w:val="22"/>
          <w:szCs w:val="22"/>
        </w:rPr>
      </w:pPr>
      <w:r>
        <w:fldChar w:fldCharType="begin"/>
      </w:r>
      <w:r>
        <w:instrText xml:space="preserve"> HYPERLINK \l "_Toc408571409" </w:instrText>
      </w:r>
      <w:r>
        <w:fldChar w:fldCharType="separate"/>
      </w:r>
      <w:r w:rsidR="00527775" w:rsidRPr="00384C91">
        <w:rPr>
          <w:rStyle w:val="Hyperlink"/>
          <w:noProof/>
        </w:rPr>
        <w:t>Main Goals</w:t>
      </w:r>
      <w:r w:rsidR="00527775">
        <w:rPr>
          <w:noProof/>
          <w:webHidden/>
        </w:rPr>
        <w:tab/>
      </w:r>
      <w:r w:rsidR="00527775">
        <w:rPr>
          <w:noProof/>
          <w:webHidden/>
        </w:rPr>
        <w:fldChar w:fldCharType="begin"/>
      </w:r>
      <w:r w:rsidR="00527775">
        <w:rPr>
          <w:noProof/>
          <w:webHidden/>
        </w:rPr>
        <w:instrText xml:space="preserve"> PAGEREF _Toc408571409 \h </w:instrText>
      </w:r>
      <w:r w:rsidR="00527775">
        <w:rPr>
          <w:noProof/>
          <w:webHidden/>
        </w:rPr>
      </w:r>
      <w:r w:rsidR="00527775">
        <w:rPr>
          <w:noProof/>
          <w:webHidden/>
        </w:rPr>
        <w:fldChar w:fldCharType="separate"/>
      </w:r>
      <w:r w:rsidR="00BF786B">
        <w:rPr>
          <w:noProof/>
          <w:webHidden/>
        </w:rPr>
        <w:t>4</w:t>
      </w:r>
      <w:r w:rsidR="00527775">
        <w:rPr>
          <w:noProof/>
          <w:webHidden/>
        </w:rPr>
        <w:fldChar w:fldCharType="end"/>
      </w:r>
      <w:r>
        <w:rPr>
          <w:noProof/>
        </w:rPr>
        <w:fldChar w:fldCharType="end"/>
      </w:r>
    </w:p>
    <w:p w:rsidR="00527775" w:rsidRDefault="00DA439A" w:rsidP="00527775">
      <w:pPr>
        <w:pStyle w:val="TOC3"/>
        <w:tabs>
          <w:tab w:val="right" w:leader="dot" w:pos="5760"/>
        </w:tabs>
        <w:rPr>
          <w:rFonts w:eastAsiaTheme="minorEastAsia"/>
          <w:b w:val="0"/>
          <w:noProof/>
          <w:color w:val="auto"/>
          <w:sz w:val="22"/>
          <w:szCs w:val="22"/>
        </w:rPr>
      </w:pPr>
      <w:hyperlink w:anchor="_Toc408571410" w:history="1">
        <w:r w:rsidR="00527775" w:rsidRPr="00384C91">
          <w:rPr>
            <w:rStyle w:val="Hyperlink"/>
            <w:noProof/>
          </w:rPr>
          <w:t>Time Frame</w:t>
        </w:r>
        <w:r w:rsidR="00527775">
          <w:rPr>
            <w:noProof/>
            <w:webHidden/>
          </w:rPr>
          <w:tab/>
        </w:r>
        <w:r w:rsidR="00527775">
          <w:rPr>
            <w:noProof/>
            <w:webHidden/>
          </w:rPr>
          <w:fldChar w:fldCharType="begin"/>
        </w:r>
        <w:r w:rsidR="00527775">
          <w:rPr>
            <w:noProof/>
            <w:webHidden/>
          </w:rPr>
          <w:instrText xml:space="preserve"> PAGEREF _Toc408571410 \h </w:instrText>
        </w:r>
        <w:r w:rsidR="00527775">
          <w:rPr>
            <w:noProof/>
            <w:webHidden/>
          </w:rPr>
        </w:r>
        <w:r w:rsidR="00527775">
          <w:rPr>
            <w:noProof/>
            <w:webHidden/>
          </w:rPr>
          <w:fldChar w:fldCharType="separate"/>
        </w:r>
        <w:r w:rsidR="00BF786B">
          <w:rPr>
            <w:noProof/>
            <w:webHidden/>
          </w:rPr>
          <w:t>4</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11" w:history="1">
        <w:r w:rsidR="00527775" w:rsidRPr="00384C91">
          <w:rPr>
            <w:rStyle w:val="Hyperlink"/>
            <w:noProof/>
          </w:rPr>
          <w:t>Units</w:t>
        </w:r>
        <w:r w:rsidR="00527775">
          <w:rPr>
            <w:noProof/>
            <w:webHidden/>
          </w:rPr>
          <w:tab/>
        </w:r>
        <w:r w:rsidR="00527775">
          <w:rPr>
            <w:noProof/>
            <w:webHidden/>
          </w:rPr>
          <w:fldChar w:fldCharType="begin"/>
        </w:r>
        <w:r w:rsidR="00527775">
          <w:rPr>
            <w:noProof/>
            <w:webHidden/>
          </w:rPr>
          <w:instrText xml:space="preserve"> PAGEREF _Toc408571411 \h </w:instrText>
        </w:r>
        <w:r w:rsidR="00527775">
          <w:rPr>
            <w:noProof/>
            <w:webHidden/>
          </w:rPr>
        </w:r>
        <w:r w:rsidR="00527775">
          <w:rPr>
            <w:noProof/>
            <w:webHidden/>
          </w:rPr>
          <w:fldChar w:fldCharType="separate"/>
        </w:r>
        <w:r w:rsidR="00BF786B">
          <w:rPr>
            <w:noProof/>
            <w:webHidden/>
          </w:rPr>
          <w:t>4</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12" w:history="1">
        <w:r w:rsidR="00527775" w:rsidRPr="00384C91">
          <w:rPr>
            <w:rStyle w:val="Hyperlink"/>
            <w:noProof/>
          </w:rPr>
          <w:t>Sensors</w:t>
        </w:r>
        <w:r w:rsidR="00527775">
          <w:rPr>
            <w:noProof/>
            <w:webHidden/>
          </w:rPr>
          <w:tab/>
        </w:r>
        <w:r w:rsidR="00527775">
          <w:rPr>
            <w:noProof/>
            <w:webHidden/>
          </w:rPr>
          <w:fldChar w:fldCharType="begin"/>
        </w:r>
        <w:r w:rsidR="00527775">
          <w:rPr>
            <w:noProof/>
            <w:webHidden/>
          </w:rPr>
          <w:instrText xml:space="preserve"> PAGEREF _Toc408571412 \h </w:instrText>
        </w:r>
        <w:r w:rsidR="00527775">
          <w:rPr>
            <w:noProof/>
            <w:webHidden/>
          </w:rPr>
        </w:r>
        <w:r w:rsidR="00527775">
          <w:rPr>
            <w:noProof/>
            <w:webHidden/>
          </w:rPr>
          <w:fldChar w:fldCharType="separate"/>
        </w:r>
        <w:r w:rsidR="00BF786B">
          <w:rPr>
            <w:noProof/>
            <w:webHidden/>
          </w:rPr>
          <w:t>4</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13" w:history="1">
        <w:r w:rsidR="00527775" w:rsidRPr="00384C91">
          <w:rPr>
            <w:rStyle w:val="Hyperlink"/>
            <w:noProof/>
          </w:rPr>
          <w:t>Basic Program Flow</w:t>
        </w:r>
        <w:r w:rsidR="00527775">
          <w:rPr>
            <w:noProof/>
            <w:webHidden/>
          </w:rPr>
          <w:tab/>
        </w:r>
        <w:r w:rsidR="00527775">
          <w:rPr>
            <w:noProof/>
            <w:webHidden/>
          </w:rPr>
          <w:fldChar w:fldCharType="begin"/>
        </w:r>
        <w:r w:rsidR="00527775">
          <w:rPr>
            <w:noProof/>
            <w:webHidden/>
          </w:rPr>
          <w:instrText xml:space="preserve"> PAGEREF _Toc408571413 \h </w:instrText>
        </w:r>
        <w:r w:rsidR="00527775">
          <w:rPr>
            <w:noProof/>
            <w:webHidden/>
          </w:rPr>
        </w:r>
        <w:r w:rsidR="00527775">
          <w:rPr>
            <w:noProof/>
            <w:webHidden/>
          </w:rPr>
          <w:fldChar w:fldCharType="separate"/>
        </w:r>
        <w:r w:rsidR="00BF786B">
          <w:rPr>
            <w:noProof/>
            <w:webHidden/>
          </w:rPr>
          <w:t>4</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14" w:history="1">
        <w:r w:rsidR="00527775" w:rsidRPr="00384C91">
          <w:rPr>
            <w:rStyle w:val="Hyperlink"/>
            <w:noProof/>
          </w:rPr>
          <w:t>Questions Still to Answer</w:t>
        </w:r>
        <w:r w:rsidR="00527775">
          <w:rPr>
            <w:noProof/>
            <w:webHidden/>
          </w:rPr>
          <w:tab/>
        </w:r>
        <w:r w:rsidR="00527775">
          <w:rPr>
            <w:noProof/>
            <w:webHidden/>
          </w:rPr>
          <w:fldChar w:fldCharType="begin"/>
        </w:r>
        <w:r w:rsidR="00527775">
          <w:rPr>
            <w:noProof/>
            <w:webHidden/>
          </w:rPr>
          <w:instrText xml:space="preserve"> PAGEREF _Toc408571414 \h </w:instrText>
        </w:r>
        <w:r w:rsidR="00527775">
          <w:rPr>
            <w:noProof/>
            <w:webHidden/>
          </w:rPr>
        </w:r>
        <w:r w:rsidR="00527775">
          <w:rPr>
            <w:noProof/>
            <w:webHidden/>
          </w:rPr>
          <w:fldChar w:fldCharType="separate"/>
        </w:r>
        <w:r w:rsidR="00BF786B">
          <w:rPr>
            <w:noProof/>
            <w:webHidden/>
          </w:rPr>
          <w:t>5</w:t>
        </w:r>
        <w:r w:rsidR="00527775">
          <w:rPr>
            <w:noProof/>
            <w:webHidden/>
          </w:rPr>
          <w:fldChar w:fldCharType="end"/>
        </w:r>
      </w:hyperlink>
    </w:p>
    <w:p w:rsidR="00527775" w:rsidRDefault="00DA439A" w:rsidP="00527775">
      <w:pPr>
        <w:pStyle w:val="TOC1"/>
        <w:tabs>
          <w:tab w:val="right" w:leader="dot" w:pos="5760"/>
        </w:tabs>
        <w:rPr>
          <w:rFonts w:asciiTheme="minorHAnsi" w:eastAsiaTheme="minorEastAsia" w:hAnsiTheme="minorHAnsi" w:cstheme="minorBidi"/>
          <w:b w:val="0"/>
          <w:caps w:val="0"/>
          <w:noProof/>
          <w:color w:val="auto"/>
          <w:sz w:val="22"/>
          <w:szCs w:val="22"/>
          <w:u w:val="none"/>
        </w:rPr>
      </w:pPr>
      <w:hyperlink w:anchor="_Toc408571415" w:history="1">
        <w:r w:rsidR="00527775" w:rsidRPr="00384C91">
          <w:rPr>
            <w:rStyle w:val="Hyperlink"/>
            <w:noProof/>
          </w:rPr>
          <w:t>Stage 2 – Full Development</w:t>
        </w:r>
        <w:r w:rsidR="00527775">
          <w:rPr>
            <w:noProof/>
            <w:webHidden/>
          </w:rPr>
          <w:tab/>
        </w:r>
        <w:r w:rsidR="00527775">
          <w:rPr>
            <w:noProof/>
            <w:webHidden/>
          </w:rPr>
          <w:fldChar w:fldCharType="begin"/>
        </w:r>
        <w:r w:rsidR="00527775">
          <w:rPr>
            <w:noProof/>
            <w:webHidden/>
          </w:rPr>
          <w:instrText xml:space="preserve"> PAGEREF _Toc408571415 \h </w:instrText>
        </w:r>
        <w:r w:rsidR="00527775">
          <w:rPr>
            <w:noProof/>
            <w:webHidden/>
          </w:rPr>
        </w:r>
        <w:r w:rsidR="00527775">
          <w:rPr>
            <w:noProof/>
            <w:webHidden/>
          </w:rPr>
          <w:fldChar w:fldCharType="separate"/>
        </w:r>
        <w:r w:rsidR="00BF786B">
          <w:rPr>
            <w:noProof/>
            <w:webHidden/>
          </w:rPr>
          <w:t>6</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16" w:history="1">
        <w:r w:rsidR="00527775" w:rsidRPr="00384C91">
          <w:rPr>
            <w:rStyle w:val="Hyperlink"/>
            <w:noProof/>
          </w:rPr>
          <w:t>Main Goals</w:t>
        </w:r>
        <w:r w:rsidR="00527775">
          <w:rPr>
            <w:noProof/>
            <w:webHidden/>
          </w:rPr>
          <w:tab/>
        </w:r>
        <w:r w:rsidR="00527775">
          <w:rPr>
            <w:noProof/>
            <w:webHidden/>
          </w:rPr>
          <w:fldChar w:fldCharType="begin"/>
        </w:r>
        <w:r w:rsidR="00527775">
          <w:rPr>
            <w:noProof/>
            <w:webHidden/>
          </w:rPr>
          <w:instrText xml:space="preserve"> PAGEREF _Toc408571416 \h </w:instrText>
        </w:r>
        <w:r w:rsidR="00527775">
          <w:rPr>
            <w:noProof/>
            <w:webHidden/>
          </w:rPr>
        </w:r>
        <w:r w:rsidR="00527775">
          <w:rPr>
            <w:noProof/>
            <w:webHidden/>
          </w:rPr>
          <w:fldChar w:fldCharType="separate"/>
        </w:r>
        <w:r w:rsidR="00BF786B">
          <w:rPr>
            <w:noProof/>
            <w:webHidden/>
          </w:rPr>
          <w:t>6</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17" w:history="1">
        <w:r w:rsidR="00527775" w:rsidRPr="00384C91">
          <w:rPr>
            <w:rStyle w:val="Hyperlink"/>
            <w:noProof/>
          </w:rPr>
          <w:t>Time Frame</w:t>
        </w:r>
        <w:r w:rsidR="00527775">
          <w:rPr>
            <w:noProof/>
            <w:webHidden/>
          </w:rPr>
          <w:tab/>
        </w:r>
        <w:r w:rsidR="00527775">
          <w:rPr>
            <w:noProof/>
            <w:webHidden/>
          </w:rPr>
          <w:fldChar w:fldCharType="begin"/>
        </w:r>
        <w:r w:rsidR="00527775">
          <w:rPr>
            <w:noProof/>
            <w:webHidden/>
          </w:rPr>
          <w:instrText xml:space="preserve"> PAGEREF _Toc408571417 \h </w:instrText>
        </w:r>
        <w:r w:rsidR="00527775">
          <w:rPr>
            <w:noProof/>
            <w:webHidden/>
          </w:rPr>
        </w:r>
        <w:r w:rsidR="00527775">
          <w:rPr>
            <w:noProof/>
            <w:webHidden/>
          </w:rPr>
          <w:fldChar w:fldCharType="separate"/>
        </w:r>
        <w:r w:rsidR="00BF786B">
          <w:rPr>
            <w:noProof/>
            <w:webHidden/>
          </w:rPr>
          <w:t>6</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18" w:history="1">
        <w:r w:rsidR="00527775" w:rsidRPr="00384C91">
          <w:rPr>
            <w:rStyle w:val="Hyperlink"/>
            <w:noProof/>
          </w:rPr>
          <w:t>Units</w:t>
        </w:r>
        <w:r w:rsidR="00527775">
          <w:rPr>
            <w:noProof/>
            <w:webHidden/>
          </w:rPr>
          <w:tab/>
        </w:r>
        <w:r w:rsidR="00527775">
          <w:rPr>
            <w:noProof/>
            <w:webHidden/>
          </w:rPr>
          <w:fldChar w:fldCharType="begin"/>
        </w:r>
        <w:r w:rsidR="00527775">
          <w:rPr>
            <w:noProof/>
            <w:webHidden/>
          </w:rPr>
          <w:instrText xml:space="preserve"> PAGEREF _Toc408571418 \h </w:instrText>
        </w:r>
        <w:r w:rsidR="00527775">
          <w:rPr>
            <w:noProof/>
            <w:webHidden/>
          </w:rPr>
        </w:r>
        <w:r w:rsidR="00527775">
          <w:rPr>
            <w:noProof/>
            <w:webHidden/>
          </w:rPr>
          <w:fldChar w:fldCharType="separate"/>
        </w:r>
        <w:r w:rsidR="00BF786B">
          <w:rPr>
            <w:noProof/>
            <w:webHidden/>
          </w:rPr>
          <w:t>6</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19" w:history="1">
        <w:r w:rsidR="00527775" w:rsidRPr="00384C91">
          <w:rPr>
            <w:rStyle w:val="Hyperlink"/>
            <w:noProof/>
          </w:rPr>
          <w:t>Sensors</w:t>
        </w:r>
        <w:r w:rsidR="00527775">
          <w:rPr>
            <w:noProof/>
            <w:webHidden/>
          </w:rPr>
          <w:tab/>
        </w:r>
        <w:r w:rsidR="00527775">
          <w:rPr>
            <w:noProof/>
            <w:webHidden/>
          </w:rPr>
          <w:fldChar w:fldCharType="begin"/>
        </w:r>
        <w:r w:rsidR="00527775">
          <w:rPr>
            <w:noProof/>
            <w:webHidden/>
          </w:rPr>
          <w:instrText xml:space="preserve"> PAGEREF _Toc408571419 \h </w:instrText>
        </w:r>
        <w:r w:rsidR="00527775">
          <w:rPr>
            <w:noProof/>
            <w:webHidden/>
          </w:rPr>
        </w:r>
        <w:r w:rsidR="00527775">
          <w:rPr>
            <w:noProof/>
            <w:webHidden/>
          </w:rPr>
          <w:fldChar w:fldCharType="separate"/>
        </w:r>
        <w:r w:rsidR="00BF786B">
          <w:rPr>
            <w:noProof/>
            <w:webHidden/>
          </w:rPr>
          <w:t>6</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20" w:history="1">
        <w:r w:rsidR="00527775" w:rsidRPr="00384C91">
          <w:rPr>
            <w:rStyle w:val="Hyperlink"/>
            <w:noProof/>
          </w:rPr>
          <w:t>Basic Program Flow</w:t>
        </w:r>
        <w:r w:rsidR="00527775">
          <w:rPr>
            <w:noProof/>
            <w:webHidden/>
          </w:rPr>
          <w:tab/>
        </w:r>
        <w:r w:rsidR="00527775">
          <w:rPr>
            <w:noProof/>
            <w:webHidden/>
          </w:rPr>
          <w:fldChar w:fldCharType="begin"/>
        </w:r>
        <w:r w:rsidR="00527775">
          <w:rPr>
            <w:noProof/>
            <w:webHidden/>
          </w:rPr>
          <w:instrText xml:space="preserve"> PAGEREF _Toc408571420 \h </w:instrText>
        </w:r>
        <w:r w:rsidR="00527775">
          <w:rPr>
            <w:noProof/>
            <w:webHidden/>
          </w:rPr>
        </w:r>
        <w:r w:rsidR="00527775">
          <w:rPr>
            <w:noProof/>
            <w:webHidden/>
          </w:rPr>
          <w:fldChar w:fldCharType="separate"/>
        </w:r>
        <w:r w:rsidR="00BF786B">
          <w:rPr>
            <w:noProof/>
            <w:webHidden/>
          </w:rPr>
          <w:t>6</w:t>
        </w:r>
        <w:r w:rsidR="00527775">
          <w:rPr>
            <w:noProof/>
            <w:webHidden/>
          </w:rPr>
          <w:fldChar w:fldCharType="end"/>
        </w:r>
      </w:hyperlink>
    </w:p>
    <w:p w:rsidR="00527775" w:rsidRDefault="00DA439A" w:rsidP="00527775">
      <w:pPr>
        <w:pStyle w:val="TOC3"/>
        <w:tabs>
          <w:tab w:val="right" w:leader="dot" w:pos="5760"/>
        </w:tabs>
        <w:rPr>
          <w:rFonts w:eastAsiaTheme="minorEastAsia"/>
          <w:b w:val="0"/>
          <w:noProof/>
          <w:color w:val="auto"/>
          <w:sz w:val="22"/>
          <w:szCs w:val="22"/>
        </w:rPr>
      </w:pPr>
      <w:hyperlink w:anchor="_Toc408571421" w:history="1">
        <w:r w:rsidR="00527775" w:rsidRPr="00384C91">
          <w:rPr>
            <w:rStyle w:val="Hyperlink"/>
            <w:noProof/>
          </w:rPr>
          <w:t>Questions Still to Answer</w:t>
        </w:r>
        <w:r w:rsidR="00527775">
          <w:rPr>
            <w:noProof/>
            <w:webHidden/>
          </w:rPr>
          <w:tab/>
        </w:r>
        <w:r w:rsidR="00527775">
          <w:rPr>
            <w:noProof/>
            <w:webHidden/>
          </w:rPr>
          <w:fldChar w:fldCharType="begin"/>
        </w:r>
        <w:r w:rsidR="00527775">
          <w:rPr>
            <w:noProof/>
            <w:webHidden/>
          </w:rPr>
          <w:instrText xml:space="preserve"> PAGEREF _Toc408571421 \h </w:instrText>
        </w:r>
        <w:r w:rsidR="00527775">
          <w:rPr>
            <w:noProof/>
            <w:webHidden/>
          </w:rPr>
        </w:r>
        <w:r w:rsidR="00527775">
          <w:rPr>
            <w:noProof/>
            <w:webHidden/>
          </w:rPr>
          <w:fldChar w:fldCharType="separate"/>
        </w:r>
        <w:r w:rsidR="00BF786B">
          <w:rPr>
            <w:noProof/>
            <w:webHidden/>
          </w:rPr>
          <w:t>7</w:t>
        </w:r>
        <w:r w:rsidR="00527775">
          <w:rPr>
            <w:noProof/>
            <w:webHidden/>
          </w:rPr>
          <w:fldChar w:fldCharType="end"/>
        </w:r>
      </w:hyperlink>
    </w:p>
    <w:p w:rsidR="00527775" w:rsidRDefault="00DA439A" w:rsidP="00527775">
      <w:pPr>
        <w:pStyle w:val="TOC1"/>
        <w:tabs>
          <w:tab w:val="right" w:leader="dot" w:pos="5760"/>
        </w:tabs>
        <w:rPr>
          <w:rFonts w:asciiTheme="minorHAnsi" w:eastAsiaTheme="minorEastAsia" w:hAnsiTheme="minorHAnsi" w:cstheme="minorBidi"/>
          <w:b w:val="0"/>
          <w:caps w:val="0"/>
          <w:noProof/>
          <w:color w:val="auto"/>
          <w:sz w:val="22"/>
          <w:szCs w:val="22"/>
          <w:u w:val="none"/>
        </w:rPr>
      </w:pPr>
      <w:hyperlink w:anchor="_Toc408571422" w:history="1">
        <w:r w:rsidR="00527775" w:rsidRPr="00384C91">
          <w:rPr>
            <w:rStyle w:val="Hyperlink"/>
            <w:noProof/>
          </w:rPr>
          <w:t>Plan of Action</w:t>
        </w:r>
        <w:r w:rsidR="00527775">
          <w:rPr>
            <w:noProof/>
            <w:webHidden/>
          </w:rPr>
          <w:tab/>
        </w:r>
        <w:r w:rsidR="00527775">
          <w:rPr>
            <w:noProof/>
            <w:webHidden/>
          </w:rPr>
          <w:fldChar w:fldCharType="begin"/>
        </w:r>
        <w:r w:rsidR="00527775">
          <w:rPr>
            <w:noProof/>
            <w:webHidden/>
          </w:rPr>
          <w:instrText xml:space="preserve"> PAGEREF _Toc408571422 \h </w:instrText>
        </w:r>
        <w:r w:rsidR="00527775">
          <w:rPr>
            <w:noProof/>
            <w:webHidden/>
          </w:rPr>
        </w:r>
        <w:r w:rsidR="00527775">
          <w:rPr>
            <w:noProof/>
            <w:webHidden/>
          </w:rPr>
          <w:fldChar w:fldCharType="separate"/>
        </w:r>
        <w:r w:rsidR="00BF786B">
          <w:rPr>
            <w:noProof/>
            <w:webHidden/>
          </w:rPr>
          <w:t>8</w:t>
        </w:r>
        <w:r w:rsidR="00527775">
          <w:rPr>
            <w:noProof/>
            <w:webHidden/>
          </w:rPr>
          <w:fldChar w:fldCharType="end"/>
        </w:r>
      </w:hyperlink>
    </w:p>
    <w:p w:rsidR="004557A4" w:rsidRDefault="00527775" w:rsidP="00527775">
      <w:pPr>
        <w:pStyle w:val="Heading1"/>
        <w:tabs>
          <w:tab w:val="right" w:leader="dot" w:pos="5760"/>
          <w:tab w:val="right" w:leader="dot" w:pos="6030"/>
        </w:tabs>
        <w:rPr>
          <w:b w:val="0"/>
          <w:szCs w:val="24"/>
        </w:rPr>
      </w:pPr>
      <w:r>
        <w:rPr>
          <w:b w:val="0"/>
          <w:bCs w:val="0"/>
          <w:caps/>
          <w:szCs w:val="24"/>
        </w:rPr>
        <w:fldChar w:fldCharType="end"/>
      </w:r>
    </w:p>
    <w:p w:rsidR="004557A4" w:rsidRDefault="004557A4">
      <w:pPr>
        <w:rPr>
          <w:rFonts w:eastAsiaTheme="majorEastAsia" w:cstheme="majorBidi"/>
          <w:bCs/>
          <w:color w:val="365F91" w:themeColor="accent1" w:themeShade="BF"/>
          <w:sz w:val="28"/>
          <w:szCs w:val="24"/>
          <w:u w:val="single"/>
        </w:rPr>
      </w:pPr>
      <w:r>
        <w:rPr>
          <w:b/>
          <w:szCs w:val="24"/>
        </w:rPr>
        <w:br w:type="page"/>
      </w:r>
    </w:p>
    <w:p w:rsidR="00DD634B" w:rsidRDefault="00582DE4" w:rsidP="00582DE4">
      <w:pPr>
        <w:pStyle w:val="Heading1"/>
      </w:pPr>
      <w:bookmarkStart w:id="1" w:name="_Toc408571405"/>
      <w:r>
        <w:lastRenderedPageBreak/>
        <w:t xml:space="preserve">Primary </w:t>
      </w:r>
      <w:r w:rsidR="00DD634B">
        <w:t>Goal:</w:t>
      </w:r>
      <w:bookmarkEnd w:id="1"/>
      <w:r w:rsidR="00DD634B">
        <w:t xml:space="preserve"> </w:t>
      </w:r>
    </w:p>
    <w:p w:rsidR="00DD634B" w:rsidRPr="00A81EA0" w:rsidRDefault="009A55F6" w:rsidP="00A81EA0">
      <w:pPr>
        <w:ind w:firstLine="720"/>
        <w:rPr>
          <w:rStyle w:val="Emphasis"/>
        </w:rPr>
      </w:pPr>
      <w:r w:rsidRPr="00A81EA0">
        <w:rPr>
          <w:rStyle w:val="Emphasis"/>
        </w:rPr>
        <w:t>Measure</w:t>
      </w:r>
      <w:r w:rsidR="00DD634B" w:rsidRPr="00A81EA0">
        <w:rPr>
          <w:rStyle w:val="Emphasis"/>
        </w:rPr>
        <w:t xml:space="preserve"> water conditions and productivity levels under sea ice in </w:t>
      </w:r>
      <w:r w:rsidR="00EF4996" w:rsidRPr="00A81EA0">
        <w:rPr>
          <w:rStyle w:val="Emphasis"/>
        </w:rPr>
        <w:t xml:space="preserve">the </w:t>
      </w:r>
      <w:r w:rsidR="00DD634B" w:rsidRPr="00A81EA0">
        <w:rPr>
          <w:rStyle w:val="Emphasis"/>
        </w:rPr>
        <w:t>Arctic</w:t>
      </w:r>
      <w:r w:rsidR="00EF4996" w:rsidRPr="00A81EA0">
        <w:rPr>
          <w:rStyle w:val="Emphasis"/>
        </w:rPr>
        <w:t xml:space="preserve">.  Primary interest in productivity at water/ice boundary where productivity is </w:t>
      </w:r>
      <w:r w:rsidR="00293A59" w:rsidRPr="00A81EA0">
        <w:rPr>
          <w:rStyle w:val="Emphasis"/>
        </w:rPr>
        <w:t xml:space="preserve">very high </w:t>
      </w:r>
      <w:r w:rsidR="00EF4996" w:rsidRPr="00A81EA0">
        <w:rPr>
          <w:rStyle w:val="Emphasis"/>
        </w:rPr>
        <w:t xml:space="preserve">in </w:t>
      </w:r>
      <w:r w:rsidR="00293A59" w:rsidRPr="00A81EA0">
        <w:rPr>
          <w:rStyle w:val="Emphasis"/>
        </w:rPr>
        <w:t xml:space="preserve">the </w:t>
      </w:r>
      <w:proofErr w:type="gramStart"/>
      <w:r w:rsidR="00293A59" w:rsidRPr="00A81EA0">
        <w:rPr>
          <w:rStyle w:val="Emphasis"/>
        </w:rPr>
        <w:t>Spring</w:t>
      </w:r>
      <w:proofErr w:type="gramEnd"/>
      <w:r w:rsidR="00293A59" w:rsidRPr="00A81EA0">
        <w:rPr>
          <w:rStyle w:val="Emphasis"/>
        </w:rPr>
        <w:t xml:space="preserve"> before ice melts</w:t>
      </w:r>
      <w:r w:rsidR="00582DE4" w:rsidRPr="00A81EA0">
        <w:rPr>
          <w:rStyle w:val="Emphasis"/>
        </w:rPr>
        <w:t xml:space="preserve"> and </w:t>
      </w:r>
      <w:r w:rsidR="00293A59" w:rsidRPr="00A81EA0">
        <w:rPr>
          <w:rStyle w:val="Emphasis"/>
        </w:rPr>
        <w:t>ambient light levels are rapidly rising.</w:t>
      </w:r>
    </w:p>
    <w:p w:rsidR="00DD634B" w:rsidRDefault="009831C7" w:rsidP="00582DE4">
      <w:pPr>
        <w:pStyle w:val="Heading1"/>
      </w:pPr>
      <w:bookmarkStart w:id="2" w:name="_Toc408571406"/>
      <w:r>
        <w:t xml:space="preserve">Long Term </w:t>
      </w:r>
      <w:r w:rsidR="00DD634B">
        <w:t>Project Concept:</w:t>
      </w:r>
      <w:bookmarkEnd w:id="2"/>
    </w:p>
    <w:p w:rsidR="00DD634B" w:rsidRPr="00A81EA0" w:rsidRDefault="00DD634B" w:rsidP="00A81EA0">
      <w:pPr>
        <w:rPr>
          <w:rStyle w:val="Emphasis"/>
        </w:rPr>
      </w:pPr>
      <w:r>
        <w:tab/>
      </w:r>
      <w:r w:rsidRPr="00A81EA0">
        <w:rPr>
          <w:rStyle w:val="Emphasis"/>
        </w:rPr>
        <w:t>Develop new moor</w:t>
      </w:r>
      <w:r w:rsidR="00EF4996" w:rsidRPr="00A81EA0">
        <w:rPr>
          <w:rStyle w:val="Emphasis"/>
        </w:rPr>
        <w:t>ing system which is de</w:t>
      </w:r>
      <w:r w:rsidRPr="00A81EA0">
        <w:rPr>
          <w:rStyle w:val="Emphasis"/>
        </w:rPr>
        <w:t xml:space="preserve">ployed </w:t>
      </w:r>
      <w:r w:rsidR="00EF4996" w:rsidRPr="00A81EA0">
        <w:rPr>
          <w:rStyle w:val="Emphasis"/>
        </w:rPr>
        <w:t xml:space="preserve">during ice-free months, rests on the ocean floor until the surface above freezes, and releases “pods” which ascend through the water column to sample water at the water/ice boundary.  </w:t>
      </w:r>
    </w:p>
    <w:p w:rsidR="009831C7" w:rsidRPr="00A81EA0" w:rsidRDefault="00EF4996" w:rsidP="00A81EA0">
      <w:pPr>
        <w:rPr>
          <w:rStyle w:val="Emphasis"/>
        </w:rPr>
      </w:pPr>
      <w:r w:rsidRPr="00A81EA0">
        <w:rPr>
          <w:rStyle w:val="Emphasis"/>
        </w:rPr>
        <w:tab/>
        <w:t xml:space="preserve">An ideal system would allow numerous pods to be connected to a central recording “hub” on the mooring.   </w:t>
      </w:r>
      <w:r w:rsidR="00293A59" w:rsidRPr="00A81EA0">
        <w:rPr>
          <w:rStyle w:val="Emphasis"/>
        </w:rPr>
        <w:t xml:space="preserve">The hub would take periodic measurements from all of the pods while on the bottom and release individual pods at different intervals throughout the late winter and spring months.  Each pod would be connected to the hub </w:t>
      </w:r>
      <w:r w:rsidR="00582DE4" w:rsidRPr="00A81EA0">
        <w:rPr>
          <w:rStyle w:val="Emphasis"/>
        </w:rPr>
        <w:t>via</w:t>
      </w:r>
      <w:r w:rsidR="00293A59" w:rsidRPr="00A81EA0">
        <w:rPr>
          <w:rStyle w:val="Emphasis"/>
        </w:rPr>
        <w:t xml:space="preserve"> a thin conductive wire, allowing them to transmit a vertical profile of the water column during their ascent to the surface.  The pods would remain connected and transmit periodic measurements </w:t>
      </w:r>
      <w:r w:rsidR="009831C7" w:rsidRPr="00A81EA0">
        <w:rPr>
          <w:rStyle w:val="Emphasis"/>
        </w:rPr>
        <w:t xml:space="preserve">to the hub </w:t>
      </w:r>
      <w:r w:rsidR="00293A59" w:rsidRPr="00A81EA0">
        <w:rPr>
          <w:rStyle w:val="Emphasis"/>
        </w:rPr>
        <w:t xml:space="preserve">until ice movement causes the conductive wire to break and the pod to migrate </w:t>
      </w:r>
      <w:r w:rsidR="00582DE4" w:rsidRPr="00A81EA0">
        <w:rPr>
          <w:rStyle w:val="Emphasis"/>
        </w:rPr>
        <w:t>away</w:t>
      </w:r>
      <w:r w:rsidR="00293A59" w:rsidRPr="00A81EA0">
        <w:rPr>
          <w:rStyle w:val="Emphasis"/>
        </w:rPr>
        <w:t xml:space="preserve">. </w:t>
      </w:r>
      <w:r w:rsidR="009831C7" w:rsidRPr="00A81EA0">
        <w:rPr>
          <w:rStyle w:val="Emphasis"/>
        </w:rPr>
        <w:t xml:space="preserve">  Once free, the pods would migrate with ice floes at the water/ice boundary until ice fully melts and the pods reach the surface (if able to survive the forces of shifting ice floes).  </w:t>
      </w:r>
    </w:p>
    <w:p w:rsidR="002A7708" w:rsidRPr="00A81EA0" w:rsidRDefault="009831C7" w:rsidP="00A81EA0">
      <w:pPr>
        <w:rPr>
          <w:rStyle w:val="Emphasis"/>
        </w:rPr>
      </w:pPr>
      <w:r w:rsidRPr="00A81EA0">
        <w:rPr>
          <w:rStyle w:val="Emphasis"/>
        </w:rPr>
        <w:t xml:space="preserve">Finally at the surface, individual pods would be able to transmit valuable data about the water/ice boundary via satellite for processing.  </w:t>
      </w:r>
      <w:r w:rsidR="002A7708" w:rsidRPr="00A81EA0">
        <w:rPr>
          <w:rStyle w:val="Emphasis"/>
        </w:rPr>
        <w:t>Although unlikely, individual pods might be collected opportunistically.</w:t>
      </w:r>
    </w:p>
    <w:p w:rsidR="009831C7" w:rsidRPr="00527775" w:rsidRDefault="002A7708" w:rsidP="00DD634B">
      <w:pPr>
        <w:rPr>
          <w:b/>
          <w:iCs/>
        </w:rPr>
      </w:pPr>
      <w:r w:rsidRPr="00A81EA0">
        <w:rPr>
          <w:rStyle w:val="Emphasis"/>
        </w:rPr>
        <w:t>During ice free months, t</w:t>
      </w:r>
      <w:r w:rsidR="009831C7" w:rsidRPr="00A81EA0">
        <w:rPr>
          <w:rStyle w:val="Emphasis"/>
        </w:rPr>
        <w:t xml:space="preserve">he hub containing vertical profiles from the pods and </w:t>
      </w:r>
      <w:r w:rsidR="00E068EE" w:rsidRPr="00A81EA0">
        <w:rPr>
          <w:rStyle w:val="Emphasis"/>
        </w:rPr>
        <w:t>local</w:t>
      </w:r>
      <w:r w:rsidR="009831C7" w:rsidRPr="00A81EA0">
        <w:rPr>
          <w:rStyle w:val="Emphasis"/>
        </w:rPr>
        <w:t xml:space="preserve"> data </w:t>
      </w:r>
      <w:r w:rsidR="00E068EE" w:rsidRPr="00A81EA0">
        <w:rPr>
          <w:rStyle w:val="Emphasis"/>
        </w:rPr>
        <w:t>a</w:t>
      </w:r>
      <w:r w:rsidR="009831C7" w:rsidRPr="00A81EA0">
        <w:rPr>
          <w:rStyle w:val="Emphasis"/>
        </w:rPr>
        <w:t>bout the water/ice boundary would be recovered</w:t>
      </w:r>
      <w:r w:rsidR="00E068EE" w:rsidRPr="00A81EA0">
        <w:rPr>
          <w:rStyle w:val="Emphasis"/>
        </w:rPr>
        <w:t>, ensuring that significant data is recovere</w:t>
      </w:r>
      <w:r w:rsidR="00582DE4" w:rsidRPr="00A81EA0">
        <w:rPr>
          <w:rStyle w:val="Emphasis"/>
        </w:rPr>
        <w:t>d</w:t>
      </w:r>
      <w:r w:rsidR="00E068EE" w:rsidRPr="00A81EA0">
        <w:rPr>
          <w:rStyle w:val="Emphasis"/>
        </w:rPr>
        <w:t xml:space="preserve"> even if individual pods do not survive forces </w:t>
      </w:r>
      <w:r w:rsidR="00582DE4" w:rsidRPr="00A81EA0">
        <w:rPr>
          <w:rStyle w:val="Emphasis"/>
        </w:rPr>
        <w:t>during</w:t>
      </w:r>
      <w:r w:rsidR="00E068EE" w:rsidRPr="00A81EA0">
        <w:rPr>
          <w:rStyle w:val="Emphasis"/>
        </w:rPr>
        <w:t xml:space="preserve"> ice</w:t>
      </w:r>
      <w:r w:rsidR="00582DE4" w:rsidRPr="00A81EA0">
        <w:rPr>
          <w:rStyle w:val="Emphasis"/>
        </w:rPr>
        <w:t xml:space="preserve"> break up</w:t>
      </w:r>
      <w:r w:rsidR="00E068EE" w:rsidRPr="00A81EA0">
        <w:rPr>
          <w:rStyle w:val="Emphasis"/>
        </w:rPr>
        <w:t>.</w:t>
      </w:r>
    </w:p>
    <w:p w:rsidR="00582DE4" w:rsidRDefault="00582DE4" w:rsidP="00582DE4">
      <w:pPr>
        <w:pStyle w:val="Heading1"/>
      </w:pPr>
      <w:bookmarkStart w:id="3" w:name="_Toc408571407"/>
      <w:r>
        <w:t>Satellite Tag Usage:</w:t>
      </w:r>
      <w:bookmarkEnd w:id="3"/>
    </w:p>
    <w:p w:rsidR="00DD634B" w:rsidRPr="00A81EA0" w:rsidRDefault="00DD634B" w:rsidP="00A81EA0">
      <w:pPr>
        <w:rPr>
          <w:rStyle w:val="Emphasis"/>
        </w:rPr>
      </w:pPr>
      <w:r w:rsidRPr="00A81EA0">
        <w:rPr>
          <w:rStyle w:val="Emphasis"/>
        </w:rPr>
        <w:t xml:space="preserve">Investigate the feasibility of using </w:t>
      </w:r>
      <w:r w:rsidR="00582DE4" w:rsidRPr="00A81EA0">
        <w:rPr>
          <w:rStyle w:val="Emphasis"/>
        </w:rPr>
        <w:t>s</w:t>
      </w:r>
      <w:r w:rsidRPr="00A81EA0">
        <w:rPr>
          <w:rStyle w:val="Emphasis"/>
        </w:rPr>
        <w:t xml:space="preserve">atellite tags </w:t>
      </w:r>
      <w:r w:rsidR="00582DE4" w:rsidRPr="00A81EA0">
        <w:rPr>
          <w:rStyle w:val="Emphasis"/>
        </w:rPr>
        <w:t>as the “pods.”  Satellite tags have distinct advantages in that they are self-contained, pre-built units with the ability to collect oceanographic quality measurements and transmit them via satellite.</w:t>
      </w:r>
    </w:p>
    <w:p w:rsidR="00582DE4" w:rsidRPr="00A81EA0" w:rsidRDefault="00582DE4" w:rsidP="00A81EA0">
      <w:pPr>
        <w:rPr>
          <w:rStyle w:val="Emphasis"/>
        </w:rPr>
      </w:pPr>
      <w:r w:rsidRPr="00A81EA0">
        <w:rPr>
          <w:rStyle w:val="Emphasis"/>
        </w:rPr>
        <w:tab/>
        <w:t>The University of St. Andrews has designed CTD/</w:t>
      </w:r>
      <w:proofErr w:type="spellStart"/>
      <w:r w:rsidRPr="00A81EA0">
        <w:rPr>
          <w:rStyle w:val="Emphasis"/>
        </w:rPr>
        <w:t>Fluorometer</w:t>
      </w:r>
      <w:proofErr w:type="spellEnd"/>
      <w:r w:rsidRPr="00A81EA0">
        <w:rPr>
          <w:rStyle w:val="Emphasis"/>
        </w:rPr>
        <w:t xml:space="preserve"> satellite tags which may be modified slightly to </w:t>
      </w:r>
      <w:r w:rsidR="009A55F6" w:rsidRPr="00A81EA0">
        <w:rPr>
          <w:rStyle w:val="Emphasis"/>
        </w:rPr>
        <w:t xml:space="preserve">meet the specific needs of the project.  We envision a Two Stage development process.  Stage 1 would take place in 2015 and assess the basic software parameters, data quality, and survivability of the tags.  Stage 2 would </w:t>
      </w:r>
      <w:r w:rsidR="009A55F6" w:rsidRPr="00A81EA0">
        <w:rPr>
          <w:rStyle w:val="Emphasis"/>
        </w:rPr>
        <w:lastRenderedPageBreak/>
        <w:t>take place in 2016 and involve more substantial modification of the tags for installing customized instrumentation and allowing integration with the central mooring “hub”.</w:t>
      </w:r>
    </w:p>
    <w:p w:rsidR="00527775" w:rsidRDefault="00527775">
      <w:pPr>
        <w:rPr>
          <w:rFonts w:eastAsiaTheme="majorEastAsia" w:cstheme="majorBidi"/>
          <w:b/>
          <w:bCs/>
          <w:color w:val="365F91" w:themeColor="accent1" w:themeShade="BF"/>
          <w:sz w:val="28"/>
          <w:szCs w:val="28"/>
          <w:u w:val="single"/>
        </w:rPr>
      </w:pPr>
      <w:r>
        <w:br w:type="page"/>
      </w:r>
    </w:p>
    <w:p w:rsidR="00840EB7" w:rsidRDefault="00840EB7" w:rsidP="00840EB7">
      <w:pPr>
        <w:pStyle w:val="Heading1"/>
      </w:pPr>
      <w:bookmarkStart w:id="4" w:name="_Toc408571408"/>
      <w:r>
        <w:lastRenderedPageBreak/>
        <w:t xml:space="preserve">Stage 1 </w:t>
      </w:r>
      <w:r w:rsidR="00274437">
        <w:t>– Feasibility Assessment</w:t>
      </w:r>
      <w:bookmarkEnd w:id="4"/>
    </w:p>
    <w:p w:rsidR="007F7815" w:rsidRDefault="007F7815" w:rsidP="00900FAA">
      <w:pPr>
        <w:pStyle w:val="Heading3"/>
        <w:rPr>
          <w:rStyle w:val="Emphasis"/>
          <w:b/>
          <w:iCs w:val="0"/>
          <w:sz w:val="26"/>
        </w:rPr>
      </w:pPr>
      <w:bookmarkStart w:id="5" w:name="_Toc408571409"/>
      <w:r>
        <w:rPr>
          <w:rStyle w:val="Emphasis"/>
          <w:b/>
          <w:iCs w:val="0"/>
          <w:sz w:val="26"/>
        </w:rPr>
        <w:t xml:space="preserve">Main </w:t>
      </w:r>
      <w:r w:rsidR="00D83C0A">
        <w:rPr>
          <w:rStyle w:val="Emphasis"/>
          <w:b/>
          <w:iCs w:val="0"/>
          <w:sz w:val="26"/>
        </w:rPr>
        <w:t>Goals</w:t>
      </w:r>
      <w:bookmarkEnd w:id="5"/>
    </w:p>
    <w:p w:rsidR="007F7815" w:rsidRDefault="007F7815" w:rsidP="007F7815">
      <w:pPr>
        <w:pStyle w:val="ListParagraph"/>
        <w:numPr>
          <w:ilvl w:val="0"/>
          <w:numId w:val="5"/>
        </w:numPr>
        <w:rPr>
          <w:rStyle w:val="Emphasis"/>
        </w:rPr>
      </w:pPr>
      <w:r w:rsidRPr="007F7815">
        <w:rPr>
          <w:rStyle w:val="Emphasis"/>
        </w:rPr>
        <w:t>Assess</w:t>
      </w:r>
      <w:r>
        <w:rPr>
          <w:rStyle w:val="Emphasis"/>
        </w:rPr>
        <w:t xml:space="preserve"> survivability of pods (Do the</w:t>
      </w:r>
      <w:r w:rsidR="00D83C0A">
        <w:rPr>
          <w:rStyle w:val="Emphasis"/>
        </w:rPr>
        <w:t>y arrive at surface after ice break-up?)</w:t>
      </w:r>
    </w:p>
    <w:p w:rsidR="00D83C0A" w:rsidRDefault="00D83C0A" w:rsidP="007F7815">
      <w:pPr>
        <w:pStyle w:val="ListParagraph"/>
        <w:numPr>
          <w:ilvl w:val="0"/>
          <w:numId w:val="5"/>
        </w:numPr>
        <w:rPr>
          <w:rStyle w:val="Emphasis"/>
        </w:rPr>
      </w:pPr>
      <w:r>
        <w:rPr>
          <w:rStyle w:val="Emphasis"/>
        </w:rPr>
        <w:t>Establish basic physical parameters (size/shape of pods, size/shape of floats, release mechanism)</w:t>
      </w:r>
    </w:p>
    <w:p w:rsidR="00D83C0A" w:rsidRDefault="00D83C0A" w:rsidP="007F7815">
      <w:pPr>
        <w:pStyle w:val="ListParagraph"/>
        <w:numPr>
          <w:ilvl w:val="0"/>
          <w:numId w:val="5"/>
        </w:numPr>
        <w:rPr>
          <w:rStyle w:val="Emphasis"/>
        </w:rPr>
      </w:pPr>
      <w:r>
        <w:rPr>
          <w:rStyle w:val="Emphasis"/>
        </w:rPr>
        <w:t>Establish software parameters (programming intervals, wet/dry sensing, transmission attempts)</w:t>
      </w:r>
    </w:p>
    <w:p w:rsidR="00D83C0A" w:rsidRDefault="00D83C0A" w:rsidP="007F7815">
      <w:pPr>
        <w:pStyle w:val="ListParagraph"/>
        <w:numPr>
          <w:ilvl w:val="0"/>
          <w:numId w:val="5"/>
        </w:numPr>
        <w:rPr>
          <w:rStyle w:val="Emphasis"/>
        </w:rPr>
      </w:pPr>
      <w:r>
        <w:rPr>
          <w:rStyle w:val="Emphasis"/>
        </w:rPr>
        <w:t>Assess data quality and identify areas of interest for future measurements</w:t>
      </w:r>
    </w:p>
    <w:p w:rsidR="00D83C0A" w:rsidRPr="007F7815" w:rsidRDefault="00D83C0A" w:rsidP="007F7815">
      <w:pPr>
        <w:pStyle w:val="ListParagraph"/>
        <w:numPr>
          <w:ilvl w:val="0"/>
          <w:numId w:val="5"/>
        </w:numPr>
        <w:rPr>
          <w:rStyle w:val="Emphasis"/>
        </w:rPr>
      </w:pPr>
      <w:r>
        <w:rPr>
          <w:rStyle w:val="Emphasis"/>
        </w:rPr>
        <w:t>Reduce costs by eliminating expensive instrumentation, minimizing custom modifications</w:t>
      </w:r>
    </w:p>
    <w:p w:rsidR="007F7815" w:rsidRPr="007F7815" w:rsidRDefault="007F7815" w:rsidP="00900FAA">
      <w:pPr>
        <w:pStyle w:val="Heading3"/>
        <w:rPr>
          <w:rStyle w:val="Emphasis"/>
          <w:b/>
          <w:iCs w:val="0"/>
          <w:sz w:val="26"/>
        </w:rPr>
      </w:pPr>
      <w:bookmarkStart w:id="6" w:name="_Toc408571410"/>
      <w:r w:rsidRPr="007F7815">
        <w:rPr>
          <w:rStyle w:val="Emphasis"/>
          <w:b/>
          <w:iCs w:val="0"/>
          <w:sz w:val="26"/>
        </w:rPr>
        <w:t>Time Frame</w:t>
      </w:r>
      <w:bookmarkEnd w:id="6"/>
    </w:p>
    <w:p w:rsidR="00840EB7" w:rsidRDefault="007F7815" w:rsidP="007F7815">
      <w:pPr>
        <w:pStyle w:val="ListParagraph"/>
        <w:numPr>
          <w:ilvl w:val="0"/>
          <w:numId w:val="2"/>
        </w:numPr>
        <w:rPr>
          <w:rStyle w:val="Emphasis"/>
        </w:rPr>
      </w:pPr>
      <w:r>
        <w:rPr>
          <w:rStyle w:val="Emphasis"/>
        </w:rPr>
        <w:t xml:space="preserve">Deploy in October </w:t>
      </w:r>
      <w:r w:rsidR="00840EB7">
        <w:rPr>
          <w:rStyle w:val="Emphasis"/>
        </w:rPr>
        <w:t>2015</w:t>
      </w:r>
    </w:p>
    <w:p w:rsidR="00840EB7" w:rsidRDefault="007F7815" w:rsidP="00840EB7">
      <w:pPr>
        <w:pStyle w:val="ListParagraph"/>
        <w:numPr>
          <w:ilvl w:val="0"/>
          <w:numId w:val="2"/>
        </w:numPr>
        <w:rPr>
          <w:rStyle w:val="Emphasis"/>
        </w:rPr>
      </w:pPr>
      <w:r>
        <w:rPr>
          <w:rStyle w:val="Emphasis"/>
        </w:rPr>
        <w:t>Units operational and ready by August 2015</w:t>
      </w:r>
    </w:p>
    <w:p w:rsidR="007F7815" w:rsidRDefault="007F7815" w:rsidP="00840EB7">
      <w:pPr>
        <w:pStyle w:val="ListParagraph"/>
        <w:numPr>
          <w:ilvl w:val="0"/>
          <w:numId w:val="2"/>
        </w:numPr>
        <w:rPr>
          <w:rStyle w:val="Emphasis"/>
        </w:rPr>
      </w:pPr>
      <w:r>
        <w:rPr>
          <w:rStyle w:val="Emphasis"/>
        </w:rPr>
        <w:t>Pods release from mooring in January/February 2016</w:t>
      </w:r>
    </w:p>
    <w:p w:rsidR="007F7815" w:rsidRDefault="007F7815" w:rsidP="00840EB7">
      <w:pPr>
        <w:pStyle w:val="ListParagraph"/>
        <w:numPr>
          <w:ilvl w:val="0"/>
          <w:numId w:val="2"/>
        </w:numPr>
        <w:rPr>
          <w:rStyle w:val="Emphasis"/>
        </w:rPr>
      </w:pPr>
      <w:r>
        <w:rPr>
          <w:rStyle w:val="Emphasis"/>
        </w:rPr>
        <w:t>Pods arrive at surface and transmit data sometime February-April 2016</w:t>
      </w:r>
    </w:p>
    <w:p w:rsidR="007F7815" w:rsidRPr="007F7815" w:rsidRDefault="007F7815" w:rsidP="00900FAA">
      <w:pPr>
        <w:pStyle w:val="Heading3"/>
        <w:rPr>
          <w:rStyle w:val="Emphasis"/>
          <w:b/>
          <w:iCs w:val="0"/>
          <w:sz w:val="26"/>
        </w:rPr>
      </w:pPr>
      <w:bookmarkStart w:id="7" w:name="_Toc408571411"/>
      <w:r w:rsidRPr="007F7815">
        <w:rPr>
          <w:rStyle w:val="Emphasis"/>
          <w:b/>
          <w:iCs w:val="0"/>
          <w:sz w:val="26"/>
        </w:rPr>
        <w:t>Units</w:t>
      </w:r>
      <w:bookmarkEnd w:id="7"/>
    </w:p>
    <w:p w:rsidR="00D83C0A" w:rsidRPr="00D83C0A" w:rsidRDefault="007F7815" w:rsidP="00D83C0A">
      <w:pPr>
        <w:pStyle w:val="ListParagraph"/>
        <w:numPr>
          <w:ilvl w:val="0"/>
          <w:numId w:val="2"/>
        </w:numPr>
        <w:rPr>
          <w:rStyle w:val="Emphasis"/>
          <w:b w:val="0"/>
          <w:iCs w:val="0"/>
        </w:rPr>
      </w:pPr>
      <w:r>
        <w:rPr>
          <w:rStyle w:val="Emphasis"/>
        </w:rPr>
        <w:t>Approximately 4 Tags</w:t>
      </w:r>
    </w:p>
    <w:p w:rsidR="00D83C0A" w:rsidRDefault="007F7815" w:rsidP="00900FAA">
      <w:pPr>
        <w:pStyle w:val="Heading3"/>
      </w:pPr>
      <w:bookmarkStart w:id="8" w:name="_Toc408571412"/>
      <w:r>
        <w:t>Sensors</w:t>
      </w:r>
      <w:bookmarkEnd w:id="8"/>
    </w:p>
    <w:p w:rsidR="00D83C0A" w:rsidRPr="00D83C0A" w:rsidRDefault="00D83C0A" w:rsidP="00D83C0A">
      <w:pPr>
        <w:pStyle w:val="ListParagraph"/>
        <w:numPr>
          <w:ilvl w:val="0"/>
          <w:numId w:val="2"/>
        </w:numPr>
        <w:rPr>
          <w:rStyle w:val="Emphasis"/>
        </w:rPr>
      </w:pPr>
      <w:r w:rsidRPr="00D83C0A">
        <w:rPr>
          <w:rStyle w:val="Emphasis"/>
        </w:rPr>
        <w:t>Temperature</w:t>
      </w:r>
    </w:p>
    <w:p w:rsidR="00D83C0A" w:rsidRPr="00D83C0A" w:rsidRDefault="00D83C0A" w:rsidP="00D83C0A">
      <w:pPr>
        <w:pStyle w:val="ListParagraph"/>
        <w:numPr>
          <w:ilvl w:val="0"/>
          <w:numId w:val="2"/>
        </w:numPr>
        <w:rPr>
          <w:rStyle w:val="Emphasis"/>
        </w:rPr>
      </w:pPr>
      <w:r w:rsidRPr="00D83C0A">
        <w:rPr>
          <w:rStyle w:val="Emphasis"/>
        </w:rPr>
        <w:t>Depth</w:t>
      </w:r>
    </w:p>
    <w:p w:rsidR="00D83C0A" w:rsidRDefault="00D83C0A" w:rsidP="00D83C0A">
      <w:pPr>
        <w:pStyle w:val="ListParagraph"/>
        <w:numPr>
          <w:ilvl w:val="0"/>
          <w:numId w:val="2"/>
        </w:numPr>
        <w:rPr>
          <w:rStyle w:val="Emphasis"/>
        </w:rPr>
      </w:pPr>
      <w:r w:rsidRPr="00D83C0A">
        <w:rPr>
          <w:rStyle w:val="Emphasis"/>
        </w:rPr>
        <w:t>PAR</w:t>
      </w:r>
      <w:r w:rsidR="00900FAA">
        <w:rPr>
          <w:rStyle w:val="Emphasis"/>
        </w:rPr>
        <w:t xml:space="preserve"> (non-directional)</w:t>
      </w:r>
    </w:p>
    <w:p w:rsidR="00D83C0A" w:rsidRPr="00D83C0A" w:rsidRDefault="00D83C0A" w:rsidP="00D83C0A">
      <w:pPr>
        <w:pStyle w:val="ListParagraph"/>
        <w:numPr>
          <w:ilvl w:val="0"/>
          <w:numId w:val="2"/>
        </w:numPr>
        <w:rPr>
          <w:rStyle w:val="Emphasis"/>
        </w:rPr>
      </w:pPr>
      <w:r>
        <w:rPr>
          <w:rStyle w:val="Emphasis"/>
        </w:rPr>
        <w:t>Multiple Wet/Dry Sensors</w:t>
      </w:r>
    </w:p>
    <w:p w:rsidR="00D83C0A" w:rsidRDefault="004817C4" w:rsidP="00900FAA">
      <w:pPr>
        <w:pStyle w:val="Heading3"/>
      </w:pPr>
      <w:bookmarkStart w:id="9" w:name="_Toc408571413"/>
      <w:r>
        <w:t>Basic Program Flow</w:t>
      </w:r>
      <w:bookmarkEnd w:id="9"/>
    </w:p>
    <w:p w:rsidR="004817C4" w:rsidRDefault="004817C4" w:rsidP="004817C4">
      <w:pPr>
        <w:pStyle w:val="ListParagraph"/>
        <w:numPr>
          <w:ilvl w:val="0"/>
          <w:numId w:val="2"/>
        </w:numPr>
        <w:rPr>
          <w:rStyle w:val="Emphasis"/>
        </w:rPr>
      </w:pPr>
      <w:r w:rsidRPr="004817C4">
        <w:rPr>
          <w:rStyle w:val="Emphasis"/>
        </w:rPr>
        <w:t xml:space="preserve">Phase 1: </w:t>
      </w:r>
      <w:r>
        <w:rPr>
          <w:rStyle w:val="Emphasis"/>
        </w:rPr>
        <w:t>On Bottom/At Depth</w:t>
      </w:r>
    </w:p>
    <w:p w:rsidR="004817C4" w:rsidRDefault="004817C4" w:rsidP="004817C4">
      <w:pPr>
        <w:pStyle w:val="ListParagraph"/>
        <w:numPr>
          <w:ilvl w:val="1"/>
          <w:numId w:val="2"/>
        </w:numPr>
        <w:rPr>
          <w:rStyle w:val="Emphasis"/>
        </w:rPr>
      </w:pPr>
      <w:r>
        <w:rPr>
          <w:rStyle w:val="Emphasis"/>
        </w:rPr>
        <w:t xml:space="preserve">~October </w:t>
      </w:r>
      <w:r w:rsidRPr="004817C4">
        <w:rPr>
          <w:rStyle w:val="Emphasis"/>
        </w:rPr>
        <w:sym w:font="Wingdings" w:char="F0E0"/>
      </w:r>
      <w:r>
        <w:rPr>
          <w:rStyle w:val="Emphasis"/>
        </w:rPr>
        <w:t xml:space="preserve"> January</w:t>
      </w:r>
    </w:p>
    <w:p w:rsidR="004817C4" w:rsidRDefault="004817C4" w:rsidP="004817C4">
      <w:pPr>
        <w:pStyle w:val="ListParagraph"/>
        <w:numPr>
          <w:ilvl w:val="1"/>
          <w:numId w:val="2"/>
        </w:numPr>
        <w:rPr>
          <w:rStyle w:val="Emphasis"/>
        </w:rPr>
      </w:pPr>
      <w:r>
        <w:rPr>
          <w:rStyle w:val="Emphasis"/>
        </w:rPr>
        <w:t>Record Periodic Measurements: ~2x per day=200 Records</w:t>
      </w:r>
    </w:p>
    <w:p w:rsidR="004817C4" w:rsidRDefault="004817C4" w:rsidP="004817C4">
      <w:pPr>
        <w:pStyle w:val="ListParagraph"/>
        <w:numPr>
          <w:ilvl w:val="0"/>
          <w:numId w:val="2"/>
        </w:numPr>
        <w:rPr>
          <w:rStyle w:val="Emphasis"/>
        </w:rPr>
      </w:pPr>
      <w:r>
        <w:rPr>
          <w:rStyle w:val="Emphasis"/>
        </w:rPr>
        <w:t>Phase 2: Ascent Through Water Column</w:t>
      </w:r>
    </w:p>
    <w:p w:rsidR="004817C4" w:rsidRDefault="004817C4" w:rsidP="004817C4">
      <w:pPr>
        <w:pStyle w:val="ListParagraph"/>
        <w:numPr>
          <w:ilvl w:val="1"/>
          <w:numId w:val="2"/>
        </w:numPr>
        <w:rPr>
          <w:rStyle w:val="Emphasis"/>
        </w:rPr>
      </w:pPr>
      <w:r>
        <w:rPr>
          <w:rStyle w:val="Emphasis"/>
        </w:rPr>
        <w:t>~January</w:t>
      </w:r>
    </w:p>
    <w:p w:rsidR="004817C4" w:rsidRDefault="004817C4" w:rsidP="004817C4">
      <w:pPr>
        <w:pStyle w:val="ListParagraph"/>
        <w:numPr>
          <w:ilvl w:val="1"/>
          <w:numId w:val="2"/>
        </w:numPr>
        <w:rPr>
          <w:rStyle w:val="Emphasis"/>
        </w:rPr>
      </w:pPr>
      <w:r>
        <w:rPr>
          <w:rStyle w:val="Emphasis"/>
        </w:rPr>
        <w:t>Trigger when unit releases from Bottom</w:t>
      </w:r>
    </w:p>
    <w:p w:rsidR="004817C4" w:rsidRDefault="004817C4" w:rsidP="004817C4">
      <w:pPr>
        <w:pStyle w:val="ListParagraph"/>
        <w:numPr>
          <w:ilvl w:val="1"/>
          <w:numId w:val="2"/>
        </w:numPr>
        <w:rPr>
          <w:rStyle w:val="Emphasis"/>
        </w:rPr>
      </w:pPr>
      <w:r>
        <w:rPr>
          <w:rStyle w:val="Emphasis"/>
        </w:rPr>
        <w:t>Rapid Sampling to Obtain Vertical Profile: 5min@~1Hz=300 Records</w:t>
      </w:r>
    </w:p>
    <w:p w:rsidR="004817C4" w:rsidRDefault="004817C4" w:rsidP="004817C4">
      <w:pPr>
        <w:pStyle w:val="ListParagraph"/>
        <w:numPr>
          <w:ilvl w:val="0"/>
          <w:numId w:val="2"/>
        </w:numPr>
        <w:rPr>
          <w:rStyle w:val="Emphasis"/>
        </w:rPr>
      </w:pPr>
      <w:r>
        <w:rPr>
          <w:rStyle w:val="Emphasis"/>
        </w:rPr>
        <w:t>Phase 3: Under Ice At Water/Ice Boundary</w:t>
      </w:r>
    </w:p>
    <w:p w:rsidR="004817C4" w:rsidRDefault="004817C4" w:rsidP="004817C4">
      <w:pPr>
        <w:pStyle w:val="ListParagraph"/>
        <w:numPr>
          <w:ilvl w:val="1"/>
          <w:numId w:val="2"/>
        </w:numPr>
        <w:rPr>
          <w:rStyle w:val="Emphasis"/>
        </w:rPr>
      </w:pPr>
      <w:r>
        <w:rPr>
          <w:rStyle w:val="Emphasis"/>
        </w:rPr>
        <w:t xml:space="preserve">~January </w:t>
      </w:r>
      <w:r w:rsidRPr="004817C4">
        <w:rPr>
          <w:rStyle w:val="Emphasis"/>
        </w:rPr>
        <w:sym w:font="Wingdings" w:char="F0E0"/>
      </w:r>
      <w:r>
        <w:rPr>
          <w:rStyle w:val="Emphasis"/>
        </w:rPr>
        <w:t xml:space="preserve"> April</w:t>
      </w:r>
    </w:p>
    <w:p w:rsidR="004817C4" w:rsidRDefault="004817C4" w:rsidP="004817C4">
      <w:pPr>
        <w:pStyle w:val="ListParagraph"/>
        <w:numPr>
          <w:ilvl w:val="1"/>
          <w:numId w:val="2"/>
        </w:numPr>
        <w:rPr>
          <w:rStyle w:val="Emphasis"/>
        </w:rPr>
      </w:pPr>
      <w:r>
        <w:rPr>
          <w:rStyle w:val="Emphasis"/>
        </w:rPr>
        <w:t>Record Periodic Measurements: ~Hourly=3000 Records</w:t>
      </w:r>
    </w:p>
    <w:p w:rsidR="004817C4" w:rsidRDefault="004817C4" w:rsidP="004817C4">
      <w:pPr>
        <w:pStyle w:val="ListParagraph"/>
        <w:numPr>
          <w:ilvl w:val="1"/>
          <w:numId w:val="2"/>
        </w:numPr>
        <w:rPr>
          <w:rStyle w:val="Emphasis"/>
        </w:rPr>
      </w:pPr>
      <w:r>
        <w:rPr>
          <w:rStyle w:val="Emphasis"/>
        </w:rPr>
        <w:t>Record State of Wet/Dry Sensor</w:t>
      </w:r>
    </w:p>
    <w:p w:rsidR="004817C4" w:rsidRDefault="004817C4" w:rsidP="004817C4">
      <w:pPr>
        <w:pStyle w:val="ListParagraph"/>
        <w:numPr>
          <w:ilvl w:val="0"/>
          <w:numId w:val="2"/>
        </w:numPr>
        <w:rPr>
          <w:rStyle w:val="Emphasis"/>
        </w:rPr>
      </w:pPr>
      <w:r>
        <w:rPr>
          <w:rStyle w:val="Emphasis"/>
        </w:rPr>
        <w:t>Phase 4:  At Surface</w:t>
      </w:r>
    </w:p>
    <w:p w:rsidR="004817C4" w:rsidRDefault="004817C4" w:rsidP="004817C4">
      <w:pPr>
        <w:pStyle w:val="ListParagraph"/>
        <w:numPr>
          <w:ilvl w:val="1"/>
          <w:numId w:val="2"/>
        </w:numPr>
        <w:rPr>
          <w:rStyle w:val="Emphasis"/>
        </w:rPr>
      </w:pPr>
      <w:r>
        <w:rPr>
          <w:rStyle w:val="Emphasis"/>
        </w:rPr>
        <w:t xml:space="preserve">~Anytime from February </w:t>
      </w:r>
      <w:r w:rsidRPr="004817C4">
        <w:rPr>
          <w:rStyle w:val="Emphasis"/>
        </w:rPr>
        <w:sym w:font="Wingdings" w:char="F0E0"/>
      </w:r>
      <w:r>
        <w:rPr>
          <w:rStyle w:val="Emphasis"/>
        </w:rPr>
        <w:t xml:space="preserve"> May</w:t>
      </w:r>
    </w:p>
    <w:p w:rsidR="004817C4" w:rsidRDefault="004817C4" w:rsidP="004817C4">
      <w:pPr>
        <w:pStyle w:val="ListParagraph"/>
        <w:numPr>
          <w:ilvl w:val="1"/>
          <w:numId w:val="2"/>
        </w:numPr>
        <w:rPr>
          <w:rStyle w:val="Emphasis"/>
        </w:rPr>
      </w:pPr>
      <w:r>
        <w:rPr>
          <w:rStyle w:val="Emphasis"/>
        </w:rPr>
        <w:lastRenderedPageBreak/>
        <w:t>Test wet/dry sensor?  If dry, Attempt to transmit data</w:t>
      </w:r>
    </w:p>
    <w:p w:rsidR="004817C4" w:rsidRDefault="004817C4" w:rsidP="004817C4">
      <w:pPr>
        <w:pStyle w:val="ListParagraph"/>
        <w:numPr>
          <w:ilvl w:val="1"/>
          <w:numId w:val="2"/>
        </w:numPr>
        <w:rPr>
          <w:rStyle w:val="Emphasis"/>
        </w:rPr>
      </w:pPr>
      <w:r>
        <w:rPr>
          <w:rStyle w:val="Emphasis"/>
        </w:rPr>
        <w:t xml:space="preserve">After Cut-off </w:t>
      </w:r>
      <w:proofErr w:type="gramStart"/>
      <w:r>
        <w:rPr>
          <w:rStyle w:val="Emphasis"/>
        </w:rPr>
        <w:t>date</w:t>
      </w:r>
      <w:proofErr w:type="gramEnd"/>
      <w:r>
        <w:rPr>
          <w:rStyle w:val="Emphasis"/>
        </w:rPr>
        <w:t xml:space="preserve"> (April?), attempt to transmit all data~1x per week?</w:t>
      </w:r>
    </w:p>
    <w:p w:rsidR="00900FAA" w:rsidRPr="004817C4" w:rsidRDefault="00900FAA" w:rsidP="004817C4">
      <w:pPr>
        <w:pStyle w:val="ListParagraph"/>
        <w:numPr>
          <w:ilvl w:val="1"/>
          <w:numId w:val="2"/>
        </w:numPr>
        <w:rPr>
          <w:rStyle w:val="Emphasis"/>
        </w:rPr>
      </w:pPr>
      <w:r>
        <w:rPr>
          <w:rStyle w:val="Emphasis"/>
        </w:rPr>
        <w:t>After sending data, transmit daily position for possible recovery?</w:t>
      </w:r>
    </w:p>
    <w:p w:rsidR="00D83C0A" w:rsidRDefault="00900FAA" w:rsidP="00900FAA">
      <w:pPr>
        <w:pStyle w:val="Heading3"/>
      </w:pPr>
      <w:bookmarkStart w:id="10" w:name="_Toc408571414"/>
      <w:r>
        <w:t>Questions Still to Answer</w:t>
      </w:r>
      <w:bookmarkEnd w:id="10"/>
    </w:p>
    <w:p w:rsidR="00900FAA" w:rsidRPr="00900FAA" w:rsidRDefault="00900FAA" w:rsidP="00900FAA">
      <w:pPr>
        <w:pStyle w:val="ListParagraph"/>
        <w:numPr>
          <w:ilvl w:val="0"/>
          <w:numId w:val="2"/>
        </w:numPr>
        <w:rPr>
          <w:rStyle w:val="Emphasis"/>
          <w:i/>
        </w:rPr>
      </w:pPr>
      <w:r w:rsidRPr="00900FAA">
        <w:rPr>
          <w:rStyle w:val="Emphasis"/>
          <w:i/>
        </w:rPr>
        <w:t>What wet/dry sensors can we equip?</w:t>
      </w:r>
    </w:p>
    <w:p w:rsidR="00900FAA" w:rsidRPr="00900FAA" w:rsidRDefault="00900FAA" w:rsidP="00900FAA">
      <w:pPr>
        <w:pStyle w:val="ListParagraph"/>
        <w:numPr>
          <w:ilvl w:val="0"/>
          <w:numId w:val="2"/>
        </w:numPr>
        <w:rPr>
          <w:rStyle w:val="Emphasis"/>
          <w:i/>
        </w:rPr>
      </w:pPr>
      <w:r w:rsidRPr="00900FAA">
        <w:rPr>
          <w:rStyle w:val="Emphasis"/>
          <w:i/>
        </w:rPr>
        <w:t xml:space="preserve">How do we trigger Phase 2: Rapid Sampling for CTD Profile?  (‘Burn-wire’ releases have some margin of error in time of release: +/- 2 minutes per month plus 10-20 minutes for erosion)  </w:t>
      </w:r>
    </w:p>
    <w:p w:rsidR="00900FAA" w:rsidRPr="00900FAA" w:rsidRDefault="00900FAA" w:rsidP="00900FAA">
      <w:pPr>
        <w:pStyle w:val="ListParagraph"/>
        <w:numPr>
          <w:ilvl w:val="0"/>
          <w:numId w:val="2"/>
        </w:numPr>
        <w:rPr>
          <w:rStyle w:val="Emphasis"/>
          <w:i/>
        </w:rPr>
      </w:pPr>
      <w:r w:rsidRPr="00900FAA">
        <w:rPr>
          <w:rStyle w:val="Emphasis"/>
          <w:i/>
        </w:rPr>
        <w:t>Can we add a PAR easily/in time?</w:t>
      </w:r>
    </w:p>
    <w:p w:rsidR="00900FAA" w:rsidRPr="00900FAA" w:rsidRDefault="00900FAA" w:rsidP="00900FAA">
      <w:pPr>
        <w:pStyle w:val="ListParagraph"/>
        <w:numPr>
          <w:ilvl w:val="0"/>
          <w:numId w:val="2"/>
        </w:numPr>
        <w:rPr>
          <w:rStyle w:val="Emphasis"/>
          <w:i/>
        </w:rPr>
      </w:pPr>
      <w:r w:rsidRPr="00900FAA">
        <w:rPr>
          <w:rStyle w:val="Emphasis"/>
          <w:i/>
        </w:rPr>
        <w:t>What should the exact sampling rates for each phase be?</w:t>
      </w:r>
    </w:p>
    <w:p w:rsidR="00900FAA" w:rsidRDefault="00900FAA" w:rsidP="00900FAA">
      <w:pPr>
        <w:pStyle w:val="ListParagraph"/>
        <w:numPr>
          <w:ilvl w:val="0"/>
          <w:numId w:val="2"/>
        </w:numPr>
        <w:rPr>
          <w:rStyle w:val="Emphasis"/>
          <w:i/>
        </w:rPr>
      </w:pPr>
      <w:r w:rsidRPr="00900FAA">
        <w:rPr>
          <w:rStyle w:val="Emphasis"/>
          <w:i/>
        </w:rPr>
        <w:t>What is the cost of 4 TD/PAR Satellite tags?</w:t>
      </w:r>
    </w:p>
    <w:p w:rsidR="009E576D" w:rsidRDefault="009E576D" w:rsidP="009E576D">
      <w:pPr>
        <w:pStyle w:val="ListParagraph"/>
        <w:numPr>
          <w:ilvl w:val="0"/>
          <w:numId w:val="2"/>
        </w:numPr>
        <w:rPr>
          <w:rStyle w:val="Emphasis"/>
          <w:i/>
        </w:rPr>
      </w:pPr>
      <w:r>
        <w:rPr>
          <w:rStyle w:val="Emphasis"/>
          <w:i/>
        </w:rPr>
        <w:t>Will a less expensive, conductive cell be available</w:t>
      </w:r>
      <w:r w:rsidRPr="00900FAA">
        <w:rPr>
          <w:rStyle w:val="Emphasis"/>
          <w:i/>
        </w:rPr>
        <w:t>?</w:t>
      </w:r>
    </w:p>
    <w:p w:rsidR="009E576D" w:rsidRPr="009E576D" w:rsidRDefault="009E576D" w:rsidP="009E576D">
      <w:pPr>
        <w:pStyle w:val="ListParagraph"/>
        <w:numPr>
          <w:ilvl w:val="0"/>
          <w:numId w:val="2"/>
        </w:numPr>
        <w:rPr>
          <w:rStyle w:val="Emphasis"/>
          <w:i/>
        </w:rPr>
      </w:pPr>
      <w:r>
        <w:rPr>
          <w:rStyle w:val="Emphasis"/>
          <w:i/>
        </w:rPr>
        <w:t>Should we use a pressure sensor suited for more shallow depths?</w:t>
      </w:r>
    </w:p>
    <w:p w:rsidR="00900FAA" w:rsidRDefault="00274437" w:rsidP="00900FAA">
      <w:pPr>
        <w:pStyle w:val="ListParagraph"/>
        <w:numPr>
          <w:ilvl w:val="0"/>
          <w:numId w:val="2"/>
        </w:numPr>
        <w:rPr>
          <w:rStyle w:val="Emphasis"/>
          <w:i/>
        </w:rPr>
      </w:pPr>
      <w:r>
        <w:rPr>
          <w:rStyle w:val="Emphasis"/>
          <w:i/>
        </w:rPr>
        <w:t>What additional costs do we incur from ARGOS, both in full transmit and ‘suspended’ status?  How does that affect our programming for after units reach surface?</w:t>
      </w:r>
    </w:p>
    <w:p w:rsidR="00527775" w:rsidRDefault="00527775">
      <w:pPr>
        <w:rPr>
          <w:rStyle w:val="Emphasis"/>
          <w:rFonts w:eastAsiaTheme="majorEastAsia" w:cstheme="majorBidi"/>
          <w:bCs/>
          <w:iCs w:val="0"/>
          <w:color w:val="365F91" w:themeColor="accent1" w:themeShade="BF"/>
          <w:sz w:val="28"/>
          <w:szCs w:val="28"/>
          <w:u w:val="single"/>
        </w:rPr>
      </w:pPr>
      <w:r>
        <w:rPr>
          <w:rStyle w:val="Emphasis"/>
          <w:b w:val="0"/>
          <w:iCs w:val="0"/>
          <w:sz w:val="28"/>
        </w:rPr>
        <w:br w:type="page"/>
      </w:r>
    </w:p>
    <w:p w:rsidR="00274437" w:rsidRDefault="00274437" w:rsidP="00274437">
      <w:pPr>
        <w:pStyle w:val="Heading1"/>
        <w:rPr>
          <w:rStyle w:val="Emphasis"/>
          <w:b/>
          <w:iCs w:val="0"/>
          <w:sz w:val="28"/>
        </w:rPr>
      </w:pPr>
      <w:bookmarkStart w:id="11" w:name="_Toc408571415"/>
      <w:r w:rsidRPr="00274437">
        <w:rPr>
          <w:rStyle w:val="Emphasis"/>
          <w:b/>
          <w:iCs w:val="0"/>
          <w:sz w:val="28"/>
        </w:rPr>
        <w:lastRenderedPageBreak/>
        <w:t>Stage 2</w:t>
      </w:r>
      <w:r>
        <w:rPr>
          <w:rStyle w:val="Emphasis"/>
          <w:b/>
          <w:iCs w:val="0"/>
          <w:sz w:val="28"/>
        </w:rPr>
        <w:t xml:space="preserve"> – Full Development</w:t>
      </w:r>
      <w:bookmarkEnd w:id="11"/>
    </w:p>
    <w:p w:rsidR="00274437" w:rsidRDefault="00274437" w:rsidP="00274437">
      <w:pPr>
        <w:pStyle w:val="Heading3"/>
        <w:rPr>
          <w:rStyle w:val="Emphasis"/>
          <w:b/>
          <w:iCs w:val="0"/>
          <w:sz w:val="26"/>
        </w:rPr>
      </w:pPr>
      <w:bookmarkStart w:id="12" w:name="_Toc408571416"/>
      <w:r>
        <w:rPr>
          <w:rStyle w:val="Emphasis"/>
          <w:b/>
          <w:iCs w:val="0"/>
          <w:sz w:val="26"/>
        </w:rPr>
        <w:t>Main Goals</w:t>
      </w:r>
      <w:bookmarkEnd w:id="12"/>
    </w:p>
    <w:p w:rsidR="00274437" w:rsidRDefault="00274437" w:rsidP="00274437">
      <w:pPr>
        <w:pStyle w:val="ListParagraph"/>
        <w:numPr>
          <w:ilvl w:val="0"/>
          <w:numId w:val="5"/>
        </w:numPr>
        <w:rPr>
          <w:rStyle w:val="Emphasis"/>
        </w:rPr>
      </w:pPr>
      <w:r>
        <w:rPr>
          <w:rStyle w:val="Emphasis"/>
        </w:rPr>
        <w:t>Develop complete hub and pod mooring system (PMEL responsible for “hub” portion)</w:t>
      </w:r>
    </w:p>
    <w:p w:rsidR="00274437" w:rsidRDefault="00274437" w:rsidP="00274437">
      <w:pPr>
        <w:pStyle w:val="ListParagraph"/>
        <w:numPr>
          <w:ilvl w:val="0"/>
          <w:numId w:val="5"/>
        </w:numPr>
        <w:rPr>
          <w:rStyle w:val="Emphasis"/>
        </w:rPr>
      </w:pPr>
      <w:r>
        <w:rPr>
          <w:rStyle w:val="Emphasis"/>
        </w:rPr>
        <w:t>Assess conditions under Arctic sea ice at multiple times and locations</w:t>
      </w:r>
    </w:p>
    <w:p w:rsidR="00274437" w:rsidRDefault="00274437" w:rsidP="00274437">
      <w:pPr>
        <w:pStyle w:val="ListParagraph"/>
        <w:numPr>
          <w:ilvl w:val="0"/>
          <w:numId w:val="5"/>
        </w:numPr>
        <w:rPr>
          <w:rStyle w:val="Emphasis"/>
        </w:rPr>
      </w:pPr>
      <w:r>
        <w:rPr>
          <w:rStyle w:val="Emphasis"/>
        </w:rPr>
        <w:t>Assess data quality and identify areas of interest for future measurements</w:t>
      </w:r>
    </w:p>
    <w:p w:rsidR="00274437" w:rsidRDefault="00274437" w:rsidP="00274437">
      <w:pPr>
        <w:pStyle w:val="ListParagraph"/>
        <w:numPr>
          <w:ilvl w:val="0"/>
          <w:numId w:val="5"/>
        </w:numPr>
        <w:rPr>
          <w:rStyle w:val="Emphasis"/>
        </w:rPr>
      </w:pPr>
      <w:r>
        <w:rPr>
          <w:rStyle w:val="Emphasis"/>
        </w:rPr>
        <w:t xml:space="preserve">Assess survivability rates of pods </w:t>
      </w:r>
    </w:p>
    <w:p w:rsidR="00274437" w:rsidRPr="007F7815" w:rsidRDefault="00274437" w:rsidP="00274437">
      <w:pPr>
        <w:pStyle w:val="Heading3"/>
        <w:rPr>
          <w:rStyle w:val="Emphasis"/>
          <w:b/>
          <w:iCs w:val="0"/>
          <w:sz w:val="26"/>
        </w:rPr>
      </w:pPr>
      <w:bookmarkStart w:id="13" w:name="_Toc408571417"/>
      <w:r w:rsidRPr="007F7815">
        <w:rPr>
          <w:rStyle w:val="Emphasis"/>
          <w:b/>
          <w:iCs w:val="0"/>
          <w:sz w:val="26"/>
        </w:rPr>
        <w:t>Time Frame</w:t>
      </w:r>
      <w:bookmarkEnd w:id="13"/>
    </w:p>
    <w:p w:rsidR="00274437" w:rsidRDefault="00274437" w:rsidP="00274437">
      <w:pPr>
        <w:pStyle w:val="ListParagraph"/>
        <w:numPr>
          <w:ilvl w:val="0"/>
          <w:numId w:val="2"/>
        </w:numPr>
        <w:rPr>
          <w:rStyle w:val="Emphasis"/>
        </w:rPr>
      </w:pPr>
      <w:r>
        <w:rPr>
          <w:rStyle w:val="Emphasis"/>
        </w:rPr>
        <w:t>Deploy in October 2016</w:t>
      </w:r>
    </w:p>
    <w:p w:rsidR="00274437" w:rsidRDefault="00274437" w:rsidP="00274437">
      <w:pPr>
        <w:pStyle w:val="ListParagraph"/>
        <w:numPr>
          <w:ilvl w:val="0"/>
          <w:numId w:val="2"/>
        </w:numPr>
        <w:rPr>
          <w:rStyle w:val="Emphasis"/>
        </w:rPr>
      </w:pPr>
      <w:r>
        <w:rPr>
          <w:rStyle w:val="Emphasis"/>
        </w:rPr>
        <w:t>Units operational and ready by August 2015</w:t>
      </w:r>
    </w:p>
    <w:p w:rsidR="00274437" w:rsidRDefault="00274437" w:rsidP="00274437">
      <w:pPr>
        <w:pStyle w:val="ListParagraph"/>
        <w:numPr>
          <w:ilvl w:val="0"/>
          <w:numId w:val="2"/>
        </w:numPr>
        <w:rPr>
          <w:rStyle w:val="Emphasis"/>
        </w:rPr>
      </w:pPr>
      <w:r>
        <w:rPr>
          <w:rStyle w:val="Emphasis"/>
        </w:rPr>
        <w:t>Pods release from mooring in January/February 2017</w:t>
      </w:r>
    </w:p>
    <w:p w:rsidR="00274437" w:rsidRDefault="00274437" w:rsidP="00274437">
      <w:pPr>
        <w:pStyle w:val="ListParagraph"/>
        <w:numPr>
          <w:ilvl w:val="0"/>
          <w:numId w:val="2"/>
        </w:numPr>
        <w:rPr>
          <w:rStyle w:val="Emphasis"/>
        </w:rPr>
      </w:pPr>
      <w:r>
        <w:rPr>
          <w:rStyle w:val="Emphasis"/>
        </w:rPr>
        <w:t>Pods arrive at surface and transmit data sometime February-April 2017</w:t>
      </w:r>
    </w:p>
    <w:p w:rsidR="00274437" w:rsidRPr="007F7815" w:rsidRDefault="00274437" w:rsidP="00274437">
      <w:pPr>
        <w:pStyle w:val="Heading3"/>
        <w:rPr>
          <w:rStyle w:val="Emphasis"/>
          <w:b/>
          <w:iCs w:val="0"/>
          <w:sz w:val="26"/>
        </w:rPr>
      </w:pPr>
      <w:bookmarkStart w:id="14" w:name="_Toc408571418"/>
      <w:r w:rsidRPr="007F7815">
        <w:rPr>
          <w:rStyle w:val="Emphasis"/>
          <w:b/>
          <w:iCs w:val="0"/>
          <w:sz w:val="26"/>
        </w:rPr>
        <w:t>Units</w:t>
      </w:r>
      <w:bookmarkEnd w:id="14"/>
    </w:p>
    <w:p w:rsidR="00274437" w:rsidRPr="00274437" w:rsidRDefault="00274437" w:rsidP="00274437">
      <w:pPr>
        <w:pStyle w:val="ListParagraph"/>
        <w:numPr>
          <w:ilvl w:val="0"/>
          <w:numId w:val="2"/>
        </w:numPr>
        <w:rPr>
          <w:rStyle w:val="Emphasis"/>
          <w:b w:val="0"/>
          <w:iCs w:val="0"/>
        </w:rPr>
      </w:pPr>
      <w:r>
        <w:rPr>
          <w:rStyle w:val="Emphasis"/>
        </w:rPr>
        <w:t>Numerous pods/tags attached to several mooring hubs</w:t>
      </w:r>
    </w:p>
    <w:p w:rsidR="00B45945" w:rsidRPr="00B45945" w:rsidRDefault="00274437" w:rsidP="00274437">
      <w:pPr>
        <w:pStyle w:val="ListParagraph"/>
        <w:numPr>
          <w:ilvl w:val="0"/>
          <w:numId w:val="2"/>
        </w:numPr>
        <w:rPr>
          <w:rStyle w:val="Emphasis"/>
          <w:b w:val="0"/>
          <w:iCs w:val="0"/>
        </w:rPr>
      </w:pPr>
      <w:r>
        <w:rPr>
          <w:rStyle w:val="Emphasis"/>
        </w:rPr>
        <w:t>2 types of pods</w:t>
      </w:r>
    </w:p>
    <w:p w:rsidR="00B45945" w:rsidRPr="00B45945" w:rsidRDefault="00B45945" w:rsidP="00B45945">
      <w:pPr>
        <w:pStyle w:val="ListParagraph"/>
        <w:numPr>
          <w:ilvl w:val="1"/>
          <w:numId w:val="2"/>
        </w:numPr>
        <w:rPr>
          <w:rStyle w:val="Emphasis"/>
          <w:b w:val="0"/>
          <w:iCs w:val="0"/>
        </w:rPr>
      </w:pPr>
      <w:r>
        <w:rPr>
          <w:rStyle w:val="Emphasis"/>
        </w:rPr>
        <w:t xml:space="preserve">Most </w:t>
      </w:r>
      <w:r w:rsidR="00274437">
        <w:rPr>
          <w:rStyle w:val="Emphasis"/>
        </w:rPr>
        <w:t xml:space="preserve"> </w:t>
      </w:r>
      <w:r>
        <w:rPr>
          <w:rStyle w:val="Emphasis"/>
        </w:rPr>
        <w:t xml:space="preserve">pods </w:t>
      </w:r>
      <w:r w:rsidR="00274437">
        <w:rPr>
          <w:rStyle w:val="Emphasis"/>
        </w:rPr>
        <w:t>“simple”</w:t>
      </w:r>
      <w:r>
        <w:rPr>
          <w:rStyle w:val="Emphasis"/>
        </w:rPr>
        <w:t xml:space="preserve"> version (less instrumentation)</w:t>
      </w:r>
    </w:p>
    <w:p w:rsidR="00274437" w:rsidRPr="00274437" w:rsidRDefault="00B45945" w:rsidP="00B45945">
      <w:pPr>
        <w:pStyle w:val="ListParagraph"/>
        <w:numPr>
          <w:ilvl w:val="1"/>
          <w:numId w:val="2"/>
        </w:numPr>
        <w:rPr>
          <w:rStyle w:val="Emphasis"/>
          <w:b w:val="0"/>
          <w:iCs w:val="0"/>
        </w:rPr>
      </w:pPr>
      <w:r>
        <w:rPr>
          <w:rStyle w:val="Emphasis"/>
        </w:rPr>
        <w:t xml:space="preserve">Fewer pods equipped with more complex instruments </w:t>
      </w:r>
    </w:p>
    <w:p w:rsidR="00274437" w:rsidRDefault="00274437" w:rsidP="00274437">
      <w:pPr>
        <w:pStyle w:val="Heading3"/>
      </w:pPr>
      <w:bookmarkStart w:id="15" w:name="_Toc408571419"/>
      <w:r>
        <w:t>Sensors</w:t>
      </w:r>
      <w:bookmarkEnd w:id="15"/>
    </w:p>
    <w:p w:rsidR="00274437" w:rsidRPr="00D83C0A" w:rsidRDefault="00274437" w:rsidP="00274437">
      <w:pPr>
        <w:pStyle w:val="ListParagraph"/>
        <w:numPr>
          <w:ilvl w:val="0"/>
          <w:numId w:val="2"/>
        </w:numPr>
        <w:rPr>
          <w:rStyle w:val="Emphasis"/>
        </w:rPr>
      </w:pPr>
      <w:r w:rsidRPr="00D83C0A">
        <w:rPr>
          <w:rStyle w:val="Emphasis"/>
        </w:rPr>
        <w:t>Temperature</w:t>
      </w:r>
    </w:p>
    <w:p w:rsidR="00274437" w:rsidRPr="00D83C0A" w:rsidRDefault="00274437" w:rsidP="00274437">
      <w:pPr>
        <w:pStyle w:val="ListParagraph"/>
        <w:numPr>
          <w:ilvl w:val="0"/>
          <w:numId w:val="2"/>
        </w:numPr>
        <w:rPr>
          <w:rStyle w:val="Emphasis"/>
        </w:rPr>
      </w:pPr>
      <w:r w:rsidRPr="00D83C0A">
        <w:rPr>
          <w:rStyle w:val="Emphasis"/>
        </w:rPr>
        <w:t>Depth</w:t>
      </w:r>
    </w:p>
    <w:p w:rsidR="00274437" w:rsidRDefault="00274437" w:rsidP="00274437">
      <w:pPr>
        <w:pStyle w:val="ListParagraph"/>
        <w:numPr>
          <w:ilvl w:val="0"/>
          <w:numId w:val="2"/>
        </w:numPr>
        <w:rPr>
          <w:rStyle w:val="Emphasis"/>
        </w:rPr>
      </w:pPr>
      <w:r w:rsidRPr="00D83C0A">
        <w:rPr>
          <w:rStyle w:val="Emphasis"/>
        </w:rPr>
        <w:t>PAR</w:t>
      </w:r>
      <w:r>
        <w:rPr>
          <w:rStyle w:val="Emphasis"/>
        </w:rPr>
        <w:t xml:space="preserve"> (non-directional)</w:t>
      </w:r>
    </w:p>
    <w:p w:rsidR="00274437" w:rsidRDefault="00274437" w:rsidP="00274437">
      <w:pPr>
        <w:pStyle w:val="ListParagraph"/>
        <w:numPr>
          <w:ilvl w:val="0"/>
          <w:numId w:val="2"/>
        </w:numPr>
        <w:rPr>
          <w:rStyle w:val="Emphasis"/>
        </w:rPr>
      </w:pPr>
      <w:r>
        <w:rPr>
          <w:rStyle w:val="Emphasis"/>
        </w:rPr>
        <w:t>Wet/Dry Sensors</w:t>
      </w:r>
    </w:p>
    <w:p w:rsidR="00B45945" w:rsidRDefault="00B45945" w:rsidP="00B45945">
      <w:pPr>
        <w:pStyle w:val="ListParagraph"/>
        <w:numPr>
          <w:ilvl w:val="0"/>
          <w:numId w:val="2"/>
        </w:numPr>
        <w:rPr>
          <w:rStyle w:val="Emphasis"/>
        </w:rPr>
      </w:pPr>
      <w:r>
        <w:rPr>
          <w:rStyle w:val="Emphasis"/>
        </w:rPr>
        <w:t>Conductivity (Simpler Pods - New inexpensive conductive cell?)</w:t>
      </w:r>
    </w:p>
    <w:p w:rsidR="00B45945" w:rsidRDefault="00B45945" w:rsidP="00B45945">
      <w:pPr>
        <w:pStyle w:val="ListParagraph"/>
        <w:numPr>
          <w:ilvl w:val="0"/>
          <w:numId w:val="2"/>
        </w:numPr>
        <w:rPr>
          <w:rStyle w:val="Emphasis"/>
        </w:rPr>
      </w:pPr>
      <w:r>
        <w:rPr>
          <w:rStyle w:val="Emphasis"/>
        </w:rPr>
        <w:t>Conductivity (Complex pods - More precise/expensive inductive cell)</w:t>
      </w:r>
    </w:p>
    <w:p w:rsidR="00B45945" w:rsidRPr="00D83C0A" w:rsidRDefault="00B45945" w:rsidP="00274437">
      <w:pPr>
        <w:pStyle w:val="ListParagraph"/>
        <w:numPr>
          <w:ilvl w:val="0"/>
          <w:numId w:val="2"/>
        </w:numPr>
        <w:rPr>
          <w:rStyle w:val="Emphasis"/>
        </w:rPr>
      </w:pPr>
      <w:r>
        <w:rPr>
          <w:rStyle w:val="Emphasis"/>
        </w:rPr>
        <w:t>Fluorescence (Complex pods only)</w:t>
      </w:r>
    </w:p>
    <w:p w:rsidR="00274437" w:rsidRDefault="00274437" w:rsidP="00274437">
      <w:pPr>
        <w:pStyle w:val="Heading3"/>
      </w:pPr>
      <w:bookmarkStart w:id="16" w:name="_Toc408571420"/>
      <w:r>
        <w:t>Basic Program Flow</w:t>
      </w:r>
      <w:bookmarkEnd w:id="16"/>
    </w:p>
    <w:p w:rsidR="00274437" w:rsidRDefault="00274437" w:rsidP="00274437">
      <w:pPr>
        <w:pStyle w:val="ListParagraph"/>
        <w:numPr>
          <w:ilvl w:val="0"/>
          <w:numId w:val="2"/>
        </w:numPr>
        <w:rPr>
          <w:rStyle w:val="Emphasis"/>
        </w:rPr>
      </w:pPr>
      <w:r w:rsidRPr="004817C4">
        <w:rPr>
          <w:rStyle w:val="Emphasis"/>
        </w:rPr>
        <w:t xml:space="preserve">Phase 1: </w:t>
      </w:r>
      <w:r>
        <w:rPr>
          <w:rStyle w:val="Emphasis"/>
        </w:rPr>
        <w:t>On Bottom/At Depth</w:t>
      </w:r>
    </w:p>
    <w:p w:rsidR="00274437" w:rsidRDefault="00274437" w:rsidP="00274437">
      <w:pPr>
        <w:pStyle w:val="ListParagraph"/>
        <w:numPr>
          <w:ilvl w:val="1"/>
          <w:numId w:val="2"/>
        </w:numPr>
        <w:rPr>
          <w:rStyle w:val="Emphasis"/>
        </w:rPr>
      </w:pPr>
      <w:r>
        <w:rPr>
          <w:rStyle w:val="Emphasis"/>
        </w:rPr>
        <w:t xml:space="preserve">~October </w:t>
      </w:r>
      <w:r w:rsidRPr="004817C4">
        <w:rPr>
          <w:rStyle w:val="Emphasis"/>
        </w:rPr>
        <w:sym w:font="Wingdings" w:char="F0E0"/>
      </w:r>
      <w:r>
        <w:rPr>
          <w:rStyle w:val="Emphasis"/>
        </w:rPr>
        <w:t xml:space="preserve"> January</w:t>
      </w:r>
    </w:p>
    <w:p w:rsidR="00274437" w:rsidRDefault="00274437" w:rsidP="00274437">
      <w:pPr>
        <w:pStyle w:val="ListParagraph"/>
        <w:numPr>
          <w:ilvl w:val="1"/>
          <w:numId w:val="2"/>
        </w:numPr>
        <w:rPr>
          <w:rStyle w:val="Emphasis"/>
        </w:rPr>
      </w:pPr>
      <w:r>
        <w:rPr>
          <w:rStyle w:val="Emphasis"/>
        </w:rPr>
        <w:t>Record Periodic Measurements: ~2x per day=200 Records</w:t>
      </w:r>
    </w:p>
    <w:p w:rsidR="00B45945" w:rsidRDefault="00B45945" w:rsidP="00274437">
      <w:pPr>
        <w:pStyle w:val="ListParagraph"/>
        <w:numPr>
          <w:ilvl w:val="1"/>
          <w:numId w:val="2"/>
        </w:numPr>
        <w:rPr>
          <w:rStyle w:val="Emphasis"/>
        </w:rPr>
      </w:pPr>
      <w:r>
        <w:rPr>
          <w:rStyle w:val="Emphasis"/>
        </w:rPr>
        <w:t>Transmit Measurements to Hub</w:t>
      </w:r>
      <w:r w:rsidRPr="00B45945">
        <w:rPr>
          <w:rStyle w:val="Emphasis"/>
        </w:rPr>
        <w:t xml:space="preserve"> </w:t>
      </w:r>
      <w:r>
        <w:rPr>
          <w:rStyle w:val="Emphasis"/>
        </w:rPr>
        <w:t>via conductive wire</w:t>
      </w:r>
    </w:p>
    <w:p w:rsidR="00274437" w:rsidRDefault="00274437" w:rsidP="00274437">
      <w:pPr>
        <w:pStyle w:val="ListParagraph"/>
        <w:numPr>
          <w:ilvl w:val="0"/>
          <w:numId w:val="2"/>
        </w:numPr>
        <w:rPr>
          <w:rStyle w:val="Emphasis"/>
        </w:rPr>
      </w:pPr>
      <w:r>
        <w:rPr>
          <w:rStyle w:val="Emphasis"/>
        </w:rPr>
        <w:t>Phase 2: Ascent Through Water Column</w:t>
      </w:r>
    </w:p>
    <w:p w:rsidR="00B45945" w:rsidRDefault="00B45945" w:rsidP="00B45945">
      <w:pPr>
        <w:pStyle w:val="ListParagraph"/>
        <w:numPr>
          <w:ilvl w:val="1"/>
          <w:numId w:val="2"/>
        </w:numPr>
        <w:rPr>
          <w:rStyle w:val="Emphasis"/>
        </w:rPr>
      </w:pPr>
      <w:r>
        <w:rPr>
          <w:rStyle w:val="Emphasis"/>
        </w:rPr>
        <w:t xml:space="preserve">~January </w:t>
      </w:r>
      <w:r w:rsidRPr="004817C4">
        <w:rPr>
          <w:rStyle w:val="Emphasis"/>
        </w:rPr>
        <w:sym w:font="Wingdings" w:char="F0E0"/>
      </w:r>
      <w:r>
        <w:rPr>
          <w:rStyle w:val="Emphasis"/>
        </w:rPr>
        <w:t xml:space="preserve"> April</w:t>
      </w:r>
    </w:p>
    <w:p w:rsidR="00274437" w:rsidRDefault="00274437" w:rsidP="00274437">
      <w:pPr>
        <w:pStyle w:val="ListParagraph"/>
        <w:numPr>
          <w:ilvl w:val="1"/>
          <w:numId w:val="2"/>
        </w:numPr>
        <w:rPr>
          <w:rStyle w:val="Emphasis"/>
        </w:rPr>
      </w:pPr>
      <w:r>
        <w:rPr>
          <w:rStyle w:val="Emphasis"/>
        </w:rPr>
        <w:t>Trigger when unit releases from Bottom</w:t>
      </w:r>
    </w:p>
    <w:p w:rsidR="00274437" w:rsidRDefault="00274437" w:rsidP="00274437">
      <w:pPr>
        <w:pStyle w:val="ListParagraph"/>
        <w:numPr>
          <w:ilvl w:val="1"/>
          <w:numId w:val="2"/>
        </w:numPr>
        <w:rPr>
          <w:rStyle w:val="Emphasis"/>
        </w:rPr>
      </w:pPr>
      <w:r>
        <w:rPr>
          <w:rStyle w:val="Emphasis"/>
        </w:rPr>
        <w:t>Rapid Sampling to Obtain Vertical Profile: 5min@~1Hz=300 Records</w:t>
      </w:r>
    </w:p>
    <w:p w:rsidR="00B45945" w:rsidRDefault="00B45945" w:rsidP="00B45945">
      <w:pPr>
        <w:pStyle w:val="ListParagraph"/>
        <w:numPr>
          <w:ilvl w:val="1"/>
          <w:numId w:val="2"/>
        </w:numPr>
        <w:rPr>
          <w:rStyle w:val="Emphasis"/>
        </w:rPr>
      </w:pPr>
      <w:r>
        <w:rPr>
          <w:rStyle w:val="Emphasis"/>
        </w:rPr>
        <w:t>Transmit Measurements to Hub via conductive wire</w:t>
      </w:r>
    </w:p>
    <w:p w:rsidR="00274437" w:rsidRDefault="00274437" w:rsidP="00274437">
      <w:pPr>
        <w:pStyle w:val="ListParagraph"/>
        <w:numPr>
          <w:ilvl w:val="0"/>
          <w:numId w:val="2"/>
        </w:numPr>
        <w:rPr>
          <w:rStyle w:val="Emphasis"/>
        </w:rPr>
      </w:pPr>
      <w:r>
        <w:rPr>
          <w:rStyle w:val="Emphasis"/>
        </w:rPr>
        <w:t>Phase 3: Under Ice At Water/Ice Boundary</w:t>
      </w:r>
    </w:p>
    <w:p w:rsidR="00274437" w:rsidRDefault="00274437" w:rsidP="00274437">
      <w:pPr>
        <w:pStyle w:val="ListParagraph"/>
        <w:numPr>
          <w:ilvl w:val="1"/>
          <w:numId w:val="2"/>
        </w:numPr>
        <w:rPr>
          <w:rStyle w:val="Emphasis"/>
        </w:rPr>
      </w:pPr>
      <w:r>
        <w:rPr>
          <w:rStyle w:val="Emphasis"/>
        </w:rPr>
        <w:lastRenderedPageBreak/>
        <w:t xml:space="preserve">~January </w:t>
      </w:r>
      <w:r w:rsidRPr="004817C4">
        <w:rPr>
          <w:rStyle w:val="Emphasis"/>
        </w:rPr>
        <w:sym w:font="Wingdings" w:char="F0E0"/>
      </w:r>
      <w:r>
        <w:rPr>
          <w:rStyle w:val="Emphasis"/>
        </w:rPr>
        <w:t xml:space="preserve"> April</w:t>
      </w:r>
    </w:p>
    <w:p w:rsidR="00274437" w:rsidRDefault="00274437" w:rsidP="00274437">
      <w:pPr>
        <w:pStyle w:val="ListParagraph"/>
        <w:numPr>
          <w:ilvl w:val="1"/>
          <w:numId w:val="2"/>
        </w:numPr>
        <w:rPr>
          <w:rStyle w:val="Emphasis"/>
        </w:rPr>
      </w:pPr>
      <w:r>
        <w:rPr>
          <w:rStyle w:val="Emphasis"/>
        </w:rPr>
        <w:t>Record Periodic Measurements: ~Hourly=3000 Records</w:t>
      </w:r>
    </w:p>
    <w:p w:rsidR="00274437" w:rsidRDefault="00274437" w:rsidP="00274437">
      <w:pPr>
        <w:pStyle w:val="ListParagraph"/>
        <w:numPr>
          <w:ilvl w:val="1"/>
          <w:numId w:val="2"/>
        </w:numPr>
        <w:rPr>
          <w:rStyle w:val="Emphasis"/>
        </w:rPr>
      </w:pPr>
      <w:r>
        <w:rPr>
          <w:rStyle w:val="Emphasis"/>
        </w:rPr>
        <w:t>Record State of Wet/Dry Sensor</w:t>
      </w:r>
    </w:p>
    <w:p w:rsidR="00274437" w:rsidRDefault="00274437" w:rsidP="00274437">
      <w:pPr>
        <w:pStyle w:val="ListParagraph"/>
        <w:numPr>
          <w:ilvl w:val="0"/>
          <w:numId w:val="2"/>
        </w:numPr>
        <w:rPr>
          <w:rStyle w:val="Emphasis"/>
        </w:rPr>
      </w:pPr>
      <w:r>
        <w:rPr>
          <w:rStyle w:val="Emphasis"/>
        </w:rPr>
        <w:t>Phase 4:  At Surface</w:t>
      </w:r>
    </w:p>
    <w:p w:rsidR="00274437" w:rsidRDefault="00274437" w:rsidP="00274437">
      <w:pPr>
        <w:pStyle w:val="ListParagraph"/>
        <w:numPr>
          <w:ilvl w:val="1"/>
          <w:numId w:val="2"/>
        </w:numPr>
        <w:rPr>
          <w:rStyle w:val="Emphasis"/>
        </w:rPr>
      </w:pPr>
      <w:r>
        <w:rPr>
          <w:rStyle w:val="Emphasis"/>
        </w:rPr>
        <w:t xml:space="preserve">~Anytime from February </w:t>
      </w:r>
      <w:r w:rsidRPr="004817C4">
        <w:rPr>
          <w:rStyle w:val="Emphasis"/>
        </w:rPr>
        <w:sym w:font="Wingdings" w:char="F0E0"/>
      </w:r>
      <w:r>
        <w:rPr>
          <w:rStyle w:val="Emphasis"/>
        </w:rPr>
        <w:t xml:space="preserve"> </w:t>
      </w:r>
      <w:r w:rsidR="00B45945">
        <w:rPr>
          <w:rStyle w:val="Emphasis"/>
        </w:rPr>
        <w:t>June</w:t>
      </w:r>
    </w:p>
    <w:p w:rsidR="00274437" w:rsidRDefault="00274437" w:rsidP="00274437">
      <w:pPr>
        <w:pStyle w:val="ListParagraph"/>
        <w:numPr>
          <w:ilvl w:val="1"/>
          <w:numId w:val="2"/>
        </w:numPr>
        <w:rPr>
          <w:rStyle w:val="Emphasis"/>
        </w:rPr>
      </w:pPr>
      <w:r>
        <w:rPr>
          <w:rStyle w:val="Emphasis"/>
        </w:rPr>
        <w:t>Test wet/dry sensor?  If dry, Attempt to transmit data</w:t>
      </w:r>
    </w:p>
    <w:p w:rsidR="00274437" w:rsidRDefault="00274437" w:rsidP="00274437">
      <w:pPr>
        <w:pStyle w:val="ListParagraph"/>
        <w:numPr>
          <w:ilvl w:val="1"/>
          <w:numId w:val="2"/>
        </w:numPr>
        <w:rPr>
          <w:rStyle w:val="Emphasis"/>
        </w:rPr>
      </w:pPr>
      <w:r>
        <w:rPr>
          <w:rStyle w:val="Emphasis"/>
        </w:rPr>
        <w:t xml:space="preserve">After Cut-off </w:t>
      </w:r>
      <w:proofErr w:type="gramStart"/>
      <w:r>
        <w:rPr>
          <w:rStyle w:val="Emphasis"/>
        </w:rPr>
        <w:t>date</w:t>
      </w:r>
      <w:proofErr w:type="gramEnd"/>
      <w:r>
        <w:rPr>
          <w:rStyle w:val="Emphasis"/>
        </w:rPr>
        <w:t xml:space="preserve"> (April?), attempt to transmit all data~1x per week?</w:t>
      </w:r>
    </w:p>
    <w:p w:rsidR="00274437" w:rsidRPr="004817C4" w:rsidRDefault="00274437" w:rsidP="00274437">
      <w:pPr>
        <w:pStyle w:val="ListParagraph"/>
        <w:numPr>
          <w:ilvl w:val="1"/>
          <w:numId w:val="2"/>
        </w:numPr>
        <w:rPr>
          <w:rStyle w:val="Emphasis"/>
        </w:rPr>
      </w:pPr>
      <w:r>
        <w:rPr>
          <w:rStyle w:val="Emphasis"/>
        </w:rPr>
        <w:t>After sending data, transmit daily position for possible recovery?</w:t>
      </w:r>
    </w:p>
    <w:p w:rsidR="00274437" w:rsidRDefault="00274437" w:rsidP="00274437">
      <w:pPr>
        <w:pStyle w:val="Heading3"/>
      </w:pPr>
      <w:bookmarkStart w:id="17" w:name="_Toc408571421"/>
      <w:r>
        <w:t>Questions Still to Answer</w:t>
      </w:r>
      <w:bookmarkEnd w:id="17"/>
    </w:p>
    <w:p w:rsidR="00274437" w:rsidRDefault="00274437" w:rsidP="00274437">
      <w:pPr>
        <w:pStyle w:val="ListParagraph"/>
        <w:numPr>
          <w:ilvl w:val="0"/>
          <w:numId w:val="2"/>
        </w:numPr>
        <w:rPr>
          <w:rStyle w:val="Emphasis"/>
          <w:i/>
        </w:rPr>
      </w:pPr>
      <w:r w:rsidRPr="00900FAA">
        <w:rPr>
          <w:rStyle w:val="Emphasis"/>
          <w:i/>
        </w:rPr>
        <w:t>What wet/dry sensors</w:t>
      </w:r>
      <w:r w:rsidR="00B45945">
        <w:rPr>
          <w:rStyle w:val="Emphasis"/>
          <w:i/>
        </w:rPr>
        <w:t xml:space="preserve"> work</w:t>
      </w:r>
      <w:r w:rsidRPr="00900FAA">
        <w:rPr>
          <w:rStyle w:val="Emphasis"/>
          <w:i/>
        </w:rPr>
        <w:t>?</w:t>
      </w:r>
      <w:r w:rsidR="00B45945">
        <w:rPr>
          <w:rStyle w:val="Emphasis"/>
          <w:i/>
        </w:rPr>
        <w:t xml:space="preserve">  Do we even need them or should we just have unit ‘dump’ data periodicall</w:t>
      </w:r>
      <w:r w:rsidR="009E576D">
        <w:rPr>
          <w:rStyle w:val="Emphasis"/>
          <w:i/>
        </w:rPr>
        <w:t>y?</w:t>
      </w:r>
    </w:p>
    <w:p w:rsidR="009E576D" w:rsidRPr="00900FAA" w:rsidRDefault="009E576D" w:rsidP="00274437">
      <w:pPr>
        <w:pStyle w:val="ListParagraph"/>
        <w:numPr>
          <w:ilvl w:val="0"/>
          <w:numId w:val="2"/>
        </w:numPr>
        <w:rPr>
          <w:rStyle w:val="Emphasis"/>
          <w:i/>
        </w:rPr>
      </w:pPr>
      <w:r>
        <w:rPr>
          <w:rStyle w:val="Emphasis"/>
          <w:i/>
        </w:rPr>
        <w:t>What type of wire do we use for data transmission?  Do pods have enough power to handle it?</w:t>
      </w:r>
    </w:p>
    <w:p w:rsidR="00274437" w:rsidRDefault="009E576D" w:rsidP="00274437">
      <w:pPr>
        <w:pStyle w:val="ListParagraph"/>
        <w:numPr>
          <w:ilvl w:val="0"/>
          <w:numId w:val="2"/>
        </w:numPr>
        <w:rPr>
          <w:rStyle w:val="Emphasis"/>
          <w:i/>
        </w:rPr>
      </w:pPr>
      <w:r>
        <w:rPr>
          <w:rStyle w:val="Emphasis"/>
          <w:i/>
        </w:rPr>
        <w:t>How will interface work between pod and hub?  Can a single wire trigger the pod to release and transmit data to the hub?  If not, what do we use to trigger the release?</w:t>
      </w:r>
    </w:p>
    <w:p w:rsidR="009E576D" w:rsidRPr="00900FAA" w:rsidRDefault="009E576D" w:rsidP="00274437">
      <w:pPr>
        <w:pStyle w:val="ListParagraph"/>
        <w:numPr>
          <w:ilvl w:val="0"/>
          <w:numId w:val="2"/>
        </w:numPr>
        <w:rPr>
          <w:rStyle w:val="Emphasis"/>
          <w:i/>
        </w:rPr>
      </w:pPr>
      <w:r>
        <w:rPr>
          <w:rStyle w:val="Emphasis"/>
          <w:i/>
        </w:rPr>
        <w:t>How do we isolate the circuitry on the pods to prevent short circuit/wicking/issues?</w:t>
      </w:r>
    </w:p>
    <w:p w:rsidR="00274437" w:rsidRPr="00900FAA" w:rsidRDefault="00274437" w:rsidP="00274437">
      <w:pPr>
        <w:pStyle w:val="ListParagraph"/>
        <w:numPr>
          <w:ilvl w:val="0"/>
          <w:numId w:val="2"/>
        </w:numPr>
        <w:rPr>
          <w:rStyle w:val="Emphasis"/>
          <w:i/>
        </w:rPr>
      </w:pPr>
      <w:r w:rsidRPr="00900FAA">
        <w:rPr>
          <w:rStyle w:val="Emphasis"/>
          <w:i/>
        </w:rPr>
        <w:t>What should the exact sampling rates for each phase be?</w:t>
      </w:r>
    </w:p>
    <w:p w:rsidR="00274437" w:rsidRDefault="009E576D" w:rsidP="00274437">
      <w:pPr>
        <w:pStyle w:val="ListParagraph"/>
        <w:numPr>
          <w:ilvl w:val="0"/>
          <w:numId w:val="2"/>
        </w:numPr>
        <w:rPr>
          <w:rStyle w:val="Emphasis"/>
          <w:i/>
        </w:rPr>
      </w:pPr>
      <w:r>
        <w:rPr>
          <w:rStyle w:val="Emphasis"/>
          <w:i/>
        </w:rPr>
        <w:t>Will a less expensive, conductive cell be available</w:t>
      </w:r>
      <w:r w:rsidR="00274437" w:rsidRPr="00900FAA">
        <w:rPr>
          <w:rStyle w:val="Emphasis"/>
          <w:i/>
        </w:rPr>
        <w:t>?</w:t>
      </w:r>
    </w:p>
    <w:p w:rsidR="00274437" w:rsidRDefault="00274437" w:rsidP="00274437">
      <w:pPr>
        <w:pStyle w:val="ListParagraph"/>
        <w:numPr>
          <w:ilvl w:val="0"/>
          <w:numId w:val="2"/>
        </w:numPr>
        <w:rPr>
          <w:rStyle w:val="Emphasis"/>
          <w:i/>
        </w:rPr>
      </w:pPr>
      <w:r>
        <w:rPr>
          <w:rStyle w:val="Emphasis"/>
          <w:i/>
        </w:rPr>
        <w:t>What additional costs do we incur from ARGOS, both in full transmit and ‘suspended’ status?  How does that affect our programming for after units reach surface?</w:t>
      </w:r>
    </w:p>
    <w:p w:rsidR="00527775" w:rsidRDefault="00527775">
      <w:pPr>
        <w:rPr>
          <w:rFonts w:eastAsiaTheme="majorEastAsia" w:cstheme="majorBidi"/>
          <w:b/>
          <w:bCs/>
          <w:color w:val="365F91" w:themeColor="accent1" w:themeShade="BF"/>
          <w:sz w:val="28"/>
          <w:szCs w:val="28"/>
          <w:u w:val="single"/>
        </w:rPr>
      </w:pPr>
      <w:r>
        <w:br w:type="page"/>
      </w:r>
    </w:p>
    <w:p w:rsidR="00274437" w:rsidRDefault="00A81EA0" w:rsidP="009E576D">
      <w:pPr>
        <w:pStyle w:val="Heading1"/>
      </w:pPr>
      <w:bookmarkStart w:id="18" w:name="_Toc408571422"/>
      <w:r>
        <w:lastRenderedPageBreak/>
        <w:t>Plan of Action</w:t>
      </w:r>
      <w:bookmarkEnd w:id="18"/>
    </w:p>
    <w:p w:rsidR="00A81EA0" w:rsidRDefault="009E576D" w:rsidP="00A81EA0">
      <w:pPr>
        <w:pStyle w:val="ListParagraph"/>
        <w:numPr>
          <w:ilvl w:val="0"/>
          <w:numId w:val="7"/>
        </w:numPr>
        <w:rPr>
          <w:rStyle w:val="Emphasis"/>
        </w:rPr>
      </w:pPr>
      <w:r w:rsidRPr="00A81EA0">
        <w:rPr>
          <w:rStyle w:val="Emphasis"/>
        </w:rPr>
        <w:t xml:space="preserve">Get cost/lead time estimate for 4 tags for 2015 deployment (Temperature, Depth, and </w:t>
      </w:r>
      <w:r w:rsidR="00A81EA0" w:rsidRPr="00A81EA0">
        <w:rPr>
          <w:rStyle w:val="Emphasis"/>
        </w:rPr>
        <w:t xml:space="preserve">non-directional </w:t>
      </w:r>
      <w:r w:rsidRPr="00A81EA0">
        <w:rPr>
          <w:rStyle w:val="Emphasis"/>
        </w:rPr>
        <w:t xml:space="preserve">PAR) </w:t>
      </w:r>
    </w:p>
    <w:p w:rsidR="00A81EA0" w:rsidRDefault="00A81EA0" w:rsidP="00A81EA0">
      <w:pPr>
        <w:pStyle w:val="ListParagraph"/>
        <w:numPr>
          <w:ilvl w:val="0"/>
          <w:numId w:val="7"/>
        </w:numPr>
        <w:rPr>
          <w:rStyle w:val="Emphasis"/>
        </w:rPr>
      </w:pPr>
      <w:r w:rsidRPr="00A81EA0">
        <w:rPr>
          <w:rStyle w:val="Emphasis"/>
        </w:rPr>
        <w:t>Make sure long-term project is feasible (adding output data port to satellite tags).  Consult with PMEL Engineering?</w:t>
      </w:r>
    </w:p>
    <w:p w:rsidR="00A81EA0" w:rsidRDefault="00A81EA0" w:rsidP="00A81EA0">
      <w:pPr>
        <w:pStyle w:val="ListParagraph"/>
        <w:numPr>
          <w:ilvl w:val="0"/>
          <w:numId w:val="7"/>
        </w:numPr>
        <w:rPr>
          <w:rStyle w:val="Emphasis"/>
        </w:rPr>
      </w:pPr>
      <w:r w:rsidRPr="00A81EA0">
        <w:rPr>
          <w:rStyle w:val="Emphasis"/>
        </w:rPr>
        <w:t>Get PO/Purchase Approval</w:t>
      </w:r>
    </w:p>
    <w:p w:rsidR="009E576D" w:rsidRDefault="00A81EA0" w:rsidP="00A81EA0">
      <w:pPr>
        <w:pStyle w:val="ListParagraph"/>
        <w:numPr>
          <w:ilvl w:val="0"/>
          <w:numId w:val="7"/>
        </w:numPr>
        <w:rPr>
          <w:rStyle w:val="Emphasis"/>
        </w:rPr>
      </w:pPr>
      <w:r w:rsidRPr="00A81EA0">
        <w:rPr>
          <w:rStyle w:val="Emphasis"/>
        </w:rPr>
        <w:t>Answer Design Questions listed under ‘Phase 1’ Above</w:t>
      </w:r>
    </w:p>
    <w:p w:rsidR="00A81EA0" w:rsidRDefault="00A81EA0" w:rsidP="00A81EA0">
      <w:pPr>
        <w:pStyle w:val="ListParagraph"/>
        <w:numPr>
          <w:ilvl w:val="0"/>
          <w:numId w:val="7"/>
        </w:numPr>
        <w:rPr>
          <w:rStyle w:val="Emphasis"/>
        </w:rPr>
      </w:pPr>
      <w:r>
        <w:rPr>
          <w:rStyle w:val="Emphasis"/>
        </w:rPr>
        <w:t>Program/Build Units</w:t>
      </w:r>
    </w:p>
    <w:p w:rsidR="00A81EA0" w:rsidRDefault="00A81EA0" w:rsidP="00A81EA0">
      <w:pPr>
        <w:pStyle w:val="ListParagraph"/>
        <w:numPr>
          <w:ilvl w:val="0"/>
          <w:numId w:val="7"/>
        </w:numPr>
        <w:rPr>
          <w:rStyle w:val="Emphasis"/>
        </w:rPr>
      </w:pPr>
      <w:r>
        <w:rPr>
          <w:rStyle w:val="Emphasis"/>
        </w:rPr>
        <w:t>Build Floats + Release System</w:t>
      </w:r>
    </w:p>
    <w:p w:rsidR="00A81EA0" w:rsidRDefault="00A81EA0" w:rsidP="00A81EA0">
      <w:pPr>
        <w:pStyle w:val="ListParagraph"/>
        <w:numPr>
          <w:ilvl w:val="0"/>
          <w:numId w:val="7"/>
        </w:numPr>
        <w:rPr>
          <w:rStyle w:val="Emphasis"/>
        </w:rPr>
      </w:pPr>
      <w:r>
        <w:rPr>
          <w:rStyle w:val="Emphasis"/>
        </w:rPr>
        <w:t>(Test Deployment in Basin?)</w:t>
      </w:r>
    </w:p>
    <w:p w:rsidR="00A81EA0" w:rsidRPr="00A81EA0" w:rsidRDefault="004557A4" w:rsidP="00A81EA0">
      <w:pPr>
        <w:pStyle w:val="ListParagraph"/>
        <w:numPr>
          <w:ilvl w:val="0"/>
          <w:numId w:val="7"/>
        </w:numPr>
        <w:rPr>
          <w:rStyle w:val="Emphasis"/>
        </w:rPr>
      </w:pPr>
      <w:r>
        <w:rPr>
          <w:rStyle w:val="Emphasis"/>
        </w:rPr>
        <w:t>Get units ready for the Bering Sea!</w:t>
      </w:r>
    </w:p>
    <w:p w:rsidR="009E576D" w:rsidRPr="009E576D" w:rsidRDefault="009E576D" w:rsidP="009E576D">
      <w:pPr>
        <w:pStyle w:val="Heading2"/>
      </w:pPr>
    </w:p>
    <w:sectPr w:rsidR="009E576D" w:rsidRPr="009E576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39A" w:rsidRDefault="00DA439A" w:rsidP="00BF786B">
      <w:pPr>
        <w:spacing w:after="0" w:line="240" w:lineRule="auto"/>
      </w:pPr>
      <w:r>
        <w:separator/>
      </w:r>
    </w:p>
  </w:endnote>
  <w:endnote w:type="continuationSeparator" w:id="0">
    <w:p w:rsidR="00DA439A" w:rsidRDefault="00DA439A" w:rsidP="00B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109447"/>
      <w:docPartObj>
        <w:docPartGallery w:val="Page Numbers (Bottom of Page)"/>
        <w:docPartUnique/>
      </w:docPartObj>
    </w:sdtPr>
    <w:sdtEndPr>
      <w:rPr>
        <w:noProof/>
      </w:rPr>
    </w:sdtEndPr>
    <w:sdtContent>
      <w:p w:rsidR="00BF786B" w:rsidRDefault="00BF786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F786B" w:rsidRDefault="00BF7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39A" w:rsidRDefault="00DA439A" w:rsidP="00BF786B">
      <w:pPr>
        <w:spacing w:after="0" w:line="240" w:lineRule="auto"/>
      </w:pPr>
      <w:r>
        <w:separator/>
      </w:r>
    </w:p>
  </w:footnote>
  <w:footnote w:type="continuationSeparator" w:id="0">
    <w:p w:rsidR="00DA439A" w:rsidRDefault="00DA439A" w:rsidP="00BF7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E28"/>
    <w:multiLevelType w:val="hybridMultilevel"/>
    <w:tmpl w:val="B2A842F2"/>
    <w:lvl w:ilvl="0" w:tplc="C01812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93C97"/>
    <w:multiLevelType w:val="hybridMultilevel"/>
    <w:tmpl w:val="B7FA73A2"/>
    <w:lvl w:ilvl="0" w:tplc="24BEDC8E">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8325E8"/>
    <w:multiLevelType w:val="hybridMultilevel"/>
    <w:tmpl w:val="0B807740"/>
    <w:lvl w:ilvl="0" w:tplc="BEFEA4B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BC3704"/>
    <w:multiLevelType w:val="hybridMultilevel"/>
    <w:tmpl w:val="D522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32121"/>
    <w:multiLevelType w:val="hybridMultilevel"/>
    <w:tmpl w:val="D5D6344A"/>
    <w:lvl w:ilvl="0" w:tplc="557E294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31541"/>
    <w:multiLevelType w:val="hybridMultilevel"/>
    <w:tmpl w:val="05525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4E3E"/>
    <w:multiLevelType w:val="hybridMultilevel"/>
    <w:tmpl w:val="BC8E4374"/>
    <w:lvl w:ilvl="0" w:tplc="3452944C">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34B"/>
    <w:rsid w:val="00204D67"/>
    <w:rsid w:val="0023326B"/>
    <w:rsid w:val="00274437"/>
    <w:rsid w:val="00293A59"/>
    <w:rsid w:val="002A7708"/>
    <w:rsid w:val="003A2A10"/>
    <w:rsid w:val="004557A4"/>
    <w:rsid w:val="004817C4"/>
    <w:rsid w:val="005211A8"/>
    <w:rsid w:val="00527775"/>
    <w:rsid w:val="00582DE4"/>
    <w:rsid w:val="006054B0"/>
    <w:rsid w:val="00727FC7"/>
    <w:rsid w:val="007F7815"/>
    <w:rsid w:val="00840EB7"/>
    <w:rsid w:val="008516F4"/>
    <w:rsid w:val="00900FAA"/>
    <w:rsid w:val="009831C7"/>
    <w:rsid w:val="009A55F6"/>
    <w:rsid w:val="009E576D"/>
    <w:rsid w:val="00A81EA0"/>
    <w:rsid w:val="00B45945"/>
    <w:rsid w:val="00BF786B"/>
    <w:rsid w:val="00D83C0A"/>
    <w:rsid w:val="00DA439A"/>
    <w:rsid w:val="00DD634B"/>
    <w:rsid w:val="00E068EE"/>
    <w:rsid w:val="00EF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B7"/>
    <w:rPr>
      <w:rFonts w:asciiTheme="majorHAnsi" w:hAnsiTheme="majorHAnsi"/>
      <w:color w:val="548DD4" w:themeColor="text2" w:themeTint="99"/>
      <w:sz w:val="24"/>
    </w:rPr>
  </w:style>
  <w:style w:type="paragraph" w:styleId="Heading1">
    <w:name w:val="heading 1"/>
    <w:basedOn w:val="Normal"/>
    <w:next w:val="Normal"/>
    <w:link w:val="Heading1Char"/>
    <w:uiPriority w:val="9"/>
    <w:qFormat/>
    <w:rsid w:val="00582DE4"/>
    <w:pPr>
      <w:keepNext/>
      <w:keepLines/>
      <w:spacing w:before="600" w:after="120"/>
      <w:outlineLvl w:val="0"/>
    </w:pPr>
    <w:rPr>
      <w:rFonts w:eastAsiaTheme="majorEastAsia"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DD634B"/>
    <w:pPr>
      <w:keepNext/>
      <w:keepLines/>
      <w:spacing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00FAA"/>
    <w:pPr>
      <w:keepNext/>
      <w:keepLines/>
      <w:spacing w:before="200" w:after="0"/>
      <w:outlineLvl w:val="2"/>
    </w:pPr>
    <w:rPr>
      <w:rFonts w:eastAsiaTheme="majorEastAsia" w:cstheme="majorBidi"/>
      <w:b/>
      <w:bCs/>
      <w:color w:val="4F81BD" w:themeColor="accen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DE4"/>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uiPriority w:val="9"/>
    <w:rsid w:val="00DD63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40EB7"/>
    <w:pPr>
      <w:ind w:left="720"/>
      <w:contextualSpacing/>
    </w:pPr>
  </w:style>
  <w:style w:type="character" w:styleId="Emphasis">
    <w:name w:val="Emphasis"/>
    <w:basedOn w:val="DefaultParagraphFont"/>
    <w:uiPriority w:val="20"/>
    <w:qFormat/>
    <w:rsid w:val="00840EB7"/>
    <w:rPr>
      <w:rFonts w:asciiTheme="majorHAnsi" w:hAnsiTheme="majorHAnsi"/>
      <w:b/>
      <w:i w:val="0"/>
      <w:iCs/>
      <w:sz w:val="24"/>
    </w:rPr>
  </w:style>
  <w:style w:type="paragraph" w:styleId="BalloonText">
    <w:name w:val="Balloon Text"/>
    <w:basedOn w:val="Normal"/>
    <w:link w:val="BalloonTextChar"/>
    <w:uiPriority w:val="99"/>
    <w:semiHidden/>
    <w:unhideWhenUsed/>
    <w:rsid w:val="007F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15"/>
    <w:rPr>
      <w:rFonts w:ascii="Tahoma" w:hAnsi="Tahoma" w:cs="Tahoma"/>
      <w:color w:val="548DD4" w:themeColor="text2" w:themeTint="99"/>
      <w:sz w:val="16"/>
      <w:szCs w:val="16"/>
    </w:rPr>
  </w:style>
  <w:style w:type="character" w:styleId="IntenseEmphasis">
    <w:name w:val="Intense Emphasis"/>
    <w:basedOn w:val="DefaultParagraphFont"/>
    <w:uiPriority w:val="21"/>
    <w:qFormat/>
    <w:rsid w:val="00D83C0A"/>
    <w:rPr>
      <w:b/>
      <w:bCs/>
      <w:i/>
      <w:iCs/>
      <w:color w:val="4F81BD" w:themeColor="accent1"/>
    </w:rPr>
  </w:style>
  <w:style w:type="character" w:styleId="SubtleEmphasis">
    <w:name w:val="Subtle Emphasis"/>
    <w:basedOn w:val="DefaultParagraphFont"/>
    <w:uiPriority w:val="19"/>
    <w:qFormat/>
    <w:rsid w:val="00D83C0A"/>
    <w:rPr>
      <w:i/>
      <w:iCs/>
      <w:color w:val="808080" w:themeColor="text1" w:themeTint="7F"/>
    </w:rPr>
  </w:style>
  <w:style w:type="character" w:customStyle="1" w:styleId="Heading3Char">
    <w:name w:val="Heading 3 Char"/>
    <w:basedOn w:val="DefaultParagraphFont"/>
    <w:link w:val="Heading3"/>
    <w:uiPriority w:val="9"/>
    <w:rsid w:val="00900FAA"/>
    <w:rPr>
      <w:rFonts w:asciiTheme="majorHAnsi" w:eastAsiaTheme="majorEastAsia" w:hAnsiTheme="majorHAnsi" w:cstheme="majorBidi"/>
      <w:b/>
      <w:bCs/>
      <w:color w:val="4F81BD" w:themeColor="accent1"/>
      <w:sz w:val="26"/>
      <w:u w:val="single"/>
    </w:rPr>
  </w:style>
  <w:style w:type="paragraph" w:styleId="TOCHeading">
    <w:name w:val="TOC Heading"/>
    <w:basedOn w:val="Heading1"/>
    <w:next w:val="Normal"/>
    <w:uiPriority w:val="39"/>
    <w:semiHidden/>
    <w:unhideWhenUsed/>
    <w:qFormat/>
    <w:rsid w:val="00A81EA0"/>
    <w:pPr>
      <w:spacing w:before="480" w:after="0"/>
      <w:outlineLvl w:val="9"/>
    </w:pPr>
    <w:rPr>
      <w:u w:val="none"/>
      <w:lang w:eastAsia="ja-JP"/>
    </w:rPr>
  </w:style>
  <w:style w:type="paragraph" w:styleId="TOC1">
    <w:name w:val="toc 1"/>
    <w:basedOn w:val="Heading1"/>
    <w:next w:val="Normal"/>
    <w:autoRedefine/>
    <w:uiPriority w:val="39"/>
    <w:unhideWhenUsed/>
    <w:qFormat/>
    <w:rsid w:val="004557A4"/>
    <w:pPr>
      <w:spacing w:before="0" w:after="0"/>
    </w:pPr>
    <w:rPr>
      <w:bCs w:val="0"/>
      <w:caps/>
      <w:szCs w:val="24"/>
    </w:rPr>
  </w:style>
  <w:style w:type="paragraph" w:styleId="TOC2">
    <w:name w:val="toc 2"/>
    <w:basedOn w:val="Heading2"/>
    <w:next w:val="Normal"/>
    <w:autoRedefine/>
    <w:uiPriority w:val="39"/>
    <w:unhideWhenUsed/>
    <w:qFormat/>
    <w:rsid w:val="004557A4"/>
    <w:pPr>
      <w:spacing w:before="240"/>
    </w:pPr>
    <w:rPr>
      <w:rFonts w:asciiTheme="minorHAnsi" w:hAnsiTheme="minorHAnsi"/>
      <w:bCs w:val="0"/>
      <w:sz w:val="24"/>
      <w:szCs w:val="20"/>
    </w:rPr>
  </w:style>
  <w:style w:type="paragraph" w:styleId="TOC3">
    <w:name w:val="toc 3"/>
    <w:basedOn w:val="Normal"/>
    <w:next w:val="Normal"/>
    <w:autoRedefine/>
    <w:uiPriority w:val="39"/>
    <w:unhideWhenUsed/>
    <w:qFormat/>
    <w:rsid w:val="004557A4"/>
    <w:pPr>
      <w:spacing w:after="0"/>
      <w:ind w:left="240"/>
    </w:pPr>
    <w:rPr>
      <w:rFonts w:asciiTheme="minorHAnsi" w:hAnsiTheme="minorHAnsi"/>
      <w:b/>
      <w:szCs w:val="20"/>
    </w:rPr>
  </w:style>
  <w:style w:type="character" w:styleId="Hyperlink">
    <w:name w:val="Hyperlink"/>
    <w:basedOn w:val="DefaultParagraphFont"/>
    <w:uiPriority w:val="99"/>
    <w:unhideWhenUsed/>
    <w:rsid w:val="00A81EA0"/>
    <w:rPr>
      <w:color w:val="0000FF" w:themeColor="hyperlink"/>
      <w:u w:val="single"/>
    </w:rPr>
  </w:style>
  <w:style w:type="paragraph" w:styleId="TOC4">
    <w:name w:val="toc 4"/>
    <w:basedOn w:val="Normal"/>
    <w:next w:val="Normal"/>
    <w:autoRedefine/>
    <w:uiPriority w:val="39"/>
    <w:unhideWhenUsed/>
    <w:rsid w:val="00A81EA0"/>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A81EA0"/>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A81EA0"/>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A81EA0"/>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A81EA0"/>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A81EA0"/>
    <w:pPr>
      <w:spacing w:after="0"/>
      <w:ind w:left="1680"/>
    </w:pPr>
    <w:rPr>
      <w:rFonts w:asciiTheme="minorHAnsi" w:hAnsiTheme="minorHAnsi"/>
      <w:sz w:val="20"/>
      <w:szCs w:val="20"/>
    </w:rPr>
  </w:style>
  <w:style w:type="paragraph" w:styleId="Title">
    <w:name w:val="Title"/>
    <w:basedOn w:val="Normal"/>
    <w:next w:val="Normal"/>
    <w:link w:val="TitleChar"/>
    <w:uiPriority w:val="10"/>
    <w:qFormat/>
    <w:rsid w:val="004557A4"/>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57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F7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6B"/>
    <w:rPr>
      <w:rFonts w:asciiTheme="majorHAnsi" w:hAnsiTheme="majorHAnsi"/>
      <w:color w:val="548DD4" w:themeColor="text2" w:themeTint="99"/>
      <w:sz w:val="24"/>
    </w:rPr>
  </w:style>
  <w:style w:type="paragraph" w:styleId="Footer">
    <w:name w:val="footer"/>
    <w:basedOn w:val="Normal"/>
    <w:link w:val="FooterChar"/>
    <w:uiPriority w:val="99"/>
    <w:unhideWhenUsed/>
    <w:rsid w:val="00BF7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6B"/>
    <w:rPr>
      <w:rFonts w:asciiTheme="majorHAnsi" w:hAnsiTheme="majorHAnsi"/>
      <w:color w:val="548DD4" w:themeColor="text2" w:themeTint="99"/>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B7"/>
    <w:rPr>
      <w:rFonts w:asciiTheme="majorHAnsi" w:hAnsiTheme="majorHAnsi"/>
      <w:color w:val="548DD4" w:themeColor="text2" w:themeTint="99"/>
      <w:sz w:val="24"/>
    </w:rPr>
  </w:style>
  <w:style w:type="paragraph" w:styleId="Heading1">
    <w:name w:val="heading 1"/>
    <w:basedOn w:val="Normal"/>
    <w:next w:val="Normal"/>
    <w:link w:val="Heading1Char"/>
    <w:uiPriority w:val="9"/>
    <w:qFormat/>
    <w:rsid w:val="00582DE4"/>
    <w:pPr>
      <w:keepNext/>
      <w:keepLines/>
      <w:spacing w:before="600" w:after="120"/>
      <w:outlineLvl w:val="0"/>
    </w:pPr>
    <w:rPr>
      <w:rFonts w:eastAsiaTheme="majorEastAsia"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DD634B"/>
    <w:pPr>
      <w:keepNext/>
      <w:keepLines/>
      <w:spacing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00FAA"/>
    <w:pPr>
      <w:keepNext/>
      <w:keepLines/>
      <w:spacing w:before="200" w:after="0"/>
      <w:outlineLvl w:val="2"/>
    </w:pPr>
    <w:rPr>
      <w:rFonts w:eastAsiaTheme="majorEastAsia" w:cstheme="majorBidi"/>
      <w:b/>
      <w:bCs/>
      <w:color w:val="4F81BD" w:themeColor="accen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DE4"/>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uiPriority w:val="9"/>
    <w:rsid w:val="00DD63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40EB7"/>
    <w:pPr>
      <w:ind w:left="720"/>
      <w:contextualSpacing/>
    </w:pPr>
  </w:style>
  <w:style w:type="character" w:styleId="Emphasis">
    <w:name w:val="Emphasis"/>
    <w:basedOn w:val="DefaultParagraphFont"/>
    <w:uiPriority w:val="20"/>
    <w:qFormat/>
    <w:rsid w:val="00840EB7"/>
    <w:rPr>
      <w:rFonts w:asciiTheme="majorHAnsi" w:hAnsiTheme="majorHAnsi"/>
      <w:b/>
      <w:i w:val="0"/>
      <w:iCs/>
      <w:sz w:val="24"/>
    </w:rPr>
  </w:style>
  <w:style w:type="paragraph" w:styleId="BalloonText">
    <w:name w:val="Balloon Text"/>
    <w:basedOn w:val="Normal"/>
    <w:link w:val="BalloonTextChar"/>
    <w:uiPriority w:val="99"/>
    <w:semiHidden/>
    <w:unhideWhenUsed/>
    <w:rsid w:val="007F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15"/>
    <w:rPr>
      <w:rFonts w:ascii="Tahoma" w:hAnsi="Tahoma" w:cs="Tahoma"/>
      <w:color w:val="548DD4" w:themeColor="text2" w:themeTint="99"/>
      <w:sz w:val="16"/>
      <w:szCs w:val="16"/>
    </w:rPr>
  </w:style>
  <w:style w:type="character" w:styleId="IntenseEmphasis">
    <w:name w:val="Intense Emphasis"/>
    <w:basedOn w:val="DefaultParagraphFont"/>
    <w:uiPriority w:val="21"/>
    <w:qFormat/>
    <w:rsid w:val="00D83C0A"/>
    <w:rPr>
      <w:b/>
      <w:bCs/>
      <w:i/>
      <w:iCs/>
      <w:color w:val="4F81BD" w:themeColor="accent1"/>
    </w:rPr>
  </w:style>
  <w:style w:type="character" w:styleId="SubtleEmphasis">
    <w:name w:val="Subtle Emphasis"/>
    <w:basedOn w:val="DefaultParagraphFont"/>
    <w:uiPriority w:val="19"/>
    <w:qFormat/>
    <w:rsid w:val="00D83C0A"/>
    <w:rPr>
      <w:i/>
      <w:iCs/>
      <w:color w:val="808080" w:themeColor="text1" w:themeTint="7F"/>
    </w:rPr>
  </w:style>
  <w:style w:type="character" w:customStyle="1" w:styleId="Heading3Char">
    <w:name w:val="Heading 3 Char"/>
    <w:basedOn w:val="DefaultParagraphFont"/>
    <w:link w:val="Heading3"/>
    <w:uiPriority w:val="9"/>
    <w:rsid w:val="00900FAA"/>
    <w:rPr>
      <w:rFonts w:asciiTheme="majorHAnsi" w:eastAsiaTheme="majorEastAsia" w:hAnsiTheme="majorHAnsi" w:cstheme="majorBidi"/>
      <w:b/>
      <w:bCs/>
      <w:color w:val="4F81BD" w:themeColor="accent1"/>
      <w:sz w:val="26"/>
      <w:u w:val="single"/>
    </w:rPr>
  </w:style>
  <w:style w:type="paragraph" w:styleId="TOCHeading">
    <w:name w:val="TOC Heading"/>
    <w:basedOn w:val="Heading1"/>
    <w:next w:val="Normal"/>
    <w:uiPriority w:val="39"/>
    <w:semiHidden/>
    <w:unhideWhenUsed/>
    <w:qFormat/>
    <w:rsid w:val="00A81EA0"/>
    <w:pPr>
      <w:spacing w:before="480" w:after="0"/>
      <w:outlineLvl w:val="9"/>
    </w:pPr>
    <w:rPr>
      <w:u w:val="none"/>
      <w:lang w:eastAsia="ja-JP"/>
    </w:rPr>
  </w:style>
  <w:style w:type="paragraph" w:styleId="TOC1">
    <w:name w:val="toc 1"/>
    <w:basedOn w:val="Heading1"/>
    <w:next w:val="Normal"/>
    <w:autoRedefine/>
    <w:uiPriority w:val="39"/>
    <w:unhideWhenUsed/>
    <w:qFormat/>
    <w:rsid w:val="004557A4"/>
    <w:pPr>
      <w:spacing w:before="0" w:after="0"/>
    </w:pPr>
    <w:rPr>
      <w:bCs w:val="0"/>
      <w:caps/>
      <w:szCs w:val="24"/>
    </w:rPr>
  </w:style>
  <w:style w:type="paragraph" w:styleId="TOC2">
    <w:name w:val="toc 2"/>
    <w:basedOn w:val="Heading2"/>
    <w:next w:val="Normal"/>
    <w:autoRedefine/>
    <w:uiPriority w:val="39"/>
    <w:unhideWhenUsed/>
    <w:qFormat/>
    <w:rsid w:val="004557A4"/>
    <w:pPr>
      <w:spacing w:before="240"/>
    </w:pPr>
    <w:rPr>
      <w:rFonts w:asciiTheme="minorHAnsi" w:hAnsiTheme="minorHAnsi"/>
      <w:bCs w:val="0"/>
      <w:sz w:val="24"/>
      <w:szCs w:val="20"/>
    </w:rPr>
  </w:style>
  <w:style w:type="paragraph" w:styleId="TOC3">
    <w:name w:val="toc 3"/>
    <w:basedOn w:val="Normal"/>
    <w:next w:val="Normal"/>
    <w:autoRedefine/>
    <w:uiPriority w:val="39"/>
    <w:unhideWhenUsed/>
    <w:qFormat/>
    <w:rsid w:val="004557A4"/>
    <w:pPr>
      <w:spacing w:after="0"/>
      <w:ind w:left="240"/>
    </w:pPr>
    <w:rPr>
      <w:rFonts w:asciiTheme="minorHAnsi" w:hAnsiTheme="minorHAnsi"/>
      <w:b/>
      <w:szCs w:val="20"/>
    </w:rPr>
  </w:style>
  <w:style w:type="character" w:styleId="Hyperlink">
    <w:name w:val="Hyperlink"/>
    <w:basedOn w:val="DefaultParagraphFont"/>
    <w:uiPriority w:val="99"/>
    <w:unhideWhenUsed/>
    <w:rsid w:val="00A81EA0"/>
    <w:rPr>
      <w:color w:val="0000FF" w:themeColor="hyperlink"/>
      <w:u w:val="single"/>
    </w:rPr>
  </w:style>
  <w:style w:type="paragraph" w:styleId="TOC4">
    <w:name w:val="toc 4"/>
    <w:basedOn w:val="Normal"/>
    <w:next w:val="Normal"/>
    <w:autoRedefine/>
    <w:uiPriority w:val="39"/>
    <w:unhideWhenUsed/>
    <w:rsid w:val="00A81EA0"/>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A81EA0"/>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A81EA0"/>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A81EA0"/>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A81EA0"/>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A81EA0"/>
    <w:pPr>
      <w:spacing w:after="0"/>
      <w:ind w:left="1680"/>
    </w:pPr>
    <w:rPr>
      <w:rFonts w:asciiTheme="minorHAnsi" w:hAnsiTheme="minorHAnsi"/>
      <w:sz w:val="20"/>
      <w:szCs w:val="20"/>
    </w:rPr>
  </w:style>
  <w:style w:type="paragraph" w:styleId="Title">
    <w:name w:val="Title"/>
    <w:basedOn w:val="Normal"/>
    <w:next w:val="Normal"/>
    <w:link w:val="TitleChar"/>
    <w:uiPriority w:val="10"/>
    <w:qFormat/>
    <w:rsid w:val="004557A4"/>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57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F7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6B"/>
    <w:rPr>
      <w:rFonts w:asciiTheme="majorHAnsi" w:hAnsiTheme="majorHAnsi"/>
      <w:color w:val="548DD4" w:themeColor="text2" w:themeTint="99"/>
      <w:sz w:val="24"/>
    </w:rPr>
  </w:style>
  <w:style w:type="paragraph" w:styleId="Footer">
    <w:name w:val="footer"/>
    <w:basedOn w:val="Normal"/>
    <w:link w:val="FooterChar"/>
    <w:uiPriority w:val="99"/>
    <w:unhideWhenUsed/>
    <w:rsid w:val="00BF7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6B"/>
    <w:rPr>
      <w:rFonts w:asciiTheme="majorHAnsi" w:hAnsiTheme="majorHAnsi"/>
      <w:color w:val="548DD4" w:themeColor="text2" w:themeTint="9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A32B2-3251-4200-B623-D69A2B4B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11</cp:revision>
  <cp:lastPrinted>2015-01-09T21:18:00Z</cp:lastPrinted>
  <dcterms:created xsi:type="dcterms:W3CDTF">2015-01-09T17:31:00Z</dcterms:created>
  <dcterms:modified xsi:type="dcterms:W3CDTF">2015-01-09T21:19:00Z</dcterms:modified>
</cp:coreProperties>
</file>