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47" w:rsidRDefault="00747F47">
      <w:pPr>
        <w:rPr>
          <w:sz w:val="28"/>
          <w:szCs w:val="28"/>
        </w:rPr>
      </w:pPr>
      <w:r>
        <w:rPr>
          <w:sz w:val="28"/>
          <w:szCs w:val="28"/>
        </w:rPr>
        <w:t>Name: LT Daniel Langis</w:t>
      </w:r>
      <w:bookmarkStart w:id="0" w:name="_GoBack"/>
      <w:bookmarkEnd w:id="0"/>
    </w:p>
    <w:p w:rsidR="00D83904" w:rsidRPr="00AB4F78" w:rsidRDefault="00D83904">
      <w:pPr>
        <w:rPr>
          <w:sz w:val="28"/>
          <w:szCs w:val="28"/>
        </w:rPr>
      </w:pPr>
      <w:r w:rsidRPr="00AB4F78">
        <w:rPr>
          <w:sz w:val="28"/>
          <w:szCs w:val="28"/>
        </w:rPr>
        <w:t>Title:  Pop-Up Buoys – Developing Low-Cost Instrumentation for Under-Ice Research</w:t>
      </w:r>
    </w:p>
    <w:p w:rsidR="00CF53E0" w:rsidRPr="00AB4F78" w:rsidRDefault="00D83904" w:rsidP="00D12E84">
      <w:pPr>
        <w:rPr>
          <w:sz w:val="28"/>
          <w:szCs w:val="28"/>
        </w:rPr>
      </w:pPr>
      <w:r w:rsidRPr="00AB4F78">
        <w:rPr>
          <w:sz w:val="28"/>
          <w:szCs w:val="28"/>
        </w:rPr>
        <w:t xml:space="preserve">Abstract:  </w:t>
      </w:r>
      <w:r w:rsidR="00705362" w:rsidRPr="00AB4F78">
        <w:rPr>
          <w:sz w:val="28"/>
          <w:szCs w:val="28"/>
        </w:rPr>
        <w:t xml:space="preserve">Large ice keels, constantly shifting floes, and broad inaccessibility make data collection under sea ice notoriously difficult.  PMEL’s </w:t>
      </w:r>
      <w:r w:rsidR="00AB4F78" w:rsidRPr="00AB4F78">
        <w:rPr>
          <w:sz w:val="28"/>
          <w:szCs w:val="28"/>
        </w:rPr>
        <w:t>“</w:t>
      </w:r>
      <w:r w:rsidR="00705362" w:rsidRPr="00AB4F78">
        <w:rPr>
          <w:sz w:val="28"/>
          <w:szCs w:val="28"/>
        </w:rPr>
        <w:t>Pop-Up Buoys</w:t>
      </w:r>
      <w:r w:rsidR="00AB4F78" w:rsidRPr="00AB4F78">
        <w:rPr>
          <w:sz w:val="28"/>
          <w:szCs w:val="28"/>
        </w:rPr>
        <w:t>”</w:t>
      </w:r>
      <w:r w:rsidR="00705362" w:rsidRPr="00AB4F78">
        <w:rPr>
          <w:sz w:val="28"/>
          <w:szCs w:val="28"/>
        </w:rPr>
        <w:t xml:space="preserve"> have been designed to measure conditions directly under sea ice, especially during periods of break-up and melting, which play a critical role in shaping one of the world’s most highly productive ecosystems.</w:t>
      </w:r>
      <w:r w:rsidR="00CF53E0" w:rsidRPr="00AB4F78">
        <w:rPr>
          <w:sz w:val="28"/>
          <w:szCs w:val="28"/>
        </w:rPr>
        <w:t xml:space="preserve">  </w:t>
      </w:r>
      <w:r w:rsidR="0038739C" w:rsidRPr="00AB4F78">
        <w:rPr>
          <w:sz w:val="28"/>
          <w:szCs w:val="28"/>
        </w:rPr>
        <w:t xml:space="preserve">The newest generation of instruments will collect daily images; measure temperature, depth, PAR, and fluorescence; and </w:t>
      </w:r>
      <w:r w:rsidR="00A40A81">
        <w:rPr>
          <w:sz w:val="28"/>
          <w:szCs w:val="28"/>
        </w:rPr>
        <w:t>transmit</w:t>
      </w:r>
      <w:r w:rsidR="0038739C" w:rsidRPr="00AB4F78">
        <w:rPr>
          <w:sz w:val="28"/>
          <w:szCs w:val="28"/>
        </w:rPr>
        <w:t xml:space="preserve"> all data to shore using Iridium Short Burst Data.  </w:t>
      </w:r>
      <w:r w:rsidR="00CF53E0" w:rsidRPr="00AB4F78">
        <w:rPr>
          <w:sz w:val="28"/>
          <w:szCs w:val="28"/>
        </w:rPr>
        <w:t xml:space="preserve">We </w:t>
      </w:r>
      <w:r w:rsidR="0038739C" w:rsidRPr="00AB4F78">
        <w:rPr>
          <w:sz w:val="28"/>
          <w:szCs w:val="28"/>
        </w:rPr>
        <w:t xml:space="preserve">will </w:t>
      </w:r>
      <w:r w:rsidR="00CF53E0" w:rsidRPr="00AB4F78">
        <w:rPr>
          <w:sz w:val="28"/>
          <w:szCs w:val="28"/>
        </w:rPr>
        <w:t xml:space="preserve">discuss how a number of novel design elements have been integrated to create low-cost, high quality instruments and the challenges that </w:t>
      </w:r>
      <w:r w:rsidR="008B20EE" w:rsidRPr="00AB4F78">
        <w:rPr>
          <w:sz w:val="28"/>
          <w:szCs w:val="28"/>
        </w:rPr>
        <w:t>have emerged throughout</w:t>
      </w:r>
      <w:r w:rsidR="00CF53E0" w:rsidRPr="00AB4F78">
        <w:rPr>
          <w:sz w:val="28"/>
          <w:szCs w:val="28"/>
        </w:rPr>
        <w:t xml:space="preserve"> the process.</w:t>
      </w:r>
    </w:p>
    <w:sectPr w:rsidR="00CF53E0" w:rsidRPr="00AB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3EE7"/>
    <w:multiLevelType w:val="hybridMultilevel"/>
    <w:tmpl w:val="1CDEE0E0"/>
    <w:lvl w:ilvl="0" w:tplc="5C243F7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04"/>
    <w:rsid w:val="000E182C"/>
    <w:rsid w:val="0013333B"/>
    <w:rsid w:val="0038739C"/>
    <w:rsid w:val="00705362"/>
    <w:rsid w:val="00747F47"/>
    <w:rsid w:val="00806233"/>
    <w:rsid w:val="008B20EE"/>
    <w:rsid w:val="00A40A81"/>
    <w:rsid w:val="00A45095"/>
    <w:rsid w:val="00AB4F78"/>
    <w:rsid w:val="00B84497"/>
    <w:rsid w:val="00C7115B"/>
    <w:rsid w:val="00CA65A3"/>
    <w:rsid w:val="00CF53E0"/>
    <w:rsid w:val="00D12E84"/>
    <w:rsid w:val="00D8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6</cp:revision>
  <cp:lastPrinted>2018-03-02T00:03:00Z</cp:lastPrinted>
  <dcterms:created xsi:type="dcterms:W3CDTF">2018-03-01T22:28:00Z</dcterms:created>
  <dcterms:modified xsi:type="dcterms:W3CDTF">2018-03-02T00:08:00Z</dcterms:modified>
</cp:coreProperties>
</file>