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Constel·lació de Bessons 2022: 14-23 de febrer, 14-24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Bessons 2022: 14-23 de febrer, 14-24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Bessons 2022: 14-23 de febrer, 14-24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Bessons 2022: 14-23 de febrer, 14-24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