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 w:rsidRPr="00402E73">
        <w:rPr>
          <w:rFonts w:ascii="Calibri" w:hAnsi="Calibri" w:cs="Optima-Regular"/>
          <w:color w:val="auto"/>
          <w:sz w:val="28"/>
          <w:szCs w:val="28"/>
        </w:rPr>
        <w:t>201</w:t>
      </w:r>
      <w:r>
        <w:rPr>
          <w:rFonts w:ascii="Calibri" w:hAnsi="Calibri" w:cs="Optima-Regular"/>
          <w:color w:val="auto"/>
          <w:sz w:val="28"/>
          <w:szCs w:val="28"/>
        </w:rPr>
        <w:t>8</w:t>
      </w:r>
      <w:r w:rsidRPr="00402E73">
        <w:rPr>
          <w:rFonts w:ascii="Calibri" w:hAnsi="Calibri" w:cs="Optima-Regular"/>
          <w:color w:val="auto"/>
          <w:sz w:val="28"/>
          <w:szCs w:val="28"/>
        </w:rPr>
        <w:t xml:space="preserve"> </w:t>
      </w:r>
      <w:r w:rsidRPr="00402E73">
        <w:rPr>
          <w:rFonts w:ascii="Calibri" w:hAnsi="Calibri" w:cs="Optima-Regular"/>
          <w:color w:val="auto"/>
          <w:sz w:val="28"/>
        </w:rPr>
        <w:t>Campaign</w:t>
      </w:r>
      <w:r>
        <w:rPr>
          <w:rFonts w:ascii="Calibri" w:hAnsi="Calibri" w:cs="Optima-Regular"/>
          <w:sz w:val="28"/>
        </w:rPr>
        <w:t xml:space="preserve"> Dates that use </w:t>
      </w:r>
      <w:r w:rsidR="00E1066D">
        <w:rPr>
          <w:rFonts w:ascii="Calibri" w:hAnsi="Calibri" w:cs="Optima-Regular"/>
          <w:color w:val="auto"/>
          <w:sz w:val="28"/>
        </w:rPr>
        <w:t>Perseus</w:t>
      </w:r>
      <w:r>
        <w:rPr>
          <w:rFonts w:ascii="Calibri" w:hAnsi="Calibri" w:cs="Optima-Regular"/>
          <w:sz w:val="28"/>
        </w:rPr>
        <w:t>:</w:t>
      </w:r>
      <w:r>
        <w:rPr>
          <w:rFonts w:ascii="Calibri" w:hAnsi="Calibri" w:cs="Optima-Regular"/>
          <w:color w:val="auto"/>
          <w:sz w:val="28"/>
        </w:rPr>
        <w:t xml:space="preserve"> </w:t>
      </w:r>
      <w:r w:rsidR="00E1066D" w:rsidRPr="00E1066D">
        <w:rPr>
          <w:rFonts w:ascii="Calibri" w:hAnsi="Calibri" w:cs="Optima-Regular"/>
          <w:color w:val="auto"/>
          <w:sz w:val="28"/>
        </w:rPr>
        <w:t>Oct. 30-Nov. 8</w:t>
      </w:r>
      <w:r w:rsidR="00E1066D">
        <w:rPr>
          <w:rFonts w:ascii="Calibri" w:hAnsi="Calibri" w:cs="Optima-Regular"/>
          <w:color w:val="auto"/>
          <w:sz w:val="28"/>
        </w:rPr>
        <w:t xml:space="preserve"> and</w:t>
      </w:r>
      <w:r w:rsidR="00E1066D" w:rsidRPr="00E1066D">
        <w:rPr>
          <w:rFonts w:ascii="Calibri" w:hAnsi="Calibri" w:cs="Optima-Regular"/>
          <w:color w:val="auto"/>
          <w:sz w:val="28"/>
        </w:rPr>
        <w:t xml:space="preserve"> Nov. 29-Dec. 8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 w:rsidRPr="00402E73">
        <w:rPr>
          <w:rFonts w:ascii="Calibri" w:hAnsi="Calibri" w:cs="Optima-Regular"/>
          <w:color w:val="auto"/>
          <w:sz w:val="28"/>
          <w:szCs w:val="28"/>
        </w:rPr>
        <w:t>201</w:t>
      </w:r>
      <w:r>
        <w:rPr>
          <w:rFonts w:ascii="Calibri" w:hAnsi="Calibri" w:cs="Optima-Regular"/>
          <w:color w:val="auto"/>
          <w:sz w:val="28"/>
          <w:szCs w:val="28"/>
        </w:rPr>
        <w:t>8</w:t>
      </w:r>
      <w:r w:rsidRPr="00402E73">
        <w:rPr>
          <w:rFonts w:ascii="Calibri" w:hAnsi="Calibri" w:cs="Optima-Regular"/>
          <w:color w:val="auto"/>
          <w:sz w:val="28"/>
          <w:szCs w:val="28"/>
        </w:rPr>
        <w:t xml:space="preserve"> </w:t>
      </w:r>
      <w:r w:rsidRPr="00402E73">
        <w:rPr>
          <w:rFonts w:ascii="Calibri" w:hAnsi="Calibri" w:cs="Optima-Regular"/>
          <w:color w:val="auto"/>
          <w:sz w:val="28"/>
        </w:rPr>
        <w:t>Campaign</w:t>
      </w:r>
      <w:r>
        <w:rPr>
          <w:rFonts w:ascii="Calibri" w:hAnsi="Calibri" w:cs="Optima-Regular"/>
          <w:sz w:val="28"/>
        </w:rPr>
        <w:t xml:space="preserve"> Dates that use </w:t>
      </w:r>
      <w:r>
        <w:rPr>
          <w:rFonts w:ascii="Calibri" w:hAnsi="Calibri" w:cs="Optima-Regular"/>
          <w:color w:val="auto"/>
          <w:sz w:val="28"/>
        </w:rPr>
        <w:t>Perseus</w:t>
      </w:r>
      <w:r>
        <w:rPr>
          <w:rFonts w:ascii="Calibri" w:hAnsi="Calibri" w:cs="Optima-Regular"/>
          <w:sz w:val="28"/>
        </w:rPr>
        <w:t>:</w:t>
      </w:r>
      <w:r>
        <w:rPr>
          <w:rFonts w:ascii="Calibri" w:hAnsi="Calibri" w:cs="Optima-Regular"/>
          <w:color w:val="auto"/>
          <w:sz w:val="28"/>
        </w:rPr>
        <w:t xml:space="preserve"> </w:t>
      </w:r>
      <w:r w:rsidRPr="00E1066D">
        <w:rPr>
          <w:rFonts w:ascii="Calibri" w:hAnsi="Calibri" w:cs="Optima-Regular"/>
          <w:color w:val="auto"/>
          <w:sz w:val="28"/>
        </w:rPr>
        <w:t>Oct. 30-Nov. 8</w:t>
      </w:r>
      <w:r>
        <w:rPr>
          <w:rFonts w:ascii="Calibri" w:hAnsi="Calibri" w:cs="Optima-Regular"/>
          <w:color w:val="auto"/>
          <w:sz w:val="28"/>
        </w:rPr>
        <w:t xml:space="preserve"> and</w:t>
      </w:r>
      <w:r w:rsidRPr="00E1066D">
        <w:rPr>
          <w:rFonts w:ascii="Calibri" w:hAnsi="Calibri" w:cs="Optima-Regular"/>
          <w:color w:val="auto"/>
          <w:sz w:val="28"/>
        </w:rPr>
        <w:t xml:space="preserve"> Nov. 29-Dec. 8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 w:rsidRPr="00FF6FFE">
        <w:rPr>
          <w:rFonts w:ascii="Calibri" w:hAnsi="Calibri" w:cs="Optima-BoldItalic"/>
          <w:b/>
          <w:bCs/>
          <w:i/>
          <w:iCs/>
          <w:sz w:val="12"/>
          <w:szCs w:val="12"/>
        </w:rPr>
        <w:br/>
      </w:r>
      <w:r w:rsidR="00E1066D" w:rsidRPr="00402E73">
        <w:rPr>
          <w:rFonts w:ascii="Calibri" w:hAnsi="Calibri" w:cs="Optima-Regular"/>
          <w:color w:val="auto"/>
          <w:sz w:val="28"/>
          <w:szCs w:val="28"/>
        </w:rPr>
        <w:t>201</w:t>
      </w:r>
      <w:r w:rsidR="00E1066D">
        <w:rPr>
          <w:rFonts w:ascii="Calibri" w:hAnsi="Calibri" w:cs="Optima-Regular"/>
          <w:color w:val="auto"/>
          <w:sz w:val="28"/>
          <w:szCs w:val="28"/>
        </w:rPr>
        <w:t>8</w:t>
      </w:r>
      <w:r w:rsidR="00E1066D" w:rsidRPr="00402E73">
        <w:rPr>
          <w:rFonts w:ascii="Calibri" w:hAnsi="Calibri" w:cs="Optima-Regular"/>
          <w:color w:val="auto"/>
          <w:sz w:val="28"/>
          <w:szCs w:val="28"/>
        </w:rPr>
        <w:t xml:space="preserve"> </w:t>
      </w:r>
      <w:r w:rsidR="00E1066D" w:rsidRPr="00402E73">
        <w:rPr>
          <w:rFonts w:ascii="Calibri" w:hAnsi="Calibri" w:cs="Optima-Regular"/>
          <w:color w:val="auto"/>
          <w:sz w:val="28"/>
        </w:rPr>
        <w:t>Campaign</w:t>
      </w:r>
      <w:r w:rsidR="00E1066D">
        <w:rPr>
          <w:rFonts w:ascii="Calibri" w:hAnsi="Calibri" w:cs="Optima-Regular"/>
          <w:sz w:val="28"/>
        </w:rPr>
        <w:t xml:space="preserve"> Dates that use </w:t>
      </w:r>
      <w:r w:rsidR="00E1066D">
        <w:rPr>
          <w:rFonts w:ascii="Calibri" w:hAnsi="Calibri" w:cs="Optima-Regular"/>
          <w:color w:val="auto"/>
          <w:sz w:val="28"/>
        </w:rPr>
        <w:t>Perseus</w:t>
      </w:r>
      <w:r w:rsidR="00E1066D">
        <w:rPr>
          <w:rFonts w:ascii="Calibri" w:hAnsi="Calibri" w:cs="Optima-Regular"/>
          <w:sz w:val="28"/>
        </w:rPr>
        <w:t>:</w:t>
      </w:r>
      <w:r w:rsidR="00E1066D">
        <w:rPr>
          <w:rFonts w:ascii="Calibri" w:hAnsi="Calibri" w:cs="Optima-Regular"/>
          <w:color w:val="auto"/>
          <w:sz w:val="28"/>
        </w:rPr>
        <w:t xml:space="preserve"> </w:t>
      </w:r>
      <w:r w:rsidR="00E1066D" w:rsidRPr="00E1066D">
        <w:rPr>
          <w:rFonts w:ascii="Calibri" w:hAnsi="Calibri" w:cs="Optima-Regular"/>
          <w:color w:val="auto"/>
          <w:sz w:val="28"/>
        </w:rPr>
        <w:t>Oct. 30-Nov. 8</w:t>
      </w:r>
      <w:r w:rsidR="00E1066D">
        <w:rPr>
          <w:rFonts w:ascii="Calibri" w:hAnsi="Calibri" w:cs="Optima-Regular"/>
          <w:color w:val="auto"/>
          <w:sz w:val="28"/>
        </w:rPr>
        <w:t xml:space="preserve"> and</w:t>
      </w:r>
      <w:r w:rsidR="00E1066D" w:rsidRPr="00E1066D">
        <w:rPr>
          <w:rFonts w:ascii="Calibri" w:hAnsi="Calibri" w:cs="Optima-Regular"/>
          <w:color w:val="auto"/>
          <w:sz w:val="28"/>
        </w:rPr>
        <w:t xml:space="preserve"> Nov. 29-Dec. 8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 w:rsidRPr="00FF6FFE">
        <w:rPr>
          <w:rFonts w:ascii="Calibri" w:hAnsi="Calibri" w:cs="Optima-BoldItalic"/>
          <w:b/>
          <w:bCs/>
          <w:i/>
          <w:iCs/>
          <w:sz w:val="12"/>
          <w:szCs w:val="12"/>
        </w:rPr>
        <w:br/>
      </w:r>
      <w:r w:rsidR="00E1066D" w:rsidRPr="00402E73">
        <w:rPr>
          <w:rFonts w:ascii="Calibri" w:hAnsi="Calibri" w:cs="Optima-Regular"/>
          <w:color w:val="auto"/>
          <w:sz w:val="28"/>
          <w:szCs w:val="28"/>
        </w:rPr>
        <w:t>201</w:t>
      </w:r>
      <w:r w:rsidR="00E1066D">
        <w:rPr>
          <w:rFonts w:ascii="Calibri" w:hAnsi="Calibri" w:cs="Optima-Regular"/>
          <w:color w:val="auto"/>
          <w:sz w:val="28"/>
          <w:szCs w:val="28"/>
        </w:rPr>
        <w:t>8</w:t>
      </w:r>
      <w:r w:rsidR="00E1066D" w:rsidRPr="00402E73">
        <w:rPr>
          <w:rFonts w:ascii="Calibri" w:hAnsi="Calibri" w:cs="Optima-Regular"/>
          <w:color w:val="auto"/>
          <w:sz w:val="28"/>
          <w:szCs w:val="28"/>
        </w:rPr>
        <w:t xml:space="preserve"> </w:t>
      </w:r>
      <w:r w:rsidR="00E1066D" w:rsidRPr="00402E73">
        <w:rPr>
          <w:rFonts w:ascii="Calibri" w:hAnsi="Calibri" w:cs="Optima-Regular"/>
          <w:color w:val="auto"/>
          <w:sz w:val="28"/>
        </w:rPr>
        <w:t>Campaign</w:t>
      </w:r>
      <w:r w:rsidR="00E1066D">
        <w:rPr>
          <w:rFonts w:ascii="Calibri" w:hAnsi="Calibri" w:cs="Optima-Regular"/>
          <w:sz w:val="28"/>
        </w:rPr>
        <w:t xml:space="preserve"> Dates that use </w:t>
      </w:r>
      <w:r w:rsidR="00E1066D">
        <w:rPr>
          <w:rFonts w:ascii="Calibri" w:hAnsi="Calibri" w:cs="Optima-Regular"/>
          <w:color w:val="auto"/>
          <w:sz w:val="28"/>
        </w:rPr>
        <w:t>Perseus</w:t>
      </w:r>
      <w:r w:rsidR="00E1066D">
        <w:rPr>
          <w:rFonts w:ascii="Calibri" w:hAnsi="Calibri" w:cs="Optima-Regular"/>
          <w:sz w:val="28"/>
        </w:rPr>
        <w:t>:</w:t>
      </w:r>
      <w:r w:rsidR="00E1066D">
        <w:rPr>
          <w:rFonts w:ascii="Calibri" w:hAnsi="Calibri" w:cs="Optima-Regular"/>
          <w:color w:val="auto"/>
          <w:sz w:val="28"/>
        </w:rPr>
        <w:t xml:space="preserve"> </w:t>
      </w:r>
      <w:r w:rsidR="00E1066D" w:rsidRPr="00E1066D">
        <w:rPr>
          <w:rFonts w:ascii="Calibri" w:hAnsi="Calibri" w:cs="Optima-Regular"/>
          <w:color w:val="auto"/>
          <w:sz w:val="28"/>
        </w:rPr>
        <w:t>Oct. 30-Nov. 8</w:t>
      </w:r>
      <w:r w:rsidR="00E1066D">
        <w:rPr>
          <w:rFonts w:ascii="Calibri" w:hAnsi="Calibri" w:cs="Optima-Regular"/>
          <w:color w:val="auto"/>
          <w:sz w:val="28"/>
        </w:rPr>
        <w:t xml:space="preserve"> and</w:t>
      </w:r>
      <w:r w:rsidR="00E1066D" w:rsidRPr="00E1066D">
        <w:rPr>
          <w:rFonts w:ascii="Calibri" w:hAnsi="Calibri" w:cs="Optima-Regular"/>
          <w:color w:val="auto"/>
          <w:sz w:val="28"/>
        </w:rPr>
        <w:t xml:space="preserve"> Nov. 29-Dec. 8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