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対象：Hercules: 6月13〜22日、7月12〜21日、8月10〜19日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対象：Hercules: 6月13〜22日、7月12〜21日、8月10〜19日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対象：Hercules: 6月13〜22日、7月12〜21日、8月10〜19日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対象：Hercules: 6月13〜22日、7月12〜21日、8月10〜19日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