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Hércules 2022: 13-22 de junio, 12-21 de julio, 10-19 de agosto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Hércules 2022: 13-22 de junio, 12-21 de julio, 10-19 de agosto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Hércules 2022: 13-22 de junio, 12-21 de julio, 10-19 de agosto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Constelación de Hércules 2022: 13-22 de junio, 12-21 de julio, 10-19 de agosto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