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Pegasus 2022: 8-17 octombrie, 7-16 noiembrie,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Pegasus 2022: 8-17 octombrie, 7-16 noiembrie,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Pegasus 2022: 8-17 octombrie, 7-16 noiembrie,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Pegasus 2022: 8-17 octombrie, 7-16 noiembrie,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