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 w:rsidRPr="005B6A19">
        <w:rPr>
          <w:rFonts w:ascii="Calibri" w:hAnsi="Calibri"/>
          <w:lang w:val="de-DE"/>
        </w:rPr>
        <w:t>Kampagnendaten 2018</w:t>
      </w:r>
      <w:r w:rsidR="003D6219" w:rsidRPr="005B6A19">
        <w:rPr>
          <w:rFonts w:ascii="Calibri" w:hAnsi="Calibri"/>
          <w:lang w:val="de-DE"/>
        </w:rPr>
        <w:t xml:space="preserve"> für das Sternbild </w:t>
      </w:r>
      <w:r w:rsidR="00633899">
        <w:rPr>
          <w:rFonts w:ascii="Calibri" w:hAnsi="Calibri"/>
          <w:lang w:val="de-DE"/>
        </w:rPr>
        <w:t>Perseus</w:t>
      </w:r>
      <w:r w:rsidR="003D6219" w:rsidRPr="005B6A19">
        <w:rPr>
          <w:rFonts w:ascii="Calibri" w:hAnsi="Calibri"/>
          <w:lang w:val="de-DE"/>
        </w:rPr>
        <w:t>:</w:t>
      </w:r>
      <w:r w:rsidR="00FC1A20" w:rsidRPr="00FC1A20">
        <w:t xml:space="preserve"> </w:t>
      </w:r>
      <w:r w:rsidR="00633899" w:rsidRPr="00633899">
        <w:rPr>
          <w:rFonts w:ascii="Calibri" w:hAnsi="Calibri"/>
          <w:lang w:val="de-DE"/>
        </w:rPr>
        <w:t>30. Oktober - 8. November und 29. November - 8.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 w:rsidRPr="005B6A19">
        <w:rPr>
          <w:rFonts w:ascii="Calibri" w:hAnsi="Calibri"/>
          <w:lang w:val="de-DE"/>
        </w:rPr>
        <w:t xml:space="preserve">Kampagnendaten 2018 für das Sternbild </w:t>
      </w:r>
      <w:r>
        <w:rPr>
          <w:rFonts w:ascii="Calibri" w:hAnsi="Calibri"/>
          <w:lang w:val="de-DE"/>
        </w:rPr>
        <w:t>Perseus</w:t>
      </w:r>
      <w:r w:rsidRPr="005B6A19">
        <w:rPr>
          <w:rFonts w:ascii="Calibri" w:hAnsi="Calibri"/>
          <w:lang w:val="de-DE"/>
        </w:rPr>
        <w:t>:</w:t>
      </w:r>
      <w:r w:rsidRPr="00FC1A20">
        <w:t xml:space="preserve"> </w:t>
      </w:r>
      <w:r w:rsidRPr="00633899">
        <w:rPr>
          <w:rFonts w:ascii="Calibri" w:hAnsi="Calibri"/>
          <w:lang w:val="de-DE"/>
        </w:rPr>
        <w:t>30. Oktober - 8. November und 29. November - 8.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 w:rsidRPr="005B6A19">
        <w:rPr>
          <w:rFonts w:ascii="Calibri" w:hAnsi="Calibri"/>
          <w:lang w:val="de-DE"/>
        </w:rPr>
        <w:t xml:space="preserve">Kampagnendaten 2018 für das Sternbild </w:t>
      </w:r>
      <w:r>
        <w:rPr>
          <w:rFonts w:ascii="Calibri" w:hAnsi="Calibri"/>
          <w:lang w:val="de-DE"/>
        </w:rPr>
        <w:t>Perseus</w:t>
      </w:r>
      <w:r w:rsidRPr="005B6A19">
        <w:rPr>
          <w:rFonts w:ascii="Calibri" w:hAnsi="Calibri"/>
          <w:lang w:val="de-DE"/>
        </w:rPr>
        <w:t>:</w:t>
      </w:r>
      <w:r w:rsidRPr="00FC1A20">
        <w:t xml:space="preserve"> </w:t>
      </w:r>
      <w:r w:rsidRPr="00633899">
        <w:rPr>
          <w:rFonts w:ascii="Calibri" w:hAnsi="Calibri"/>
          <w:lang w:val="de-DE"/>
        </w:rPr>
        <w:t>30. Oktober - 8. November und 29. November - 8.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 w:rsidRPr="005B6A19">
        <w:rPr>
          <w:rFonts w:ascii="Calibri" w:hAnsi="Calibri"/>
          <w:lang w:val="de-DE"/>
        </w:rPr>
        <w:t xml:space="preserve">Kampagnendaten 2018 für das Sternbild </w:t>
      </w:r>
      <w:r>
        <w:rPr>
          <w:rFonts w:ascii="Calibri" w:hAnsi="Calibri"/>
          <w:lang w:val="de-DE"/>
        </w:rPr>
        <w:t>Perseus</w:t>
      </w:r>
      <w:r w:rsidRPr="005B6A19">
        <w:rPr>
          <w:rFonts w:ascii="Calibri" w:hAnsi="Calibri"/>
          <w:lang w:val="de-DE"/>
        </w:rPr>
        <w:t>:</w:t>
      </w:r>
      <w:r w:rsidRPr="00FC1A20">
        <w:t xml:space="preserve"> </w:t>
      </w:r>
      <w:r w:rsidRPr="00633899">
        <w:rPr>
          <w:rFonts w:ascii="Calibri" w:hAnsi="Calibri"/>
          <w:lang w:val="de-DE"/>
        </w:rPr>
        <w:t>30. Oktober - 8. November und 29. November - 8.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