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Taure 16-25 de gener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Taure 16-25 de gener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Taure 16-25 de gener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Taure 16-25 de gener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