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 souhvězdí Souhvězdí Býka.16.–25. ledna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 souhvězdí Souhvězdí Býka.16.–25.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 souhvězdí Souhvězdí Býka.16.–25. ledna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16.–25. ledna. Při pozorování použijte hvězdy oblohy, které zobrazují souhvězdí Souhvězdí Býka.16.–25. ledna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