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Stier: 16.-25. Januar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Stier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Stier: 16.-25. Januar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Stier: 16.-25. Januar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Stier: 16.-25. Januar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