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 του Αστερισμός Ταύρου: 16-25 Ιανουαρίου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 του Αστερισμός Ταύρου: 16-25 Ιανουαρίου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 του Αστερισμός Ταύρου: 16-25 Ιανουαρίου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 του Αστερισμός Ταύρου: 16-25 Ιανουαρίου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