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Taurus: 16-25 ianuarie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Taurus: 16-25 ianuarie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Taurus: 16-25 ianuarie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Taurus: 16-25 ianuarie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