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Bik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Bik: 16.-25.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Bik: 16.-25.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Bik: 16.-25.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