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(対象：うしかい座星座)：、5月14日〜5月23日、6月13日〜6月22日、7月12日〜7月21日.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うしかい座星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(対象：うしかい座星座)：、5月14日〜5月23日、6月13日〜6月22日、7月12日〜7月21日.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(対象：うしかい座星座)：、5月14日〜5月23日、6月13日〜6月22日、7月12日〜7月21日.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(対象：うしかい座星座)：、5月14日〜5月23日、6月13日〜6月22日、7月12日〜7月21日.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