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Bliźniąt: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Bliźniąt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Bliźniąt: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Bliźniąt: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Bliźniąt: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