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Leului: 14-23 aprilie, 14-23 mai.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Leului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Leului: 14-23 aprilie, 14-23 mai.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Leului: 14-23 aprilie, 14-23 mai.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Leului: 14-23 aprilie, 14-23 mai.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