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 xml:space="preserve"> ：2022年キャンペーン期間 (対象：オリオン座)：、1月16日〜25日、2月14日〜23日、3月14日〜24日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27F4F889" w:rsidR="00DB0A09" w:rsidRDefault="007D06D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proofErr w:type="spellStart"/>
      <w:r w:rsidRPr="007D06DD">
        <w:rPr>
          <w:rFonts w:asciiTheme="minorHAnsi" w:hAnsiTheme="minorHAnsi" w:cstheme="minorHAnsi"/>
          <w:sz w:val="19"/>
        </w:rPr>
        <w:t>このドキュメントのチャートは、</w:t>
      </w:r>
      <w:r w:rsidR="004615A9"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="004615A9" w:rsidRPr="00D31C33">
        <w:rPr>
          <w:rFonts w:ascii="Calibri" w:hAnsi="Calibri" w:cs="CastleT-Book"/>
          <w:sz w:val="19"/>
        </w:rPr>
        <w:t xml:space="preserve"> </w:t>
      </w:r>
      <w:proofErr w:type="spellStart"/>
      <w:r w:rsidR="004615A9" w:rsidRPr="00D31C33">
        <w:rPr>
          <w:rFonts w:ascii="Calibri" w:hAnsi="Calibri" w:cs="CastleT-Book"/>
          <w:sz w:val="19"/>
        </w:rPr>
        <w:t>Holla</w:t>
      </w:r>
      <w:r w:rsidR="004615A9">
        <w:rPr>
          <w:rFonts w:ascii="Calibri" w:hAnsi="Calibri" w:cs="CastleT-Book"/>
          <w:sz w:val="19"/>
        </w:rPr>
        <w:t>n</w:t>
      </w:r>
      <w:proofErr w:type="spellEnd"/>
      <w:r w:rsidR="004615A9">
        <w:rPr>
          <w:rFonts w:ascii="Calibri" w:hAnsi="Calibri" w:cs="CastleT-Book"/>
          <w:sz w:val="19"/>
        </w:rPr>
        <w:t xml:space="preserve">, </w:t>
      </w:r>
      <w:proofErr w:type="spellStart"/>
      <w:r w:rsidR="004615A9">
        <w:rPr>
          <w:rFonts w:ascii="Calibri" w:hAnsi="Calibri" w:cs="CastleT-Book"/>
          <w:sz w:val="19"/>
        </w:rPr>
        <w:t>CzechGlobe</w:t>
      </w:r>
      <w:proofErr w:type="spellEnd"/>
      <w:r w:rsidR="004615A9"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/>
      <w:r>
        <w:rPr>
          <w:rStyle w:val="GaNLinks"/>
        </w:rPr>
        <w:t>(http://amper.ped.muni.cz/jenik/astro/maps/GaNight/2022/).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  <w:lang w:eastAsia="ja-JP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62724F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 xml:space="preserve"> ：2022年キャンペーン期間 (対象：オリオン座)：、1月16日〜25日、2月14日〜23日、3月14日〜24日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62724F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 xml:space="preserve"> ：2022年キャンペーン期間 (対象：オリオン座)：、1月16日〜25日、2月14日〜23日、3月14日〜24日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62724F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rPr>
          <w:rStyle w:val="GaNStyle"/>
        </w:rPr>
        <w:t xml:space="preserve"> ：2022年キャンペーン期間 (対象：オリオン座)：、1月16日〜25日、2月14日〜23日、3月14日〜24日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03F56" w14:textId="77777777" w:rsidR="0062724F" w:rsidRDefault="0062724F">
      <w:r>
        <w:separator/>
      </w:r>
    </w:p>
  </w:endnote>
  <w:endnote w:type="continuationSeparator" w:id="0">
    <w:p w14:paraId="70FC42CF" w14:textId="77777777" w:rsidR="0062724F" w:rsidRDefault="00627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8208A" w14:textId="77777777" w:rsidR="0062724F" w:rsidRDefault="0062724F">
      <w:r>
        <w:separator/>
      </w:r>
    </w:p>
  </w:footnote>
  <w:footnote w:type="continuationSeparator" w:id="0">
    <w:p w14:paraId="6B78A952" w14:textId="77777777" w:rsidR="0062724F" w:rsidRDefault="00627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912542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0F779A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2724F"/>
    <w:rsid w:val="006400EF"/>
    <w:rsid w:val="00651AA0"/>
    <w:rsid w:val="00670ACE"/>
    <w:rsid w:val="00686B2A"/>
    <w:rsid w:val="006C6E8E"/>
    <w:rsid w:val="00700E9C"/>
    <w:rsid w:val="007031A4"/>
    <w:rsid w:val="007213DB"/>
    <w:rsid w:val="00754249"/>
    <w:rsid w:val="00757C5E"/>
    <w:rsid w:val="0078479C"/>
    <w:rsid w:val="00791FCA"/>
    <w:rsid w:val="007C1A5E"/>
    <w:rsid w:val="007D06DD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A3D8D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647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4203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12</cp:revision>
  <cp:lastPrinted>2018-08-27T17:34:00Z</cp:lastPrinted>
  <dcterms:created xsi:type="dcterms:W3CDTF">2018-08-03T17:15:00Z</dcterms:created>
  <dcterms:modified xsi:type="dcterms:W3CDTF">2022-06-27T12:42:00Z</dcterms:modified>
</cp:coreProperties>
</file>