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Pegasus: 8. – 17. október, 7. – 16. november,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rPr>
          <w:rStyle w:val="GaNParagraph"/>
        </w:rPr>
        <w:t>Stávate sa súčasťou celosvetovej kampane Globe at Night, ktorej cieľom je meranie svetelného znečistenia. Pozorovaním  Súhvezdie Pegasus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rPr>
          <w:rStyle w:val="GaNLinks"/>
        </w:rP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rPr>
          <w:rStyle w:val="GaNStyle"/>
        </w:rPr>
        <w:t>V roku 2022 môžete pozorovať Súhvezdie Pegasus: 8. – 17. október, 7. – 16. november,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Pegasus: 8. – 17. október, 7. – 16. november,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rPr>
          <w:rStyle w:val="GaNStyle"/>
        </w:rPr>
        <w:t>V roku 2022 môžete pozorovať Súhvezdie Pegasus: 8. – 17. október, 7. – 16. november,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