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DC5BC1"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Style"/>
        </w:rPr>
        <w:t>2022 Campaign Dates that use the Perseus constellation: January 16 - January 25, November 7- November 16, December 6 - December 15.</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Perseus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DC5BC1"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Style"/>
        </w:rPr>
        <w:t>2022 Campaign Dates that use the Perseus constellation: January 16 - January 25, November 7- November 16, December 6 - December 15.</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DC5BC1"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Style"/>
        </w:rPr>
        <w:t>2022 Campaign Dates that use the Perseus constellation: January 16 - January 25, November 7- November 16, December 6 - December 15.</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DC5BC1"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Style"/>
        </w:rPr>
        <w:t>2022 Campaign Dates that use the Perseus constellation: January 16 - January 25, November 7- November 16, December 6 - December 15.</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1D1" w14:textId="77777777" w:rsidR="0064252A" w:rsidRDefault="0064252A">
      <w:r>
        <w:separator/>
      </w:r>
    </w:p>
  </w:endnote>
  <w:endnote w:type="continuationSeparator" w:id="0">
    <w:p w14:paraId="4656E3C2" w14:textId="77777777" w:rsidR="0064252A" w:rsidRDefault="0064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21DF" w14:textId="77777777" w:rsidR="0064252A" w:rsidRDefault="0064252A">
      <w:r>
        <w:separator/>
      </w:r>
    </w:p>
  </w:footnote>
  <w:footnote w:type="continuationSeparator" w:id="0">
    <w:p w14:paraId="6E9D16A6" w14:textId="77777777" w:rsidR="0064252A" w:rsidRDefault="0064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13017</TotalTime>
  <Pages>4</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17</cp:revision>
  <cp:lastPrinted>2013-10-03T22:05:00Z</cp:lastPrinted>
  <dcterms:created xsi:type="dcterms:W3CDTF">2018-07-22T00:56:00Z</dcterms:created>
  <dcterms:modified xsi:type="dcterms:W3CDTF">2022-07-09T03:08:00Z</dcterms:modified>
</cp:coreProperties>
</file>