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Bik: 16.-25.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Bik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Bik: 16.-25.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Bik: 16.-25.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Bik: 16.-25.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