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Introdução</w:t>
      </w:r>
    </w:p>
    <w:p w14:paraId="4771A1E1" w14:textId="7F0ED5CD" w:rsidR="000C7DD9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leão: 14 a 23 de abril, 14 a 23 de maio</w:t>
      </w: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leão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 w:rsidRPr="000E227C">
        <w:rPr>
          <w:rFonts w:ascii="Calibri" w:eastAsia="Calibri" w:hAnsi="Calibri" w:cs="Calibri"/>
          <w:b/>
          <w:bCs/>
          <w:lang w:val="es-CO"/>
        </w:rPr>
        <w:t xml:space="preserve">Aconselhamos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neste documento foram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2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>2) Encontre a sua constelação saindo de casa, pelo menos, uma hora após o pôr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gramStart"/>
      <w:r w:rsidRPr="000E227C">
        <w:rPr>
          <w:rFonts w:ascii="Calibri" w:hAnsi="Calibri" w:cs="Optima-Regular"/>
          <w:lang w:val="es-CO"/>
        </w:rPr>
        <w:t>Encontre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mais escura movendo-se, em direção à sua constelação, para o local onde a maioria das estrelas são visíveis no céu. Se houver iluminação exterior não se esqueça de a desligar, se for possível.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3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5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suas observações podem ser reportadas on-line, a qualquer momento, até 2 semanas após as datas da campanha para esse mês.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>b. Há uma campanha por mês, que tem a duração de dez dias.  Para participar em mais campanhas,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6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>c. Da próxima vez que participar, considere fazer observações a partir de locais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t>5) Compare a sua observação com</w:t>
      </w:r>
      <w:r w:rsidRPr="000E227C">
        <w:rPr>
          <w:rFonts w:ascii="Calibri" w:hAnsi="Calibri" w:cs="CastleT-Bold"/>
          <w:lang w:val="es-CO"/>
        </w:rPr>
        <w:t xml:space="preserve"> milhares de outras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7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Mapas de Magnitude</w:t>
      </w:r>
    </w:p>
    <w:p w14:paraId="0D36509D" w14:textId="09DA722C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leão: 14 a 23 de abril, 14 a 23 de maio</w:t>
      </w: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>Antes de sair de casa para fazer as suas</w:t>
      </w:r>
      <w:r w:rsidR="004339A9" w:rsidRPr="000E227C">
        <w:rPr>
          <w:rFonts w:ascii="Calibri" w:hAnsi="Calibri" w:cs="Optima-Regular"/>
          <w:sz w:val="22"/>
          <w:lang w:val="es-CO"/>
        </w:rPr>
        <w:t xml:space="preserve"> observações,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obter informações sobre como localizar a </w:t>
      </w:r>
      <w:proofErr w:type="gramStart"/>
      <w:r w:rsidRPr="000E227C">
        <w:rPr>
          <w:rFonts w:ascii="Calibri" w:hAnsi="Calibri" w:cs="Optima-Regular"/>
          <w:sz w:val="22"/>
          <w:lang w:val="es-CO"/>
        </w:rPr>
        <w:t>constelação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sua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>Mapa de Magnitude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Mapas de Magnitude</w:t>
      </w:r>
    </w:p>
    <w:p w14:paraId="539A301A" w14:textId="4A03B2D9" w:rsidR="00386C07" w:rsidRPr="00333E36" w:rsidRDefault="00386C07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leão: 14 a 23 de abril, 14 a 23 de maio</w:t>
      </w:r>
    </w:p>
    <w:p w14:paraId="76A1F44B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sair de casa para fazer as suas observações, por favor, visite </w:t>
      </w:r>
      <w:hyperlink r:id="rId3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para obter informações sobre como localizar a constelação relativamente à sua latitude.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Folha de registos</w:t>
      </w:r>
    </w:p>
    <w:p w14:paraId="325B956F" w14:textId="24A8D124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leão: 14 a 23 de abril, 14 a 23 de maio</w:t>
      </w: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Apenas os campos marcados com * são de preenchimento obrigatório.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gramStart"/>
      <w:r w:rsidRPr="000E227C">
        <w:rPr>
          <w:rFonts w:ascii="Calibri" w:hAnsi="Calibri" w:cs="Optima-Regular"/>
          <w:lang w:val="es-CO"/>
        </w:rPr>
        <w:t>Mês:_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*Hora da observação: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>___ hora loca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*Latitude (em grau/min/seg _____ grau ____min_____</w:t>
      </w:r>
      <w:proofErr w:type="gramStart"/>
      <w:r w:rsidRPr="000E227C">
        <w:rPr>
          <w:rFonts w:ascii="Calibri" w:hAnsi="Calibri" w:cs="Optima-Regular"/>
          <w:lang w:val="es-CO"/>
        </w:rPr>
        <w:t xml:space="preserve">seg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r w:rsidRPr="000E227C">
        <w:rPr>
          <w:rFonts w:ascii="Calibri" w:hAnsi="Calibri" w:cs="Optima-Regular"/>
          <w:sz w:val="16"/>
          <w:lang w:val="es-CO"/>
        </w:rPr>
        <w:t xml:space="preserve">assinale  a direção com uma circunferência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or graus decimais)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*Longitude (em grau/min/</w:t>
      </w:r>
      <w:proofErr w:type="gramStart"/>
      <w:r w:rsidRPr="000E227C">
        <w:rPr>
          <w:rFonts w:ascii="Calibri" w:hAnsi="Calibri" w:cs="Optima-Regular"/>
          <w:lang w:val="es-CO"/>
        </w:rPr>
        <w:t>seg  _</w:t>
      </w:r>
      <w:proofErr w:type="gramEnd"/>
      <w:r w:rsidRPr="000E227C">
        <w:rPr>
          <w:rFonts w:ascii="Calibri" w:hAnsi="Calibri" w:cs="Optima-Regular"/>
          <w:lang w:val="es-CO"/>
        </w:rPr>
        <w:t>____ grau ____min___seg</w:t>
      </w:r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assinale  a direção com uma circunferência</w:t>
      </w:r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ou graus decimais):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r w:rsidRPr="000E227C">
        <w:rPr>
          <w:rFonts w:ascii="Calibri" w:hAnsi="Calibri" w:cs="Optima-Regular"/>
          <w:b/>
          <w:lang w:val="es-CO"/>
        </w:rPr>
        <w:t xml:space="preserve">Comentários sobre a localização: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0E227C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>Sem estrelas visíveis</w:t>
            </w:r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r w:rsidRPr="000E227C">
        <w:rPr>
          <w:rFonts w:ascii="Calibri" w:hAnsi="Calibri" w:cs="Optima-Regular"/>
          <w:b/>
          <w:bCs/>
          <w:sz w:val="22"/>
          <w:lang w:val="es-CO"/>
        </w:rPr>
        <w:t>Faça uma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r w:rsidRPr="000E227C">
        <w:rPr>
          <w:rFonts w:ascii="Calibri" w:eastAsia="Wingdings" w:hAnsi="Calibri" w:cs="Optima-Regular"/>
          <w:sz w:val="22"/>
          <w:lang w:val="es-CO"/>
        </w:rPr>
        <w:t>céu limpo</w:t>
      </w:r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r>
        <w:rPr>
          <w:rFonts w:ascii="Calibri" w:hAnsi="Calibri" w:cs="Calibri"/>
          <w:b/>
        </w:rPr>
        <w:t xml:space="preserve">Faça o seu relatório on-line em </w:t>
      </w:r>
      <w:hyperlink r:id="rId53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Yu Gothic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1922" w14:textId="77777777" w:rsidR="00386C07" w:rsidRDefault="00386C0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85DC" w14:textId="77777777" w:rsidR="00386C07" w:rsidRDefault="00386C0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F21CC" w14:textId="77777777" w:rsidR="00386C07" w:rsidRDefault="00386C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43AF9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458F37BC" wp14:editId="225A116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0E78" w14:textId="77777777" w:rsidR="00386C07" w:rsidRDefault="00386C0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3.xml"/><Relationship Id="rId26" Type="http://schemas.openxmlformats.org/officeDocument/2006/relationships/image" Target="media/image4.png"/><Relationship Id="rId39" Type="http://schemas.openxmlformats.org/officeDocument/2006/relationships/footer" Target="footer10.xml"/><Relationship Id="rId21" Type="http://schemas.openxmlformats.org/officeDocument/2006/relationships/header" Target="header4.xml"/><Relationship Id="rId34" Type="http://schemas.openxmlformats.org/officeDocument/2006/relationships/image" Target="media/image6.png"/><Relationship Id="rId42" Type="http://schemas.openxmlformats.org/officeDocument/2006/relationships/footer" Target="footer12.xml"/><Relationship Id="rId47" Type="http://schemas.openxmlformats.org/officeDocument/2006/relationships/footer" Target="footer15.xml"/><Relationship Id="rId50" Type="http://schemas.openxmlformats.org/officeDocument/2006/relationships/footer" Target="footer17.xml"/><Relationship Id="rId55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" TargetMode="External"/><Relationship Id="rId29" Type="http://schemas.openxmlformats.org/officeDocument/2006/relationships/footer" Target="footer7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2.png"/><Relationship Id="rId32" Type="http://schemas.openxmlformats.org/officeDocument/2006/relationships/footer" Target="footer9.xml"/><Relationship Id="rId37" Type="http://schemas.openxmlformats.org/officeDocument/2006/relationships/image" Target="media/image9.png"/><Relationship Id="rId40" Type="http://schemas.openxmlformats.org/officeDocument/2006/relationships/footer" Target="footer11.xml"/><Relationship Id="rId45" Type="http://schemas.openxmlformats.org/officeDocument/2006/relationships/footer" Target="footer14.xml"/><Relationship Id="rId53" Type="http://schemas.openxmlformats.org/officeDocument/2006/relationships/hyperlink" Target="https://www.globeatnight.org/pt/webapp/" TargetMode="Externa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31" Type="http://schemas.openxmlformats.org/officeDocument/2006/relationships/header" Target="header6.xml"/><Relationship Id="rId44" Type="http://schemas.openxmlformats.org/officeDocument/2006/relationships/footer" Target="footer13.xml"/><Relationship Id="rId52" Type="http://schemas.openxmlformats.org/officeDocument/2006/relationships/footer" Target="footer18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footer" Target="footer6.xml"/><Relationship Id="rId27" Type="http://schemas.openxmlformats.org/officeDocument/2006/relationships/image" Target="media/image5.png"/><Relationship Id="rId30" Type="http://schemas.openxmlformats.org/officeDocument/2006/relationships/footer" Target="footer8.xml"/><Relationship Id="rId35" Type="http://schemas.openxmlformats.org/officeDocument/2006/relationships/image" Target="media/image7.png"/><Relationship Id="rId43" Type="http://schemas.openxmlformats.org/officeDocument/2006/relationships/header" Target="header9.xml"/><Relationship Id="rId48" Type="http://schemas.openxmlformats.org/officeDocument/2006/relationships/header" Target="header11.xml"/><Relationship Id="rId8" Type="http://schemas.openxmlformats.org/officeDocument/2006/relationships/footer" Target="footer2.xml"/><Relationship Id="rId51" Type="http://schemas.openxmlformats.org/officeDocument/2006/relationships/header" Target="header1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pt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ww.globeatnight.org/finding" TargetMode="External"/><Relationship Id="rId38" Type="http://schemas.openxmlformats.org/officeDocument/2006/relationships/header" Target="header7.xml"/><Relationship Id="rId46" Type="http://schemas.openxmlformats.org/officeDocument/2006/relationships/header" Target="header10.xml"/><Relationship Id="rId20" Type="http://schemas.openxmlformats.org/officeDocument/2006/relationships/footer" Target="footer5.xml"/><Relationship Id="rId41" Type="http://schemas.openxmlformats.org/officeDocument/2006/relationships/header" Target="header8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yperlink" Target="https://www.globeatnight.org/pt/webapp/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5.xml"/><Relationship Id="rId36" Type="http://schemas.openxmlformats.org/officeDocument/2006/relationships/image" Target="media/image8.png"/><Relationship Id="rId49" Type="http://schemas.openxmlformats.org/officeDocument/2006/relationships/footer" Target="footer1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1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7402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2013-11-13T20:11:00Z</cp:lastPrinted>
  <dcterms:created xsi:type="dcterms:W3CDTF">2018-05-23T23:32:00Z</dcterms:created>
  <dcterms:modified xsi:type="dcterms:W3CDTF">2022-06-27T22:24:00Z</dcterms:modified>
</cp:coreProperties>
</file>