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año 2022 que utilizan la constelación de orión: 16 de enero - 25 de enero, 14 de febrero - 23 de febrero, 14 de marzo - 24 de marzo.</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orión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6" name="Picture 26"/>
                  <wp:cNvGraphicFramePr>
                    <a:graphicFrameLocks noChangeAspect="1"/>
                  </wp:cNvGraphicFramePr>
                  <a:graphic>
                    <a:graphicData uri="http://schemas.openxmlformats.org/drawingml/2006/picture">
                      <pic:pic>
                        <pic:nvPicPr>
                          <pic:cNvPr id="0" name="orion-0_05.png"/>
                          <pic:cNvPicPr/>
                        </pic:nvPicPr>
                        <pic:blipFill>
                          <a:blip r:embed="rId33"/>
                          <a:stretch>
                            <a:fillRect/>
                          </a:stretch>
                        </pic:blipFill>
                        <pic:spPr>
                          <a:xfrm>
                            <a:off x="0" y="0"/>
                            <a:ext cx="3099816" cy="2148840"/>
                          </a:xfrm>
                          <a:prstGeom prst="rect"/>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7" name="Picture 27"/>
                  <wp:cNvGraphicFramePr>
                    <a:graphicFrameLocks noChangeAspect="1"/>
                  </wp:cNvGraphicFramePr>
                  <a:graphic>
                    <a:graphicData uri="http://schemas.openxmlformats.org/drawingml/2006/picture">
                      <pic:pic>
                        <pic:nvPicPr>
                          <pic:cNvPr id="0" name="orion-0_15.png"/>
                          <pic:cNvPicPr/>
                        </pic:nvPicPr>
                        <pic:blipFill>
                          <a:blip r:embed="rId34"/>
                          <a:stretch>
                            <a:fillRect/>
                          </a:stretch>
                        </pic:blipFill>
                        <pic:spPr>
                          <a:xfrm>
                            <a:off x="0" y="0"/>
                            <a:ext cx="3099816" cy="2148840"/>
                          </a:xfrm>
                          <a:prstGeom prst="rect"/>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drawing>
                <wp:inline xmlns:a="http://schemas.openxmlformats.org/drawingml/2006/main" xmlns:pic="http://schemas.openxmlformats.org/drawingml/2006/picture">
                  <wp:extent cx="3099816" cy="2148840"/>
                  <wp:docPr id="28" name="Picture 28"/>
                  <wp:cNvGraphicFramePr>
                    <a:graphicFrameLocks noChangeAspect="1"/>
                  </wp:cNvGraphicFramePr>
                  <a:graphic>
                    <a:graphicData uri="http://schemas.openxmlformats.org/drawingml/2006/picture">
                      <pic:pic>
                        <pic:nvPicPr>
                          <pic:cNvPr id="0" name="orion-0_25.png"/>
                          <pic:cNvPicPr/>
                        </pic:nvPicPr>
                        <pic:blipFill>
                          <a:blip r:embed="rId35"/>
                          <a:stretch>
                            <a:fillRect/>
                          </a:stretch>
                        </pic:blipFill>
                        <pic:spPr>
                          <a:xfrm>
                            <a:off x="0" y="0"/>
                            <a:ext cx="3099816" cy="2148840"/>
                          </a:xfrm>
                          <a:prstGeom prst="rect"/>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29" name="Picture 29"/>
                  <wp:cNvGraphicFramePr>
                    <a:graphicFrameLocks noChangeAspect="1"/>
                  </wp:cNvGraphicFramePr>
                  <a:graphic>
                    <a:graphicData uri="http://schemas.openxmlformats.org/drawingml/2006/picture">
                      <pic:pic>
                        <pic:nvPicPr>
                          <pic:cNvPr id="0" name="orion-0_35.png"/>
                          <pic:cNvPicPr/>
                        </pic:nvPicPr>
                        <pic:blipFill>
                          <a:blip r:embed="rId36"/>
                          <a:stretch>
                            <a:fillRect/>
                          </a:stretch>
                        </pic:blipFill>
                        <pic:spPr>
                          <a:xfrm>
                            <a:off x="0" y="0"/>
                            <a:ext cx="3099816" cy="2148840"/>
                          </a:xfrm>
                          <a:prstGeom prst="rect"/>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0" name="Picture 30"/>
                  <wp:cNvGraphicFramePr>
                    <a:graphicFrameLocks noChangeAspect="1"/>
                  </wp:cNvGraphicFramePr>
                  <a:graphic>
                    <a:graphicData uri="http://schemas.openxmlformats.org/drawingml/2006/picture">
                      <pic:pic>
                        <pic:nvPicPr>
                          <pic:cNvPr id="0" name="orion-0_45.png"/>
                          <pic:cNvPicPr/>
                        </pic:nvPicPr>
                        <pic:blipFill>
                          <a:blip r:embed="rId37"/>
                          <a:stretch>
                            <a:fillRect/>
                          </a:stretch>
                        </pic:blipFill>
                        <pic:spPr>
                          <a:xfrm>
                            <a:off x="0" y="0"/>
                            <a:ext cx="3099816" cy="2148840"/>
                          </a:xfrm>
                          <a:prstGeom prst="rect"/>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drawing>
                <wp:inline xmlns:a="http://schemas.openxmlformats.org/drawingml/2006/main" xmlns:pic="http://schemas.openxmlformats.org/drawingml/2006/picture">
                  <wp:extent cx="3099816" cy="2148840"/>
                  <wp:docPr id="31" name="Picture 31"/>
                  <wp:cNvGraphicFramePr>
                    <a:graphicFrameLocks noChangeAspect="1"/>
                  </wp:cNvGraphicFramePr>
                  <a:graphic>
                    <a:graphicData uri="http://schemas.openxmlformats.org/drawingml/2006/picture">
                      <pic:pic>
                        <pic:nvPicPr>
                          <pic:cNvPr id="0" name="orion-0_55.png"/>
                          <pic:cNvPicPr/>
                        </pic:nvPicPr>
                        <pic:blipFill>
                          <a:blip r:embed="rId38"/>
                          <a:stretch>
                            <a:fillRect/>
                          </a:stretch>
                        </pic:blipFill>
                        <pic:spPr>
                          <a:xfrm>
                            <a:off x="0" y="0"/>
                            <a:ext cx="3099816" cy="2148840"/>
                          </a:xfrm>
                          <a:prstGeom prst="rect"/>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drawing>
                <wp:inline xmlns:a="http://schemas.openxmlformats.org/drawingml/2006/main" xmlns:pic="http://schemas.openxmlformats.org/drawingml/2006/picture">
                  <wp:extent cx="3099816" cy="2148840"/>
                  <wp:docPr id="32" name="Picture 32"/>
                  <wp:cNvGraphicFramePr>
                    <a:graphicFrameLocks noChangeAspect="1"/>
                  </wp:cNvGraphicFramePr>
                  <a:graphic>
                    <a:graphicData uri="http://schemas.openxmlformats.org/drawingml/2006/picture">
                      <pic:pic>
                        <pic:nvPicPr>
                          <pic:cNvPr id="0" name="orion-0_65.png"/>
                          <pic:cNvPicPr/>
                        </pic:nvPicPr>
                        <pic:blipFill>
                          <a:blip r:embed="rId39"/>
                          <a:stretch>
                            <a:fillRect/>
                          </a:stretch>
                        </pic:blipFill>
                        <pic:spPr>
                          <a:xfrm>
                            <a:off x="0" y="0"/>
                            <a:ext cx="3099816" cy="2148840"/>
                          </a:xfrm>
                          <a:prstGeom prst="rect"/>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drawing>
                <wp:inline xmlns:a="http://schemas.openxmlformats.org/drawingml/2006/main" xmlns:pic="http://schemas.openxmlformats.org/drawingml/2006/picture">
                  <wp:extent cx="3099816" cy="2148840"/>
                  <wp:docPr id="33" name="Picture 33"/>
                  <wp:cNvGraphicFramePr>
                    <a:graphicFrameLocks noChangeAspect="1"/>
                  </wp:cNvGraphicFramePr>
                  <a:graphic>
                    <a:graphicData uri="http://schemas.openxmlformats.org/drawingml/2006/picture">
                      <pic:pic>
                        <pic:nvPicPr>
                          <pic:cNvPr id="0" name="orion-0_75.png"/>
                          <pic:cNvPicPr/>
                        </pic:nvPicPr>
                        <pic:blipFill>
                          <a:blip r:embed="rId40"/>
                          <a:stretch>
                            <a:fillRect/>
                          </a:stretch>
                        </pic:blipFill>
                        <pic:spPr>
                          <a:xfrm>
                            <a:off x="0" y="0"/>
                            <a:ext cx="3099816" cy="2148840"/>
                          </a:xfrm>
                          <a:prstGeom prst="rect"/>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año 2022 que utilizan la constelación de orión: 16 de enero - 25 de enero, 14 de febrero - 23 de febrero, 14 de marzo - 24 de marzo.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4" name="Picture 34"/>
                  <wp:cNvGraphicFramePr>
                    <a:graphicFrameLocks noChangeAspect="1"/>
                  </wp:cNvGraphicFramePr>
                  <a:graphic>
                    <a:graphicData uri="http://schemas.openxmlformats.org/drawingml/2006/picture">
                      <pic:pic>
                        <pic:nvPicPr>
                          <pic:cNvPr id="0" name="orion-0_05.png"/>
                          <pic:cNvPicPr/>
                        </pic:nvPicPr>
                        <pic:blipFill>
                          <a:blip r:embed="rId33"/>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5" name="Picture 35"/>
                  <wp:cNvGraphicFramePr>
                    <a:graphicFrameLocks noChangeAspect="1"/>
                  </wp:cNvGraphicFramePr>
                  <a:graphic>
                    <a:graphicData uri="http://schemas.openxmlformats.org/drawingml/2006/picture">
                      <pic:pic>
                        <pic:nvPicPr>
                          <pic:cNvPr id="0" name="orion-0_15.png"/>
                          <pic:cNvPicPr/>
                        </pic:nvPicPr>
                        <pic:blipFill>
                          <a:blip r:embed="rId34"/>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6" name="Picture 36"/>
                  <wp:cNvGraphicFramePr>
                    <a:graphicFrameLocks noChangeAspect="1"/>
                  </wp:cNvGraphicFramePr>
                  <a:graphic>
                    <a:graphicData uri="http://schemas.openxmlformats.org/drawingml/2006/picture">
                      <pic:pic>
                        <pic:nvPicPr>
                          <pic:cNvPr id="0" name="orion-0_25.png"/>
                          <pic:cNvPicPr/>
                        </pic:nvPicPr>
                        <pic:blipFill>
                          <a:blip r:embed="rId35"/>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7" name="Picture 37"/>
                  <wp:cNvGraphicFramePr>
                    <a:graphicFrameLocks noChangeAspect="1"/>
                  </wp:cNvGraphicFramePr>
                  <a:graphic>
                    <a:graphicData uri="http://schemas.openxmlformats.org/drawingml/2006/picture">
                      <pic:pic>
                        <pic:nvPicPr>
                          <pic:cNvPr id="0" name="orion-0_35.png"/>
                          <pic:cNvPicPr/>
                        </pic:nvPicPr>
                        <pic:blipFill>
                          <a:blip r:embed="rId36"/>
                          <a:stretch>
                            <a:fillRect/>
                          </a:stretch>
                        </pic:blipFill>
                        <pic:spPr>
                          <a:xfrm>
                            <a:off x="0" y="0"/>
                            <a:ext cx="1316736" cy="923544"/>
                          </a:xfrm>
                          <a:prstGeom prst="rec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8" name="Picture 38"/>
                  <wp:cNvGraphicFramePr>
                    <a:graphicFrameLocks noChangeAspect="1"/>
                  </wp:cNvGraphicFramePr>
                  <a:graphic>
                    <a:graphicData uri="http://schemas.openxmlformats.org/drawingml/2006/picture">
                      <pic:pic>
                        <pic:nvPicPr>
                          <pic:cNvPr id="0" name="orion-0_45.png"/>
                          <pic:cNvPicPr/>
                        </pic:nvPicPr>
                        <pic:blipFill>
                          <a:blip r:embed="rId37"/>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39" name="Picture 39"/>
                  <wp:cNvGraphicFramePr>
                    <a:graphicFrameLocks noChangeAspect="1"/>
                  </wp:cNvGraphicFramePr>
                  <a:graphic>
                    <a:graphicData uri="http://schemas.openxmlformats.org/drawingml/2006/picture">
                      <pic:pic>
                        <pic:nvPicPr>
                          <pic:cNvPr id="0" name="orion-0_55.png"/>
                          <pic:cNvPicPr/>
                        </pic:nvPicPr>
                        <pic:blipFill>
                          <a:blip r:embed="rId38"/>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0" name="Picture 40"/>
                  <wp:cNvGraphicFramePr>
                    <a:graphicFrameLocks noChangeAspect="1"/>
                  </wp:cNvGraphicFramePr>
                  <a:graphic>
                    <a:graphicData uri="http://schemas.openxmlformats.org/drawingml/2006/picture">
                      <pic:pic>
                        <pic:nvPicPr>
                          <pic:cNvPr id="0" name="orion-0_65.png"/>
                          <pic:cNvPicPr/>
                        </pic:nvPicPr>
                        <pic:blipFill>
                          <a:blip r:embed="rId39"/>
                          <a:stretch>
                            <a:fillRect/>
                          </a:stretch>
                        </pic:blipFill>
                        <pic:spPr>
                          <a:xfrm>
                            <a:off x="0" y="0"/>
                            <a:ext cx="1316736" cy="923544"/>
                          </a:xfrm>
                          <a:prstGeom prst="rect"/>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drawing>
                <wp:inline xmlns:a="http://schemas.openxmlformats.org/drawingml/2006/main" xmlns:pic="http://schemas.openxmlformats.org/drawingml/2006/picture">
                  <wp:extent cx="1316736" cy="923544"/>
                  <wp:docPr id="41" name="Picture 41"/>
                  <wp:cNvGraphicFramePr>
                    <a:graphicFrameLocks noChangeAspect="1"/>
                  </wp:cNvGraphicFramePr>
                  <a:graphic>
                    <a:graphicData uri="http://schemas.openxmlformats.org/drawingml/2006/picture">
                      <pic:pic>
                        <pic:nvPicPr>
                          <pic:cNvPr id="0" name="orion-0_75.png"/>
                          <pic:cNvPicPr/>
                        </pic:nvPicPr>
                        <pic:blipFill>
                          <a:blip r:embed="rId40"/>
                          <a:stretch>
                            <a:fillRect/>
                          </a:stretch>
                        </pic:blipFill>
                        <pic:spPr>
                          <a:xfrm>
                            <a:off x="0" y="0"/>
                            <a:ext cx="1316736" cy="923544"/>
                          </a:xfrm>
                          <a:prstGeom prst="rec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 Id="rId33" Type="http://schemas.openxmlformats.org/officeDocument/2006/relationships/image" Target="media/image10.png"/><Relationship Id="rId34" Type="http://schemas.openxmlformats.org/officeDocument/2006/relationships/image" Target="media/image11.png"/><Relationship Id="rId35" Type="http://schemas.openxmlformats.org/officeDocument/2006/relationships/image" Target="media/image12.png"/><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