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color w:val="FF0000"/>
          <w:sz w:val="28"/>
          <w:szCs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 w:rsidR="00084AE4">
        <w:rPr>
          <w:rFonts w:ascii="Calibri" w:hAnsi="Calibri" w:cs="Optima-Regular"/>
          <w:sz w:val="28"/>
          <w:lang w:val="ca-ES"/>
        </w:rPr>
        <w:t>201</w:t>
      </w:r>
      <w:r w:rsidR="00B43BF5">
        <w:rPr>
          <w:rFonts w:ascii="Calibri" w:hAnsi="Calibri" w:cs="Optima-Regular"/>
          <w:sz w:val="28"/>
          <w:lang w:val="ca-ES"/>
        </w:rPr>
        <w:t>8</w:t>
      </w:r>
      <w:r w:rsidR="00084AE4">
        <w:rPr>
          <w:rFonts w:ascii="Calibri" w:hAnsi="Calibri" w:cs="Optima-Regular"/>
          <w:sz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>en què usem la</w:t>
      </w:r>
      <w:r w:rsidR="003A36D9" w:rsidRPr="005E6062">
        <w:rPr>
          <w:rFonts w:ascii="Calibri" w:hAnsi="Calibri" w:cs="Optima-Regular"/>
          <w:sz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>constel·lació</w:t>
      </w:r>
      <w:r w:rsidR="00FE5AD5">
        <w:rPr>
          <w:rFonts w:ascii="Calibri" w:hAnsi="Calibri" w:cs="Optima-Regular"/>
          <w:sz w:val="28"/>
          <w:lang w:val="ca-ES"/>
        </w:rPr>
        <w:t xml:space="preserve"> </w:t>
      </w:r>
      <w:r w:rsidR="002E1EF8">
        <w:rPr>
          <w:rFonts w:ascii="Calibri" w:hAnsi="Calibri" w:cs="Optima-Regular"/>
          <w:sz w:val="28"/>
          <w:lang w:val="ca-ES"/>
        </w:rPr>
        <w:t xml:space="preserve">de </w:t>
      </w:r>
      <w:r w:rsidR="00C6738B" w:rsidRPr="00C6738B">
        <w:rPr>
          <w:rFonts w:ascii="Calibri" w:hAnsi="Calibri" w:cs="Optima-Regular"/>
          <w:sz w:val="28"/>
          <w:lang w:val="ca-ES"/>
        </w:rPr>
        <w:t>Perseu</w:t>
      </w:r>
      <w:r w:rsidR="009C1CB6">
        <w:rPr>
          <w:rFonts w:ascii="Calibri" w:hAnsi="Calibri" w:cs="Optima-Regular"/>
          <w:sz w:val="28"/>
          <w:lang w:val="ca-ES"/>
        </w:rPr>
        <w:t>:</w:t>
      </w:r>
      <w:r w:rsidR="002E1EF8">
        <w:rPr>
          <w:rFonts w:ascii="Calibri" w:hAnsi="Calibri" w:cs="Optima-Regular"/>
          <w:sz w:val="28"/>
          <w:lang w:val="ca-ES"/>
        </w:rPr>
        <w:t xml:space="preserve"> </w:t>
      </w:r>
      <w:r w:rsidR="006D6132" w:rsidRPr="006D6132">
        <w:rPr>
          <w:rFonts w:ascii="Calibri" w:hAnsi="Calibri" w:cs="Optima-Regular"/>
          <w:sz w:val="28"/>
          <w:lang w:val="ca-ES"/>
        </w:rPr>
        <w:t>del 30 d'octubre al 8 de novembre i del 29 de novembre al 8 de desembre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5F2B73">
        <w:rPr>
          <w:rFonts w:ascii="Calibri" w:hAnsi="Calibri" w:cs="Optima-Regular"/>
          <w:sz w:val="20"/>
          <w:lang w:val="ca-ES"/>
        </w:rPr>
        <w:t xml:space="preserve"> de </w:t>
      </w:r>
      <w:r w:rsidR="00C6738B" w:rsidRPr="00C6738B">
        <w:rPr>
          <w:rFonts w:ascii="Calibri" w:hAnsi="Calibri" w:cs="Optima-Regular"/>
          <w:sz w:val="20"/>
          <w:lang w:val="ca-ES"/>
        </w:rPr>
        <w:t>Perseu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de </w:t>
      </w:r>
      <w:r w:rsidRPr="00C6738B">
        <w:rPr>
          <w:rFonts w:ascii="Calibri" w:hAnsi="Calibri" w:cs="Optima-Regular"/>
          <w:sz w:val="28"/>
          <w:lang w:val="ca-ES"/>
        </w:rPr>
        <w:t>Perseu</w:t>
      </w:r>
      <w:r>
        <w:rPr>
          <w:rFonts w:ascii="Calibri" w:hAnsi="Calibri" w:cs="Optima-Regular"/>
          <w:sz w:val="28"/>
          <w:lang w:val="ca-ES"/>
        </w:rPr>
        <w:t xml:space="preserve">: </w:t>
      </w:r>
      <w:r w:rsidRPr="006D6132">
        <w:rPr>
          <w:rFonts w:ascii="Calibri" w:hAnsi="Calibri" w:cs="Optima-Regular"/>
          <w:sz w:val="28"/>
          <w:lang w:val="ca-ES"/>
        </w:rPr>
        <w:t>del 30 d'octubre al 8 de novembre i del 29 de novembre al 8 de desembre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de </w:t>
      </w:r>
      <w:r w:rsidRPr="00C6738B">
        <w:rPr>
          <w:rFonts w:ascii="Calibri" w:hAnsi="Calibri" w:cs="Optima-Regular"/>
          <w:sz w:val="28"/>
          <w:lang w:val="ca-ES"/>
        </w:rPr>
        <w:t>Perseu</w:t>
      </w:r>
      <w:r>
        <w:rPr>
          <w:rFonts w:ascii="Calibri" w:hAnsi="Calibri" w:cs="Optima-Regular"/>
          <w:sz w:val="28"/>
          <w:lang w:val="ca-ES"/>
        </w:rPr>
        <w:t xml:space="preserve">: </w:t>
      </w:r>
      <w:r w:rsidRPr="006D6132">
        <w:rPr>
          <w:rFonts w:ascii="Calibri" w:hAnsi="Calibri" w:cs="Optima-Regular"/>
          <w:sz w:val="28"/>
          <w:lang w:val="ca-ES"/>
        </w:rPr>
        <w:t>del 30 d'octubre al 8 de novembre i del 29 de novembre al 8 de desembre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de </w:t>
      </w:r>
      <w:r w:rsidRPr="00C6738B">
        <w:rPr>
          <w:rFonts w:ascii="Calibri" w:hAnsi="Calibri" w:cs="Optima-Regular"/>
          <w:sz w:val="28"/>
          <w:lang w:val="ca-ES"/>
        </w:rPr>
        <w:t>Perseu</w:t>
      </w:r>
      <w:r>
        <w:rPr>
          <w:rFonts w:ascii="Calibri" w:hAnsi="Calibri" w:cs="Optima-Regular"/>
          <w:sz w:val="28"/>
          <w:lang w:val="ca-ES"/>
        </w:rPr>
        <w:t xml:space="preserve">: </w:t>
      </w:r>
      <w:r w:rsidRPr="006D6132">
        <w:rPr>
          <w:rFonts w:ascii="Calibri" w:hAnsi="Calibri" w:cs="Optima-Regular"/>
          <w:sz w:val="28"/>
          <w:lang w:val="ca-ES"/>
        </w:rPr>
        <w:t>del 30 d'octubre al 8 de novembre i del 29 de novembre al 8 de desembre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