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000000">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000000">
      <w:pPr>
        <w:spacing w:after="240"/>
        <w:rPr>
          <w:rFonts w:asciiTheme="minorHAnsi" w:hAnsiTheme="minorHAnsi" w:cs="Calibri"/>
        </w:rPr>
      </w:pPr>
      <w:r>
        <w:br w:type="page"/>
      </w:r>
    </w:p>
    <w:p w14:paraId="56FFCE55" w14:textId="77777777" w:rsidR="001B176E" w:rsidRDefault="00000000">
      <w:pPr>
        <w:spacing w:after="240"/>
        <w:rPr>
          <w:rFonts w:asciiTheme="minorHAnsi" w:hAnsiTheme="minorHAnsi" w:cs="Calibri"/>
          <w:smallCaps/>
        </w:rPr>
      </w:pPr>
      <w:r>
        <w:rPr>
          <w:rFonts w:cs="Calibri"/>
          <w:smallCaps/>
        </w:rPr>
        <w:lastRenderedPageBreak/>
        <w:t>Contents</w:t>
      </w:r>
    </w:p>
    <w:p w14:paraId="2E9B691F" w14:textId="77777777" w:rsidR="001B176E" w:rsidRDefault="00000000">
      <w:pPr>
        <w:rPr>
          <w:rFonts w:asciiTheme="minorHAnsi" w:hAnsiTheme="minorHAnsi" w:cs="Calibri"/>
        </w:rPr>
      </w:pPr>
      <w:r>
        <w:rPr>
          <w:rFonts w:cs="Calibri"/>
        </w:rPr>
        <w:t>1. Introduction</w:t>
      </w:r>
    </w:p>
    <w:p w14:paraId="1B1CA6BA" w14:textId="77777777" w:rsidR="001B176E" w:rsidRDefault="00000000">
      <w:pPr>
        <w:ind w:left="567"/>
        <w:rPr>
          <w:rFonts w:asciiTheme="minorHAnsi" w:hAnsiTheme="minorHAnsi" w:cs="Calibri"/>
        </w:rPr>
      </w:pPr>
      <w:r>
        <w:rPr>
          <w:rFonts w:cs="Calibri"/>
        </w:rPr>
        <w:t>1.1 About this guide</w:t>
      </w:r>
    </w:p>
    <w:p w14:paraId="3534E697" w14:textId="77777777" w:rsidR="001B176E" w:rsidRDefault="00000000">
      <w:pPr>
        <w:ind w:left="567"/>
        <w:rPr>
          <w:rFonts w:asciiTheme="minorHAnsi" w:hAnsiTheme="minorHAnsi" w:cs="Calibri"/>
        </w:rPr>
      </w:pPr>
      <w:r>
        <w:rPr>
          <w:rFonts w:cs="Calibri"/>
        </w:rPr>
        <w:t xml:space="preserve">1.2 What is </w:t>
      </w:r>
      <w:proofErr w:type="spellStart"/>
      <w:r>
        <w:rPr>
          <w:rFonts w:cs="Calibri"/>
        </w:rPr>
        <w:t>Mexec</w:t>
      </w:r>
      <w:proofErr w:type="spellEnd"/>
      <w:r>
        <w:rPr>
          <w:rFonts w:cs="Calibri"/>
        </w:rPr>
        <w:t>?</w:t>
      </w:r>
    </w:p>
    <w:p w14:paraId="497F1176" w14:textId="77777777" w:rsidR="001B176E" w:rsidRDefault="00000000">
      <w:pPr>
        <w:spacing w:after="240"/>
        <w:ind w:left="567"/>
        <w:rPr>
          <w:rFonts w:asciiTheme="minorHAnsi" w:hAnsiTheme="minorHAnsi" w:cs="Calibri"/>
        </w:rPr>
      </w:pPr>
      <w:r>
        <w:rPr>
          <w:rFonts w:cs="Calibri"/>
        </w:rPr>
        <w:t xml:space="preserve">1.3 Caveats, </w:t>
      </w:r>
      <w:proofErr w:type="gramStart"/>
      <w:r>
        <w:rPr>
          <w:rFonts w:cs="Calibri"/>
        </w:rPr>
        <w:t>changes</w:t>
      </w:r>
      <w:proofErr w:type="gramEnd"/>
      <w:r>
        <w:rPr>
          <w:rFonts w:cs="Calibri"/>
        </w:rPr>
        <w:t xml:space="preserve"> and bugs</w:t>
      </w:r>
    </w:p>
    <w:p w14:paraId="2ACDB735" w14:textId="77777777" w:rsidR="001B176E" w:rsidRDefault="00000000">
      <w:pPr>
        <w:spacing w:after="240"/>
        <w:rPr>
          <w:rFonts w:asciiTheme="minorHAnsi" w:hAnsiTheme="minorHAnsi" w:cs="Calibri"/>
        </w:rPr>
      </w:pPr>
      <w:r>
        <w:rPr>
          <w:rFonts w:cs="Calibri"/>
        </w:rPr>
        <w:t>2. Setting up a new cruise</w:t>
      </w:r>
    </w:p>
    <w:p w14:paraId="30FA2FD7" w14:textId="77777777" w:rsidR="001B176E" w:rsidRDefault="00000000">
      <w:pPr>
        <w:rPr>
          <w:rFonts w:asciiTheme="minorHAnsi" w:hAnsiTheme="minorHAnsi" w:cs="Calibri"/>
        </w:rPr>
      </w:pPr>
      <w:r>
        <w:rPr>
          <w:rFonts w:cs="Calibri"/>
        </w:rPr>
        <w:t xml:space="preserve">3. CTD and </w:t>
      </w:r>
      <w:proofErr w:type="spellStart"/>
      <w:r>
        <w:rPr>
          <w:rFonts w:cs="Calibri"/>
        </w:rPr>
        <w:t>Niskin</w:t>
      </w:r>
      <w:proofErr w:type="spellEnd"/>
      <w:r>
        <w:rPr>
          <w:rFonts w:cs="Calibri"/>
        </w:rPr>
        <w:t xml:space="preserve"> bottle sample data</w:t>
      </w:r>
    </w:p>
    <w:p w14:paraId="090A1ECE" w14:textId="77777777" w:rsidR="001B176E" w:rsidRDefault="00000000">
      <w:pPr>
        <w:ind w:left="567"/>
        <w:rPr>
          <w:rFonts w:asciiTheme="minorHAnsi" w:hAnsiTheme="minorHAnsi" w:cs="Calibri"/>
        </w:rPr>
      </w:pPr>
      <w:r>
        <w:rPr>
          <w:rFonts w:cs="Calibri"/>
        </w:rPr>
        <w:t xml:space="preserve">3.1 </w:t>
      </w:r>
      <w:proofErr w:type="spellStart"/>
      <w:r>
        <w:rPr>
          <w:rFonts w:cs="Calibri"/>
        </w:rPr>
        <w:t>SeaBird</w:t>
      </w:r>
      <w:proofErr w:type="spellEnd"/>
      <w:r>
        <w:rPr>
          <w:rFonts w:cs="Calibri"/>
        </w:rPr>
        <w:t xml:space="preserve"> data acquisition and processing</w:t>
      </w:r>
    </w:p>
    <w:p w14:paraId="644C7430" w14:textId="77777777" w:rsidR="001B176E" w:rsidRDefault="00000000">
      <w:pPr>
        <w:ind w:left="567"/>
        <w:rPr>
          <w:rFonts w:asciiTheme="minorHAnsi" w:hAnsiTheme="minorHAnsi" w:cs="Calibri"/>
        </w:rPr>
      </w:pPr>
      <w:r>
        <w:rPr>
          <w:rFonts w:cs="Calibri"/>
        </w:rPr>
        <w:t xml:space="preserve">3.2 </w:t>
      </w:r>
      <w:proofErr w:type="spellStart"/>
      <w:r>
        <w:rPr>
          <w:rFonts w:cs="Calibri"/>
        </w:rPr>
        <w:t>Mexec</w:t>
      </w:r>
      <w:proofErr w:type="spellEnd"/>
      <w:r>
        <w:rPr>
          <w:rFonts w:cs="Calibri"/>
        </w:rPr>
        <w:t xml:space="preserve"> data processing</w:t>
      </w:r>
    </w:p>
    <w:p w14:paraId="64124DD8" w14:textId="77777777" w:rsidR="001B176E" w:rsidRDefault="00000000">
      <w:pPr>
        <w:ind w:left="567"/>
        <w:rPr>
          <w:rFonts w:asciiTheme="minorHAnsi" w:hAnsiTheme="minorHAnsi" w:cs="Calibri"/>
        </w:rPr>
      </w:pPr>
      <w:r>
        <w:rPr>
          <w:rFonts w:cs="Calibri"/>
        </w:rPr>
        <w:t>3.3 Water bottle sample data</w:t>
      </w:r>
    </w:p>
    <w:p w14:paraId="2D4153B4" w14:textId="77777777" w:rsidR="001B176E" w:rsidRDefault="00000000">
      <w:pPr>
        <w:ind w:left="567"/>
        <w:rPr>
          <w:rFonts w:asciiTheme="minorHAnsi" w:hAnsiTheme="minorHAnsi" w:cs="Calibri"/>
        </w:rPr>
      </w:pPr>
      <w:r>
        <w:rPr>
          <w:rFonts w:cs="Calibri"/>
        </w:rPr>
        <w:t xml:space="preserve">3.4 Sensor calibration in </w:t>
      </w:r>
      <w:proofErr w:type="spellStart"/>
      <w:r>
        <w:rPr>
          <w:rFonts w:cs="Calibri"/>
        </w:rPr>
        <w:t>Mexec</w:t>
      </w:r>
      <w:proofErr w:type="spellEnd"/>
    </w:p>
    <w:p w14:paraId="3E34DA03" w14:textId="77777777" w:rsidR="001B176E" w:rsidRDefault="00000000">
      <w:pPr>
        <w:spacing w:after="240"/>
        <w:ind w:left="567"/>
        <w:rPr>
          <w:rFonts w:asciiTheme="minorHAnsi" w:hAnsiTheme="minorHAnsi" w:cs="Calibri"/>
        </w:rPr>
      </w:pPr>
      <w:r>
        <w:rPr>
          <w:rFonts w:cs="Calibri"/>
        </w:rPr>
        <w:t>3.5 Outputting data in other formats</w:t>
      </w:r>
    </w:p>
    <w:p w14:paraId="0C9C72B8" w14:textId="77777777" w:rsidR="001B176E" w:rsidRDefault="00000000">
      <w:pPr>
        <w:rPr>
          <w:rFonts w:asciiTheme="minorHAnsi" w:hAnsiTheme="minorHAnsi" w:cs="Calibri"/>
        </w:rPr>
      </w:pPr>
      <w:r>
        <w:rPr>
          <w:rFonts w:cs="Calibri"/>
        </w:rPr>
        <w:t xml:space="preserve">4. Underway data: navigation, </w:t>
      </w:r>
      <w:proofErr w:type="gramStart"/>
      <w:r>
        <w:rPr>
          <w:rFonts w:cs="Calibri"/>
        </w:rPr>
        <w:t>surface</w:t>
      </w:r>
      <w:proofErr w:type="gramEnd"/>
      <w:r>
        <w:rPr>
          <w:rFonts w:cs="Calibri"/>
        </w:rPr>
        <w:t xml:space="preserve"> and bathymetry data</w:t>
      </w:r>
    </w:p>
    <w:p w14:paraId="68E9B736" w14:textId="77777777" w:rsidR="001B176E" w:rsidRDefault="00000000">
      <w:pPr>
        <w:ind w:left="567"/>
        <w:rPr>
          <w:rFonts w:asciiTheme="minorHAnsi" w:hAnsiTheme="minorHAnsi" w:cs="Calibri"/>
        </w:rPr>
      </w:pPr>
      <w:r>
        <w:rPr>
          <w:rFonts w:cs="Calibri"/>
        </w:rPr>
        <w:t>4.1 TECHSAS/SCS data access</w:t>
      </w:r>
    </w:p>
    <w:p w14:paraId="69267F90" w14:textId="77777777" w:rsidR="001B176E" w:rsidRDefault="00000000">
      <w:pPr>
        <w:ind w:left="567"/>
        <w:rPr>
          <w:rFonts w:asciiTheme="minorHAnsi" w:hAnsiTheme="minorHAnsi" w:cs="Calibri"/>
        </w:rPr>
      </w:pPr>
      <w:r>
        <w:rPr>
          <w:rFonts w:cs="Calibri"/>
        </w:rPr>
        <w:t>4.2 Preparation at the start of the cruise</w:t>
      </w:r>
    </w:p>
    <w:p w14:paraId="04F89534" w14:textId="77777777" w:rsidR="001B176E" w:rsidRDefault="00000000">
      <w:pPr>
        <w:spacing w:after="240"/>
        <w:ind w:left="567"/>
        <w:rPr>
          <w:rFonts w:asciiTheme="minorHAnsi" w:hAnsiTheme="minorHAnsi" w:cs="Calibri"/>
        </w:rPr>
      </w:pPr>
      <w:r>
        <w:rPr>
          <w:rFonts w:cs="Calibri"/>
        </w:rPr>
        <w:t xml:space="preserve">4.3 </w:t>
      </w:r>
      <w:proofErr w:type="spellStart"/>
      <w:r>
        <w:rPr>
          <w:rFonts w:cs="Calibri"/>
        </w:rPr>
        <w:t>Mexec</w:t>
      </w:r>
      <w:proofErr w:type="spellEnd"/>
      <w:r>
        <w:rPr>
          <w:rFonts w:cs="Calibri"/>
        </w:rPr>
        <w:t xml:space="preserve"> data processing</w:t>
      </w:r>
    </w:p>
    <w:p w14:paraId="4F808FDB" w14:textId="77777777" w:rsidR="001B176E" w:rsidRDefault="00000000">
      <w:pPr>
        <w:rPr>
          <w:rFonts w:asciiTheme="minorHAnsi" w:hAnsiTheme="minorHAnsi" w:cs="Calibri"/>
          <w:smallCaps/>
        </w:rPr>
      </w:pPr>
      <w:r>
        <w:rPr>
          <w:rFonts w:cs="Calibri"/>
          <w:smallCaps/>
        </w:rPr>
        <w:t>Appendices</w:t>
      </w:r>
    </w:p>
    <w:p w14:paraId="121BA598" w14:textId="77777777" w:rsidR="001B176E" w:rsidRDefault="00000000">
      <w:pPr>
        <w:ind w:left="567"/>
        <w:rPr>
          <w:rFonts w:asciiTheme="minorHAnsi" w:hAnsiTheme="minorHAnsi" w:cs="Calibri"/>
        </w:rPr>
      </w:pPr>
      <w:r>
        <w:rPr>
          <w:rFonts w:cs="Calibri"/>
        </w:rPr>
        <w:t xml:space="preserve">A. A bit more detail on </w:t>
      </w:r>
      <w:proofErr w:type="spellStart"/>
      <w:r>
        <w:rPr>
          <w:rFonts w:cs="Calibri"/>
        </w:rPr>
        <w:t>Mexec</w:t>
      </w:r>
      <w:proofErr w:type="spellEnd"/>
      <w:r>
        <w:rPr>
          <w:rFonts w:cs="Calibri"/>
        </w:rPr>
        <w:t xml:space="preserve"> functions</w:t>
      </w:r>
    </w:p>
    <w:p w14:paraId="49AC7450" w14:textId="77777777" w:rsidR="001B176E" w:rsidRDefault="00000000">
      <w:pPr>
        <w:ind w:left="567"/>
        <w:rPr>
          <w:rFonts w:asciiTheme="minorHAnsi" w:hAnsiTheme="minorHAnsi" w:cs="Calibri"/>
        </w:rPr>
      </w:pPr>
      <w:r>
        <w:rPr>
          <w:rFonts w:cs="Calibri"/>
        </w:rPr>
        <w:t>B. Handy hints and tips</w:t>
      </w:r>
    </w:p>
    <w:p w14:paraId="77F6EE76" w14:textId="77777777" w:rsidR="001B176E" w:rsidRDefault="00000000">
      <w:pPr>
        <w:ind w:left="567"/>
        <w:rPr>
          <w:rFonts w:asciiTheme="minorHAnsi" w:hAnsiTheme="minorHAnsi" w:cs="Calibri"/>
        </w:rPr>
      </w:pPr>
      <w:r>
        <w:rPr>
          <w:rFonts w:cs="Calibri"/>
        </w:rPr>
        <w:t>C. List of cruise-specific options</w:t>
      </w:r>
    </w:p>
    <w:p w14:paraId="5727170F" w14:textId="77777777" w:rsidR="001B176E" w:rsidRDefault="00000000">
      <w:pPr>
        <w:spacing w:after="240"/>
        <w:ind w:left="567"/>
        <w:rPr>
          <w:rFonts w:asciiTheme="minorHAnsi" w:hAnsiTheme="minorHAnsi" w:cs="Calibri"/>
        </w:rPr>
      </w:pPr>
      <w:r>
        <w:rPr>
          <w:rFonts w:cs="Calibri"/>
        </w:rPr>
        <w:t>D. Known bugs and planned changes</w:t>
      </w:r>
    </w:p>
    <w:p w14:paraId="11AC6D66" w14:textId="77777777" w:rsidR="001B176E" w:rsidRDefault="001B176E">
      <w:pPr>
        <w:spacing w:after="240"/>
        <w:ind w:left="-567"/>
        <w:rPr>
          <w:rFonts w:asciiTheme="minorHAnsi" w:hAnsiTheme="minorHAnsi" w:cs="Calibri"/>
        </w:rPr>
      </w:pPr>
    </w:p>
    <w:p w14:paraId="1EED9874" w14:textId="77777777" w:rsidR="001B176E" w:rsidRDefault="00000000">
      <w:pPr>
        <w:spacing w:after="240"/>
        <w:ind w:left="-567"/>
        <w:rPr>
          <w:rFonts w:asciiTheme="minorHAnsi" w:hAnsiTheme="minorHAnsi" w:cs="Calibri"/>
        </w:rPr>
      </w:pPr>
      <w:r>
        <w:br w:type="page"/>
      </w:r>
    </w:p>
    <w:p w14:paraId="1BFE6F09" w14:textId="77777777" w:rsidR="001B176E" w:rsidRDefault="00000000">
      <w:pPr>
        <w:pStyle w:val="Heading1"/>
      </w:pPr>
      <w:r>
        <w:lastRenderedPageBreak/>
        <w:t>1. Introduction</w:t>
      </w:r>
    </w:p>
    <w:p w14:paraId="0AF67E65" w14:textId="77777777" w:rsidR="001B176E" w:rsidRDefault="00000000">
      <w:pPr>
        <w:pStyle w:val="Heading2"/>
      </w:pPr>
      <w:r>
        <w:t>1.1 About this guide</w:t>
      </w:r>
    </w:p>
    <w:p w14:paraId="2D5B9F2A" w14:textId="77777777" w:rsidR="001B176E" w:rsidRDefault="00000000">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000000">
      <w:pPr>
        <w:spacing w:after="240"/>
        <w:rPr>
          <w:rFonts w:asciiTheme="minorHAnsi" w:hAnsiTheme="minorHAnsi" w:cs="Calibri"/>
        </w:rPr>
      </w:pPr>
      <w:r>
        <w:rPr>
          <w:rFonts w:cs="Calibri"/>
        </w:rPr>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proofErr w:type="spellStart"/>
      <w:r>
        <w:rPr>
          <w:rFonts w:cs="Calibri"/>
          <w:i/>
          <w:iCs/>
        </w:rPr>
        <w:t>nnn</w:t>
      </w:r>
      <w:proofErr w:type="spellEnd"/>
      <w:r>
        <w:rPr>
          <w:rFonts w:cs="Calibri"/>
        </w:rPr>
        <w:t xml:space="preserve"> replaced by the 3-digit form of the station number). </w:t>
      </w:r>
    </w:p>
    <w:p w14:paraId="2B237543" w14:textId="77777777" w:rsidR="001B176E" w:rsidRDefault="00000000">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A, but in general this is meant to be a guide to a standard set of steps with limited variations. Example processing checklists are included in Appendix ***. </w:t>
      </w:r>
    </w:p>
    <w:p w14:paraId="0A56688E" w14:textId="77777777" w:rsidR="001B176E" w:rsidRDefault="00000000">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000000">
      <w:pPr>
        <w:pStyle w:val="Heading2"/>
      </w:pPr>
      <w:r>
        <w:t xml:space="preserve">1.2 What is </w:t>
      </w:r>
      <w:proofErr w:type="spellStart"/>
      <w:r>
        <w:t>Mexec</w:t>
      </w:r>
      <w:proofErr w:type="spellEnd"/>
      <w:r>
        <w:t>?</w:t>
      </w:r>
    </w:p>
    <w:p w14:paraId="020F9113" w14:textId="77777777" w:rsidR="001B176E" w:rsidRDefault="00000000">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0"/>
      <w:r>
        <w:rPr>
          <w:rFonts w:cs="Calibri"/>
        </w:rPr>
        <w:t xml:space="preserve">developed </w:t>
      </w:r>
      <w:commentRangeEnd w:id="0"/>
      <w:r>
        <w:commentReference w:id="0"/>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1"/>
      <w:r>
        <w:rPr>
          <w:rFonts w:cs="Calibri"/>
        </w:rPr>
        <w:t>SCS</w:t>
      </w:r>
      <w:commentRangeEnd w:id="1"/>
      <w:r>
        <w:commentReference w:id="1"/>
      </w:r>
      <w:r>
        <w:rPr>
          <w:rFonts w:cs="Calibri"/>
        </w:rPr>
        <w:t xml:space="preserve">,, </w:t>
      </w:r>
      <w:commentRangeStart w:id="2"/>
      <w:proofErr w:type="spellStart"/>
      <w:r>
        <w:rPr>
          <w:rFonts w:cs="Calibri"/>
        </w:rPr>
        <w:t>TechSAS</w:t>
      </w:r>
      <w:commentRangeEnd w:id="2"/>
      <w:proofErr w:type="spellEnd"/>
      <w:r>
        <w:commentReference w:id="2"/>
      </w:r>
      <w:r>
        <w:rPr>
          <w:rFonts w:cs="Calibri"/>
        </w:rPr>
        <w:t>, and RVDAS (</w:t>
      </w:r>
      <w:commentRangeStart w:id="3"/>
      <w:r>
        <w:rPr>
          <w:rFonts w:cs="Calibri"/>
        </w:rPr>
        <w:t>NOC/NMF</w:t>
      </w:r>
      <w:commentRangeEnd w:id="3"/>
      <w:r>
        <w:commentReference w:id="3"/>
      </w:r>
      <w:r>
        <w:rPr>
          <w:rFonts w:cs="Calibri"/>
        </w:rPr>
        <w:t xml:space="preserve">) as well as VMADCP data from CODAS (University of Hawaii Currents Group). </w:t>
      </w:r>
    </w:p>
    <w:p w14:paraId="0A9846DD" w14:textId="77777777" w:rsidR="001B176E" w:rsidRDefault="00000000">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000000">
      <w:pPr>
        <w:spacing w:after="240"/>
        <w:rPr>
          <w:rFonts w:asciiTheme="minorHAnsi" w:hAnsiTheme="minorHAnsi" w:cs="Calibri"/>
        </w:rPr>
      </w:pPr>
      <w:r>
        <w:rPr>
          <w:rFonts w:cs="Calibri"/>
        </w:rPr>
        <w:lastRenderedPageBreak/>
        <w:t xml:space="preserve">JR15003 (2015/16): start of mexec_processing_scripts_v3, with introduction of cruise options files (see 1.2.2). </w:t>
      </w:r>
    </w:p>
    <w:p w14:paraId="3F7688FC" w14:textId="77777777" w:rsidR="001B176E" w:rsidRDefault="00000000">
      <w:pPr>
        <w:spacing w:after="240"/>
        <w:rPr>
          <w:rFonts w:asciiTheme="minorHAnsi" w:hAnsiTheme="minorHAnsi" w:cs="Calibri"/>
        </w:rPr>
      </w:pPr>
      <w:r>
        <w:rPr>
          <w:rFonts w:cs="Calibri"/>
        </w:rPr>
        <w:t>JC159 (2018): introduction of git for version control, using three repositories (now superseded and no longer maintained, see below): 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000000">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000000">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000000">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000000">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w:t>
      </w:r>
      <w:proofErr w:type="gramStart"/>
      <w:r>
        <w:rPr>
          <w:rFonts w:cs="Calibri"/>
        </w:rPr>
        <w:t>e.g.</w:t>
      </w:r>
      <w:proofErr w:type="gramEnd"/>
      <w:r>
        <w:rPr>
          <w:rFonts w:cs="Calibri"/>
        </w:rPr>
        <w:t xml:space="preserve"> for merged intermediate files) have changed, the aim is for code to be compatible with both old and new versions. Backwards compatibility is also maintained for some variable names but not </w:t>
      </w:r>
      <w:commentRangeStart w:id="4"/>
      <w:r>
        <w:rPr>
          <w:rFonts w:cs="Calibri"/>
        </w:rPr>
        <w:t xml:space="preserve">all </w:t>
      </w:r>
      <w:commentRangeEnd w:id="4"/>
      <w:r>
        <w:commentReference w:id="4"/>
      </w:r>
      <w:r>
        <w:rPr>
          <w:rFonts w:cs="Calibri"/>
        </w:rPr>
        <w:t>. When cruise options files were introduced on JR15003, processing choices from previous cruises were captured, and earlier cruises’ options files were generally kept up to date with changes to code through DY113. Changes from JC211 on (</w:t>
      </w:r>
      <w:proofErr w:type="gramStart"/>
      <w:r>
        <w:rPr>
          <w:rFonts w:cs="Calibri"/>
        </w:rPr>
        <w:t>e.g.</w:t>
      </w:r>
      <w:proofErr w:type="gramEnd"/>
      <w:r>
        <w:rPr>
          <w:rFonts w:cs="Calibri"/>
        </w:rPr>
        <w:t xml:space="preserve"> to option names, how they are specified, or in which scripts they are used) have been only partially propagated back to earlier cruises’ options files as of this point, so reprocessing earlier cruises’ data may require more editing of the options </w:t>
      </w:r>
      <w:commentRangeStart w:id="5"/>
      <w:r>
        <w:rPr>
          <w:rFonts w:cs="Calibri"/>
        </w:rPr>
        <w:t>files</w:t>
      </w:r>
      <w:commentRangeEnd w:id="5"/>
      <w:r>
        <w:commentReference w:id="5"/>
      </w:r>
      <w:r>
        <w:rPr>
          <w:rFonts w:cs="Calibri"/>
        </w:rPr>
        <w:t xml:space="preserve">.  </w:t>
      </w:r>
    </w:p>
    <w:p w14:paraId="1BF7F7B2" w14:textId="77777777" w:rsidR="001B176E" w:rsidRDefault="00000000">
      <w:pPr>
        <w:pStyle w:val="Heading3"/>
      </w:pPr>
      <w:r>
        <w:t>1.2.1 History files and data file version control for multiple people processing data</w:t>
      </w:r>
    </w:p>
    <w:p w14:paraId="12E639B7" w14:textId="77777777" w:rsidR="001B176E" w:rsidRDefault="00000000">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000000">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000000">
      <w:pPr>
        <w:pStyle w:val="Heading3"/>
      </w:pPr>
      <w:r>
        <w:t>1.2.2 Processing options and parameters</w:t>
      </w:r>
    </w:p>
    <w:p w14:paraId="4A2BB608" w14:textId="77777777" w:rsidR="001B176E" w:rsidRDefault="00000000">
      <w:pPr>
        <w:rPr>
          <w:rFonts w:asciiTheme="minorHAnsi" w:hAnsiTheme="minorHAnsi" w:cs="Calibri"/>
        </w:rPr>
      </w:pPr>
      <w:r>
        <w:rPr>
          <w:rFonts w:cs="Calibri"/>
        </w:rPr>
        <w:t>A number of processing parameters and variables (</w:t>
      </w:r>
      <w:proofErr w:type="gramStart"/>
      <w:r>
        <w:rPr>
          <w:rFonts w:cs="Calibri"/>
        </w:rPr>
        <w:t>e.g.</w:t>
      </w:r>
      <w:proofErr w:type="gramEnd"/>
      <w:r>
        <w:rPr>
          <w:rFonts w:cs="Calibri"/>
        </w:rPr>
        <w:t xml:space="preserve">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w:t>
      </w:r>
      <w:r>
        <w:rPr>
          <w:rFonts w:cs="Calibri"/>
        </w:rPr>
        <w:lastRenderedPageBreak/>
        <w:t xml:space="preserve">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000000">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7777777" w:rsidR="00FF3C80" w:rsidRDefault="00FF3C80" w:rsidP="00FF3C80">
      <w:pPr>
        <w:rPr>
          <w:rFonts w:asciiTheme="minorHAnsi" w:hAnsiTheme="minorHAnsi" w:cs="Calibri"/>
        </w:rPr>
      </w:pPr>
      <w:r>
        <w:rPr>
          <w:rFonts w:cs="Calibri"/>
        </w:rPr>
        <w:t xml:space="preserve">A guide to finding out about cruise-specific options is in Appendix ***.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w:t>
      </w:r>
      <w:proofErr w:type="gramStart"/>
      <w:r>
        <w:rPr>
          <w:rFonts w:cs="Calibri"/>
        </w:rPr>
        <w:t>e.g.</w:t>
      </w:r>
      <w:proofErr w:type="gramEnd"/>
      <w:r>
        <w:rPr>
          <w:rFonts w:cs="Calibri"/>
        </w:rPr>
        <w:t xml:space="preserve">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000000">
      <w:pPr>
        <w:pStyle w:val="Heading3"/>
      </w:pPr>
      <w:r>
        <w:t xml:space="preserve">1.2.3 </w:t>
      </w:r>
      <w:proofErr w:type="spellStart"/>
      <w:r>
        <w:t>Mexec</w:t>
      </w:r>
      <w:proofErr w:type="spellEnd"/>
      <w:r>
        <w:t xml:space="preserve"> conventions</w:t>
      </w:r>
    </w:p>
    <w:p w14:paraId="09E9834B" w14:textId="7D456EB6" w:rsidR="001B176E" w:rsidRDefault="00000000">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000000">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77777777" w:rsidR="001B176E" w:rsidRDefault="00000000">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r>
        <w:rPr>
          <w:rFonts w:eastAsia="Times New Roman" w:cs="Calibri"/>
        </w:rPr>
        <w:lastRenderedPageBreak/>
        <w:t>(</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functions (or edit them except for some specifying underway file information, detailed in Section ***).  </w:t>
      </w:r>
    </w:p>
    <w:p w14:paraId="49E4E68B" w14:textId="6B141729" w:rsidR="001B176E" w:rsidRDefault="00000000">
      <w:pPr>
        <w:pStyle w:val="Heading3"/>
      </w:pPr>
      <w:r>
        <w:t xml:space="preserve">1.2.4 </w:t>
      </w:r>
      <w:proofErr w:type="spellStart"/>
      <w:r>
        <w:t>Mstar</w:t>
      </w:r>
      <w:proofErr w:type="spellEnd"/>
      <w:r>
        <w:t xml:space="preserve"> file format </w:t>
      </w:r>
    </w:p>
    <w:p w14:paraId="6D6D30A5" w14:textId="1FB6A089" w:rsidR="001B176E" w:rsidRDefault="00000000">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7777777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 </w:t>
      </w:r>
    </w:p>
    <w:p w14:paraId="7DBA6911" w14:textId="77777777" w:rsidR="001B176E" w:rsidRDefault="00000000">
      <w:pPr>
        <w:pStyle w:val="Heading2"/>
      </w:pPr>
      <w:r>
        <w:t>1.3 Changes and bugs</w:t>
      </w:r>
    </w:p>
    <w:p w14:paraId="735DBF76" w14:textId="77777777" w:rsidR="001B176E" w:rsidRDefault="00000000">
      <w:pPr>
        <w:spacing w:after="240"/>
      </w:pPr>
      <w:r>
        <w:rPr>
          <w:rFonts w:cs="Calibri"/>
        </w:rPr>
        <w:t>To submit edits, report bugs or suggest changes, raise a pull request or issue at 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0">
        <w:r>
          <w:rPr>
            <w:rStyle w:val="InternetLink"/>
            <w:rFonts w:cs="Calibri"/>
          </w:rPr>
          <w:t>yvonne.firing@noc.ac.uk</w:t>
        </w:r>
      </w:hyperlink>
      <w:r>
        <w:rPr>
          <w:rFonts w:cs="Calibri"/>
        </w:rPr>
        <w:t xml:space="preserve">. (Please see the lists of known bugs and planned additions in Appendix D first.)  </w:t>
      </w:r>
    </w:p>
    <w:p w14:paraId="6E870FAB" w14:textId="77777777" w:rsidR="001B176E" w:rsidRDefault="00000000">
      <w:pPr>
        <w:spacing w:after="240"/>
        <w:rPr>
          <w:rFonts w:asciiTheme="minorHAnsi" w:hAnsiTheme="minorHAnsi" w:cs="Calibri"/>
        </w:rPr>
      </w:pPr>
      <w:r>
        <w:rPr>
          <w:rFonts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Pr>
          <w:rFonts w:cs="Calibri"/>
        </w:rPr>
        <w:t>ocp_hydro_matlab</w:t>
      </w:r>
      <w:proofErr w:type="spellEnd"/>
      <w:r>
        <w:rPr>
          <w:rFonts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Pr>
          <w:rFonts w:cs="Calibri"/>
        </w:rPr>
        <w:t>ocp_hydro_matlab</w:t>
      </w:r>
      <w:proofErr w:type="spellEnd"/>
      <w:r>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4D971BAE" w14:textId="77777777" w:rsidR="001B176E" w:rsidRDefault="00000000">
      <w:pPr>
        <w:pStyle w:val="Heading1"/>
      </w:pPr>
      <w:r>
        <w:lastRenderedPageBreak/>
        <w:t xml:space="preserve">2. Setting up a new cruise and using </w:t>
      </w:r>
      <w:proofErr w:type="spellStart"/>
      <w:r>
        <w:t>Mexec</w:t>
      </w:r>
      <w:proofErr w:type="spellEnd"/>
    </w:p>
    <w:p w14:paraId="390DB23C" w14:textId="77777777" w:rsidR="001B176E" w:rsidRDefault="001B176E"/>
    <w:p w14:paraId="5D7B8156" w14:textId="77777777" w:rsidR="001B176E" w:rsidRDefault="00000000">
      <w:r>
        <w:t>2.1 Before the cruise</w:t>
      </w:r>
    </w:p>
    <w:p w14:paraId="661D9C67" w14:textId="77777777" w:rsidR="001B176E" w:rsidRDefault="001B176E">
      <w:pPr>
        <w:pStyle w:val="Heading2"/>
        <w:rPr>
          <w:rFonts w:ascii="Cambria" w:hAnsi="Cambria" w:cs="Times New Roman"/>
        </w:rPr>
      </w:pPr>
    </w:p>
    <w:p w14:paraId="1906054B" w14:textId="77777777" w:rsidR="001B176E" w:rsidRDefault="00000000">
      <w:pPr>
        <w:pStyle w:val="ListParagraph"/>
        <w:numPr>
          <w:ilvl w:val="0"/>
          <w:numId w:val="6"/>
        </w:numPr>
        <w:rPr>
          <w:rFonts w:asciiTheme="minorHAnsi" w:hAnsiTheme="minorHAnsi" w:cs="Calibri"/>
          <w:lang w:val="en-GB"/>
        </w:rPr>
      </w:pPr>
      <w:r>
        <w:rPr>
          <w:rFonts w:cs="Calibri"/>
          <w:lang w:val="en-GB"/>
        </w:rPr>
        <w:t xml:space="preserve">Get the two git repositories. </w:t>
      </w:r>
    </w:p>
    <w:p w14:paraId="1705DAFA" w14:textId="77777777" w:rsidR="001B176E" w:rsidRDefault="00000000">
      <w:pPr>
        <w:rPr>
          <w:rFonts w:asciiTheme="minorHAnsi" w:hAnsiTheme="minorHAnsi" w:cs="Calibri"/>
          <w:lang w:val="en-GB"/>
        </w:rPr>
      </w:pPr>
      <w:r>
        <w:rPr>
          <w:rFonts w:cs="Calibri"/>
          <w:lang w:val="en-GB"/>
        </w:rPr>
        <w:t xml:space="preserve">If you have git and a login to git.noc.ac.uk with </w:t>
      </w:r>
      <w:proofErr w:type="gramStart"/>
      <w:r>
        <w:rPr>
          <w:rFonts w:cs="Calibri"/>
          <w:lang w:val="en-GB"/>
        </w:rPr>
        <w:t>an</w:t>
      </w:r>
      <w:proofErr w:type="gramEnd"/>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7777777" w:rsidR="001B176E" w:rsidRDefault="00000000">
      <w:pPr>
        <w:rPr>
          <w:rFonts w:asciiTheme="minorHAnsi" w:hAnsiTheme="minorHAnsi" w:cs="Calibri"/>
          <w:lang w:val="en-GB"/>
        </w:rPr>
      </w:pPr>
      <w:r>
        <w:rPr>
          <w:rFonts w:cs="Calibri"/>
          <w:lang w:val="en-GB"/>
        </w:rPr>
        <w:t>&gt; cd ${PROGDIR} #wherever you choose to keep the software</w:t>
      </w:r>
    </w:p>
    <w:p w14:paraId="7A17A147" w14:textId="77777777" w:rsidR="001B176E" w:rsidRDefault="00000000">
      <w:r>
        <w:rPr>
          <w:rFonts w:cs="Calibri"/>
          <w:lang w:val="en-GB"/>
        </w:rPr>
        <w:t xml:space="preserve">&gt; git clone </w:t>
      </w:r>
      <w:hyperlink r:id="rId11">
        <w:r>
          <w:rPr>
            <w:rStyle w:val="InternetLink"/>
            <w:rFonts w:cs="Calibri"/>
            <w:lang w:val="en-GB"/>
          </w:rPr>
          <w:t>git@git.noc.ac.uk/OCP/ocp_hydro_matlab.git</w:t>
        </w:r>
      </w:hyperlink>
    </w:p>
    <w:p w14:paraId="7793208B" w14:textId="77777777" w:rsidR="001B176E" w:rsidRDefault="00000000">
      <w:r>
        <w:rPr>
          <w:rFonts w:cs="Calibri"/>
          <w:lang w:val="en-GB"/>
        </w:rPr>
        <w:t xml:space="preserve">&gt; git clone </w:t>
      </w:r>
      <w:hyperlink r:id="rId12">
        <w:r>
          <w:rPr>
            <w:rStyle w:val="InternetLink"/>
            <w:rFonts w:cs="Calibri"/>
            <w:lang w:val="en-GB"/>
          </w:rPr>
          <w:t>git@git.noc.ac.uk/OCP/mexec_exec.git</w:t>
        </w:r>
      </w:hyperlink>
    </w:p>
    <w:p w14:paraId="62546928" w14:textId="77777777" w:rsidR="001B176E" w:rsidRDefault="00000000">
      <w:pPr>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000000">
      <w:pPr>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000000">
      <w:pPr>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000000">
      <w:pPr>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000000">
      <w:pPr>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000000">
      <w:pPr>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67CD88D8" w14:textId="77777777" w:rsidR="001B176E" w:rsidRDefault="00000000">
      <w:pPr>
        <w:spacing w:after="240"/>
      </w:pPr>
      <w:r>
        <w:rPr>
          <w:rFonts w:cs="Calibri"/>
          <w:lang w:val="en-GB"/>
        </w:rPr>
        <w:t xml:space="preserve">Otherwise, download the desired branch (probably the master branch) from </w:t>
      </w:r>
      <w:hyperlink r:id="rId13">
        <w:r>
          <w:rPr>
            <w:rStyle w:val="InternetLink"/>
            <w:rFonts w:cs="Calibri"/>
            <w:lang w:val="en-GB"/>
          </w:rPr>
          <w:t>http://git.noc.ac.uk/OCP/ocp_hydro_matlab</w:t>
        </w:r>
      </w:hyperlink>
      <w:r>
        <w:rPr>
          <w:rFonts w:cs="Calibri"/>
          <w:lang w:val="en-GB"/>
        </w:rPr>
        <w:t xml:space="preserve"> and </w:t>
      </w:r>
      <w:hyperlink r:id="rId14">
        <w:r>
          <w:rPr>
            <w:rStyle w:val="InternetLink"/>
            <w:rFonts w:cs="Calibri"/>
            <w:lang w:val="en-GB"/>
          </w:rPr>
          <w:t>http://git.noc.ac.uk/OCP/mexec_exec</w:t>
        </w:r>
      </w:hyperlink>
      <w:r>
        <w:rPr>
          <w:rFonts w:cs="Calibri"/>
          <w:lang w:val="en-GB"/>
        </w:rPr>
        <w:t xml:space="preserve">, and unpack in ${PROGDIR}. </w:t>
      </w:r>
    </w:p>
    <w:p w14:paraId="5307B716" w14:textId="77777777" w:rsidR="001B176E" w:rsidRDefault="00000000">
      <w:pPr>
        <w:pStyle w:val="ListParagraph"/>
        <w:numPr>
          <w:ilvl w:val="0"/>
          <w:numId w:val="6"/>
        </w:numPr>
        <w:spacing w:after="240"/>
        <w:rPr>
          <w:rFonts w:asciiTheme="minorHAnsi" w:hAnsiTheme="minorHAnsi" w:cs="Calibri"/>
          <w:lang w:val="en-GB"/>
        </w:rPr>
      </w:pPr>
      <w:r>
        <w:rPr>
          <w:rFonts w:cs="Calibri"/>
          <w:lang w:val="en-GB"/>
        </w:rPr>
        <w:t xml:space="preserve">Determine or decide on your cruise designation, typically 2-3 letters denoting the ship and 3-5 letters denoting the cruise number, </w:t>
      </w:r>
      <w:proofErr w:type="gramStart"/>
      <w:r>
        <w:rPr>
          <w:rFonts w:cs="Calibri"/>
          <w:lang w:val="en-GB"/>
        </w:rPr>
        <w:t>e.g.</w:t>
      </w:r>
      <w:proofErr w:type="gramEnd"/>
      <w:r>
        <w:rPr>
          <w:rFonts w:cs="Calibri"/>
          <w:lang w:val="en-GB"/>
        </w:rPr>
        <w:t xml:space="preserve">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77777777" w:rsidR="001B176E" w:rsidRDefault="00000000">
      <w:pPr>
        <w:spacing w:after="240"/>
        <w:ind w:left="-284"/>
        <w:rPr>
          <w:rFonts w:asciiTheme="minorHAnsi" w:hAnsiTheme="minorHAnsi" w:cs="Calibri"/>
          <w:lang w:val="en-GB"/>
        </w:rPr>
      </w:pPr>
      <w:r>
        <w:rPr>
          <w:rFonts w:cs="Calibri"/>
          <w:lang w:val="en-GB"/>
        </w:rPr>
        <w:t xml:space="preserve">a) If you are using git, for each of the repositories, create and switch to a new branch for your cruise: </w:t>
      </w:r>
    </w:p>
    <w:p w14:paraId="41BA7CAA"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5346D5B3"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2C6DF46E" w14:textId="77777777" w:rsidR="001B176E" w:rsidRDefault="00000000">
      <w:pPr>
        <w:spacing w:after="240"/>
        <w:ind w:left="-284"/>
        <w:rPr>
          <w:rFonts w:asciiTheme="minorHAnsi" w:hAnsiTheme="minorHAnsi" w:cs="Calibri"/>
          <w:lang w:val="en-GB"/>
        </w:rPr>
      </w:pPr>
      <w:r>
        <w:rPr>
          <w:rFonts w:cs="Calibri"/>
          <w:lang w:val="en-GB"/>
        </w:rPr>
        <w:t xml:space="preserve">3) Add </w:t>
      </w:r>
      <w:proofErr w:type="spellStart"/>
      <w:r>
        <w:rPr>
          <w:rFonts w:cs="Calibri"/>
          <w:lang w:val="en-GB"/>
        </w:rPr>
        <w:t>mexec_exec</w:t>
      </w:r>
      <w:proofErr w:type="spellEnd"/>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Add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path. </w:t>
      </w:r>
    </w:p>
    <w:p w14:paraId="1146F442" w14:textId="77777777" w:rsidR="001B176E" w:rsidRDefault="00000000">
      <w:pPr>
        <w:spacing w:after="240"/>
        <w:ind w:left="-284"/>
        <w:rPr>
          <w:rFonts w:asciiTheme="minorHAnsi" w:hAnsiTheme="minorHAnsi" w:cs="Calibri"/>
          <w:lang w:val="en-GB"/>
        </w:rPr>
      </w:pPr>
      <w:r>
        <w:rPr>
          <w:rFonts w:cs="Calibri"/>
          <w:lang w:val="en-GB"/>
        </w:rPr>
        <w:t>4) Edit the cruise name and processing base directory (</w:t>
      </w:r>
      <w:proofErr w:type="gramStart"/>
      <w:r>
        <w:rPr>
          <w:rFonts w:cs="Calibri"/>
          <w:lang w:val="en-GB"/>
        </w:rPr>
        <w:t>e.g.</w:t>
      </w:r>
      <w:proofErr w:type="gramEnd"/>
      <w:r>
        <w:rPr>
          <w:rFonts w:cs="Calibri"/>
          <w:lang w:val="en-GB"/>
        </w:rPr>
        <w:t xml:space="preserve">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000000">
      <w:pPr>
        <w:spacing w:after="240"/>
        <w:ind w:left="-284"/>
        <w:rPr>
          <w:rFonts w:asciiTheme="minorHAnsi" w:hAnsiTheme="minorHAnsi" w:cs="Calibri"/>
          <w:lang w:val="en-GB"/>
        </w:rPr>
      </w:pPr>
      <w:r>
        <w:rPr>
          <w:rFonts w:cs="Calibri"/>
          <w:lang w:val="en-GB"/>
        </w:rPr>
        <w:t xml:space="preserve">&gt; </w:t>
      </w:r>
      <w:proofErr w:type="spellStart"/>
      <w:r>
        <w:rPr>
          <w:rFonts w:cs="Calibri"/>
          <w:lang w:val="en-GB"/>
        </w:rPr>
        <w:t>conf_script_mexec</w:t>
      </w:r>
      <w:proofErr w:type="spellEnd"/>
    </w:p>
    <w:p w14:paraId="4D936BEC" w14:textId="77777777" w:rsidR="001B176E" w:rsidRDefault="00000000">
      <w:pPr>
        <w:spacing w:after="240"/>
        <w:ind w:left="-284"/>
        <w:rPr>
          <w:rFonts w:asciiTheme="minorHAnsi" w:hAnsiTheme="minorHAnsi" w:cs="Calibri"/>
          <w:lang w:val="en-GB"/>
        </w:rPr>
      </w:pPr>
      <w:r>
        <w:rPr>
          <w:rFonts w:cs="Calibri"/>
          <w:lang w:val="en-GB"/>
        </w:rPr>
        <w:lastRenderedPageBreak/>
        <w:t>This will set up a processing directory structure, including relative symbolic links so that the directory structure can be copied elsewhere (</w:t>
      </w:r>
      <w:proofErr w:type="gramStart"/>
      <w:r>
        <w:rPr>
          <w:rFonts w:cs="Calibri"/>
          <w:lang w:val="en-GB"/>
        </w:rPr>
        <w:t>e.g.</w:t>
      </w:r>
      <w:proofErr w:type="gramEnd"/>
      <w:r>
        <w:rPr>
          <w:rFonts w:cs="Calibri"/>
          <w:lang w:val="en-GB"/>
        </w:rPr>
        <w:t xml:space="preserve"> at the end of a cruise) and processing continued. </w:t>
      </w:r>
    </w:p>
    <w:p w14:paraId="2BA0159A" w14:textId="77777777" w:rsidR="001B176E" w:rsidRDefault="00000000">
      <w:pPr>
        <w:pStyle w:val="ListParagraph"/>
        <w:numPr>
          <w:ilvl w:val="0"/>
          <w:numId w:val="7"/>
        </w:numPr>
        <w:spacing w:after="240"/>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000000">
      <w:pPr>
        <w:spacing w:after="240"/>
        <w:rPr>
          <w:rFonts w:asciiTheme="minorHAnsi" w:hAnsiTheme="minorHAnsi" w:cs="Calibri"/>
          <w:lang w:val="en-GB"/>
        </w:rPr>
      </w:pPr>
      <w:r>
        <w:rPr>
          <w:rFonts w:cs="Calibri"/>
          <w:lang w:val="en-GB"/>
        </w:rPr>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6"/>
      <w:r>
        <w:rPr>
          <w:rFonts w:cs="Calibri"/>
          <w:lang w:val="en-GB"/>
        </w:rPr>
        <w:t>running</w:t>
      </w:r>
      <w:commentRangeEnd w:id="6"/>
      <w:r>
        <w:commentReference w:id="6"/>
      </w:r>
      <w:r>
        <w:rPr>
          <w:rFonts w:cs="Calibri"/>
          <w:lang w:val="en-GB"/>
        </w:rPr>
        <w:t xml:space="preserve">. </w:t>
      </w:r>
    </w:p>
    <w:p w14:paraId="644A6CB6" w14:textId="77777777" w:rsidR="001B176E" w:rsidRDefault="00000000">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000000">
      <w:pPr>
        <w:pStyle w:val="Heading2"/>
        <w:rPr>
          <w:lang w:val="en-GB"/>
        </w:rPr>
      </w:pPr>
      <w:r>
        <w:rPr>
          <w:lang w:val="en-GB"/>
        </w:rPr>
        <w:t>2.2 On the ship</w:t>
      </w:r>
    </w:p>
    <w:p w14:paraId="34D0F1EA" w14:textId="77777777" w:rsidR="001B176E" w:rsidRDefault="00000000">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000000">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000000">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w:t>
      </w:r>
      <w:proofErr w:type="gramStart"/>
      <w:r>
        <w:rPr>
          <w:rFonts w:cs="Calibri"/>
          <w:lang w:val="en-GB"/>
        </w:rPr>
        <w:t>e.g.</w:t>
      </w:r>
      <w:proofErr w:type="gramEnd"/>
      <w:r>
        <w:rPr>
          <w:rFonts w:cs="Calibri"/>
          <w:lang w:val="en-GB"/>
        </w:rPr>
        <w:t xml:space="preserve"> ***  </w:t>
      </w:r>
    </w:p>
    <w:p w14:paraId="59BD9C76" w14:textId="77777777" w:rsidR="001B176E" w:rsidRDefault="00000000">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000000">
      <w:pPr>
        <w:spacing w:after="240"/>
        <w:rPr>
          <w:rFonts w:asciiTheme="minorHAnsi" w:hAnsiTheme="minorHAnsi" w:cs="Calibri"/>
          <w:lang w:val="en-GB"/>
        </w:rPr>
      </w:pPr>
      <w:r>
        <w:rPr>
          <w:rFonts w:cs="Calibri"/>
          <w:lang w:val="en-GB"/>
        </w:rPr>
        <w:t>These scripts will be used to sync data from the remote directories to the processing directory structure, and will need to be edited to reflect file naming conventions in the remote directories (</w:t>
      </w:r>
      <w:proofErr w:type="gramStart"/>
      <w:r>
        <w:rPr>
          <w:rFonts w:cs="Calibri"/>
          <w:lang w:val="en-GB"/>
        </w:rPr>
        <w:t>e.g.</w:t>
      </w:r>
      <w:proofErr w:type="gramEnd"/>
      <w:r>
        <w:rPr>
          <w:rFonts w:cs="Calibri"/>
          <w:lang w:val="en-GB"/>
        </w:rPr>
        <w:t xml:space="preserve"> ~/mounts/CTD/Data/CTD_DY113_001.cnv vs. ~/mounts/CTD/Data/Processed/ctd_dy113_001_01.cnv, etc.). </w:t>
      </w:r>
    </w:p>
    <w:p w14:paraId="58184046" w14:textId="77777777" w:rsidR="001B176E" w:rsidRDefault="00000000">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000000">
      <w:pPr>
        <w:spacing w:after="240"/>
        <w:ind w:left="-284"/>
        <w:rPr>
          <w:rFonts w:asciiTheme="minorHAnsi" w:hAnsiTheme="minorHAnsi" w:cs="Calibri"/>
          <w:lang w:val="en-GB"/>
        </w:rPr>
      </w:pPr>
      <w:r>
        <w:rPr>
          <w:rFonts w:cs="Calibri"/>
          <w:lang w:val="en-GB"/>
        </w:rPr>
        <w:t>9) Set up or link underway data processing</w:t>
      </w:r>
    </w:p>
    <w:p w14:paraId="3AD76E79" w14:textId="77777777" w:rsidR="001B176E" w:rsidRDefault="00000000">
      <w:pPr>
        <w:spacing w:after="240"/>
        <w:rPr>
          <w:rFonts w:asciiTheme="minorHAnsi" w:hAnsiTheme="minorHAnsi" w:cs="Calibri"/>
          <w:lang w:val="en-GB"/>
        </w:rPr>
      </w:pPr>
      <w:r>
        <w:rPr>
          <w:rFonts w:cs="Calibri"/>
          <w:lang w:val="en-GB"/>
        </w:rPr>
        <w:t xml:space="preserve">a)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w:t>
      </w:r>
      <w:proofErr w:type="gramStart"/>
      <w:r>
        <w:rPr>
          <w:rFonts w:cs="Calibri"/>
          <w:lang w:val="en-GB"/>
        </w:rPr>
        <w:t>stream</w:t>
      </w:r>
      <w:proofErr w:type="gramEnd"/>
      <w:r>
        <w:rPr>
          <w:rFonts w:cs="Calibri"/>
          <w:lang w:val="en-GB"/>
        </w:rPr>
        <w:t xml:space="preserve"> you can decide on the </w:t>
      </w:r>
      <w:proofErr w:type="spellStart"/>
      <w:r>
        <w:rPr>
          <w:rFonts w:cs="Calibri"/>
          <w:lang w:val="en-GB"/>
        </w:rPr>
        <w:t>Mexec</w:t>
      </w:r>
      <w:proofErr w:type="spellEnd"/>
      <w:r>
        <w:rPr>
          <w:rFonts w:cs="Calibri"/>
          <w:lang w:val="en-GB"/>
        </w:rPr>
        <w:t xml:space="preserve"> abbreviation. ***</w:t>
      </w:r>
      <w:proofErr w:type="spellStart"/>
      <w:r>
        <w:rPr>
          <w:rFonts w:cs="Calibri"/>
          <w:lang w:val="en-GB"/>
        </w:rPr>
        <w:t>mrvdas</w:t>
      </w:r>
      <w:proofErr w:type="spellEnd"/>
    </w:p>
    <w:p w14:paraId="75B5EE1F" w14:textId="77777777" w:rsidR="001B176E" w:rsidRDefault="00000000">
      <w:pPr>
        <w:spacing w:after="240"/>
        <w:rPr>
          <w:rFonts w:asciiTheme="minorHAnsi" w:hAnsiTheme="minorHAnsi" w:cs="Calibri"/>
          <w:lang w:val="en-GB"/>
        </w:rPr>
      </w:pPr>
      <w:r>
        <w:rPr>
          <w:rFonts w:cs="Calibri"/>
          <w:lang w:val="en-GB"/>
        </w:rPr>
        <w:t xml:space="preserve">b)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m_setudir.m</w:t>
      </w:r>
      <w:proofErr w:type="spellEnd"/>
      <w:r>
        <w:rPr>
          <w:rFonts w:cs="Calibri"/>
          <w:lang w:val="en-GB"/>
        </w:rPr>
        <w:t xml:space="preserve">: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in a),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77777777" w:rsidR="001B176E" w:rsidRDefault="00000000">
      <w:pPr>
        <w:spacing w:after="240"/>
        <w:rPr>
          <w:rFonts w:asciiTheme="minorHAnsi" w:hAnsiTheme="minorHAnsi" w:cs="Calibri"/>
          <w:lang w:val="en-GB"/>
        </w:rPr>
      </w:pPr>
      <w:r>
        <w:rPr>
          <w:rFonts w:cs="Calibri"/>
          <w:lang w:val="en-GB"/>
        </w:rPr>
        <w:lastRenderedPageBreak/>
        <w:t xml:space="preserve">Note: 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the new directories, by running </w:t>
      </w:r>
      <w:proofErr w:type="spellStart"/>
      <w:r>
        <w:rPr>
          <w:rFonts w:cs="Calibri"/>
          <w:lang w:val="en-GB"/>
        </w:rPr>
        <w:t>m_setudir.m</w:t>
      </w:r>
      <w:proofErr w:type="spellEnd"/>
      <w:r>
        <w:rPr>
          <w:rFonts w:cs="Calibri"/>
          <w:lang w:val="en-GB"/>
        </w:rPr>
        <w:t xml:space="preserve">.  </w:t>
      </w:r>
    </w:p>
    <w:p w14:paraId="5CECBD7A" w14:textId="77777777" w:rsidR="001B176E" w:rsidRDefault="00000000">
      <w:pPr>
        <w:spacing w:after="240"/>
        <w:ind w:left="-284"/>
        <w:rPr>
          <w:rFonts w:asciiTheme="minorHAnsi" w:hAnsiTheme="minorHAnsi" w:cs="Calibri"/>
          <w:lang w:val="en-GB"/>
        </w:rPr>
      </w:pPr>
      <w:r>
        <w:rPr>
          <w:rFonts w:cs="Calibri"/>
          <w:lang w:val="en-GB"/>
        </w:rPr>
        <w:t xml:space="preserve">10) 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***deprecated?</w:t>
      </w:r>
    </w:p>
    <w:p w14:paraId="012DDA86" w14:textId="77777777" w:rsidR="001B176E" w:rsidRDefault="00000000">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77777777" w:rsidR="001B176E" w:rsidRDefault="00000000">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put in place by the </w:t>
      </w:r>
      <w:proofErr w:type="spellStart"/>
      <w:r>
        <w:rPr>
          <w:rFonts w:eastAsia="Times New Roman" w:cs="Calibri"/>
        </w:rPr>
        <w:t>conf_script</w:t>
      </w:r>
      <w:proofErr w:type="spellEnd"/>
      <w:r>
        <w:rPr>
          <w:rFonts w:eastAsia="Times New Roman" w:cs="Calibri"/>
        </w:rPr>
        <w:t xml:space="preserve">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77777777" w:rsidR="001B176E" w:rsidRDefault="00000000">
      <w:pPr>
        <w:spacing w:after="240"/>
        <w:rPr>
          <w:rFonts w:asciiTheme="minorHAnsi" w:eastAsia="Times New Roman" w:hAnsiTheme="minorHAnsi" w:cs="Calibri"/>
        </w:rPr>
      </w:pPr>
      <w:r>
        <w:rPr>
          <w:rFonts w:cs="Calibri"/>
          <w:lang w:val="en-GB"/>
        </w:rPr>
        <w:t xml:space="preserve">c) 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000000">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000000">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000000">
      <w:pPr>
        <w:pStyle w:val="Heading1"/>
        <w:rPr>
          <w:rFonts w:eastAsia="Times New Roman"/>
        </w:rPr>
      </w:pPr>
      <w:r>
        <w:lastRenderedPageBreak/>
        <w:t>3. CTD data and water bottle sample data</w:t>
      </w:r>
    </w:p>
    <w:p w14:paraId="614DDEAD" w14:textId="77777777" w:rsidR="001B176E" w:rsidRDefault="00000000">
      <w:pPr>
        <w:pStyle w:val="Heading2"/>
      </w:pPr>
      <w:r>
        <w:t>3.1 Sea Bird data acquisition and processing</w:t>
      </w:r>
    </w:p>
    <w:p w14:paraId="0364795B" w14:textId="77777777" w:rsidR="001B176E" w:rsidRDefault="00000000">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w:t>
      </w:r>
      <w:proofErr w:type="gramStart"/>
      <w:r>
        <w:rPr>
          <w:rFonts w:eastAsia="Times New Roman" w:cs="Calibri"/>
        </w:rPr>
        <w:t>e.g.</w:t>
      </w:r>
      <w:proofErr w:type="gramEnd"/>
      <w:r>
        <w:rPr>
          <w:rFonts w:eastAsia="Times New Roman" w:cs="Calibri"/>
        </w:rPr>
        <w:t xml:space="preserve"> turbidity), the conversion from voltage to physical units may result in loss of precision, so better results may be obtained by outputting the raw voltage stream. </w:t>
      </w:r>
    </w:p>
    <w:p w14:paraId="409037C1" w14:textId="77777777" w:rsidR="001B176E" w:rsidRDefault="00000000">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3 = t090C: Temperature [ITS-90, deg C]</w:t>
      </w:r>
    </w:p>
    <w:p w14:paraId="7F59E96C"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4 = t190C: Temperature, 2 [ITS-90, deg C]</w:t>
      </w:r>
    </w:p>
    <w:p w14:paraId="375CE00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5 = c0mS/cm: Conductivity [mS/cm]</w:t>
      </w:r>
    </w:p>
    <w:p w14:paraId="010C2A78"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6 = c1mS/cm: Conductivity, 2 [mS/cm]</w:t>
      </w:r>
    </w:p>
    <w:p w14:paraId="4AC5E59B"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7 = sal00: Salinity, Practical [PSU]</w:t>
      </w:r>
    </w:p>
    <w:p w14:paraId="25064500"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8 = sal11: Salinity, Practical, 2 [PSU]</w:t>
      </w:r>
    </w:p>
    <w:p w14:paraId="7C91E03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9 = sbeox0V: Oxygen raw, SBE 43 [V]</w:t>
      </w:r>
    </w:p>
    <w:p w14:paraId="0352DE2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11 = sbeox0ML/L: Oxygen, SBE 43 [ml/l]</w:t>
      </w:r>
    </w:p>
    <w:p w14:paraId="135F4D0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16 = scan: Scan Count</w:t>
      </w:r>
    </w:p>
    <w:p w14:paraId="010EACA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18 = pumps: Pump Status</w:t>
      </w:r>
    </w:p>
    <w:p w14:paraId="7275C29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19 = latitude: Latitude [deg]</w:t>
      </w:r>
    </w:p>
    <w:p w14:paraId="2AB6194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20 = longitude: Longitude [deg]</w:t>
      </w:r>
    </w:p>
    <w:p w14:paraId="26F42D2E"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21 = flag:  0.000e+00</w:t>
      </w:r>
    </w:p>
    <w:p w14:paraId="007611A3"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000000">
      <w:pPr>
        <w:pStyle w:val="Heading2"/>
      </w:pPr>
      <w:r>
        <w:t>3.1.1 SBE</w:t>
      </w:r>
      <w:r>
        <w:rPr>
          <w:spacing w:val="8"/>
        </w:rPr>
        <w:t xml:space="preserve"> </w:t>
      </w:r>
      <w:r>
        <w:t>Data</w:t>
      </w:r>
      <w:r>
        <w:rPr>
          <w:spacing w:val="8"/>
        </w:rPr>
        <w:t xml:space="preserve"> </w:t>
      </w:r>
      <w:r>
        <w:t xml:space="preserve">Processing </w:t>
      </w:r>
    </w:p>
    <w:p w14:paraId="2D687639" w14:textId="77777777" w:rsidR="001B176E" w:rsidRDefault="00000000">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77777777" w:rsidR="001B176E" w:rsidRDefault="00000000">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proofErr w:type="spellStart"/>
      <w:r>
        <w:rPr>
          <w:rFonts w:eastAsia="Times New Roman" w:cs="Calibri"/>
        </w:rPr>
        <w:t>to</w:t>
      </w:r>
      <w:proofErr w:type="spellEnd"/>
      <w:r>
        <w:rPr>
          <w:rFonts w:eastAsia="Times New Roman" w:cs="Calibri"/>
        </w:rPr>
        <w:t xml:space="preserve"> 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000000">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000000">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000000">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000000">
      <w:pPr>
        <w:pStyle w:val="Heading2"/>
      </w:pPr>
      <w:proofErr w:type="gramStart"/>
      <w:r>
        <w:t xml:space="preserve">3.2  </w:t>
      </w:r>
      <w:proofErr w:type="spellStart"/>
      <w:r>
        <w:t>Mexec</w:t>
      </w:r>
      <w:proofErr w:type="spellEnd"/>
      <w:proofErr w:type="gramEnd"/>
      <w:r>
        <w:t xml:space="preserve"> CTD data processing </w:t>
      </w:r>
    </w:p>
    <w:p w14:paraId="2FAE8C4A" w14:textId="77777777" w:rsidR="001B176E" w:rsidRDefault="00000000">
      <w:pPr>
        <w:pStyle w:val="Heading3"/>
      </w:pPr>
      <w:r>
        <w:t>3.2.1 Output file types</w:t>
      </w:r>
    </w:p>
    <w:p w14:paraId="5648CA9F" w14:textId="77777777" w:rsidR="001B176E" w:rsidRDefault="00000000">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000000">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000000">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000000">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77777777" w:rsidR="001B176E" w:rsidRDefault="00000000">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p>
    <w:p w14:paraId="68A806F7" w14:textId="77777777" w:rsidR="001B176E" w:rsidRDefault="00000000">
      <w:pPr>
        <w:pStyle w:val="Heading3"/>
      </w:pPr>
      <w:r>
        <w:t>3.2.2 Processing steps to do immediately following a cast</w:t>
      </w:r>
    </w:p>
    <w:p w14:paraId="112031F0" w14:textId="77777777" w:rsidR="001B176E" w:rsidRDefault="00000000">
      <w:pPr>
        <w:rPr>
          <w:rFonts w:asciiTheme="minorHAnsi" w:hAnsiTheme="minorHAnsi" w:cs="Calibri"/>
          <w:lang w:val="en-AU"/>
        </w:rPr>
      </w:pPr>
      <w:r>
        <w:rPr>
          <w:rFonts w:cs="Calibri"/>
          <w:lang w:val="en-AU"/>
        </w:rPr>
        <w:t xml:space="preserve">The basic steps for CTD processing following a cast are: </w:t>
      </w:r>
    </w:p>
    <w:p w14:paraId="1B286F80" w14:textId="77777777" w:rsidR="001B176E" w:rsidRDefault="00000000">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000000">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000000">
      <w:pPr>
        <w:ind w:firstLine="720"/>
        <w:rPr>
          <w:rFonts w:asciiTheme="minorHAnsi" w:hAnsiTheme="minorHAnsi" w:cs="Calibri"/>
          <w:lang w:val="en-AU"/>
        </w:rPr>
      </w:pPr>
      <w:r>
        <w:rPr>
          <w:rFonts w:cs="Calibri"/>
          <w:lang w:val="en-AU"/>
        </w:rPr>
        <w:t xml:space="preserve">ctd_all_part1.m calls the following: </w:t>
      </w:r>
    </w:p>
    <w:p w14:paraId="7C47B343" w14:textId="77777777" w:rsidR="001B176E" w:rsidRDefault="00000000">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Pr>
          <w:rFonts w:cs="Calibri"/>
          <w:lang w:val="en-AU"/>
        </w:rPr>
        <w:t>***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000000">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7"/>
      <w:r>
        <w:rPr>
          <w:rFonts w:cs="Calibri"/>
          <w:lang w:val="en-AU"/>
        </w:rPr>
        <w:t>functions</w:t>
      </w:r>
      <w:commentRangeEnd w:id="7"/>
      <w:r>
        <w:commentReference w:id="7"/>
      </w:r>
      <w:r>
        <w:rPr>
          <w:rFonts w:cs="Calibri"/>
          <w:lang w:val="en-AU"/>
        </w:rPr>
        <w:t xml:space="preserve"> can be specified (with a setting to apply to all stations or only a subset). </w:t>
      </w:r>
    </w:p>
    <w:p w14:paraId="6F7D0715" w14:textId="77777777" w:rsidR="001B176E" w:rsidRDefault="00000000">
      <w:pPr>
        <w:pStyle w:val="ListParagraph"/>
        <w:ind w:left="1080"/>
        <w:rPr>
          <w:rFonts w:asciiTheme="minorHAnsi" w:hAnsiTheme="minorHAnsi" w:cs="Calibri"/>
          <w:lang w:val="en-AU"/>
        </w:rPr>
      </w:pPr>
      <w:r>
        <w:rPr>
          <w:rFonts w:cs="Calibri"/>
          <w:lang w:val="en-AU"/>
        </w:rPr>
        <w:t>mctd_03.m selects primary sensors (as set in cruise options files), computes derived variables (</w:t>
      </w:r>
      <w:proofErr w:type="gramStart"/>
      <w:r>
        <w:rPr>
          <w:rFonts w:cs="Calibri"/>
          <w:lang w:val="en-AU"/>
        </w:rPr>
        <w:t>e.g.</w:t>
      </w:r>
      <w:proofErr w:type="gramEnd"/>
      <w:r>
        <w:rPr>
          <w:rFonts w:cs="Calibri"/>
          <w:lang w:val="en-AU"/>
        </w:rPr>
        <w:t xml:space="preserve"> salinity) and </w:t>
      </w:r>
      <w:commentRangeStart w:id="8"/>
      <w:r>
        <w:rPr>
          <w:rFonts w:cs="Calibri"/>
          <w:lang w:val="en-AU"/>
        </w:rPr>
        <w:t xml:space="preserve">averages </w:t>
      </w:r>
      <w:commentRangeEnd w:id="8"/>
      <w:r>
        <w:commentReference w:id="8"/>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000000">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000000">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000000">
      <w:pPr>
        <w:ind w:left="709"/>
        <w:rPr>
          <w:rFonts w:eastAsia="Times New Roman" w:cs="Calibri"/>
        </w:rPr>
      </w:pPr>
      <w:r>
        <w:rPr>
          <w:rFonts w:eastAsia="Times New Roman"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eastAsia="Times New Roman" w:cs="Calibri"/>
        </w:rPr>
        <w:t>conductivity</w:t>
      </w:r>
      <w:proofErr w:type="gramEnd"/>
      <w:r>
        <w:rPr>
          <w:rFonts w:eastAsia="Times New Roman" w:cs="Calibri"/>
        </w:rPr>
        <w:t xml:space="preserve"> and salinity data (</w:t>
      </w:r>
      <w:commentRangeStart w:id="9"/>
      <w:r>
        <w:rPr>
          <w:rFonts w:eastAsia="Times New Roman" w:cs="Calibri"/>
        </w:rPr>
        <w:t xml:space="preserve">note </w:t>
      </w:r>
      <w:commentRangeEnd w:id="9"/>
      <w:r>
        <w:commentReference w:id="9"/>
      </w:r>
      <w:r>
        <w:rPr>
          <w:rFonts w:eastAsia="Times New Roman" w:cs="Calibri"/>
        </w:rPr>
        <w:t>that oxygen data becomes out-of-water before the other variables because of the different sensor response times).</w:t>
      </w:r>
    </w:p>
    <w:p w14:paraId="7C9714C3" w14:textId="30E34F81" w:rsidR="002070C3"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Pr>
          <w:rFonts w:eastAsia="Times New Roman" w:cs="Calibri"/>
        </w:rPr>
        <w:t xml:space="preserve"> for </w:t>
      </w:r>
      <w:proofErr w:type="spellStart"/>
      <w:r>
        <w:rPr>
          <w:rFonts w:eastAsia="Times New Roman" w:cs="Calibri"/>
        </w:rPr>
        <w:t>Niskin</w:t>
      </w:r>
      <w:proofErr w:type="spellEnd"/>
      <w:r>
        <w:rPr>
          <w:rFonts w:eastAsia="Times New Roman" w:cs="Calibri"/>
        </w:rPr>
        <w:t xml:space="preserve"> flags and depths***</w:t>
      </w:r>
    </w:p>
    <w:p w14:paraId="1B6DC5AF" w14:textId="77777777" w:rsidR="002070C3" w:rsidRDefault="002070C3" w:rsidP="002070C3">
      <w:pPr>
        <w:rPr>
          <w:rFonts w:asciiTheme="minorHAnsi" w:hAnsiTheme="minorHAnsi" w:cs="Calibri"/>
          <w:lang w:val="en-AU"/>
        </w:rPr>
      </w:pPr>
    </w:p>
    <w:p w14:paraId="13FE8053"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000000">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000000">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10"/>
      <w:r>
        <w:rPr>
          <w:rFonts w:cs="Calibri"/>
          <w:lang w:val="en-AU"/>
        </w:rPr>
        <w:t xml:space="preserve">averages </w:t>
      </w:r>
      <w:commentRangeEnd w:id="10"/>
      <w:r>
        <w:commentReference w:id="10"/>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000000">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000000">
      <w:pPr>
        <w:pStyle w:val="ListParagraph"/>
        <w:ind w:left="1134"/>
        <w:rPr>
          <w:rFonts w:asciiTheme="minorHAnsi" w:hAnsiTheme="minorHAnsi" w:cs="Calibri"/>
          <w:lang w:val="en-AU"/>
        </w:rPr>
      </w:pPr>
      <w:r>
        <w:rPr>
          <w:rFonts w:cs="Calibri"/>
          <w:lang w:val="en-AU"/>
        </w:rPr>
        <w:t xml:space="preserve">mfir_03.m gets CTD data from these scans </w:t>
      </w:r>
      <w:commentRangeStart w:id="11"/>
      <w:r>
        <w:rPr>
          <w:rFonts w:cs="Calibri"/>
          <w:lang w:val="en-AU"/>
        </w:rPr>
        <w:t xml:space="preserve">from </w:t>
      </w:r>
      <w:commentRangeEnd w:id="11"/>
      <w:r>
        <w:commentReference w:id="11"/>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000000">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000000">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000000">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000000">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w:t>
      </w:r>
      <w:r>
        <w:rPr>
          <w:rFonts w:cs="Calibri"/>
          <w:lang w:val="en-AU"/>
        </w:rPr>
        <w:lastRenderedPageBreak/>
        <w:t xml:space="preserve">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000000">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w:t>
      </w:r>
      <w:proofErr w:type="gramStart"/>
      <w:r>
        <w:rPr>
          <w:rFonts w:cs="Calibri"/>
          <w:lang w:val="en-AU"/>
        </w:rPr>
        <w:t>e.g.</w:t>
      </w:r>
      <w:proofErr w:type="gramEnd"/>
      <w:r>
        <w:rPr>
          <w:rFonts w:cs="Calibri"/>
          <w:lang w:val="en-AU"/>
        </w:rPr>
        <w:t xml:space="preserve"> spikes that are large enough to affect averaged data), there are normally two options: </w:t>
      </w:r>
    </w:p>
    <w:p w14:paraId="71830988"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000000">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000000">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000000">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000000">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000000">
      <w:pPr>
        <w:pStyle w:val="Heading2"/>
      </w:pPr>
      <w:r>
        <w:t>3.3 Water Bottle Sample Data</w:t>
      </w:r>
    </w:p>
    <w:p w14:paraId="1D9EBA68" w14:textId="77777777" w:rsidR="001B176E" w:rsidRDefault="00000000">
      <w:pPr>
        <w:pStyle w:val="Heading3"/>
      </w:pPr>
      <w:r>
        <w:t>3.3.1 Loading data</w:t>
      </w:r>
    </w:p>
    <w:p w14:paraId="6D61F39B" w14:textId="34E48884" w:rsidR="001B176E" w:rsidRDefault="00000000">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7EA94A2A" w:rsidR="008D086D" w:rsidRDefault="00000000">
      <w:pPr>
        <w:spacing w:after="240"/>
        <w:rPr>
          <w:rFonts w:eastAsia="Times New Roman" w:cs="Calibri"/>
        </w:rPr>
      </w:pPr>
      <w:r>
        <w:rPr>
          <w:rFonts w:eastAsia="Times New Roman" w:cs="Calibri"/>
        </w:rPr>
        <w:lastRenderedPageBreak/>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w:t>
      </w:r>
      <w:proofErr w:type="gramStart"/>
      <w:r w:rsidR="004030A1">
        <w:rPr>
          <w:rFonts w:eastAsia="Times New Roman" w:cs="Calibri"/>
        </w:rPr>
        <w:t>i.e.</w:t>
      </w:r>
      <w:proofErr w:type="gramEnd"/>
      <w:r w:rsidR="004030A1">
        <w:rPr>
          <w:rFonts w:eastAsia="Times New Roman" w:cs="Calibri"/>
        </w:rPr>
        <w:t xml:space="preserv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The two parameters are combined to make a unique “sample number” variable:</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77777777" w:rsidR="001B176E" w:rsidRDefault="00000000">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opt_cruise.m</w:t>
      </w:r>
      <w:proofErr w:type="spellEnd"/>
      <w:r>
        <w:rPr>
          <w:rFonts w:eastAsia="Times New Roman" w:cs="Calibri"/>
        </w:rPr>
        <w:t>:</w:t>
      </w:r>
    </w:p>
    <w:p w14:paraId="6BACC5A8" w14:textId="395EBC8F"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w:t>
      </w:r>
      <w:proofErr w:type="gramStart"/>
      <w:r>
        <w:rPr>
          <w:rFonts w:eastAsia="Times New Roman" w:cs="Calibri"/>
        </w:rPr>
        <w:t>e.g.</w:t>
      </w:r>
      <w:proofErr w:type="gramEnd"/>
      <w:r>
        <w:rPr>
          <w:rFonts w:eastAsia="Times New Roman" w:cs="Calibri"/>
        </w:rPr>
        <w:t xml:space="preserve"> if station number is a column, even if the file contains 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9307CB" w:rsidRPr="009307CB">
        <w:rPr>
          <w:rFonts w:eastAsia="Times New Roman" w:cs="Calibri"/>
          <w:i/>
          <w:iCs/>
        </w:rPr>
        <w:t>quantity</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w:t>
      </w:r>
      <w:proofErr w:type="gramStart"/>
      <w:r>
        <w:rPr>
          <w:rFonts w:eastAsia="Times New Roman" w:cs="Calibri"/>
        </w:rPr>
        <w:t>e.g.</w:t>
      </w:r>
      <w:proofErr w:type="gramEnd"/>
      <w:r>
        <w:rPr>
          <w:rFonts w:eastAsia="Times New Roman" w:cs="Calibri"/>
        </w:rPr>
        <w:t xml:space="preserve">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1F62AB9"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w:t>
      </w:r>
      <w:proofErr w:type="gramStart"/>
      <w:r w:rsidRPr="004F1722">
        <w:rPr>
          <w:rFonts w:eastAsia="Times New Roman" w:cs="Calibri"/>
        </w:rPr>
        <w:t>e.g.</w:t>
      </w:r>
      <w:proofErr w:type="gramEnd"/>
      <w:r w:rsidRPr="004F1722">
        <w:rPr>
          <w:rFonts w:eastAsia="Times New Roman" w:cs="Calibri"/>
        </w:rPr>
        <w:t xml:space="preserve">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 for instance for oxygen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 xml:space="preserve">Before saving to sam_cruise_all.nc,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w:t>
      </w:r>
      <w:proofErr w:type="gramStart"/>
      <w:r w:rsidRPr="00D10E7B">
        <w:rPr>
          <w:rFonts w:eastAsia="Times New Roman" w:cs="Calibri"/>
        </w:rPr>
        <w:t>e.g.</w:t>
      </w:r>
      <w:proofErr w:type="gramEnd"/>
      <w:r w:rsidRPr="00D10E7B">
        <w:rPr>
          <w:rFonts w:eastAsia="Times New Roman" w:cs="Calibri"/>
        </w:rPr>
        <w:t xml:space="preserve"> salinometer bath temperature)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p>
    <w:p w14:paraId="65F3F94E" w14:textId="0E89B07B"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before coding and applying standards offsets and then calculating conductivity and salinity.) </w:t>
      </w:r>
    </w:p>
    <w:p w14:paraId="6DD82595" w14:textId="69F8D55B" w:rsidR="001B176E" w:rsidRDefault="00230213" w:rsidP="00AE3490">
      <w:pPr>
        <w:spacing w:after="240"/>
      </w:pPr>
      <w:r>
        <w:rPr>
          <w:rFonts w:eastAsia="Times New Roman" w:cs="Calibri"/>
        </w:rPr>
        <w:lastRenderedPageBreak/>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w:t>
      </w:r>
      <w:proofErr w:type="gramStart"/>
      <w:r w:rsidR="00EE422F">
        <w:rPr>
          <w:rFonts w:eastAsia="Times New Roman" w:cs="Calibri"/>
        </w:rPr>
        <w:t>e.g.</w:t>
      </w:r>
      <w:proofErr w:type="gramEnd"/>
      <w:r w:rsidR="00EE422F">
        <w:rPr>
          <w:rFonts w:eastAsia="Times New Roman" w:cs="Calibri"/>
        </w:rPr>
        <w:t xml:space="preserve">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standard flags</w:t>
      </w:r>
      <w:r w:rsidR="00124A20">
        <w:rPr>
          <w:rFonts w:eastAsia="Times New Roman" w:cs="Calibri"/>
        </w:rPr>
        <w:t>,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000000">
      <w:pPr>
        <w:pStyle w:val="Heading3"/>
      </w:pPr>
      <w:r>
        <w:t>3.3.2 Checking data</w:t>
      </w:r>
    </w:p>
    <w:p w14:paraId="0D023B54" w14:textId="77777777" w:rsidR="005D23D1" w:rsidRDefault="005D23D1" w:rsidP="005D23D1">
      <w:pPr>
        <w:spacing w:after="240"/>
        <w:ind w:right="559"/>
        <w:rPr>
          <w:rFonts w:eastAsia="Times New Roman" w:cs="Calibri"/>
        </w:rPr>
      </w:pPr>
      <w:r>
        <w:rPr>
          <w:rFonts w:eastAsia="Times New Roman" w:cs="Calibri"/>
        </w:rPr>
        <w:t>***gridding</w:t>
      </w:r>
    </w:p>
    <w:p w14:paraId="2F300A55" w14:textId="389A2821" w:rsidR="005D23D1" w:rsidRDefault="005D23D1" w:rsidP="005D23D1">
      <w:pPr>
        <w:spacing w:after="240"/>
        <w:ind w:right="559"/>
        <w:rPr>
          <w:rFonts w:eastAsia="Times New Roman" w:cs="Calibri"/>
        </w:rPr>
      </w:pPr>
      <w:r>
        <w:rPr>
          <w:rFonts w:eastAsia="Times New Roman" w:cs="Calibri"/>
        </w:rPr>
        <w:t xml:space="preserve">Several functions are available to facilitate checking various data quantities against each other, </w:t>
      </w:r>
      <w:proofErr w:type="spellStart"/>
      <w:r>
        <w:rPr>
          <w:rFonts w:eastAsia="Times New Roman" w:cs="Calibri"/>
        </w:rPr>
        <w:t>neighbouring</w:t>
      </w:r>
      <w:proofErr w:type="spellEnd"/>
      <w:r>
        <w:rPr>
          <w:rFonts w:eastAsia="Times New Roman" w:cs="Calibri"/>
        </w:rPr>
        <w:t xml:space="preserve"> profiles, and/or the CTD: </w:t>
      </w:r>
    </w:p>
    <w:p w14:paraId="021D39A1" w14:textId="40A5BD7B" w:rsidR="001B176E" w:rsidRDefault="00000000" w:rsidP="005D23D1">
      <w:pPr>
        <w:spacing w:after="240"/>
        <w:ind w:right="559"/>
        <w:rPr>
          <w:rFonts w:asciiTheme="minorHAnsi" w:eastAsia="Times New Roman" w:hAnsiTheme="minorHAnsi" w:cs="Calibri"/>
        </w:rPr>
      </w:pPr>
      <w:r>
        <w:rPr>
          <w:rFonts w:eastAsia="Times New Roman" w:cs="Calibri"/>
        </w:rPr>
        <w:t>checkbottles_01</w:t>
      </w:r>
    </w:p>
    <w:p w14:paraId="363896C0" w14:textId="26410CA0" w:rsidR="001B176E" w:rsidRDefault="005D23D1" w:rsidP="005D23D1">
      <w:pPr>
        <w:spacing w:after="240"/>
        <w:ind w:right="559"/>
        <w:rPr>
          <w:rFonts w:asciiTheme="minorHAnsi" w:eastAsia="Times New Roman" w:hAnsiTheme="minorHAnsi" w:cs="Calibri"/>
        </w:rPr>
      </w:pPr>
      <w:r>
        <w:rPr>
          <w:rFonts w:eastAsia="Times New Roman" w:cs="Calibri"/>
        </w:rPr>
        <w:t>checkbottles_02</w:t>
      </w:r>
    </w:p>
    <w:p w14:paraId="6B3BA4B1" w14:textId="5D45786E" w:rsidR="001B176E" w:rsidRDefault="000D0FF3">
      <w:pPr>
        <w:spacing w:after="240"/>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p>
    <w:p w14:paraId="4D29F418" w14:textId="52825AD0" w:rsidR="002070C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 xml:space="preserve">under the mfir_01 case, can be updated to reflect problems identified here, and *** run to apply them to the sam_cruise_all.nc file. ***automatically generated lists? </w:t>
      </w:r>
    </w:p>
    <w:p w14:paraId="6A29FE07" w14:textId="505C4878" w:rsidR="001B176E" w:rsidRDefault="00000000">
      <w:pPr>
        <w:spacing w:after="240"/>
        <w:rPr>
          <w:rFonts w:eastAsia="Times New Roman" w:cs="Calibri"/>
        </w:rPr>
      </w:pPr>
      <w:r>
        <w:rPr>
          <w:rFonts w:eastAsia="Times New Roman" w:cs="Calibri"/>
        </w:rPr>
        <w:t xml:space="preserve">flags: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2 or 7 to 2 (good), 3 (several sample values suspicious so probably leaking), 4 (clearly sample is from a different depth, </w:t>
      </w:r>
      <w:proofErr w:type="gramStart"/>
      <w:r>
        <w:rPr>
          <w:rFonts w:eastAsia="Times New Roman" w:cs="Calibri"/>
        </w:rPr>
        <w:t>i.e.</w:t>
      </w:r>
      <w:proofErr w:type="gramEnd"/>
      <w:r>
        <w:rPr>
          <w:rFonts w:eastAsia="Times New Roman" w:cs="Calibri"/>
        </w:rPr>
        <w:t xml:space="preserve"> did not trip correctly), 9 (did not sample)? </w:t>
      </w:r>
    </w:p>
    <w:p w14:paraId="7F54F6E9" w14:textId="7CAC1B73" w:rsidR="00F80BA1" w:rsidRDefault="00F80BA1">
      <w:pPr>
        <w:spacing w:after="240"/>
        <w:rPr>
          <w:rFonts w:eastAsia="Times New Roman" w:cs="Calibri"/>
        </w:rPr>
      </w:pPr>
      <w:proofErr w:type="spellStart"/>
      <w:r>
        <w:rPr>
          <w:rFonts w:eastAsia="Times New Roman" w:cs="Calibri"/>
        </w:rPr>
        <w:t>Mctd_evaluate_sensors</w:t>
      </w:r>
      <w:proofErr w:type="spellEnd"/>
      <w:r>
        <w:rPr>
          <w:rFonts w:eastAsia="Times New Roman" w:cs="Calibri"/>
        </w:rPr>
        <w:t xml:space="preserve"> can also be used to test CTD calibration functions</w:t>
      </w:r>
    </w:p>
    <w:p w14:paraId="07E968FD" w14:textId="77777777" w:rsidR="00F80BA1" w:rsidRDefault="00F80BA1" w:rsidP="00F80BA1">
      <w:pPr>
        <w:spacing w:after="240"/>
        <w:ind w:left="284"/>
        <w:rPr>
          <w:rFonts w:asciiTheme="minorHAnsi" w:eastAsia="Times New Roman" w:hAnsiTheme="minorHAnsi" w:cs="Calibri"/>
        </w:rPr>
      </w:pPr>
      <w:proofErr w:type="spellStart"/>
      <w:r>
        <w:rPr>
          <w:rFonts w:eastAsia="Times New Roman" w:cs="Calibri"/>
        </w:rPr>
        <w:t>mctd_evaluate_sensors.m</w:t>
      </w:r>
      <w:proofErr w:type="spellEnd"/>
      <w:r>
        <w:rPr>
          <w:rFonts w:eastAsia="Times New Roman" w:cs="Calibri"/>
        </w:rPr>
        <w:t xml:space="preserve"> compares data from the CTD to the calibration sample data.  The quantity to be compared is set by variable </w:t>
      </w:r>
      <w:proofErr w:type="spellStart"/>
      <w:r>
        <w:rPr>
          <w:rFonts w:eastAsia="Times New Roman" w:cs="Calibri"/>
        </w:rPr>
        <w:t>sensname</w:t>
      </w:r>
      <w:proofErr w:type="spellEnd"/>
      <w:r>
        <w:rPr>
          <w:rFonts w:eastAsia="Times New Roman" w:cs="Calibri"/>
        </w:rPr>
        <w:t xml:space="preserve">.  The script generates plots of residuals against time and pressure to allow the user to get a sense of how the sensors are behaving, and to determine an appropriate calibration function to enter </w:t>
      </w:r>
      <w:proofErr w:type="gramStart"/>
      <w:r>
        <w:rPr>
          <w:rFonts w:eastAsia="Times New Roman" w:cs="Calibri"/>
        </w:rPr>
        <w:t>in to</w:t>
      </w:r>
      <w:proofErr w:type="gramEnd"/>
      <w:r>
        <w:rPr>
          <w:rFonts w:eastAsia="Times New Roman" w:cs="Calibri"/>
        </w:rPr>
        <w:t xml:space="preserve"> the </w:t>
      </w:r>
      <w:proofErr w:type="spellStart"/>
      <w:r>
        <w:rPr>
          <w:rFonts w:eastAsia="Times New Roman" w:cs="Calibri"/>
        </w:rPr>
        <w:t>temp_apply_cal</w:t>
      </w:r>
      <w:proofErr w:type="spellEnd"/>
      <w:r>
        <w:rPr>
          <w:rFonts w:eastAsia="Times New Roman" w:cs="Calibri"/>
        </w:rPr>
        <w:t xml:space="preserve"> (for temperature), </w:t>
      </w:r>
      <w:proofErr w:type="spellStart"/>
      <w:r>
        <w:rPr>
          <w:rFonts w:eastAsia="Times New Roman" w:cs="Calibri"/>
        </w:rPr>
        <w:t>cond_apply_cal</w:t>
      </w:r>
      <w:proofErr w:type="spellEnd"/>
      <w:r>
        <w:rPr>
          <w:rFonts w:eastAsia="Times New Roman" w:cs="Calibri"/>
        </w:rPr>
        <w:t xml:space="preserve"> (for conductivity), or </w:t>
      </w:r>
      <w:proofErr w:type="spellStart"/>
      <w:r>
        <w:rPr>
          <w:rFonts w:eastAsia="Times New Roman" w:cs="Calibri"/>
        </w:rPr>
        <w:t>oxy_apply_cal</w:t>
      </w:r>
      <w:proofErr w:type="spellEnd"/>
      <w:r>
        <w:rPr>
          <w:rFonts w:eastAsia="Times New Roman" w:cs="Calibri"/>
        </w:rPr>
        <w:t xml:space="preserve"> (for oxygen) cases of </w:t>
      </w:r>
      <w:proofErr w:type="spellStart"/>
      <w:r>
        <w:rPr>
          <w:rFonts w:eastAsia="Times New Roman" w:cs="Calibri"/>
        </w:rPr>
        <w:t>opt_cruise.m</w:t>
      </w:r>
      <w:proofErr w:type="spellEnd"/>
      <w:r>
        <w:rPr>
          <w:rFonts w:eastAsia="Times New Roman" w:cs="Calibri"/>
        </w:rPr>
        <w:t xml:space="preserve">. </w:t>
      </w:r>
    </w:p>
    <w:p w14:paraId="206D6B3C" w14:textId="77777777" w:rsidR="00F80BA1" w:rsidRDefault="00F80BA1" w:rsidP="00F80BA1">
      <w:pPr>
        <w:spacing w:after="240"/>
        <w:ind w:left="284"/>
        <w:rPr>
          <w:rFonts w:asciiTheme="minorHAnsi" w:eastAsia="Times New Roman" w:hAnsiTheme="minorHAnsi" w:cs="Calibri"/>
        </w:rPr>
      </w:pPr>
      <w:r>
        <w:rPr>
          <w:rFonts w:eastAsia="Times New Roman" w:cs="Calibri"/>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Pr>
          <w:rFonts w:eastAsia="Times New Roman" w:cs="Calibri"/>
        </w:rPr>
        <w:t>ctd_evaluate_sensors</w:t>
      </w:r>
      <w:proofErr w:type="spellEnd"/>
      <w:r>
        <w:rPr>
          <w:rFonts w:eastAsia="Times New Roman" w:cs="Calibri"/>
        </w:rPr>
        <w:t xml:space="preserve"> case of </w:t>
      </w:r>
      <w:proofErr w:type="spellStart"/>
      <w:r>
        <w:rPr>
          <w:rFonts w:eastAsia="Times New Roman" w:cs="Calibri"/>
        </w:rPr>
        <w:t>opt_cruise.m</w:t>
      </w:r>
      <w:proofErr w:type="spellEnd"/>
      <w:r>
        <w:rPr>
          <w:rFonts w:eastAsia="Times New Roman" w:cs="Calibri"/>
        </w:rPr>
        <w:t xml:space="preserve">. </w:t>
      </w:r>
    </w:p>
    <w:p w14:paraId="20B78E8D" w14:textId="77777777" w:rsidR="00F80BA1" w:rsidRDefault="00F80BA1" w:rsidP="00F80BA1">
      <w:pPr>
        <w:spacing w:after="240"/>
        <w:ind w:left="284" w:right="559"/>
        <w:rPr>
          <w:rFonts w:asciiTheme="minorHAnsi" w:eastAsia="Times New Roman" w:hAnsiTheme="minorHAnsi" w:cs="Calibri"/>
        </w:rPr>
      </w:pPr>
      <w:r>
        <w:rPr>
          <w:rFonts w:eastAsia="Times New Roman" w:cs="Calibri"/>
        </w:rPr>
        <w:t xml:space="preserve">The comparisons produced by </w:t>
      </w:r>
      <w:proofErr w:type="spellStart"/>
      <w:r>
        <w:rPr>
          <w:rFonts w:eastAsia="Times New Roman" w:cs="Calibri"/>
        </w:rPr>
        <w:t>ctd_evaluate_sensors.m</w:t>
      </w:r>
      <w:proofErr w:type="spellEnd"/>
      <w:r>
        <w:rPr>
          <w:rFonts w:eastAsia="Times New Roman" w:cs="Calibri"/>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Pr>
          <w:rFonts w:eastAsia="Times New Roman" w:cs="Calibri"/>
        </w:rPr>
        <w:t>opt_cruise.m</w:t>
      </w:r>
      <w:proofErr w:type="spellEnd"/>
      <w:r>
        <w:rPr>
          <w:rFonts w:eastAsia="Times New Roman" w:cs="Calibri"/>
        </w:rPr>
        <w:t xml:space="preserve">.  </w:t>
      </w:r>
    </w:p>
    <w:p w14:paraId="71A5FD0A" w14:textId="77777777" w:rsidR="00F80BA1" w:rsidRDefault="00F80BA1">
      <w:pPr>
        <w:spacing w:after="240"/>
        <w:rPr>
          <w:rFonts w:asciiTheme="minorHAnsi" w:eastAsia="Times New Roman" w:hAnsiTheme="minorHAnsi" w:cs="Calibri"/>
        </w:rPr>
      </w:pPr>
    </w:p>
    <w:p w14:paraId="680349C0" w14:textId="77777777" w:rsidR="001B176E" w:rsidRDefault="00000000">
      <w:pPr>
        <w:pStyle w:val="Heading2"/>
      </w:pPr>
      <w:r>
        <w:t>3.4. Sensor Calibration</w:t>
      </w:r>
    </w:p>
    <w:p w14:paraId="61314A93" w14:textId="1BA14B62" w:rsidR="001B176E" w:rsidRDefault="00000000">
      <w:pPr>
        <w:spacing w:after="240"/>
        <w:rPr>
          <w:rFonts w:eastAsia="Times New Roman" w:cs="Calibri"/>
        </w:rPr>
      </w:pPr>
      <w:r>
        <w:rPr>
          <w:rFonts w:eastAsia="Times New Roman" w:cs="Calibri"/>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w:t>
      </w:r>
      <w:proofErr w:type="gramStart"/>
      <w:r>
        <w:rPr>
          <w:rFonts w:eastAsia="Times New Roman" w:cs="Calibri"/>
        </w:rPr>
        <w:t>as long as</w:t>
      </w:r>
      <w:proofErr w:type="gramEnd"/>
      <w:r>
        <w:rPr>
          <w:rFonts w:eastAsia="Times New Roman" w:cs="Calibri"/>
        </w:rPr>
        <w:t xml:space="preserve">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14:paraId="792347A5" w14:textId="3CE48214" w:rsidR="001B176E" w:rsidRPr="00F80BA1" w:rsidRDefault="00000000" w:rsidP="00F80BA1">
      <w:pPr>
        <w:spacing w:after="240"/>
        <w:ind w:left="284" w:right="559"/>
      </w:pPr>
      <w:r>
        <w:rPr>
          <w:rFonts w:eastAsia="Times New Roman" w:cs="Calibri"/>
        </w:rPr>
        <w:t xml:space="preserve">Calibrations entered into the </w:t>
      </w:r>
      <w:proofErr w:type="spellStart"/>
      <w:r>
        <w:rPr>
          <w:rFonts w:eastAsia="Times New Roman" w:cs="Calibri"/>
        </w:rPr>
        <w:t>temp_apply_</w:t>
      </w:r>
      <w:proofErr w:type="gramStart"/>
      <w:r>
        <w:rPr>
          <w:rFonts w:eastAsia="Times New Roman" w:cs="Calibri"/>
        </w:rPr>
        <w:t>cal</w:t>
      </w:r>
      <w:proofErr w:type="spellEnd"/>
      <w:r>
        <w:rPr>
          <w:rFonts w:eastAsia="Times New Roman" w:cs="Calibri"/>
        </w:rPr>
        <w:t>,*</w:t>
      </w:r>
      <w:proofErr w:type="gramEnd"/>
      <w:r>
        <w:rPr>
          <w:rFonts w:eastAsia="Times New Roman" w:cs="Calibri"/>
        </w:rPr>
        <w:t xml:space="preserve">** </w:t>
      </w:r>
      <w:proofErr w:type="spellStart"/>
      <w:r>
        <w:rPr>
          <w:rFonts w:eastAsia="Times New Roman" w:cs="Calibri"/>
        </w:rPr>
        <w:t>cond_apply_cal</w:t>
      </w:r>
      <w:proofErr w:type="spellEnd"/>
      <w:r>
        <w:rPr>
          <w:rFonts w:eastAsia="Times New Roman" w:cs="Calibri"/>
        </w:rPr>
        <w:t xml:space="preserve">, or </w:t>
      </w:r>
      <w:proofErr w:type="spellStart"/>
      <w:r>
        <w:rPr>
          <w:rFonts w:eastAsia="Times New Roman" w:cs="Calibri"/>
        </w:rPr>
        <w:t>oxy_apply_cal</w:t>
      </w:r>
      <w:proofErr w:type="spellEnd"/>
      <w:r>
        <w:rPr>
          <w:rFonts w:eastAsia="Times New Roman" w:cs="Calibri"/>
        </w:rPr>
        <w:t xml:space="preserve"> cases of </w:t>
      </w:r>
      <w:proofErr w:type="spellStart"/>
      <w:r>
        <w:rPr>
          <w:rFonts w:eastAsia="Times New Roman" w:cs="Calibri"/>
        </w:rPr>
        <w:t>opt_cruise.m</w:t>
      </w:r>
      <w:proofErr w:type="spellEnd"/>
      <w:r>
        <w:rPr>
          <w:rFonts w:eastAsia="Times New Roman" w:cs="Calibri"/>
        </w:rPr>
        <w:t xml:space="preserve"> can be applied to any data by calling </w:t>
      </w:r>
      <w:proofErr w:type="spellStart"/>
      <w:r>
        <w:rPr>
          <w:rFonts w:eastAsia="Times New Roman" w:cs="Calibri"/>
        </w:rPr>
        <w:t>temp_apply_cal</w:t>
      </w:r>
      <w:proofErr w:type="spellEnd"/>
      <w:r>
        <w:rPr>
          <w:rFonts w:eastAsia="Times New Roman" w:cs="Calibri"/>
        </w:rPr>
        <w:t xml:space="preserve"> etc.*** to be tested (before being applied to the </w:t>
      </w:r>
      <w:proofErr w:type="spellStart"/>
      <w:r>
        <w:rPr>
          <w:rFonts w:eastAsia="Times New Roman" w:cs="Calibri"/>
        </w:rPr>
        <w:t>Mstar</w:t>
      </w:r>
      <w:proofErr w:type="spellEnd"/>
      <w:r>
        <w:rPr>
          <w:rFonts w:eastAsia="Times New Roman" w:cs="Calibri"/>
        </w:rPr>
        <w:t xml:space="preserve"> files) by setting </w:t>
      </w:r>
      <w:proofErr w:type="spellStart"/>
      <w:r>
        <w:rPr>
          <w:rFonts w:eastAsia="Times New Roman" w:cs="Calibri"/>
        </w:rPr>
        <w:t>precalt</w:t>
      </w:r>
      <w:proofErr w:type="spellEnd"/>
      <w:r>
        <w:rPr>
          <w:rFonts w:eastAsia="Times New Roman" w:cs="Calibri"/>
        </w:rPr>
        <w:t xml:space="preserve">, </w:t>
      </w:r>
      <w:proofErr w:type="spellStart"/>
      <w:r>
        <w:rPr>
          <w:rFonts w:eastAsia="Times New Roman" w:cs="Calibri"/>
        </w:rPr>
        <w:t>precalc</w:t>
      </w:r>
      <w:proofErr w:type="spellEnd"/>
      <w:r>
        <w:rPr>
          <w:rFonts w:eastAsia="Times New Roman" w:cs="Calibri"/>
        </w:rPr>
        <w:t xml:space="preserve">, or </w:t>
      </w:r>
      <w:proofErr w:type="spellStart"/>
      <w:r>
        <w:rPr>
          <w:rFonts w:eastAsia="Times New Roman" w:cs="Calibri"/>
        </w:rPr>
        <w:t>precalo</w:t>
      </w:r>
      <w:proofErr w:type="spellEnd"/>
      <w:r>
        <w:rPr>
          <w:rFonts w:eastAsia="Times New Roman" w:cs="Calibri"/>
        </w:rPr>
        <w:t xml:space="preserve">, respectively, to 1 before running </w:t>
      </w:r>
      <w:proofErr w:type="spellStart"/>
      <w:r>
        <w:rPr>
          <w:rFonts w:eastAsia="Times New Roman" w:cs="Calibri"/>
        </w:rPr>
        <w:t>ctd_evaluate_sensors.m</w:t>
      </w:r>
      <w:proofErr w:type="spellEnd"/>
      <w:r>
        <w:rPr>
          <w:rFonts w:eastAsia="Times New Roman" w:cs="Calibri"/>
        </w:rPr>
        <w:t xml:space="preserve">.  This will produce the same set of plots comparing the calibration data with the calibrated CTD data. this lets you apply the calibration to data without modifying the files, so you can test it.  </w:t>
      </w:r>
    </w:p>
    <w:p w14:paraId="59807422" w14:textId="77777777" w:rsidR="001B176E" w:rsidRDefault="00000000">
      <w:pPr>
        <w:spacing w:after="240"/>
        <w:ind w:left="142" w:right="559"/>
      </w:pPr>
      <w:r>
        <w:rPr>
          <w:rFonts w:eastAsia="Times New Roman" w:cs="Calibri"/>
        </w:rPr>
        <w:t>***</w:t>
      </w:r>
    </w:p>
    <w:p w14:paraId="2FF42B79" w14:textId="77777777" w:rsidR="001B176E" w:rsidRDefault="001B176E">
      <w:pPr>
        <w:spacing w:after="240"/>
        <w:ind w:left="426"/>
        <w:rPr>
          <w:rFonts w:asciiTheme="minorHAnsi" w:eastAsia="Times New Roman" w:hAnsiTheme="minorHAnsi" w:cs="Calibri"/>
        </w:rPr>
      </w:pPr>
    </w:p>
    <w:p w14:paraId="453482BE" w14:textId="77777777" w:rsidR="001B176E" w:rsidRDefault="00000000">
      <w:pPr>
        <w:pStyle w:val="Heading2"/>
      </w:pPr>
      <w:r>
        <w:t>3.5 Outputting data in other formats</w:t>
      </w:r>
    </w:p>
    <w:p w14:paraId="0A889F4C" w14:textId="77777777" w:rsidR="001B176E" w:rsidRDefault="00000000">
      <w:pPr>
        <w:pStyle w:val="Heading3"/>
      </w:pPr>
      <w:r>
        <w:t>3.5.1 1hz files for LADCP processing</w:t>
      </w:r>
    </w:p>
    <w:p w14:paraId="3653EC25" w14:textId="77777777" w:rsidR="001B176E" w:rsidRDefault="00000000">
      <w:pPr>
        <w:pStyle w:val="Heading3"/>
      </w:pPr>
      <w:r>
        <w:t>3.5.2 LADCP processing for bottom depth</w:t>
      </w:r>
    </w:p>
    <w:p w14:paraId="4C97107F" w14:textId="77777777" w:rsidR="001B176E" w:rsidRDefault="00000000">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000000">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000000">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000000">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000000">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000000">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000000">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77777777" w:rsidR="001B176E" w:rsidRDefault="00000000">
      <w:pPr>
        <w:spacing w:after="240"/>
        <w:rPr>
          <w:rFonts w:asciiTheme="minorHAnsi" w:eastAsia="Times New Roman" w:hAnsiTheme="minorHAnsi" w:cs="Calibri"/>
        </w:rPr>
      </w:pPr>
      <w:r>
        <w:rPr>
          <w:rFonts w:eastAsia="Times New Roman" w:cs="Calibri"/>
        </w:rPr>
        <w:t>And if you have a file*** of SADCP data for the station,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000000">
      <w:pPr>
        <w:pStyle w:val="Heading3"/>
      </w:pPr>
      <w:r>
        <w:t>3.5.3 WOCE exchange format CTD and bottle data</w:t>
      </w:r>
    </w:p>
    <w:p w14:paraId="616D9950" w14:textId="77777777" w:rsidR="001B176E" w:rsidRDefault="00000000">
      <w:pPr>
        <w:spacing w:after="240"/>
        <w:rPr>
          <w:rFonts w:asciiTheme="minorHAnsi" w:eastAsia="Times New Roman" w:hAnsiTheme="minorHAnsi" w:cs="Calibri"/>
        </w:rPr>
      </w:pPr>
      <w:proofErr w:type="spellStart"/>
      <w:r>
        <w:rPr>
          <w:rFonts w:eastAsia="Times New Roman" w:cs="Calibri"/>
        </w:rPr>
        <w:t>mout_cchdo_sam.m</w:t>
      </w:r>
      <w:proofErr w:type="spellEnd"/>
      <w:r>
        <w:rPr>
          <w:rFonts w:eastAsia="Times New Roman" w:cs="Calibri"/>
        </w:rPr>
        <w:t xml:space="preserve"> and </w:t>
      </w:r>
      <w:proofErr w:type="spellStart"/>
      <w:r>
        <w:rPr>
          <w:rFonts w:eastAsia="Times New Roman" w:cs="Calibri"/>
        </w:rPr>
        <w:t>mout_cchdo_ctd.m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mout_cchdo_ctd.m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and which are not.  </w:t>
      </w:r>
    </w:p>
    <w:p w14:paraId="449F7A5D" w14:textId="77777777" w:rsidR="001B176E" w:rsidRDefault="00000000">
      <w:pPr>
        <w:pStyle w:val="Heading3"/>
      </w:pPr>
      <w:r>
        <w:t>3.5.3 Summary tables</w:t>
      </w:r>
    </w:p>
    <w:p w14:paraId="352615A2" w14:textId="77777777" w:rsidR="001B176E" w:rsidRDefault="00000000">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000000">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000000">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000000">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000000">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000000">
      <w:pPr>
        <w:rPr>
          <w:rFonts w:asciiTheme="minorHAnsi" w:hAnsiTheme="minorHAnsi" w:cs="Calibri"/>
        </w:rPr>
      </w:pPr>
      <w:r>
        <w:br w:type="page"/>
      </w:r>
    </w:p>
    <w:p w14:paraId="5FE95439" w14:textId="77777777" w:rsidR="001B176E" w:rsidRDefault="00000000">
      <w:pPr>
        <w:pStyle w:val="Heading1"/>
      </w:pPr>
      <w:r>
        <w:lastRenderedPageBreak/>
        <w:t>4. Underway Data</w:t>
      </w:r>
    </w:p>
    <w:p w14:paraId="1550EBD9" w14:textId="77777777" w:rsidR="001B176E" w:rsidRDefault="00000000">
      <w:pPr>
        <w:pStyle w:val="Heading2"/>
      </w:pPr>
      <w:r>
        <w:t>4.1 TECHSAS/SCS/RVDAS</w:t>
      </w:r>
    </w:p>
    <w:p w14:paraId="42F0EF42" w14:textId="77777777" w:rsidR="001B176E" w:rsidRDefault="00000000">
      <w:pPr>
        <w:pStyle w:val="Heading3"/>
      </w:pPr>
      <w:r>
        <w:t>4.1.1 Data access</w:t>
      </w:r>
    </w:p>
    <w:p w14:paraId="3017813B" w14:textId="5E24A328" w:rsidR="001B176E" w:rsidRDefault="00000000">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000000">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000000">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roofErr w:type="spellStart"/>
    </w:p>
    <w:p w14:paraId="2A082D82" w14:textId="0F483E28" w:rsidR="001B176E" w:rsidRDefault="00000000">
      <w:pPr>
        <w:tabs>
          <w:tab w:val="left" w:pos="284"/>
          <w:tab w:val="left" w:pos="2694"/>
        </w:tabs>
        <w:rPr>
          <w:rFonts w:asciiTheme="minorHAnsi" w:hAnsiTheme="minorHAnsi" w:cs="Calibri"/>
        </w:rPr>
      </w:pPr>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proofErr w:type="gramStart"/>
      <w:r>
        <w:rPr>
          <w:rFonts w:cs="Calibri"/>
        </w:rPr>
        <w:t>eg</w:t>
      </w:r>
      <w:proofErr w:type="spellEnd"/>
      <w:proofErr w:type="gramEnd"/>
      <w:r>
        <w:rPr>
          <w:rFonts w:cs="Calibri"/>
        </w:rPr>
        <w:t xml:space="preserve"> winch)</w:t>
      </w:r>
    </w:p>
    <w:p w14:paraId="76530D8B" w14:textId="709F23C7"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000000">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000000">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000000">
      <w:pPr>
        <w:pStyle w:val="Heading3"/>
        <w:rPr>
          <w:lang w:val="en-GB"/>
        </w:rPr>
      </w:pPr>
      <w:r>
        <w:rPr>
          <w:lang w:val="en-GB"/>
        </w:rPr>
        <w:t>4.1.2 Preparation at the start of the cruise</w:t>
      </w:r>
    </w:p>
    <w:p w14:paraId="2B2A6C54" w14:textId="31D2E185" w:rsidR="001B176E" w:rsidRDefault="00000000">
      <w:pPr>
        <w:spacing w:after="240"/>
        <w:rPr>
          <w:rFonts w:asciiTheme="minorHAnsi" w:hAnsiTheme="minorHAnsi" w:cs="Calibri"/>
          <w:lang w:val="en-GB"/>
        </w:rPr>
      </w:pPr>
      <w:proofErr w:type="spellStart"/>
      <w:r>
        <w:rPr>
          <w:rFonts w:cs="Calibri"/>
          <w:lang w:val="en-GB"/>
        </w:rPr>
        <w:t>m_setudir.m</w:t>
      </w:r>
      <w:proofErr w:type="spellEnd"/>
      <w:r>
        <w:rPr>
          <w:rFonts w:cs="Calibri"/>
          <w:lang w:val="en-GB"/>
        </w:rPr>
        <w:t xml:space="preserve">, called by </w:t>
      </w:r>
      <w:proofErr w:type="spellStart"/>
      <w:r>
        <w:rPr>
          <w:rFonts w:cs="Calibri"/>
          <w:lang w:val="en-GB"/>
        </w:rPr>
        <w:t>m_setup.m</w:t>
      </w:r>
      <w:proofErr w:type="spellEnd"/>
      <w:r>
        <w:rPr>
          <w:rFonts w:cs="Calibri"/>
          <w:lang w:val="en-GB"/>
        </w:rPr>
        <w:t xml:space="preserve">, creates the directories in which </w:t>
      </w:r>
      <w:proofErr w:type="spellStart"/>
      <w:r>
        <w:rPr>
          <w:rFonts w:cs="Calibri"/>
          <w:lang w:val="en-GB"/>
        </w:rPr>
        <w:t>Mstar</w:t>
      </w:r>
      <w:proofErr w:type="spellEnd"/>
      <w:r>
        <w:rPr>
          <w:rFonts w:cs="Calibri"/>
          <w:lang w:val="en-GB"/>
        </w:rPr>
        <w:t xml:space="preserve"> versions of the underway data will be placed.  If the ship does not record a certain data stream (</w:t>
      </w:r>
      <w:proofErr w:type="spellStart"/>
      <w:proofErr w:type="gramStart"/>
      <w:r>
        <w:rPr>
          <w:rFonts w:cs="Calibri"/>
          <w:lang w:val="en-GB"/>
        </w:rPr>
        <w:t>eg</w:t>
      </w:r>
      <w:proofErr w:type="spellEnd"/>
      <w:proofErr w:type="gramEnd"/>
      <w:r>
        <w:rPr>
          <w:rFonts w:cs="Calibri"/>
          <w:lang w:val="en-GB"/>
        </w:rPr>
        <w:t xml:space="preserve"> SBE3</w:t>
      </w:r>
      <w:r w:rsidR="00883716">
        <w:rPr>
          <w:rFonts w:cs="Calibri"/>
          <w:lang w:val="en-GB"/>
        </w:rPr>
        <w:t>8</w:t>
      </w:r>
      <w:r>
        <w:rPr>
          <w:rFonts w:cs="Calibri"/>
          <w:lang w:val="en-GB"/>
        </w:rPr>
        <w:t xml:space="preserve"> not used on JC) that short name is ignored by the </w:t>
      </w:r>
      <w:proofErr w:type="spellStart"/>
      <w:r>
        <w:rPr>
          <w:rFonts w:cs="Calibri"/>
          <w:lang w:val="en-GB"/>
        </w:rPr>
        <w:t>mexec</w:t>
      </w:r>
      <w:proofErr w:type="spellEnd"/>
      <w:r>
        <w:rPr>
          <w:rFonts w:cs="Calibri"/>
          <w:lang w:val="en-GB"/>
        </w:rPr>
        <w:t xml:space="preserve"> scripts.  But if a processed data directory is not present, the scripts will also ignore its corresponding stream, and the data will not be processed.  </w:t>
      </w:r>
      <w:proofErr w:type="gramStart"/>
      <w:r>
        <w:rPr>
          <w:rFonts w:cs="Calibri"/>
          <w:lang w:val="en-GB"/>
        </w:rPr>
        <w:t>Therefore</w:t>
      </w:r>
      <w:proofErr w:type="gramEnd"/>
      <w:r>
        <w:rPr>
          <w:rFonts w:cs="Calibri"/>
          <w:lang w:val="en-GB"/>
        </w:rPr>
        <w:t xml:space="preserve"> you can exclude certain streams from </w:t>
      </w:r>
      <w:proofErr w:type="spellStart"/>
      <w:r>
        <w:rPr>
          <w:rFonts w:cs="Calibri"/>
          <w:lang w:val="en-GB"/>
        </w:rPr>
        <w:t>Mexec</w:t>
      </w:r>
      <w:proofErr w:type="spellEnd"/>
      <w:r>
        <w:rPr>
          <w:rFonts w:cs="Calibri"/>
          <w:lang w:val="en-GB"/>
        </w:rPr>
        <w:t xml:space="preserve"> processing (if they are unimportant, or low quality) by editing </w:t>
      </w:r>
      <w:proofErr w:type="spellStart"/>
      <w:r>
        <w:rPr>
          <w:rFonts w:cs="Calibri"/>
          <w:lang w:val="en-GB"/>
        </w:rPr>
        <w:t>m_setudir.m</w:t>
      </w:r>
      <w:proofErr w:type="spellEnd"/>
      <w:r>
        <w:rPr>
          <w:rFonts w:cs="Calibri"/>
          <w:lang w:val="en-GB"/>
        </w:rPr>
        <w:t xml:space="preserve"> at the beginning of the cruise (see Section 2).  </w:t>
      </w:r>
    </w:p>
    <w:p w14:paraId="158AA3AA" w14:textId="77777777" w:rsidR="001B176E" w:rsidRDefault="00000000">
      <w:pPr>
        <w:pStyle w:val="Heading3"/>
      </w:pPr>
      <w:r>
        <w:t xml:space="preserve">4.1.3 Automatic daily processing </w:t>
      </w:r>
    </w:p>
    <w:p w14:paraId="02B57FBC" w14:textId="77777777" w:rsidR="001B176E" w:rsidRDefault="00000000">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000000">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000000">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6D64B587" w14:textId="6679E264" w:rsidR="008A1EC4" w:rsidRDefault="00864033">
      <w:pPr>
        <w:spacing w:after="240"/>
        <w:ind w:left="284"/>
        <w:rPr>
          <w:rFonts w:cs="Calibri"/>
          <w:lang w:val="en-GB"/>
        </w:rPr>
      </w:pPr>
      <w:proofErr w:type="spellStart"/>
      <w:r>
        <w:rPr>
          <w:rFonts w:cs="Calibri"/>
          <w:lang w:val="en-GB"/>
        </w:rPr>
        <w:t>uway</w:t>
      </w:r>
      <w:r w:rsidR="00000000">
        <w:rPr>
          <w:rFonts w:cs="Calibri"/>
          <w:lang w:val="en-GB"/>
        </w:rPr>
        <w:t>_daily_proc.m</w:t>
      </w:r>
      <w:proofErr w:type="spellEnd"/>
      <w:r w:rsidR="00000000">
        <w:rPr>
          <w:rFonts w:cs="Calibri"/>
          <w:lang w:val="en-GB"/>
        </w:rPr>
        <w:t xml:space="preserve"> goes through the list of underway data streams found in </w:t>
      </w:r>
      <w:proofErr w:type="spellStart"/>
      <w:r w:rsidR="00000000">
        <w:rPr>
          <w:rFonts w:cs="Calibri"/>
          <w:lang w:val="en-GB"/>
        </w:rPr>
        <w:t>m</w:t>
      </w:r>
      <w:r>
        <w:rPr>
          <w:rFonts w:cs="Calibri"/>
          <w:lang w:val="en-GB"/>
        </w:rPr>
        <w:t>r</w:t>
      </w:r>
      <w:r w:rsidR="00000000">
        <w:rPr>
          <w:rFonts w:cs="Calibri"/>
          <w:lang w:val="en-GB"/>
        </w:rPr>
        <w:t>names</w:t>
      </w:r>
      <w:proofErr w:type="spellEnd"/>
      <w:r w:rsidR="004F7B47">
        <w:rPr>
          <w:rFonts w:cs="Calibri"/>
          <w:lang w:val="en-GB"/>
        </w:rPr>
        <w:t xml:space="preserve"> (or </w:t>
      </w:r>
      <w:proofErr w:type="spellStart"/>
      <w:r w:rsidR="004F7B47">
        <w:rPr>
          <w:rFonts w:cs="Calibri"/>
          <w:lang w:val="en-GB"/>
        </w:rPr>
        <w:t>mtnames</w:t>
      </w:r>
      <w:proofErr w:type="spellEnd"/>
      <w:r w:rsidR="004F7B47">
        <w:rPr>
          <w:rFonts w:cs="Calibri"/>
          <w:lang w:val="en-GB"/>
        </w:rPr>
        <w:t>/</w:t>
      </w:r>
      <w:proofErr w:type="spellStart"/>
      <w:r w:rsidR="004F7B47">
        <w:rPr>
          <w:rFonts w:cs="Calibri"/>
          <w:lang w:val="en-GB"/>
        </w:rPr>
        <w:t>msnames</w:t>
      </w:r>
      <w:proofErr w:type="spellEnd"/>
      <w:r w:rsidR="004F7B47">
        <w:rPr>
          <w:rFonts w:cs="Calibri"/>
          <w:lang w:val="en-GB"/>
        </w:rPr>
        <w:t>)</w:t>
      </w:r>
      <w:r>
        <w:rPr>
          <w:rFonts w:cs="Calibri"/>
          <w:lang w:val="en-GB"/>
        </w:rPr>
        <w:t xml:space="preserve"> finds which ones are present in the </w:t>
      </w:r>
      <w:proofErr w:type="spellStart"/>
      <w:r>
        <w:rPr>
          <w:rFonts w:cs="Calibri"/>
          <w:lang w:val="en-GB"/>
        </w:rPr>
        <w:t>rvdas</w:t>
      </w:r>
      <w:proofErr w:type="spellEnd"/>
      <w:r>
        <w:rPr>
          <w:rFonts w:cs="Calibri"/>
          <w:lang w:val="en-GB"/>
        </w:rPr>
        <w:t xml:space="preserve"> table list</w:t>
      </w:r>
      <w:r w:rsidR="004F7B47">
        <w:rPr>
          <w:rFonts w:cs="Calibri"/>
          <w:lang w:val="en-GB"/>
        </w:rPr>
        <w:t xml:space="preserve"> or the </w:t>
      </w:r>
      <w:proofErr w:type="spellStart"/>
      <w:r w:rsidR="004F7B47">
        <w:rPr>
          <w:rFonts w:cs="Calibri"/>
          <w:lang w:val="en-GB"/>
        </w:rPr>
        <w:t>scs</w:t>
      </w:r>
      <w:proofErr w:type="spellEnd"/>
      <w:r w:rsidR="004F7B47">
        <w:rPr>
          <w:rFonts w:cs="Calibri"/>
          <w:lang w:val="en-GB"/>
        </w:rPr>
        <w:t xml:space="preserve"> or </w:t>
      </w:r>
      <w:proofErr w:type="spellStart"/>
      <w:r w:rsidR="004F7B47">
        <w:rPr>
          <w:rFonts w:cs="Calibri"/>
          <w:lang w:val="en-GB"/>
        </w:rPr>
        <w:t>techsas</w:t>
      </w:r>
      <w:proofErr w:type="spellEnd"/>
      <w:r w:rsidR="004F7B47">
        <w:rPr>
          <w:rFonts w:cs="Calibri"/>
          <w:lang w:val="en-GB"/>
        </w:rPr>
        <w:t xml:space="preserve"> link directory, and calls mday_01.m to load them, </w:t>
      </w:r>
      <w:r w:rsidR="00000000">
        <w:rPr>
          <w:rFonts w:cs="Calibri"/>
          <w:lang w:val="en-GB"/>
        </w:rPr>
        <w:t>producing a series of daily files from each data stream, located in their individual directories (</w:t>
      </w:r>
      <w:proofErr w:type="gramStart"/>
      <w:r w:rsidR="00000000">
        <w:rPr>
          <w:rFonts w:cs="Calibri"/>
          <w:lang w:val="en-GB"/>
        </w:rPr>
        <w:t>e.g.</w:t>
      </w:r>
      <w:proofErr w:type="gramEnd"/>
      <w:r w:rsidR="00000000">
        <w:rPr>
          <w:rFonts w:cs="Calibri"/>
          <w:lang w:val="en-GB"/>
        </w:rPr>
        <w:t xml:space="preserve"> bathy/</w:t>
      </w:r>
      <w:proofErr w:type="spellStart"/>
      <w:r w:rsidR="00000000">
        <w:rPr>
          <w:rFonts w:cs="Calibri"/>
          <w:lang w:val="en-GB"/>
        </w:rPr>
        <w:t>s</w:t>
      </w:r>
      <w:r w:rsidR="004F7B47">
        <w:rPr>
          <w:rFonts w:cs="Calibri"/>
          <w:lang w:val="en-GB"/>
        </w:rPr>
        <w:t>ingleb</w:t>
      </w:r>
      <w:proofErr w:type="spellEnd"/>
      <w:r w:rsidR="00000000">
        <w:rPr>
          <w:rFonts w:cs="Calibri"/>
          <w:lang w:val="en-GB"/>
        </w:rPr>
        <w:t>/s</w:t>
      </w:r>
      <w:r w:rsidR="004F7B47">
        <w:rPr>
          <w:rFonts w:cs="Calibri"/>
          <w:lang w:val="en-GB"/>
        </w:rPr>
        <w:t>ingleb</w:t>
      </w:r>
      <w:r w:rsidR="00000000">
        <w:rPr>
          <w:rFonts w:cs="Calibri"/>
          <w:lang w:val="en-GB"/>
        </w:rPr>
        <w:t>_</w:t>
      </w:r>
      <w:r w:rsidR="008A1EC4">
        <w:rPr>
          <w:rFonts w:cs="Calibri"/>
          <w:lang w:val="en-GB"/>
        </w:rPr>
        <w:t>jc238_d197_raw.nc).</w:t>
      </w:r>
      <w:r w:rsidR="00E60B85">
        <w:rPr>
          <w:rFonts w:cs="Calibri"/>
          <w:lang w:val="en-GB"/>
        </w:rPr>
        <w:t xml:space="preserve"> It is also possible to exclude some streams/set a limited list of streams for </w:t>
      </w:r>
      <w:proofErr w:type="spellStart"/>
      <w:r w:rsidR="00E60B85">
        <w:rPr>
          <w:rFonts w:cs="Calibri"/>
          <w:lang w:val="en-GB"/>
        </w:rPr>
        <w:t>uway_daily_proc.m</w:t>
      </w:r>
      <w:proofErr w:type="spellEnd"/>
      <w:r w:rsidR="00E60B85">
        <w:rPr>
          <w:rFonts w:cs="Calibri"/>
          <w:lang w:val="en-GB"/>
        </w:rPr>
        <w:t xml:space="preserve">, but by default it processes everything found in both </w:t>
      </w:r>
      <w:proofErr w:type="spellStart"/>
      <w:r w:rsidR="00E60B85">
        <w:rPr>
          <w:rFonts w:cs="Calibri"/>
          <w:lang w:val="en-GB"/>
        </w:rPr>
        <w:t>mrnames</w:t>
      </w:r>
      <w:proofErr w:type="spellEnd"/>
      <w:r w:rsidR="00E60B85">
        <w:rPr>
          <w:rFonts w:cs="Calibri"/>
          <w:lang w:val="en-GB"/>
        </w:rPr>
        <w:t xml:space="preserve"> (etc.) and </w:t>
      </w:r>
      <w:proofErr w:type="spellStart"/>
      <w:r w:rsidR="00E60B85">
        <w:rPr>
          <w:rFonts w:cs="Calibri"/>
          <w:lang w:val="en-GB"/>
        </w:rPr>
        <w:t>m_udir.m</w:t>
      </w:r>
      <w:proofErr w:type="spellEnd"/>
      <w:r w:rsidR="00E60B85">
        <w:rPr>
          <w:rFonts w:cs="Calibri"/>
          <w:lang w:val="en-GB"/>
        </w:rPr>
        <w:t xml:space="preserve">. </w:t>
      </w:r>
      <w:r w:rsidR="00A816D3">
        <w:rPr>
          <w:rFonts w:cs="Calibri"/>
          <w:lang w:val="en-GB"/>
        </w:rPr>
        <w:t xml:space="preserve">If no data are available on a day from a given stream, that stream is skipped. </w:t>
      </w:r>
    </w:p>
    <w:p w14:paraId="1B46248B" w14:textId="567D2F44" w:rsidR="001B176E" w:rsidRDefault="00A816D3">
      <w:pPr>
        <w:spacing w:after="240"/>
        <w:ind w:left="284"/>
        <w:rPr>
          <w:rFonts w:asciiTheme="minorHAnsi" w:hAnsiTheme="minorHAnsi" w:cs="Calibri"/>
          <w:lang w:val="en-GB"/>
        </w:rPr>
      </w:pPr>
      <w:proofErr w:type="spellStart"/>
      <w:r>
        <w:rPr>
          <w:rFonts w:cs="Calibri"/>
          <w:lang w:val="en-GB"/>
        </w:rPr>
        <w:t>uway_daily_proc.m</w:t>
      </w:r>
      <w:proofErr w:type="spellEnd"/>
      <w:r w:rsidR="00000000">
        <w:rPr>
          <w:rFonts w:cs="Calibri"/>
          <w:lang w:val="en-GB"/>
        </w:rPr>
        <w:t xml:space="preserve"> then performs additional processing and cleaning steps on some streams by calling mday_01_clean_av.m, which has cases for different streams.  The automatic processing includes renaming variables to standard </w:t>
      </w:r>
      <w:r w:rsidR="00000000">
        <w:rPr>
          <w:rFonts w:cs="Calibri"/>
          <w:lang w:val="en-GB"/>
        </w:rPr>
        <w:lastRenderedPageBreak/>
        <w:t>names (</w:t>
      </w:r>
      <w:proofErr w:type="gramStart"/>
      <w:r w:rsidR="00000000">
        <w:rPr>
          <w:rFonts w:cs="Calibri"/>
          <w:lang w:val="en-GB"/>
        </w:rPr>
        <w:t>e.g.</w:t>
      </w:r>
      <w:proofErr w:type="gramEnd"/>
      <w:r w:rsidR="00000000">
        <w:rPr>
          <w:rFonts w:cs="Calibri"/>
          <w:lang w:val="en-GB"/>
        </w:rPr>
        <w:t xml:space="preserve"> </w:t>
      </w:r>
      <w:proofErr w:type="spellStart"/>
      <w:r w:rsidR="00000000">
        <w:rPr>
          <w:rFonts w:cs="Calibri"/>
          <w:lang w:val="en-GB"/>
        </w:rPr>
        <w:t>head_gyr</w:t>
      </w:r>
      <w:proofErr w:type="spellEnd"/>
      <w:r w:rsidR="00000000">
        <w:rPr>
          <w:rFonts w:cs="Calibri"/>
          <w:lang w:val="en-GB"/>
        </w:rPr>
        <w:t>, depth)</w:t>
      </w:r>
      <w:r w:rsidR="00602644">
        <w:rPr>
          <w:rFonts w:cs="Calibri"/>
          <w:lang w:val="en-GB"/>
        </w:rPr>
        <w:t>, correcting (especially in TECHSAS) or standardising units strings,</w:t>
      </w:r>
      <w:r w:rsidR="00000000">
        <w:rPr>
          <w:rFonts w:cs="Calibri"/>
          <w:lang w:val="en-GB"/>
        </w:rPr>
        <w:t xml:space="preserve"> </w:t>
      </w:r>
      <w:r w:rsidR="002570D5">
        <w:rPr>
          <w:rFonts w:cs="Calibri"/>
          <w:lang w:val="en-GB"/>
        </w:rPr>
        <w:t xml:space="preserve">applying factory calibration coefficients (i.e. to convert from voltage to physical units) where necessary, </w:t>
      </w:r>
      <w:r w:rsidR="00000000">
        <w:rPr>
          <w:rFonts w:cs="Calibri"/>
          <w:lang w:val="en-GB"/>
        </w:rPr>
        <w:t xml:space="preserve">searching for and flagging backwards time steps or duplicate times in nav streams, </w:t>
      </w:r>
      <w:proofErr w:type="spellStart"/>
      <w:r w:rsidR="00000000">
        <w:rPr>
          <w:rFonts w:cs="Calibri"/>
          <w:lang w:val="en-GB"/>
        </w:rPr>
        <w:t>NaNing</w:t>
      </w:r>
      <w:proofErr w:type="spellEnd"/>
      <w:r w:rsidR="00000000">
        <w:rPr>
          <w:rFonts w:cs="Calibri"/>
          <w:lang w:val="en-GB"/>
        </w:rPr>
        <w:t xml:space="preserve"> out-of-range values, correcting echosounder depth for speed of sound variations based on the Carter tables, and </w:t>
      </w:r>
      <w:commentRangeStart w:id="12"/>
      <w:r w:rsidR="00000000">
        <w:rPr>
          <w:rFonts w:cs="Calibri"/>
          <w:lang w:val="en-GB"/>
        </w:rPr>
        <w:t xml:space="preserve">averaging bathymetry </w:t>
      </w:r>
      <w:commentRangeEnd w:id="12"/>
      <w:r w:rsidR="000B6E7B">
        <w:rPr>
          <w:rStyle w:val="CommentReference"/>
        </w:rPr>
        <w:commentReference w:id="12"/>
      </w:r>
      <w:r w:rsidR="00000000">
        <w:rPr>
          <w:rFonts w:cs="Calibri"/>
          <w:lang w:val="en-GB"/>
        </w:rPr>
        <w:t>to 30-s; output files are stream_</w:t>
      </w:r>
      <w:r w:rsidR="00000000" w:rsidRPr="008A1EC4">
        <w:rPr>
          <w:rFonts w:cs="Calibri"/>
          <w:i/>
          <w:iCs/>
          <w:lang w:val="en-GB"/>
        </w:rPr>
        <w:t>cruise</w:t>
      </w:r>
      <w:r w:rsidR="00000000">
        <w:rPr>
          <w:rFonts w:cs="Calibri"/>
          <w:lang w:val="en-GB"/>
        </w:rPr>
        <w:t>_d</w:t>
      </w:r>
      <w:r w:rsidR="008A1EC4">
        <w:rPr>
          <w:rFonts w:cs="Calibri"/>
          <w:i/>
          <w:iCs/>
          <w:lang w:val="en-GB"/>
        </w:rPr>
        <w:t>ddd</w:t>
      </w:r>
      <w:r w:rsidR="00000000">
        <w:rPr>
          <w:rFonts w:cs="Calibri"/>
          <w:lang w:val="en-GB"/>
        </w:rPr>
        <w:t xml:space="preserve">_edt.nc.  </w:t>
      </w:r>
    </w:p>
    <w:p w14:paraId="6CF49633" w14:textId="25F89511" w:rsidR="001B176E" w:rsidRDefault="00000000">
      <w:pPr>
        <w:spacing w:after="240"/>
        <w:ind w:left="284"/>
        <w:rPr>
          <w:rFonts w:asciiTheme="minorHAnsi" w:hAnsiTheme="minorHAnsi" w:cs="Calibri"/>
          <w:lang w:val="en-GB"/>
        </w:rPr>
      </w:pPr>
      <w:r>
        <w:rPr>
          <w:rFonts w:cs="Calibri"/>
          <w:lang w:val="en-GB"/>
        </w:rPr>
        <w:t xml:space="preserve">For bathymetry, when both the </w:t>
      </w:r>
      <w:proofErr w:type="spellStart"/>
      <w:r w:rsidR="008A1EC4">
        <w:rPr>
          <w:rFonts w:cs="Calibri"/>
          <w:lang w:val="en-GB"/>
        </w:rPr>
        <w:t>singlebeam</w:t>
      </w:r>
      <w:proofErr w:type="spellEnd"/>
      <w:r w:rsidR="008A1EC4">
        <w:rPr>
          <w:rFonts w:cs="Calibri"/>
          <w:lang w:val="en-GB"/>
        </w:rPr>
        <w:t xml:space="preserve"> (EA600/EA640) and multibeam (EM120/EM122) centre beam streams are present, </w:t>
      </w:r>
      <w:proofErr w:type="spellStart"/>
      <w:r w:rsidR="008A1EC4">
        <w:rPr>
          <w:rFonts w:cs="Calibri"/>
          <w:lang w:val="en-GB"/>
        </w:rPr>
        <w:t>mbathy_av_merge.m</w:t>
      </w:r>
      <w:proofErr w:type="spellEnd"/>
      <w:r w:rsidR="008A1EC4">
        <w:rPr>
          <w:rFonts w:cs="Calibri"/>
          <w:lang w:val="en-GB"/>
        </w:rPr>
        <w:t xml:space="preserve"> is called to paste in the depths from the other instrument for subsequent comparison. </w:t>
      </w:r>
    </w:p>
    <w:p w14:paraId="7E331B15" w14:textId="44EFE7AE" w:rsidR="001B176E" w:rsidRDefault="008A1EC4">
      <w:pPr>
        <w:spacing w:after="240"/>
        <w:ind w:left="284"/>
        <w:rPr>
          <w:rFonts w:asciiTheme="minorHAnsi" w:hAnsiTheme="minorHAnsi" w:cs="Calibri"/>
          <w:lang w:val="en-GB"/>
        </w:rPr>
      </w:pPr>
      <w:r>
        <w:rPr>
          <w:rFonts w:cs="Calibri"/>
          <w:lang w:val="en-GB"/>
        </w:rPr>
        <w:t xml:space="preserve">After all days have been loaded and edited, </w:t>
      </w:r>
      <w:proofErr w:type="spellStart"/>
      <w:r>
        <w:rPr>
          <w:rFonts w:cs="Calibri"/>
          <w:lang w:val="en-GB"/>
        </w:rPr>
        <w:t>uway_daily_proc.m</w:t>
      </w:r>
      <w:proofErr w:type="spellEnd"/>
      <w:r>
        <w:rPr>
          <w:rFonts w:cs="Calibri"/>
          <w:lang w:val="en-GB"/>
        </w:rPr>
        <w:t xml:space="preserve"> calls </w:t>
      </w:r>
      <w:proofErr w:type="spellStart"/>
      <w:r>
        <w:rPr>
          <w:rFonts w:cs="Calibri"/>
          <w:lang w:val="en-GB"/>
        </w:rPr>
        <w:t>m_uway_append.m</w:t>
      </w:r>
      <w:proofErr w:type="spellEnd"/>
      <w:r>
        <w:rPr>
          <w:rFonts w:cs="Calibri"/>
          <w:lang w:val="en-GB"/>
        </w:rPr>
        <w:t xml:space="preserve"> to add the days’ files to the appended file for each data stream </w:t>
      </w:r>
      <w:r w:rsidR="00000000">
        <w:rPr>
          <w:rFonts w:cs="Calibri"/>
          <w:lang w:val="en-GB"/>
        </w:rPr>
        <w:t>(</w:t>
      </w:r>
      <w:proofErr w:type="gramStart"/>
      <w:r w:rsidR="00000000">
        <w:rPr>
          <w:rFonts w:cs="Calibri"/>
          <w:lang w:val="en-GB"/>
        </w:rPr>
        <w:t>e</w:t>
      </w:r>
      <w:r>
        <w:rPr>
          <w:rFonts w:cs="Calibri"/>
          <w:lang w:val="en-GB"/>
        </w:rPr>
        <w:t>.</w:t>
      </w:r>
      <w:r w:rsidR="00000000">
        <w:rPr>
          <w:rFonts w:cs="Calibri"/>
          <w:lang w:val="en-GB"/>
        </w:rPr>
        <w:t>g</w:t>
      </w:r>
      <w:r>
        <w:rPr>
          <w:rFonts w:cs="Calibri"/>
          <w:lang w:val="en-GB"/>
        </w:rPr>
        <w:t>.</w:t>
      </w:r>
      <w:proofErr w:type="gramEnd"/>
      <w:r w:rsidR="00000000">
        <w:rPr>
          <w:rFonts w:cs="Calibri"/>
          <w:lang w:val="en-GB"/>
        </w:rPr>
        <w:t xml:space="preserve"> sim_cruise_01.nc).  The list of daily files appended into the master files is given in the header information of that file.  </w:t>
      </w:r>
    </w:p>
    <w:p w14:paraId="09A2FEE0" w14:textId="15258A1D" w:rsidR="001B176E" w:rsidRDefault="008A1EC4">
      <w:pPr>
        <w:spacing w:after="240"/>
        <w:ind w:left="284"/>
        <w:rPr>
          <w:rFonts w:asciiTheme="minorHAnsi" w:hAnsiTheme="minorHAnsi" w:cs="Calibri"/>
          <w:lang w:val="en-GB"/>
        </w:rPr>
      </w:pPr>
      <w:r>
        <w:rPr>
          <w:rFonts w:cs="Calibri"/>
          <w:lang w:val="en-GB"/>
        </w:rPr>
        <w:t>Finally</w:t>
      </w:r>
      <w:r w:rsidR="00000000">
        <w:rPr>
          <w:rFonts w:cs="Calibri"/>
          <w:lang w:val="en-GB"/>
        </w:rPr>
        <w:t>,</w:t>
      </w:r>
      <w:r>
        <w:rPr>
          <w:rFonts w:cs="Calibri"/>
          <w:lang w:val="en-GB"/>
        </w:rPr>
        <w:t xml:space="preserve"> u</w:t>
      </w:r>
      <w:proofErr w:type="spellStart"/>
      <w:r>
        <w:rPr>
          <w:rFonts w:cs="Calibri"/>
          <w:lang w:val="en-GB"/>
        </w:rPr>
        <w:t>way_daily_proc.m</w:t>
      </w:r>
      <w:proofErr w:type="spellEnd"/>
      <w:r>
        <w:rPr>
          <w:rFonts w:cs="Calibri"/>
          <w:lang w:val="en-GB"/>
        </w:rPr>
        <w:t xml:space="preserve"> calls</w:t>
      </w:r>
      <w:r w:rsidR="00000000">
        <w:rPr>
          <w:rFonts w:cs="Calibri"/>
          <w:lang w:val="en-GB"/>
        </w:rPr>
        <w:t xml:space="preserve"> m</w:t>
      </w:r>
      <w:proofErr w:type="spellStart"/>
      <w:r w:rsidR="00EB11F5">
        <w:rPr>
          <w:rFonts w:cs="Calibri"/>
          <w:lang w:val="en-GB"/>
        </w:rPr>
        <w:t>nav_best</w:t>
      </w:r>
      <w:r w:rsidR="00000000">
        <w:rPr>
          <w:rFonts w:cs="Calibri"/>
          <w:lang w:val="en-GB"/>
        </w:rPr>
        <w:t>.m</w:t>
      </w:r>
      <w:proofErr w:type="spellEnd"/>
      <w:r w:rsidR="00000000">
        <w:rPr>
          <w:rFonts w:cs="Calibri"/>
          <w:lang w:val="en-GB"/>
        </w:rPr>
        <w:t xml:space="preserve">, </w:t>
      </w:r>
      <w:proofErr w:type="spellStart"/>
      <w:r w:rsidR="00000000">
        <w:rPr>
          <w:rFonts w:cs="Calibri"/>
          <w:lang w:val="en-GB"/>
        </w:rPr>
        <w:t>m</w:t>
      </w:r>
      <w:r w:rsidR="00EB11F5">
        <w:rPr>
          <w:rFonts w:cs="Calibri"/>
          <w:lang w:val="en-GB"/>
        </w:rPr>
        <w:t>wind_true.m</w:t>
      </w:r>
      <w:proofErr w:type="spellEnd"/>
      <w:r w:rsidR="00EB11F5">
        <w:rPr>
          <w:rFonts w:cs="Calibri"/>
          <w:lang w:val="en-GB"/>
        </w:rPr>
        <w:t xml:space="preserve">, </w:t>
      </w:r>
      <w:proofErr w:type="spellStart"/>
      <w:r w:rsidR="00000000">
        <w:rPr>
          <w:rFonts w:cs="Calibri"/>
          <w:lang w:val="en-GB"/>
        </w:rPr>
        <w:t>mtsg_medav_clean_cal.m</w:t>
      </w:r>
      <w:proofErr w:type="spellEnd"/>
      <w:r w:rsidR="00000000">
        <w:rPr>
          <w:rFonts w:cs="Calibri"/>
          <w:lang w:val="en-GB"/>
        </w:rPr>
        <w:t xml:space="preserve">, and (for </w:t>
      </w:r>
      <w:proofErr w:type="spellStart"/>
      <w:r w:rsidR="00000000">
        <w:rPr>
          <w:rFonts w:cs="Calibri"/>
          <w:lang w:val="en-GB"/>
        </w:rPr>
        <w:t>scs</w:t>
      </w:r>
      <w:proofErr w:type="spellEnd"/>
      <w:r w:rsidR="00000000">
        <w:rPr>
          <w:rFonts w:cs="Calibri"/>
          <w:lang w:val="en-GB"/>
        </w:rPr>
        <w:t xml:space="preserve">) </w:t>
      </w:r>
      <w:proofErr w:type="spellStart"/>
      <w:r w:rsidR="00000000">
        <w:rPr>
          <w:rFonts w:cs="Calibri"/>
          <w:lang w:val="en-GB"/>
        </w:rPr>
        <w:t>upate_allmat.m</w:t>
      </w:r>
      <w:proofErr w:type="spellEnd"/>
      <w:r>
        <w:rPr>
          <w:rFonts w:cs="Calibri"/>
          <w:lang w:val="en-GB"/>
        </w:rPr>
        <w:t xml:space="preserve">, which calculate new variables from the appended files. </w:t>
      </w:r>
      <w:r w:rsidR="00000000">
        <w:rPr>
          <w:rFonts w:cs="Calibri"/>
          <w:lang w:val="en-GB"/>
        </w:rPr>
        <w:t xml:space="preserve"> </w:t>
      </w:r>
    </w:p>
    <w:p w14:paraId="42515655" w14:textId="29A74007" w:rsidR="001B176E" w:rsidRDefault="00000000">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000000">
      <w:pPr>
        <w:pStyle w:val="Heading3"/>
        <w:rPr>
          <w:lang w:val="en-GB"/>
        </w:rPr>
      </w:pPr>
      <w:r>
        <w:rPr>
          <w:lang w:val="en-GB"/>
        </w:rPr>
        <w:t>4.1.4 Navigation: additional processing</w:t>
      </w:r>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00000000"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w:t>
      </w:r>
      <w:proofErr w:type="gramStart"/>
      <w:r>
        <w:rPr>
          <w:rFonts w:cs="Calibri"/>
          <w:lang w:val="en-GB"/>
        </w:rPr>
        <w:t>e.g.</w:t>
      </w:r>
      <w:proofErr w:type="gramEnd"/>
      <w:r>
        <w:rPr>
          <w:rFonts w:cs="Calibri"/>
          <w:lang w:val="en-GB"/>
        </w:rPr>
        <w:t xml:space="preserve"> DY146 cruise report), so it is worth comparing the different streams carefully especially if they are being used for e.g. ADCP processing or wind calculations. </w:t>
      </w:r>
    </w:p>
    <w:p w14:paraId="5EF2E707" w14:textId="77777777" w:rsidR="001B176E" w:rsidRDefault="00000000">
      <w:pPr>
        <w:pStyle w:val="Heading3"/>
      </w:pPr>
      <w:r>
        <w:t>4.1.5 Meteorology: additional processing</w:t>
      </w:r>
    </w:p>
    <w:p w14:paraId="2795D8A7" w14:textId="14E3EBB4" w:rsidR="001B176E" w:rsidRDefault="00000000">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13"/>
      <w:r>
        <w:rPr>
          <w:rFonts w:cs="Calibri"/>
          <w:lang w:val="en-GB"/>
        </w:rPr>
        <w:t xml:space="preserve">are explicit </w:t>
      </w:r>
      <w:commentRangeEnd w:id="13"/>
      <w:r w:rsidR="00E60B85">
        <w:rPr>
          <w:rStyle w:val="CommentReference"/>
        </w:rPr>
        <w:commentReference w:id="13"/>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000000">
      <w:pPr>
        <w:spacing w:after="240"/>
        <w:rPr>
          <w:rFonts w:asciiTheme="minorHAnsi" w:hAnsiTheme="minorHAnsi" w:cs="Calibri"/>
          <w:lang w:val="en-GB"/>
        </w:rPr>
      </w:pPr>
      <w:r>
        <w:rPr>
          <w:rFonts w:cs="Calibri"/>
          <w:lang w:val="en-GB"/>
        </w:rPr>
        <w:t xml:space="preserve">Note: TECHSAS stores wind speed in m/s, but says the variable unit is knots.  This is corrected in mday_01_clean_av.  </w:t>
      </w:r>
    </w:p>
    <w:p w14:paraId="70D76C36" w14:textId="77777777" w:rsidR="001B176E" w:rsidRDefault="00000000">
      <w:pPr>
        <w:spacing w:after="240"/>
        <w:rPr>
          <w:rFonts w:asciiTheme="minorHAnsi" w:hAnsiTheme="minorHAnsi" w:cs="Calibri"/>
          <w:lang w:val="en-GB"/>
        </w:rPr>
      </w:pPr>
      <w:r>
        <w:rPr>
          <w:rFonts w:cs="Calibri"/>
          <w:u w:val="single"/>
          <w:lang w:val="en-GB"/>
        </w:rPr>
        <w:lastRenderedPageBreak/>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Pr>
          <w:rFonts w:cs="Calibri"/>
          <w:lang w:val="en-GB"/>
        </w:rPr>
        <w:t>misleading, since</w:t>
      </w:r>
      <w:proofErr w:type="gramEnd"/>
      <w:r>
        <w:rPr>
          <w:rFonts w:cs="Calibri"/>
          <w:lang w:val="en-GB"/>
        </w:rPr>
        <w:t xml:space="preserv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77777777" w:rsidR="001B176E" w:rsidRDefault="00000000">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cs="Calibri"/>
          <w:lang w:val="en-GB"/>
        </w:rPr>
        <w:t>eg</w:t>
      </w:r>
      <w:proofErr w:type="spellEnd"/>
      <w:proofErr w:type="gramEnd"/>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000000">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000000">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w:t>
      </w:r>
      <w:proofErr w:type="spellStart"/>
      <w:r w:rsidR="000B6E7B">
        <w:rPr>
          <w:rFonts w:cs="Calibri"/>
          <w:lang w:val="en-GB"/>
        </w:rPr>
        <w:t xml:space="preserve">case. </w:t>
      </w:r>
      <w:proofErr w:type="spellEnd"/>
    </w:p>
    <w:p w14:paraId="34A153B1" w14:textId="77777777" w:rsidR="001B176E" w:rsidRDefault="00000000">
      <w:pPr>
        <w:pStyle w:val="Heading3"/>
      </w:pPr>
      <w:r>
        <w:t>4.1.6 Ocean surface variables: additional processing</w:t>
      </w:r>
    </w:p>
    <w:p w14:paraId="17DBA184" w14:textId="18A8139E" w:rsidR="007D446B" w:rsidRDefault="007D446B">
      <w:pPr>
        <w:spacing w:after="240"/>
        <w:rPr>
          <w:rFonts w:cs="Calibri"/>
          <w:lang w:val="en-GB"/>
        </w:rPr>
      </w:pPr>
      <w:r>
        <w:rPr>
          <w:rFonts w:cs="Calibri"/>
          <w:lang w:val="en-GB"/>
        </w:rPr>
        <w:t xml:space="preserve">Ocean surface variables may come in in multiple streams, </w:t>
      </w:r>
      <w:proofErr w:type="gramStart"/>
      <w:r>
        <w:rPr>
          <w:rFonts w:cs="Calibri"/>
          <w:lang w:val="en-GB"/>
        </w:rPr>
        <w:t>e.g.</w:t>
      </w:r>
      <w:proofErr w:type="gramEnd"/>
      <w:r>
        <w:rPr>
          <w:rFonts w:cs="Calibri"/>
          <w:lang w:val="en-GB"/>
        </w:rPr>
        <w:t xml:space="preserve">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proofErr w:type="gramStart"/>
      <w:r w:rsidR="00500973">
        <w:rPr>
          <w:rFonts w:cs="Calibri"/>
          <w:lang w:val="en-GB"/>
        </w:rPr>
        <w:t>e.g.</w:t>
      </w:r>
      <w:proofErr w:type="gramEnd"/>
      <w:r w:rsidR="00500973">
        <w:rPr>
          <w:rFonts w:cs="Calibri"/>
          <w:lang w:val="en-GB"/>
        </w:rPr>
        <w:t xml:space="preserve">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case</w:t>
      </w:r>
      <w:r>
        <w:rPr>
          <w:rFonts w:cs="Calibri"/>
          <w:lang w:val="en-GB"/>
        </w:rPr>
        <w:t xml:space="preserve">, and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000000">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000000">
      <w:pPr>
        <w:tabs>
          <w:tab w:val="left" w:pos="851"/>
          <w:tab w:val="left" w:pos="3686"/>
        </w:tabs>
        <w:spacing w:after="240"/>
        <w:rPr>
          <w:rFonts w:asciiTheme="minorHAnsi" w:hAnsiTheme="minorHAnsi" w:cs="Calibri"/>
        </w:rPr>
      </w:pPr>
      <w:r>
        <w:rPr>
          <w:rFonts w:cs="Calibri"/>
        </w:rPr>
        <w:lastRenderedPageBreak/>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000000">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000000">
      <w:pPr>
        <w:pStyle w:val="Heading3"/>
        <w:rPr>
          <w:lang w:val="en-GB"/>
        </w:rPr>
      </w:pPr>
      <w:r>
        <w:rPr>
          <w:lang w:val="en-GB"/>
        </w:rPr>
        <w:t>4.1.7 Bathymetry: additional processing</w:t>
      </w:r>
    </w:p>
    <w:p w14:paraId="38EB5807" w14:textId="2C2C572F" w:rsidR="001B176E" w:rsidRDefault="00000000">
      <w:pPr>
        <w:spacing w:after="240"/>
        <w:rPr>
          <w:rFonts w:asciiTheme="minorHAnsi" w:hAnsiTheme="minorHAnsi" w:cs="Calibri"/>
        </w:rPr>
      </w:pPr>
      <w:r>
        <w:rPr>
          <w:rFonts w:cs="Calibri"/>
          <w:lang w:val="en-GB"/>
        </w:rPr>
        <w:t xml:space="preserve">Following </w:t>
      </w:r>
      <w:proofErr w:type="spellStart"/>
      <w:r>
        <w:rPr>
          <w:rFonts w:cs="Calibri"/>
          <w:lang w:val="en-GB"/>
        </w:rPr>
        <w:t>m_daily_proc.m</w:t>
      </w:r>
      <w:proofErr w:type="spellEnd"/>
      <w:r>
        <w:rPr>
          <w:rFonts w:cs="Calibri"/>
          <w:lang w:val="en-GB"/>
        </w:rPr>
        <w:t xml:space="preserve">, bathymetry data can be cleaned by interactive scripts </w:t>
      </w:r>
      <w:r w:rsidR="00AD4F67">
        <w:rPr>
          <w:rFonts w:cs="Calibri"/>
          <w:lang w:val="en-GB"/>
        </w:rPr>
        <w:t>*** renovate/</w:t>
      </w:r>
      <w:proofErr w:type="spellStart"/>
      <w:r w:rsidR="00AD4F67">
        <w:rPr>
          <w:rFonts w:cs="Calibri"/>
          <w:lang w:val="en-GB"/>
        </w:rPr>
        <w:t>mbathy_plot.m</w:t>
      </w:r>
      <w:proofErr w:type="spellEnd"/>
      <w:r w:rsidR="00AD4F67">
        <w:rPr>
          <w:rFonts w:cs="Calibri"/>
          <w:lang w:val="en-GB"/>
        </w:rPr>
        <w:t xml:space="preserve">; needs checking/updating *** </w:t>
      </w:r>
      <w:r>
        <w:rPr>
          <w:rFonts w:cs="Calibri"/>
          <w:lang w:val="en-GB"/>
        </w:rPr>
        <w:t>which allow</w:t>
      </w:r>
      <w:r w:rsidR="00AD4F67">
        <w:rPr>
          <w:rFonts w:cs="Calibri"/>
          <w:lang w:val="en-GB"/>
        </w:rPr>
        <w:t>s</w:t>
      </w:r>
      <w:r>
        <w:rPr>
          <w:rFonts w:cs="Calibri"/>
          <w:lang w:val="en-GB"/>
        </w:rPr>
        <w:t xml:space="preserve"> the user to select bad data points from the EA600 and the EM120/EM122 centre beam for each day. To incorporate the cleaned data into the appended files at the end of the cruise,</w:t>
      </w:r>
      <w:r w:rsidR="00AD4F67">
        <w:rPr>
          <w:rFonts w:cs="Calibri"/>
          <w:lang w:val="en-GB"/>
        </w:rPr>
        <w:t xml:space="preserve"> rerun </w:t>
      </w:r>
      <w:proofErr w:type="spellStart"/>
      <w:r w:rsidR="00AD4F67">
        <w:rPr>
          <w:rFonts w:cs="Calibri"/>
          <w:lang w:val="en-GB"/>
        </w:rPr>
        <w:t>m_uway_append.m</w:t>
      </w:r>
      <w:proofErr w:type="spellEnd"/>
      <w:r w:rsidR="00AD4F67">
        <w:rPr>
          <w:rFonts w:cs="Calibri"/>
          <w:lang w:val="en-GB"/>
        </w:rPr>
        <w:t xml:space="preserve"> for all days for these two streams. </w:t>
      </w:r>
    </w:p>
    <w:p w14:paraId="379CCB34" w14:textId="77777777" w:rsidR="001B176E" w:rsidRDefault="00000000">
      <w:pPr>
        <w:pStyle w:val="Heading2"/>
      </w:pPr>
      <w:r>
        <w:t>4.2 VMADCP</w:t>
      </w:r>
    </w:p>
    <w:p w14:paraId="7CC2C797" w14:textId="77777777" w:rsidR="00AD73E5" w:rsidRDefault="00000000">
      <w:pPr>
        <w:pStyle w:val="Heading2"/>
      </w:pPr>
      <w:r>
        <w:t xml:space="preserve">4.2.1 </w:t>
      </w:r>
      <w:r w:rsidR="00AD73E5">
        <w:t>Acquiring and processing/editing data</w:t>
      </w:r>
    </w:p>
    <w:p w14:paraId="152C4862" w14:textId="1EC60EA5" w:rsidR="001B176E" w:rsidRDefault="00AD73E5" w:rsidP="00AD73E5">
      <w:pPr>
        <w:pStyle w:val="Heading3"/>
      </w:pPr>
      <w:r>
        <w:t xml:space="preserve">4.2.1.1 </w:t>
      </w:r>
      <w:proofErr w:type="spellStart"/>
      <w:r>
        <w:t>Vmdas</w:t>
      </w:r>
      <w:proofErr w:type="spellEnd"/>
      <w:r>
        <w:t xml:space="preserve"> plus CODAS</w:t>
      </w:r>
    </w:p>
    <w:p w14:paraId="5EE19DCF" w14:textId="77777777" w:rsidR="001B176E" w:rsidRDefault="00000000">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000000">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000000">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000000">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000000">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000000" w:rsidP="00AD73E5">
      <w:pPr>
        <w:pStyle w:val="Heading3"/>
      </w:pPr>
      <w:r>
        <w:t>4.</w:t>
      </w:r>
      <w:r w:rsidR="00AD73E5">
        <w:t>2.1.2</w:t>
      </w:r>
      <w:r>
        <w:t xml:space="preserve"> </w:t>
      </w:r>
      <w:r w:rsidR="00AD73E5">
        <w:t>UHDAS plus</w:t>
      </w:r>
      <w:r>
        <w:t xml:space="preserve"> CODAS</w:t>
      </w:r>
    </w:p>
    <w:p w14:paraId="36FD128F" w14:textId="77777777" w:rsidR="001B176E" w:rsidRDefault="00000000">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000000">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000000">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000000">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000000">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000000">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000000">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000000">
      <w:pPr>
        <w:rPr>
          <w:rFonts w:asciiTheme="minorHAnsi" w:hAnsiTheme="minorHAnsi" w:cs="Calibri"/>
        </w:rPr>
      </w:pPr>
      <w:r>
        <w:rPr>
          <w:rFonts w:cs="Calibri"/>
        </w:rPr>
        <w:t>5) cd os150nb</w:t>
      </w:r>
    </w:p>
    <w:p w14:paraId="2CD7D621" w14:textId="77777777" w:rsidR="001B176E" w:rsidRDefault="00000000">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000000">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000000">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000000">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000000">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000000">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000000">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000000">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000000">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000000">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000000">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000000">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000000">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000000">
      <w:pPr>
        <w:rPr>
          <w:rFonts w:asciiTheme="minorHAnsi" w:hAnsiTheme="minorHAnsi" w:cs="Calibri"/>
        </w:rPr>
      </w:pPr>
      <w:r>
        <w:rPr>
          <w:rFonts w:cs="Calibri"/>
        </w:rPr>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0845A9B4" w:rsidR="00AD73E5" w:rsidRDefault="00AD73E5" w:rsidP="00AD73E5">
      <w:pPr>
        <w:pStyle w:val="Heading2"/>
      </w:pPr>
      <w:r>
        <w:lastRenderedPageBreak/>
        <w:t>4.2.2 Output station data for LADCP processing</w:t>
      </w:r>
    </w:p>
    <w:p w14:paraId="5DEF1FE3" w14:textId="6FED8560" w:rsidR="001B176E" w:rsidRDefault="00000000">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000000">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000000">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000000">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000000">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000000">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000000">
      <w:pPr>
        <w:rPr>
          <w:rFonts w:asciiTheme="minorHAnsi" w:hAnsiTheme="minorHAnsi" w:cs="Calibri"/>
        </w:rPr>
      </w:pPr>
      <w:r>
        <w:rPr>
          <w:rFonts w:cs="Calibri"/>
        </w:rPr>
        <w:t>%</w:t>
      </w:r>
      <w:proofErr w:type="spellStart"/>
      <w:proofErr w:type="gramStart"/>
      <w:r>
        <w:rPr>
          <w:rFonts w:cs="Calibri"/>
        </w:rPr>
        <w:t>vmadcp</w:t>
      </w:r>
      <w:proofErr w:type="spellEnd"/>
      <w:proofErr w:type="gram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000000">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000000">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000000">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76935898" w14:textId="77777777" w:rsidR="001B176E" w:rsidRDefault="001B176E">
      <w:pPr>
        <w:rPr>
          <w:rFonts w:asciiTheme="minorHAnsi" w:hAnsiTheme="minorHAnsi" w:cs="Calibri"/>
        </w:rPr>
      </w:pPr>
    </w:p>
    <w:p w14:paraId="0DBAA6A0" w14:textId="77777777" w:rsidR="001B176E" w:rsidRDefault="001B176E">
      <w:pPr>
        <w:rPr>
          <w:rFonts w:asciiTheme="minorHAnsi" w:hAnsiTheme="minorHAnsi" w:cs="Calibri"/>
        </w:rPr>
      </w:pPr>
    </w:p>
    <w:p w14:paraId="4C9705CA" w14:textId="77777777" w:rsidR="001B176E" w:rsidRDefault="00000000">
      <w:pPr>
        <w:rPr>
          <w:rFonts w:asciiTheme="minorHAnsi" w:hAnsiTheme="minorHAnsi" w:cs="Calibri"/>
        </w:rPr>
      </w:pPr>
      <w:r>
        <w:rPr>
          <w:rFonts w:cs="Calibri"/>
        </w:rPr>
        <w:t>can’t process cast 79 using os150 ‘</w:t>
      </w:r>
      <w:proofErr w:type="spellStart"/>
      <w:r>
        <w:rPr>
          <w:rFonts w:cs="Calibri"/>
        </w:rPr>
        <w:t>ctd</w:t>
      </w:r>
      <w:proofErr w:type="spellEnd"/>
      <w:r>
        <w:rPr>
          <w:rFonts w:cs="Calibri"/>
        </w:rPr>
        <w:t>’ method because there is too little good data (too short a time on station)</w:t>
      </w:r>
    </w:p>
    <w:p w14:paraId="58C60307" w14:textId="77777777" w:rsidR="001B176E" w:rsidRDefault="001B176E">
      <w:pPr>
        <w:rPr>
          <w:rFonts w:asciiTheme="minorHAnsi" w:hAnsiTheme="minorHAnsi" w:cs="Calibri"/>
        </w:rPr>
      </w:pPr>
    </w:p>
    <w:p w14:paraId="3F6F0BEB" w14:textId="77777777" w:rsidR="001B176E" w:rsidRDefault="001B176E">
      <w:pPr>
        <w:rPr>
          <w:rFonts w:asciiTheme="minorHAnsi" w:hAnsiTheme="minorHAnsi" w:cs="Calibri"/>
        </w:rPr>
      </w:pPr>
    </w:p>
    <w:p w14:paraId="22291130" w14:textId="77777777" w:rsidR="001B176E" w:rsidRDefault="00000000">
      <w:pPr>
        <w:rPr>
          <w:rFonts w:asciiTheme="minorHAnsi" w:hAnsiTheme="minorHAnsi" w:cs="Calibri"/>
        </w:rPr>
      </w:pPr>
      <w:r>
        <w:rPr>
          <w:rFonts w:cs="Calibri"/>
        </w:rPr>
        <w:t xml:space="preserve">Making plots: </w:t>
      </w:r>
    </w:p>
    <w:p w14:paraId="1C85179C" w14:textId="77777777" w:rsidR="001B176E" w:rsidRDefault="001B176E">
      <w:pPr>
        <w:rPr>
          <w:rFonts w:asciiTheme="minorHAnsi" w:hAnsiTheme="minorHAnsi" w:cs="Calibri"/>
        </w:rPr>
      </w:pPr>
    </w:p>
    <w:p w14:paraId="38E785DA" w14:textId="77777777" w:rsidR="001B176E" w:rsidRDefault="00000000">
      <w:pPr>
        <w:rPr>
          <w:rFonts w:asciiTheme="minorHAnsi" w:hAnsiTheme="minorHAnsi" w:cs="Calibri"/>
        </w:rPr>
      </w:pPr>
      <w:r>
        <w:rPr>
          <w:rFonts w:cs="Calibri"/>
        </w:rPr>
        <w:t>new:</w:t>
      </w:r>
    </w:p>
    <w:p w14:paraId="2506CF4B" w14:textId="77777777" w:rsidR="001B176E" w:rsidRDefault="00000000">
      <w:pPr>
        <w:rPr>
          <w:rFonts w:asciiTheme="minorHAnsi" w:hAnsiTheme="minorHAnsi" w:cs="Calibri"/>
        </w:rPr>
      </w:pPr>
      <w:r>
        <w:rPr>
          <w:rFonts w:cs="Calibri"/>
        </w:rPr>
        <w:t>use sectinfotest.txt as a model (transposed format, includes section names)</w:t>
      </w:r>
    </w:p>
    <w:p w14:paraId="114B3495" w14:textId="77777777" w:rsidR="001B176E" w:rsidRDefault="00000000">
      <w:pPr>
        <w:rPr>
          <w:rFonts w:asciiTheme="minorHAnsi" w:hAnsiTheme="minorHAnsi" w:cs="Calibri"/>
        </w:rPr>
      </w:pPr>
      <w:r>
        <w:rPr>
          <w:rFonts w:cs="Calibri"/>
        </w:rPr>
        <w:t>quick_plots.py --</w:t>
      </w:r>
      <w:proofErr w:type="spellStart"/>
      <w:r>
        <w:rPr>
          <w:rFonts w:cs="Calibri"/>
        </w:rPr>
        <w:t>inst</w:t>
      </w:r>
      <w:proofErr w:type="spellEnd"/>
      <w:r>
        <w:rPr>
          <w:rFonts w:cs="Calibri"/>
        </w:rPr>
        <w:t xml:space="preserve"> os150nb --</w:t>
      </w:r>
      <w:proofErr w:type="spellStart"/>
      <w:r>
        <w:rPr>
          <w:rFonts w:cs="Calibri"/>
        </w:rPr>
        <w:t>sifile</w:t>
      </w:r>
      <w:proofErr w:type="spellEnd"/>
      <w:r>
        <w:rPr>
          <w:rFonts w:cs="Calibri"/>
        </w:rPr>
        <w:t xml:space="preserve"> sectinfotest.txt --sect </w:t>
      </w:r>
      <w:proofErr w:type="spellStart"/>
      <w:r>
        <w:rPr>
          <w:rFonts w:cs="Calibri"/>
        </w:rPr>
        <w:t>cb</w:t>
      </w:r>
      <w:proofErr w:type="spellEnd"/>
    </w:p>
    <w:p w14:paraId="0D2D04C9" w14:textId="77777777" w:rsidR="001B176E" w:rsidRDefault="00000000">
      <w:pPr>
        <w:rPr>
          <w:rFonts w:asciiTheme="minorHAnsi" w:hAnsiTheme="minorHAnsi" w:cs="Calibri"/>
        </w:rPr>
      </w:pPr>
      <w:r>
        <w:rPr>
          <w:rFonts w:cs="Calibri"/>
        </w:rPr>
        <w:t xml:space="preserve">and similarly for the other sections listed in the </w:t>
      </w:r>
      <w:proofErr w:type="spellStart"/>
      <w:r>
        <w:rPr>
          <w:rFonts w:cs="Calibri"/>
        </w:rPr>
        <w:t>sectinfo</w:t>
      </w:r>
      <w:proofErr w:type="spellEnd"/>
      <w:r>
        <w:rPr>
          <w:rFonts w:cs="Calibri"/>
        </w:rPr>
        <w:t xml:space="preserve"> file (you’ll have to run the command more times as it will only make plots for one section each time)</w:t>
      </w:r>
    </w:p>
    <w:p w14:paraId="131D3F88" w14:textId="77777777" w:rsidR="001B176E" w:rsidRDefault="00000000">
      <w:pPr>
        <w:tabs>
          <w:tab w:val="left" w:pos="0"/>
          <w:tab w:val="left" w:pos="2694"/>
        </w:tabs>
        <w:spacing w:after="240"/>
        <w:rPr>
          <w:rFonts w:asciiTheme="minorHAnsi" w:hAnsiTheme="minorHAnsi" w:cs="Calibri"/>
        </w:rPr>
      </w:pPr>
      <w:r>
        <w:br w:type="page"/>
      </w:r>
    </w:p>
    <w:p w14:paraId="641AF3D6" w14:textId="77777777" w:rsidR="001B176E" w:rsidRDefault="00000000">
      <w:pPr>
        <w:pStyle w:val="Heading1"/>
      </w:pPr>
      <w:r>
        <w:lastRenderedPageBreak/>
        <w:t>Appendices</w:t>
      </w:r>
    </w:p>
    <w:p w14:paraId="790931C1" w14:textId="77777777" w:rsidR="001B176E" w:rsidRDefault="00000000">
      <w:pPr>
        <w:pStyle w:val="Heading2"/>
      </w:pPr>
      <w:r>
        <w:t xml:space="preserve">A. A bit more detail about </w:t>
      </w:r>
      <w:proofErr w:type="spellStart"/>
      <w:r>
        <w:t>Mexec</w:t>
      </w:r>
      <w:proofErr w:type="spellEnd"/>
      <w:r>
        <w:t xml:space="preserve"> functions</w:t>
      </w:r>
    </w:p>
    <w:p w14:paraId="70C6B138" w14:textId="502CEED1"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functions found in subdirectories of </w:t>
      </w:r>
      <w:proofErr w:type="spellStart"/>
      <w:r w:rsidR="000A5018">
        <w:rPr>
          <w:rFonts w:cs="Calibri"/>
        </w:rPr>
        <w:t>ocp_hydro_matlab</w:t>
      </w:r>
      <w:proofErr w:type="spellEnd"/>
      <w:r w:rsidR="000A5018">
        <w:rPr>
          <w:rFonts w:cs="Calibri"/>
        </w:rPr>
        <w:t>/</w:t>
      </w:r>
      <w:proofErr w:type="spellStart"/>
      <w:r w:rsidR="000A5018">
        <w:rPr>
          <w:rFonts w:cs="Calibri"/>
        </w:rPr>
        <w:t>file_tools</w:t>
      </w:r>
      <w:proofErr w:type="spellEnd"/>
      <w:r w:rsidR="000A5018">
        <w:rPr>
          <w:rFonts w:cs="Calibri"/>
        </w:rPr>
        <w:t>/</w:t>
      </w:r>
      <w:proofErr w:type="spellStart"/>
      <w:r>
        <w:rPr>
          <w:rFonts w:cs="Calibri"/>
        </w:rPr>
        <w:t>mexec</w:t>
      </w:r>
      <w:proofErr w:type="spellEnd"/>
      <w:r w:rsidR="000A5018">
        <w:rPr>
          <w:rFonts w:cs="Calibri"/>
        </w:rPr>
        <w:t xml:space="preserve"> </w:t>
      </w:r>
      <w:r>
        <w:rPr>
          <w:rFonts w:cs="Calibri"/>
        </w:rPr>
        <w:t>/ can either interactively query for inputs, or take inputs from global cell array MEXEC_</w:t>
      </w:r>
      <w:proofErr w:type="gramStart"/>
      <w:r>
        <w:rPr>
          <w:rFonts w:cs="Calibri"/>
        </w:rPr>
        <w:t>A.MARGS</w:t>
      </w:r>
      <w:proofErr w:type="gramEnd"/>
      <w:r>
        <w:rPr>
          <w:rFonts w:cs="Calibri"/>
        </w:rPr>
        <w:t xml:space="preserve">_IN (or both, if MEXEC_A.MARGS_IN has fewer elements than the function is expecting).  Future versions may evolve towards more standard argument parsing, without the querying mode. </w:t>
      </w:r>
    </w:p>
    <w:p w14:paraId="1189B825" w14:textId="77777777" w:rsidR="001B176E" w:rsidRDefault="00000000">
      <w:pPr>
        <w:spacing w:after="240"/>
        <w:rPr>
          <w:rFonts w:asciiTheme="minorHAnsi" w:hAnsiTheme="minorHAnsi" w:cs="Calibri"/>
        </w:rPr>
      </w:pPr>
      <w:r>
        <w:rPr>
          <w:rFonts w:cs="Calibri"/>
        </w:rPr>
        <w:t xml:space="preserve">More detail: MEXEC_A having been declared a global variable by </w:t>
      </w:r>
      <w:proofErr w:type="spellStart"/>
      <w:r>
        <w:rPr>
          <w:rFonts w:cs="Calibri"/>
        </w:rPr>
        <w:t>m_setup</w:t>
      </w:r>
      <w:proofErr w:type="spellEnd"/>
      <w:r>
        <w:rPr>
          <w:rFonts w:cs="Calibri"/>
        </w:rPr>
        <w:t xml:space="preserve">, it is available within any function by calling </w:t>
      </w:r>
      <w:proofErr w:type="spellStart"/>
      <w:r>
        <w:rPr>
          <w:rFonts w:cs="Calibri"/>
        </w:rPr>
        <w:t>m_common</w:t>
      </w:r>
      <w:proofErr w:type="spellEnd"/>
      <w:r>
        <w:rPr>
          <w:rFonts w:cs="Calibri"/>
        </w:rPr>
        <w:t xml:space="preserve">.  Within each top-level function (e.g. </w:t>
      </w:r>
      <w:proofErr w:type="spellStart"/>
      <w:r>
        <w:rPr>
          <w:rFonts w:cs="Calibri"/>
        </w:rPr>
        <w:t>msave</w:t>
      </w:r>
      <w:proofErr w:type="spellEnd"/>
      <w:r>
        <w:rPr>
          <w:rFonts w:cs="Calibri"/>
        </w:rPr>
        <w:t xml:space="preserve">, </w:t>
      </w:r>
      <w:proofErr w:type="spellStart"/>
      <w:r>
        <w:rPr>
          <w:rFonts w:cs="Calibri"/>
        </w:rPr>
        <w:t>mcalib</w:t>
      </w:r>
      <w:proofErr w:type="spellEnd"/>
      <w:r>
        <w:rPr>
          <w:rFonts w:cs="Calibri"/>
        </w:rPr>
        <w:t>), MEXEC_</w:t>
      </w:r>
      <w:proofErr w:type="gramStart"/>
      <w:r>
        <w:rPr>
          <w:rFonts w:cs="Calibri"/>
        </w:rPr>
        <w:t>A.MARGS</w:t>
      </w:r>
      <w:proofErr w:type="gramEnd"/>
      <w:r>
        <w:rPr>
          <w:rFonts w:cs="Calibri"/>
        </w:rPr>
        <w:t xml:space="preserve">_IN is copied to MEXEC_A.MARGS_IN_LOCAL and cleared.  Then </w:t>
      </w:r>
      <w:proofErr w:type="spellStart"/>
      <w:r>
        <w:rPr>
          <w:rFonts w:cs="Calibri"/>
        </w:rPr>
        <w:t>m_getinput</w:t>
      </w:r>
      <w:proofErr w:type="spellEnd"/>
      <w:r>
        <w:rPr>
          <w:rFonts w:cs="Calibri"/>
        </w:rPr>
        <w:t xml:space="preserve"> and/or </w:t>
      </w:r>
      <w:proofErr w:type="spellStart"/>
      <w:r>
        <w:rPr>
          <w:rFonts w:cs="Calibri"/>
        </w:rPr>
        <w:t>m_getfilename</w:t>
      </w:r>
      <w:proofErr w:type="spellEnd"/>
      <w:r>
        <w:rPr>
          <w:rFonts w:cs="Calibri"/>
        </w:rPr>
        <w:t xml:space="preserve"> are called each time an input variable is required, assigning the next element of MEXEC_</w:t>
      </w:r>
      <w:proofErr w:type="gramStart"/>
      <w:r>
        <w:rPr>
          <w:rFonts w:cs="Calibri"/>
        </w:rPr>
        <w:t>A.MARGS</w:t>
      </w:r>
      <w:proofErr w:type="gramEnd"/>
      <w:r>
        <w:rPr>
          <w:rFonts w:cs="Calibri"/>
        </w:rPr>
        <w:t xml:space="preserve">_IN_LOCAL, or, if it is empty, querying for input.  Some functions take lists of indeterminate length, in which case passing the string ‘/’ or </w:t>
      </w:r>
      <w:proofErr w:type="gramStart"/>
      <w:r>
        <w:rPr>
          <w:rFonts w:cs="Calibri"/>
        </w:rPr>
        <w:t>‘ ‘</w:t>
      </w:r>
      <w:proofErr w:type="gramEnd"/>
      <w:r>
        <w:rPr>
          <w:rFonts w:cs="Calibri"/>
        </w:rPr>
        <w:t xml:space="preserve"> or ‘-1’ (depending on the function) will terminate the loop to move on to the next type of input.  </w:t>
      </w:r>
    </w:p>
    <w:p w14:paraId="6B6A0E39" w14:textId="1576522B" w:rsidR="001B176E" w:rsidRDefault="00000000">
      <w:pPr>
        <w:spacing w:after="240"/>
        <w:rPr>
          <w:rFonts w:asciiTheme="minorHAnsi" w:hAnsiTheme="minorHAnsi" w:cs="Calibri"/>
        </w:rPr>
      </w:pPr>
      <w:r>
        <w:rPr>
          <w:rFonts w:cs="Calibri"/>
        </w:rPr>
        <w:t xml:space="preserve">Many of the functions won’t accept the same file for input and output, hence the use of temporary wk*.nc files.  </w:t>
      </w:r>
    </w:p>
    <w:p w14:paraId="5EB0960B" w14:textId="77777777" w:rsidR="001B176E" w:rsidRDefault="00000000">
      <w:pPr>
        <w:pStyle w:val="Heading2"/>
      </w:pPr>
      <w:r>
        <w:t>B. Handy Hints and Tips</w:t>
      </w:r>
    </w:p>
    <w:p w14:paraId="7CDE0B25"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Pr>
          <w:rFonts w:eastAsia="Times New Roman" w:cs="Calibri"/>
        </w:rPr>
        <w:t>mexec_processing_scripts</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14"/>
      <w:r>
        <w:rPr>
          <w:rFonts w:cs="Calibri"/>
        </w:rPr>
        <w:t xml:space="preserve">Help </w:t>
      </w:r>
      <w:commentRangeEnd w:id="14"/>
      <w:r>
        <w:rPr>
          <w:rStyle w:val="CommentReference"/>
        </w:rPr>
        <w:commentReference w:id="14"/>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lastRenderedPageBreak/>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000000">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000000">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w:t>
      </w:r>
      <w:proofErr w:type="gramStart"/>
      <w:r>
        <w:rPr>
          <w:rFonts w:cs="Calibri"/>
        </w:rPr>
        <w:t>exit</w:t>
      </w:r>
      <w:proofErr w:type="gramEnd"/>
      <w:r>
        <w:rPr>
          <w:rFonts w:cs="Calibri"/>
        </w:rPr>
        <w:t xml:space="preserve">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000000">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as long as you specify full file paths when using </w:t>
      </w:r>
      <w:proofErr w:type="gramStart"/>
      <w:r>
        <w:rPr>
          <w:rFonts w:cs="Calibri"/>
        </w:rPr>
        <w:t>e.g.</w:t>
      </w:r>
      <w:proofErr w:type="gramEnd"/>
      <w:r>
        <w:rPr>
          <w:rFonts w:cs="Calibri"/>
        </w:rPr>
        <w:t xml:space="preserve">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000000">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000000">
      <w:pPr>
        <w:rPr>
          <w:rFonts w:asciiTheme="minorHAnsi" w:hAnsiTheme="minorHAnsi" w:cs="Calibri"/>
        </w:rPr>
      </w:pPr>
      <w:r>
        <w:rPr>
          <w:rFonts w:cs="Calibri"/>
        </w:rPr>
        <w:t xml:space="preserve">To save data to struct array d, header info to array h: </w:t>
      </w:r>
    </w:p>
    <w:p w14:paraId="0CE8BE6B" w14:textId="77777777" w:rsidR="001B176E" w:rsidRDefault="00000000">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p>
    <w:p w14:paraId="24E5391C" w14:textId="77777777" w:rsidR="001B176E" w:rsidRDefault="00000000">
      <w:pPr>
        <w:pStyle w:val="Heading2"/>
      </w:pPr>
      <w:r>
        <w:t>C. List of cruise-specific options</w:t>
      </w:r>
    </w:p>
    <w:p w14:paraId="08CCA48B" w14:textId="77777777" w:rsidR="001B176E" w:rsidRDefault="00000000">
      <w:pPr>
        <w:spacing w:after="240"/>
        <w:ind w:left="-284"/>
        <w:rPr>
          <w:rFonts w:asciiTheme="minorHAnsi" w:hAnsiTheme="minorHAnsi" w:cs="Calibri"/>
        </w:rPr>
      </w:pPr>
      <w:r>
        <w:rPr>
          <w:rFonts w:cs="Calibri"/>
        </w:rPr>
        <w:t xml:space="preserve">These are the cruise-specific options currently included in the </w:t>
      </w:r>
      <w:proofErr w:type="spellStart"/>
      <w:r>
        <w:rPr>
          <w:rFonts w:cs="Calibri"/>
        </w:rPr>
        <w:t>Mexec</w:t>
      </w:r>
      <w:proofErr w:type="spellEnd"/>
      <w:r>
        <w:rPr>
          <w:rFonts w:cs="Calibri"/>
        </w:rPr>
        <w:t xml:space="preserve"> scripts.  Not </w:t>
      </w:r>
      <w:proofErr w:type="gramStart"/>
      <w:r>
        <w:rPr>
          <w:rFonts w:cs="Calibri"/>
        </w:rPr>
        <w:t>all of</w:t>
      </w:r>
      <w:proofErr w:type="gramEnd"/>
      <w:r>
        <w:rPr>
          <w:rFonts w:cs="Calibri"/>
        </w:rPr>
        <w:t xml:space="preserve"> these need to be set for every cruise; many have default values, assigned in </w:t>
      </w:r>
      <w:proofErr w:type="spellStart"/>
      <w:r>
        <w:rPr>
          <w:rFonts w:cs="Calibri"/>
        </w:rPr>
        <w:t>get_cropt.m</w:t>
      </w:r>
      <w:proofErr w:type="spellEnd"/>
      <w:r>
        <w:rPr>
          <w:rFonts w:cs="Calibri"/>
        </w:rPr>
        <w:t xml:space="preserve">.  Look in the </w:t>
      </w:r>
      <w:proofErr w:type="spellStart"/>
      <w:r>
        <w:rPr>
          <w:rFonts w:cs="Calibri"/>
        </w:rPr>
        <w:t>opt_cruise.m</w:t>
      </w:r>
      <w:proofErr w:type="spellEnd"/>
      <w:r>
        <w:rPr>
          <w:rFonts w:cs="Calibri"/>
        </w:rPr>
        <w:t xml:space="preserve"> files for examples of settings for each of these parameters, and in the scripts corresponding to each case for how they are used.  Recall that </w:t>
      </w:r>
      <w:proofErr w:type="spellStart"/>
      <w:r>
        <w:rPr>
          <w:rFonts w:cs="Calibri"/>
        </w:rPr>
        <w:t>oopt</w:t>
      </w:r>
      <w:proofErr w:type="spellEnd"/>
      <w:r>
        <w:rPr>
          <w:rFonts w:cs="Calibri"/>
        </w:rPr>
        <w:t xml:space="preserve"> is an optional string variable (used to distinguish between multiple calls to </w:t>
      </w:r>
      <w:proofErr w:type="spellStart"/>
      <w:r>
        <w:rPr>
          <w:rFonts w:cs="Calibri"/>
        </w:rPr>
        <w:t>get_cropt.m</w:t>
      </w:r>
      <w:proofErr w:type="spellEnd"/>
      <w:r>
        <w:rPr>
          <w:rFonts w:cs="Calibri"/>
        </w:rPr>
        <w:t xml:space="preserve"> </w:t>
      </w:r>
      <w:proofErr w:type="gramStart"/>
      <w:r>
        <w:rPr>
          <w:rFonts w:cs="Calibri"/>
        </w:rPr>
        <w:t>in a given</w:t>
      </w:r>
      <w:proofErr w:type="gramEnd"/>
      <w:r>
        <w:rPr>
          <w:rFonts w:cs="Calibri"/>
        </w:rPr>
        <w:t xml:space="preserve"> script)</w:t>
      </w:r>
    </w:p>
    <w:tbl>
      <w:tblPr>
        <w:tblStyle w:val="TableGrid"/>
        <w:tblW w:w="8755" w:type="dxa"/>
        <w:tblInd w:w="-5" w:type="dxa"/>
        <w:tblCellMar>
          <w:left w:w="103" w:type="dxa"/>
        </w:tblCellMar>
        <w:tblLook w:val="04A0" w:firstRow="1" w:lastRow="0" w:firstColumn="1" w:lastColumn="0" w:noHBand="0" w:noVBand="1"/>
      </w:tblPr>
      <w:tblGrid>
        <w:gridCol w:w="2627"/>
        <w:gridCol w:w="134"/>
        <w:gridCol w:w="1350"/>
        <w:gridCol w:w="4644"/>
      </w:tblGrid>
      <w:tr w:rsidR="001B176E" w14:paraId="48CF20C7" w14:textId="77777777">
        <w:tc>
          <w:tcPr>
            <w:tcW w:w="8755" w:type="dxa"/>
            <w:gridSpan w:val="4"/>
            <w:shd w:val="clear" w:color="auto" w:fill="auto"/>
            <w:tcMar>
              <w:left w:w="103" w:type="dxa"/>
            </w:tcMar>
          </w:tcPr>
          <w:p w14:paraId="2DD112E8" w14:textId="77777777" w:rsidR="001B176E" w:rsidRDefault="00000000">
            <w:pPr>
              <w:spacing w:before="60" w:after="60"/>
              <w:jc w:val="center"/>
              <w:rPr>
                <w:rFonts w:asciiTheme="minorHAnsi" w:hAnsiTheme="minorHAnsi" w:cs="Calibri"/>
              </w:rPr>
            </w:pPr>
            <w:r>
              <w:rPr>
                <w:rFonts w:cs="Calibri"/>
              </w:rPr>
              <w:t>CTD data processing</w:t>
            </w:r>
          </w:p>
        </w:tc>
      </w:tr>
      <w:tr w:rsidR="001B176E" w14:paraId="5C6616D8" w14:textId="77777777">
        <w:tc>
          <w:tcPr>
            <w:tcW w:w="2761" w:type="dxa"/>
            <w:gridSpan w:val="2"/>
            <w:shd w:val="clear" w:color="auto" w:fill="auto"/>
            <w:tcMar>
              <w:left w:w="103" w:type="dxa"/>
            </w:tcMar>
          </w:tcPr>
          <w:p w14:paraId="4D294B9B" w14:textId="77777777" w:rsidR="001B176E" w:rsidRDefault="00000000">
            <w:pPr>
              <w:spacing w:before="60" w:after="60"/>
              <w:rPr>
                <w:rFonts w:asciiTheme="minorHAnsi" w:hAnsiTheme="minorHAnsi" w:cs="Calibri"/>
              </w:rPr>
            </w:pPr>
            <w:proofErr w:type="spellStart"/>
            <w:r>
              <w:rPr>
                <w:rFonts w:cs="Calibri"/>
              </w:rPr>
              <w:lastRenderedPageBreak/>
              <w:t>scriptname</w:t>
            </w:r>
            <w:proofErr w:type="spellEnd"/>
          </w:p>
        </w:tc>
        <w:tc>
          <w:tcPr>
            <w:tcW w:w="1350" w:type="dxa"/>
            <w:shd w:val="clear" w:color="auto" w:fill="auto"/>
            <w:tcMar>
              <w:left w:w="103" w:type="dxa"/>
            </w:tcMar>
          </w:tcPr>
          <w:p w14:paraId="444666EE"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5BE78855" w14:textId="77777777" w:rsidR="001B176E" w:rsidRDefault="00000000">
            <w:pPr>
              <w:spacing w:before="60" w:after="60"/>
              <w:rPr>
                <w:rFonts w:asciiTheme="minorHAnsi" w:hAnsiTheme="minorHAnsi" w:cs="Calibri"/>
              </w:rPr>
            </w:pPr>
            <w:r>
              <w:rPr>
                <w:rFonts w:cs="Calibri"/>
              </w:rPr>
              <w:t>what it does</w:t>
            </w:r>
          </w:p>
        </w:tc>
      </w:tr>
      <w:tr w:rsidR="001B176E" w14:paraId="62642FBB" w14:textId="77777777">
        <w:tc>
          <w:tcPr>
            <w:tcW w:w="2761" w:type="dxa"/>
            <w:gridSpan w:val="2"/>
            <w:shd w:val="clear" w:color="auto" w:fill="auto"/>
            <w:tcMar>
              <w:left w:w="103" w:type="dxa"/>
            </w:tcMar>
          </w:tcPr>
          <w:p w14:paraId="538740DF" w14:textId="77777777" w:rsidR="001B176E" w:rsidRDefault="00000000">
            <w:pPr>
              <w:spacing w:before="60" w:after="60"/>
              <w:rPr>
                <w:rFonts w:asciiTheme="minorHAnsi" w:hAnsiTheme="minorHAnsi" w:cs="Calibri"/>
              </w:rPr>
            </w:pPr>
            <w:r>
              <w:rPr>
                <w:rFonts w:cs="Calibri"/>
              </w:rPr>
              <w:t>mctd_02</w:t>
            </w:r>
          </w:p>
        </w:tc>
        <w:tc>
          <w:tcPr>
            <w:tcW w:w="1350" w:type="dxa"/>
            <w:shd w:val="clear" w:color="auto" w:fill="auto"/>
            <w:tcMar>
              <w:left w:w="103" w:type="dxa"/>
            </w:tcMar>
          </w:tcPr>
          <w:p w14:paraId="06D09424" w14:textId="77777777" w:rsidR="001B176E" w:rsidRDefault="00000000">
            <w:pPr>
              <w:spacing w:before="60" w:after="60"/>
              <w:rPr>
                <w:rFonts w:asciiTheme="minorHAnsi" w:hAnsiTheme="minorHAnsi" w:cs="Calibri"/>
              </w:rPr>
            </w:pPr>
            <w:proofErr w:type="spellStart"/>
            <w:r>
              <w:rPr>
                <w:rFonts w:cs="Calibri"/>
              </w:rPr>
              <w:t>corraw</w:t>
            </w:r>
            <w:proofErr w:type="spellEnd"/>
          </w:p>
        </w:tc>
        <w:tc>
          <w:tcPr>
            <w:tcW w:w="4644" w:type="dxa"/>
            <w:shd w:val="clear" w:color="auto" w:fill="auto"/>
            <w:tcMar>
              <w:left w:w="103" w:type="dxa"/>
            </w:tcMar>
          </w:tcPr>
          <w:p w14:paraId="0ACFD67D" w14:textId="77777777" w:rsidR="001B176E" w:rsidRDefault="00000000">
            <w:pPr>
              <w:spacing w:before="60" w:after="60"/>
              <w:rPr>
                <w:rFonts w:asciiTheme="minorHAnsi" w:hAnsiTheme="minorHAnsi" w:cs="Calibri"/>
              </w:rPr>
            </w:pPr>
            <w:r>
              <w:rPr>
                <w:rFonts w:cs="Calibri"/>
              </w:rPr>
              <w:t>edits to be applied to raw file</w:t>
            </w:r>
          </w:p>
        </w:tc>
      </w:tr>
      <w:tr w:rsidR="001B176E" w14:paraId="13EC410C" w14:textId="77777777">
        <w:tc>
          <w:tcPr>
            <w:tcW w:w="2761" w:type="dxa"/>
            <w:gridSpan w:val="2"/>
            <w:shd w:val="clear" w:color="auto" w:fill="auto"/>
            <w:tcMar>
              <w:left w:w="103" w:type="dxa"/>
            </w:tcMar>
          </w:tcPr>
          <w:p w14:paraId="38880D39" w14:textId="77777777" w:rsidR="001B176E" w:rsidRDefault="00000000">
            <w:pPr>
              <w:spacing w:before="60" w:after="60"/>
              <w:rPr>
                <w:rFonts w:asciiTheme="minorHAnsi" w:hAnsiTheme="minorHAnsi" w:cs="Calibri"/>
              </w:rPr>
            </w:pPr>
            <w:r>
              <w:rPr>
                <w:rFonts w:cs="Calibri"/>
              </w:rPr>
              <w:t>mctd_02b</w:t>
            </w:r>
          </w:p>
        </w:tc>
        <w:tc>
          <w:tcPr>
            <w:tcW w:w="1350" w:type="dxa"/>
            <w:shd w:val="clear" w:color="auto" w:fill="auto"/>
            <w:tcMar>
              <w:left w:w="103" w:type="dxa"/>
            </w:tcMar>
          </w:tcPr>
          <w:p w14:paraId="567019F3" w14:textId="77777777" w:rsidR="001B176E" w:rsidRDefault="00000000">
            <w:pPr>
              <w:spacing w:before="60" w:after="60"/>
              <w:rPr>
                <w:rFonts w:asciiTheme="minorHAnsi" w:hAnsiTheme="minorHAnsi" w:cs="Calibri"/>
              </w:rPr>
            </w:pPr>
            <w:proofErr w:type="spellStart"/>
            <w:r>
              <w:rPr>
                <w:rFonts w:cs="Calibri"/>
              </w:rPr>
              <w:t>hyst</w:t>
            </w:r>
            <w:proofErr w:type="spellEnd"/>
          </w:p>
        </w:tc>
        <w:tc>
          <w:tcPr>
            <w:tcW w:w="4644" w:type="dxa"/>
            <w:shd w:val="clear" w:color="auto" w:fill="auto"/>
            <w:tcMar>
              <w:left w:w="103" w:type="dxa"/>
            </w:tcMar>
          </w:tcPr>
          <w:p w14:paraId="25A05BBE" w14:textId="77777777" w:rsidR="001B176E" w:rsidRDefault="00000000">
            <w:pPr>
              <w:spacing w:before="60" w:after="60"/>
              <w:rPr>
                <w:rFonts w:asciiTheme="minorHAnsi" w:hAnsiTheme="minorHAnsi" w:cs="Calibri"/>
              </w:rPr>
            </w:pPr>
            <w:r>
              <w:rPr>
                <w:rFonts w:cs="Calibri"/>
              </w:rPr>
              <w:t>oxygen hysteresis parameters and function call</w:t>
            </w:r>
          </w:p>
        </w:tc>
      </w:tr>
      <w:tr w:rsidR="001B176E" w14:paraId="0A9FA382" w14:textId="77777777">
        <w:tc>
          <w:tcPr>
            <w:tcW w:w="2761" w:type="dxa"/>
            <w:gridSpan w:val="2"/>
            <w:vMerge w:val="restart"/>
            <w:shd w:val="clear" w:color="auto" w:fill="auto"/>
            <w:tcMar>
              <w:left w:w="103" w:type="dxa"/>
            </w:tcMar>
          </w:tcPr>
          <w:p w14:paraId="69882599" w14:textId="77777777" w:rsidR="001B176E" w:rsidRDefault="00000000">
            <w:pPr>
              <w:spacing w:before="60" w:after="60"/>
              <w:rPr>
                <w:rFonts w:asciiTheme="minorHAnsi" w:hAnsiTheme="minorHAnsi" w:cs="Calibri"/>
              </w:rPr>
            </w:pPr>
            <w:r>
              <w:rPr>
                <w:rFonts w:cs="Calibri"/>
              </w:rPr>
              <w:t>mctd_03</w:t>
            </w:r>
          </w:p>
        </w:tc>
        <w:tc>
          <w:tcPr>
            <w:tcW w:w="1350" w:type="dxa"/>
            <w:shd w:val="clear" w:color="auto" w:fill="auto"/>
            <w:tcMar>
              <w:left w:w="103" w:type="dxa"/>
            </w:tcMar>
          </w:tcPr>
          <w:p w14:paraId="27176049" w14:textId="77777777" w:rsidR="001B176E" w:rsidRDefault="00000000">
            <w:pPr>
              <w:spacing w:before="60" w:after="60"/>
              <w:rPr>
                <w:rFonts w:asciiTheme="minorHAnsi" w:hAnsiTheme="minorHAnsi" w:cs="Calibri"/>
              </w:rPr>
            </w:pPr>
            <w:r>
              <w:rPr>
                <w:rFonts w:cs="Calibri"/>
              </w:rPr>
              <w:t>24hz</w:t>
            </w:r>
          </w:p>
        </w:tc>
        <w:tc>
          <w:tcPr>
            <w:tcW w:w="4644" w:type="dxa"/>
            <w:shd w:val="clear" w:color="auto" w:fill="auto"/>
            <w:tcMar>
              <w:left w:w="103" w:type="dxa"/>
            </w:tcMar>
          </w:tcPr>
          <w:p w14:paraId="46D5941B" w14:textId="77777777" w:rsidR="001B176E" w:rsidRDefault="00000000">
            <w:pPr>
              <w:spacing w:before="60" w:after="60"/>
              <w:rPr>
                <w:rFonts w:asciiTheme="minorHAnsi" w:hAnsiTheme="minorHAnsi" w:cs="Calibri"/>
              </w:rPr>
            </w:pPr>
            <w:r>
              <w:rPr>
                <w:rFonts w:cs="Calibri"/>
              </w:rPr>
              <w:t>edit 24hz for instance to replace fouled scans from one CTD with data from another</w:t>
            </w:r>
          </w:p>
        </w:tc>
      </w:tr>
      <w:tr w:rsidR="001B176E" w14:paraId="022A9CF8" w14:textId="77777777">
        <w:tc>
          <w:tcPr>
            <w:tcW w:w="2761" w:type="dxa"/>
            <w:gridSpan w:val="2"/>
            <w:vMerge/>
            <w:shd w:val="clear" w:color="auto" w:fill="auto"/>
            <w:tcMar>
              <w:left w:w="103" w:type="dxa"/>
            </w:tcMar>
          </w:tcPr>
          <w:p w14:paraId="29506195"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BC632E" w14:textId="77777777" w:rsidR="001B176E" w:rsidRDefault="00000000">
            <w:pPr>
              <w:spacing w:before="60" w:after="60"/>
              <w:rPr>
                <w:rFonts w:asciiTheme="minorHAnsi" w:hAnsiTheme="minorHAnsi" w:cs="Calibri"/>
              </w:rPr>
            </w:pPr>
            <w:r>
              <w:rPr>
                <w:rFonts w:cs="Calibri"/>
              </w:rPr>
              <w:t>1hz</w:t>
            </w:r>
          </w:p>
        </w:tc>
        <w:tc>
          <w:tcPr>
            <w:tcW w:w="4644" w:type="dxa"/>
            <w:shd w:val="clear" w:color="auto" w:fill="auto"/>
            <w:tcMar>
              <w:left w:w="103" w:type="dxa"/>
            </w:tcMar>
          </w:tcPr>
          <w:p w14:paraId="55358B37" w14:textId="77777777" w:rsidR="001B176E" w:rsidRDefault="001B176E">
            <w:pPr>
              <w:spacing w:before="60" w:after="60"/>
              <w:rPr>
                <w:rFonts w:asciiTheme="minorHAnsi" w:hAnsiTheme="minorHAnsi" w:cs="Calibri"/>
              </w:rPr>
            </w:pPr>
          </w:p>
        </w:tc>
      </w:tr>
      <w:tr w:rsidR="001B176E" w14:paraId="1DFF62C6" w14:textId="77777777">
        <w:tc>
          <w:tcPr>
            <w:tcW w:w="2761" w:type="dxa"/>
            <w:gridSpan w:val="2"/>
            <w:vMerge/>
            <w:shd w:val="clear" w:color="auto" w:fill="auto"/>
            <w:tcMar>
              <w:left w:w="103" w:type="dxa"/>
            </w:tcMar>
          </w:tcPr>
          <w:p w14:paraId="37D47D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DD9ECCA" w14:textId="77777777" w:rsidR="001B176E" w:rsidRDefault="00000000">
            <w:pPr>
              <w:spacing w:before="60" w:after="60"/>
              <w:rPr>
                <w:rFonts w:asciiTheme="minorHAnsi" w:hAnsiTheme="minorHAnsi" w:cs="Calibri"/>
              </w:rPr>
            </w:pPr>
            <w:proofErr w:type="spellStart"/>
            <w:r>
              <w:rPr>
                <w:rFonts w:cs="Calibri"/>
              </w:rPr>
              <w:t>psal</w:t>
            </w:r>
            <w:proofErr w:type="spellEnd"/>
          </w:p>
        </w:tc>
        <w:tc>
          <w:tcPr>
            <w:tcW w:w="4644" w:type="dxa"/>
            <w:shd w:val="clear" w:color="auto" w:fill="auto"/>
            <w:tcMar>
              <w:left w:w="103" w:type="dxa"/>
            </w:tcMar>
          </w:tcPr>
          <w:p w14:paraId="5C5E0555" w14:textId="77777777" w:rsidR="001B176E" w:rsidRDefault="00000000">
            <w:pPr>
              <w:spacing w:before="60" w:after="60"/>
              <w:rPr>
                <w:rFonts w:asciiTheme="minorHAnsi" w:hAnsiTheme="minorHAnsi" w:cs="Calibri"/>
              </w:rPr>
            </w:pPr>
            <w:r>
              <w:rPr>
                <w:rFonts w:cs="Calibri"/>
              </w:rPr>
              <w:t>exclude and interpolate over bad scans for a particular set of parameters</w:t>
            </w:r>
          </w:p>
        </w:tc>
      </w:tr>
      <w:tr w:rsidR="001B176E" w14:paraId="3E1B7DB7" w14:textId="77777777">
        <w:tc>
          <w:tcPr>
            <w:tcW w:w="2761" w:type="dxa"/>
            <w:gridSpan w:val="2"/>
            <w:vMerge/>
            <w:shd w:val="clear" w:color="auto" w:fill="auto"/>
            <w:tcMar>
              <w:left w:w="103" w:type="dxa"/>
            </w:tcMar>
          </w:tcPr>
          <w:p w14:paraId="697D18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F10878E" w14:textId="77777777" w:rsidR="001B176E" w:rsidRDefault="00000000">
            <w:pPr>
              <w:spacing w:before="60" w:after="60"/>
              <w:rPr>
                <w:rFonts w:asciiTheme="minorHAnsi" w:hAnsiTheme="minorHAnsi" w:cs="Calibri"/>
              </w:rPr>
            </w:pPr>
            <w:proofErr w:type="spellStart"/>
            <w:r>
              <w:rPr>
                <w:rFonts w:cs="Calibri"/>
              </w:rPr>
              <w:t>s_choice</w:t>
            </w:r>
            <w:proofErr w:type="spellEnd"/>
          </w:p>
        </w:tc>
        <w:tc>
          <w:tcPr>
            <w:tcW w:w="4644" w:type="dxa"/>
            <w:shd w:val="clear" w:color="auto" w:fill="auto"/>
            <w:tcMar>
              <w:left w:w="103" w:type="dxa"/>
            </w:tcMar>
          </w:tcPr>
          <w:p w14:paraId="382D54D0" w14:textId="77777777" w:rsidR="001B176E" w:rsidRDefault="00000000">
            <w:pPr>
              <w:spacing w:before="60" w:after="60"/>
              <w:rPr>
                <w:rFonts w:asciiTheme="minorHAnsi" w:hAnsiTheme="minorHAnsi" w:cs="Calibri"/>
              </w:rPr>
            </w:pPr>
            <w:r>
              <w:rPr>
                <w:rFonts w:cs="Calibri"/>
              </w:rPr>
              <w:t>set primary salinity sensor and list of stations on which to use alternate as primary</w:t>
            </w:r>
          </w:p>
        </w:tc>
      </w:tr>
      <w:tr w:rsidR="001B176E" w14:paraId="6774AF39" w14:textId="77777777">
        <w:tc>
          <w:tcPr>
            <w:tcW w:w="2761" w:type="dxa"/>
            <w:gridSpan w:val="2"/>
            <w:vMerge/>
            <w:shd w:val="clear" w:color="auto" w:fill="auto"/>
            <w:tcMar>
              <w:left w:w="103" w:type="dxa"/>
            </w:tcMar>
          </w:tcPr>
          <w:p w14:paraId="3FB29A44"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1D4F2CD" w14:textId="77777777" w:rsidR="001B176E" w:rsidRDefault="00000000">
            <w:pPr>
              <w:spacing w:before="60" w:after="60"/>
              <w:rPr>
                <w:rFonts w:asciiTheme="minorHAnsi" w:hAnsiTheme="minorHAnsi" w:cs="Calibri"/>
              </w:rPr>
            </w:pPr>
            <w:proofErr w:type="spellStart"/>
            <w:r>
              <w:rPr>
                <w:rFonts w:cs="Calibri"/>
              </w:rPr>
              <w:t>o_choice</w:t>
            </w:r>
            <w:proofErr w:type="spellEnd"/>
          </w:p>
        </w:tc>
        <w:tc>
          <w:tcPr>
            <w:tcW w:w="4644" w:type="dxa"/>
            <w:shd w:val="clear" w:color="auto" w:fill="auto"/>
            <w:tcMar>
              <w:left w:w="103" w:type="dxa"/>
            </w:tcMar>
          </w:tcPr>
          <w:p w14:paraId="217382FC" w14:textId="77777777" w:rsidR="001B176E" w:rsidRDefault="00000000">
            <w:pPr>
              <w:spacing w:before="60" w:after="60"/>
              <w:rPr>
                <w:rFonts w:asciiTheme="minorHAnsi" w:hAnsiTheme="minorHAnsi" w:cs="Calibri"/>
              </w:rPr>
            </w:pPr>
            <w:r>
              <w:rPr>
                <w:rFonts w:cs="Calibri"/>
              </w:rPr>
              <w:t>same for oxygen</w:t>
            </w:r>
          </w:p>
        </w:tc>
      </w:tr>
      <w:tr w:rsidR="001B176E" w14:paraId="1E7E24BF" w14:textId="77777777">
        <w:tc>
          <w:tcPr>
            <w:tcW w:w="2761" w:type="dxa"/>
            <w:gridSpan w:val="2"/>
            <w:shd w:val="clear" w:color="auto" w:fill="auto"/>
            <w:tcMar>
              <w:left w:w="103" w:type="dxa"/>
            </w:tcMar>
          </w:tcPr>
          <w:p w14:paraId="027307F6" w14:textId="77777777" w:rsidR="001B176E" w:rsidRDefault="00000000">
            <w:pPr>
              <w:spacing w:before="60" w:after="60"/>
              <w:rPr>
                <w:rFonts w:asciiTheme="minorHAnsi" w:hAnsiTheme="minorHAnsi" w:cs="Calibri"/>
              </w:rPr>
            </w:pPr>
            <w:r>
              <w:rPr>
                <w:rFonts w:cs="Calibri"/>
              </w:rPr>
              <w:t>mctd_04</w:t>
            </w:r>
          </w:p>
        </w:tc>
        <w:tc>
          <w:tcPr>
            <w:tcW w:w="1350" w:type="dxa"/>
            <w:shd w:val="clear" w:color="auto" w:fill="auto"/>
            <w:tcMar>
              <w:left w:w="103" w:type="dxa"/>
            </w:tcMar>
          </w:tcPr>
          <w:p w14:paraId="12050B36" w14:textId="77777777" w:rsidR="001B176E" w:rsidRDefault="00000000">
            <w:pPr>
              <w:spacing w:before="60" w:after="60"/>
              <w:rPr>
                <w:rFonts w:asciiTheme="minorHAnsi" w:hAnsiTheme="minorHAnsi" w:cs="Calibri"/>
              </w:rPr>
            </w:pPr>
            <w:r>
              <w:rPr>
                <w:rFonts w:cs="Calibri"/>
              </w:rPr>
              <w:t>pretreat</w:t>
            </w:r>
          </w:p>
        </w:tc>
        <w:tc>
          <w:tcPr>
            <w:tcW w:w="4644" w:type="dxa"/>
            <w:shd w:val="clear" w:color="auto" w:fill="auto"/>
            <w:tcMar>
              <w:left w:w="103" w:type="dxa"/>
            </w:tcMar>
          </w:tcPr>
          <w:p w14:paraId="668BDBDA" w14:textId="77777777" w:rsidR="001B176E" w:rsidRDefault="00000000">
            <w:pPr>
              <w:spacing w:before="60" w:after="60"/>
              <w:rPr>
                <w:rFonts w:asciiTheme="minorHAnsi" w:hAnsiTheme="minorHAnsi" w:cs="Calibri"/>
              </w:rPr>
            </w:pPr>
            <w:r>
              <w:rPr>
                <w:rFonts w:cs="Calibri"/>
              </w:rPr>
              <w:t>remove some data before averaging to 2db; or use upcast data for 2db (on some station(s))</w:t>
            </w:r>
          </w:p>
        </w:tc>
      </w:tr>
      <w:tr w:rsidR="001B176E" w14:paraId="630DE454" w14:textId="77777777">
        <w:tc>
          <w:tcPr>
            <w:tcW w:w="2761" w:type="dxa"/>
            <w:gridSpan w:val="2"/>
            <w:shd w:val="clear" w:color="auto" w:fill="auto"/>
            <w:tcMar>
              <w:left w:w="103" w:type="dxa"/>
            </w:tcMar>
          </w:tcPr>
          <w:p w14:paraId="68547219" w14:textId="77777777" w:rsidR="001B176E" w:rsidRDefault="00000000">
            <w:pPr>
              <w:spacing w:before="60" w:after="60"/>
              <w:rPr>
                <w:rFonts w:asciiTheme="minorHAnsi" w:hAnsiTheme="minorHAnsi" w:cs="Calibri"/>
              </w:rPr>
            </w:pPr>
            <w:r>
              <w:rPr>
                <w:rFonts w:cs="Calibri"/>
              </w:rPr>
              <w:t>mdcs_03</w:t>
            </w:r>
          </w:p>
        </w:tc>
        <w:tc>
          <w:tcPr>
            <w:tcW w:w="1350" w:type="dxa"/>
            <w:shd w:val="clear" w:color="auto" w:fill="auto"/>
            <w:tcMar>
              <w:left w:w="103" w:type="dxa"/>
            </w:tcMar>
          </w:tcPr>
          <w:p w14:paraId="0AAA2A90" w14:textId="77777777" w:rsidR="001B176E" w:rsidRDefault="00000000">
            <w:pPr>
              <w:spacing w:before="60" w:after="60"/>
              <w:rPr>
                <w:rFonts w:asciiTheme="minorHAnsi" w:hAnsiTheme="minorHAnsi" w:cs="Calibri"/>
              </w:rPr>
            </w:pPr>
            <w:proofErr w:type="spellStart"/>
            <w:r>
              <w:rPr>
                <w:rFonts w:cs="Calibri"/>
              </w:rPr>
              <w:t>vstring</w:t>
            </w:r>
            <w:proofErr w:type="spellEnd"/>
          </w:p>
        </w:tc>
        <w:tc>
          <w:tcPr>
            <w:tcW w:w="4644" w:type="dxa"/>
            <w:shd w:val="clear" w:color="auto" w:fill="auto"/>
            <w:tcMar>
              <w:left w:w="103" w:type="dxa"/>
            </w:tcMar>
          </w:tcPr>
          <w:p w14:paraId="3D2F84FE" w14:textId="77777777" w:rsidR="001B176E" w:rsidRDefault="00000000">
            <w:pPr>
              <w:spacing w:before="60" w:after="60"/>
              <w:rPr>
                <w:rFonts w:asciiTheme="minorHAnsi" w:hAnsiTheme="minorHAnsi" w:cs="Calibri"/>
              </w:rPr>
            </w:pPr>
            <w:r>
              <w:rPr>
                <w:rFonts w:cs="Calibri"/>
              </w:rPr>
              <w:t>single oxygen sensor or two oxygen sensors</w:t>
            </w:r>
          </w:p>
        </w:tc>
      </w:tr>
      <w:tr w:rsidR="001B176E" w14:paraId="434A2300" w14:textId="77777777">
        <w:tc>
          <w:tcPr>
            <w:tcW w:w="2761" w:type="dxa"/>
            <w:gridSpan w:val="2"/>
            <w:shd w:val="clear" w:color="auto" w:fill="auto"/>
            <w:tcMar>
              <w:left w:w="103" w:type="dxa"/>
            </w:tcMar>
          </w:tcPr>
          <w:p w14:paraId="26FD657A" w14:textId="77777777" w:rsidR="001B176E" w:rsidRDefault="00000000">
            <w:pPr>
              <w:spacing w:before="60" w:after="60"/>
              <w:rPr>
                <w:rFonts w:asciiTheme="minorHAnsi" w:hAnsiTheme="minorHAnsi" w:cs="Calibri"/>
              </w:rPr>
            </w:pPr>
            <w:r>
              <w:rPr>
                <w:rFonts w:cs="Calibri"/>
              </w:rPr>
              <w:t>mfir_03</w:t>
            </w:r>
          </w:p>
        </w:tc>
        <w:tc>
          <w:tcPr>
            <w:tcW w:w="1350" w:type="dxa"/>
            <w:shd w:val="clear" w:color="auto" w:fill="auto"/>
            <w:tcMar>
              <w:left w:w="103" w:type="dxa"/>
            </w:tcMar>
          </w:tcPr>
          <w:p w14:paraId="622AAF91" w14:textId="77777777" w:rsidR="001B176E" w:rsidRDefault="00000000">
            <w:pPr>
              <w:spacing w:before="60" w:after="60"/>
              <w:rPr>
                <w:rFonts w:asciiTheme="minorHAnsi" w:hAnsiTheme="minorHAnsi" w:cs="Calibri"/>
              </w:rPr>
            </w:pPr>
            <w:proofErr w:type="spellStart"/>
            <w:r>
              <w:rPr>
                <w:rFonts w:cs="Calibri"/>
              </w:rPr>
              <w:t>fillstr</w:t>
            </w:r>
            <w:proofErr w:type="spellEnd"/>
          </w:p>
        </w:tc>
        <w:tc>
          <w:tcPr>
            <w:tcW w:w="4644" w:type="dxa"/>
            <w:shd w:val="clear" w:color="auto" w:fill="auto"/>
            <w:tcMar>
              <w:left w:w="103" w:type="dxa"/>
            </w:tcMar>
          </w:tcPr>
          <w:p w14:paraId="1A9E3B00" w14:textId="77777777" w:rsidR="001B176E" w:rsidRDefault="001B176E">
            <w:pPr>
              <w:spacing w:before="60" w:after="60"/>
              <w:rPr>
                <w:rFonts w:asciiTheme="minorHAnsi" w:hAnsiTheme="minorHAnsi" w:cs="Calibri"/>
              </w:rPr>
            </w:pPr>
          </w:p>
        </w:tc>
      </w:tr>
      <w:tr w:rsidR="001B176E" w14:paraId="0E5F6DE3" w14:textId="77777777">
        <w:tc>
          <w:tcPr>
            <w:tcW w:w="2761" w:type="dxa"/>
            <w:gridSpan w:val="2"/>
            <w:shd w:val="clear" w:color="auto" w:fill="auto"/>
            <w:tcMar>
              <w:left w:w="103" w:type="dxa"/>
            </w:tcMar>
          </w:tcPr>
          <w:p w14:paraId="0E2D9317" w14:textId="77777777" w:rsidR="001B176E" w:rsidRDefault="00000000">
            <w:pPr>
              <w:spacing w:before="60" w:after="60"/>
              <w:rPr>
                <w:rFonts w:asciiTheme="minorHAnsi" w:hAnsiTheme="minorHAnsi" w:cs="Calibri"/>
              </w:rPr>
            </w:pPr>
            <w:r>
              <w:rPr>
                <w:rFonts w:cs="Calibri"/>
              </w:rPr>
              <w:t>mwin_01</w:t>
            </w:r>
          </w:p>
        </w:tc>
        <w:tc>
          <w:tcPr>
            <w:tcW w:w="1350" w:type="dxa"/>
            <w:shd w:val="clear" w:color="auto" w:fill="auto"/>
            <w:tcMar>
              <w:left w:w="103" w:type="dxa"/>
            </w:tcMar>
          </w:tcPr>
          <w:p w14:paraId="057095E7"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B336967" w14:textId="77777777" w:rsidR="001B176E" w:rsidRDefault="00000000">
            <w:pPr>
              <w:spacing w:before="60" w:after="60"/>
              <w:rPr>
                <w:rFonts w:asciiTheme="minorHAnsi" w:hAnsiTheme="minorHAnsi" w:cs="Calibri"/>
              </w:rPr>
            </w:pPr>
            <w:r>
              <w:rPr>
                <w:rFonts w:cs="Calibri"/>
              </w:rPr>
              <w:t>set acceptable time window by station</w:t>
            </w:r>
          </w:p>
        </w:tc>
      </w:tr>
      <w:tr w:rsidR="001B176E" w14:paraId="39B5ABD0" w14:textId="77777777">
        <w:tc>
          <w:tcPr>
            <w:tcW w:w="2761" w:type="dxa"/>
            <w:gridSpan w:val="2"/>
            <w:shd w:val="clear" w:color="auto" w:fill="auto"/>
            <w:tcMar>
              <w:left w:w="103" w:type="dxa"/>
            </w:tcMar>
          </w:tcPr>
          <w:p w14:paraId="7E074C4B" w14:textId="77777777" w:rsidR="001B176E" w:rsidRDefault="00000000">
            <w:pPr>
              <w:spacing w:before="60" w:after="60"/>
              <w:rPr>
                <w:rFonts w:asciiTheme="minorHAnsi" w:hAnsiTheme="minorHAnsi" w:cs="Calibri"/>
              </w:rPr>
            </w:pPr>
            <w:r>
              <w:rPr>
                <w:rFonts w:cs="Calibri"/>
              </w:rPr>
              <w:t>mwin_03</w:t>
            </w:r>
          </w:p>
        </w:tc>
        <w:tc>
          <w:tcPr>
            <w:tcW w:w="1350" w:type="dxa"/>
            <w:shd w:val="clear" w:color="auto" w:fill="auto"/>
            <w:tcMar>
              <w:left w:w="103" w:type="dxa"/>
            </w:tcMar>
          </w:tcPr>
          <w:p w14:paraId="7906C73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141661E1" w14:textId="77777777" w:rsidR="001B176E" w:rsidRDefault="00000000">
            <w:pPr>
              <w:spacing w:before="60" w:after="60"/>
              <w:rPr>
                <w:rFonts w:asciiTheme="minorHAnsi" w:hAnsiTheme="minorHAnsi" w:cs="Calibri"/>
              </w:rPr>
            </w:pPr>
            <w:r>
              <w:rPr>
                <w:rFonts w:cs="Calibri"/>
              </w:rPr>
              <w:t xml:space="preserve">fix some winch </w:t>
            </w:r>
            <w:proofErr w:type="spellStart"/>
            <w:r>
              <w:rPr>
                <w:rFonts w:cs="Calibri"/>
              </w:rPr>
              <w:t>wireout</w:t>
            </w:r>
            <w:proofErr w:type="spellEnd"/>
            <w:r>
              <w:rPr>
                <w:rFonts w:cs="Calibri"/>
              </w:rPr>
              <w:t xml:space="preserve"> data when underway logging missing</w:t>
            </w:r>
          </w:p>
        </w:tc>
      </w:tr>
      <w:tr w:rsidR="001B176E" w14:paraId="5CD9264F" w14:textId="77777777">
        <w:tc>
          <w:tcPr>
            <w:tcW w:w="2761" w:type="dxa"/>
            <w:gridSpan w:val="2"/>
            <w:vMerge w:val="restart"/>
            <w:shd w:val="clear" w:color="auto" w:fill="auto"/>
            <w:tcMar>
              <w:left w:w="103" w:type="dxa"/>
            </w:tcMar>
          </w:tcPr>
          <w:p w14:paraId="098D1173" w14:textId="77777777" w:rsidR="001B176E" w:rsidRDefault="00000000">
            <w:pPr>
              <w:spacing w:before="60" w:after="60"/>
              <w:rPr>
                <w:rFonts w:asciiTheme="minorHAnsi" w:hAnsiTheme="minorHAnsi" w:cs="Calibri"/>
              </w:rPr>
            </w:pPr>
            <w:proofErr w:type="spellStart"/>
            <w:r>
              <w:rPr>
                <w:rFonts w:cs="Calibri"/>
              </w:rPr>
              <w:t>mctd_checkplots</w:t>
            </w:r>
            <w:proofErr w:type="spellEnd"/>
          </w:p>
        </w:tc>
        <w:tc>
          <w:tcPr>
            <w:tcW w:w="1350" w:type="dxa"/>
            <w:shd w:val="clear" w:color="auto" w:fill="auto"/>
            <w:tcMar>
              <w:left w:w="103" w:type="dxa"/>
            </w:tcMar>
          </w:tcPr>
          <w:p w14:paraId="03E315D0" w14:textId="77777777" w:rsidR="001B176E" w:rsidRDefault="00000000">
            <w:pPr>
              <w:spacing w:before="60" w:after="60"/>
              <w:rPr>
                <w:rFonts w:asciiTheme="minorHAnsi" w:hAnsiTheme="minorHAnsi" w:cs="Calibri"/>
              </w:rPr>
            </w:pPr>
            <w:r>
              <w:rPr>
                <w:rFonts w:cs="Calibri"/>
              </w:rPr>
              <w:t>pf1</w:t>
            </w:r>
          </w:p>
        </w:tc>
        <w:tc>
          <w:tcPr>
            <w:tcW w:w="4644" w:type="dxa"/>
            <w:shd w:val="clear" w:color="auto" w:fill="auto"/>
            <w:tcMar>
              <w:left w:w="103" w:type="dxa"/>
            </w:tcMar>
          </w:tcPr>
          <w:p w14:paraId="39C88668" w14:textId="77777777" w:rsidR="001B176E" w:rsidRDefault="00000000">
            <w:pPr>
              <w:spacing w:before="60" w:after="60"/>
              <w:rPr>
                <w:rFonts w:asciiTheme="minorHAnsi" w:hAnsiTheme="minorHAnsi" w:cs="Calibri"/>
              </w:rPr>
            </w:pPr>
            <w:r>
              <w:rPr>
                <w:rFonts w:cs="Calibri"/>
              </w:rPr>
              <w:t>list of parameters to plot</w:t>
            </w:r>
          </w:p>
        </w:tc>
      </w:tr>
      <w:tr w:rsidR="001B176E" w14:paraId="34C20D50" w14:textId="77777777">
        <w:tc>
          <w:tcPr>
            <w:tcW w:w="2761" w:type="dxa"/>
            <w:gridSpan w:val="2"/>
            <w:vMerge/>
            <w:shd w:val="clear" w:color="auto" w:fill="auto"/>
            <w:tcMar>
              <w:left w:w="103" w:type="dxa"/>
            </w:tcMar>
          </w:tcPr>
          <w:p w14:paraId="119F9F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3B42D08" w14:textId="77777777" w:rsidR="001B176E" w:rsidRDefault="00000000">
            <w:pPr>
              <w:spacing w:before="60" w:after="60"/>
              <w:rPr>
                <w:rFonts w:asciiTheme="minorHAnsi" w:hAnsiTheme="minorHAnsi" w:cs="Calibri"/>
              </w:rPr>
            </w:pPr>
            <w:r>
              <w:rPr>
                <w:rFonts w:cs="Calibri"/>
              </w:rPr>
              <w:t>sdata1</w:t>
            </w:r>
          </w:p>
        </w:tc>
        <w:tc>
          <w:tcPr>
            <w:tcW w:w="4644" w:type="dxa"/>
            <w:shd w:val="clear" w:color="auto" w:fill="auto"/>
            <w:tcMar>
              <w:left w:w="103" w:type="dxa"/>
            </w:tcMar>
          </w:tcPr>
          <w:p w14:paraId="22305F3B" w14:textId="77777777" w:rsidR="001B176E" w:rsidRDefault="00000000">
            <w:pPr>
              <w:spacing w:before="60" w:after="60"/>
              <w:rPr>
                <w:rFonts w:asciiTheme="minorHAnsi" w:hAnsiTheme="minorHAnsi" w:cs="Calibri"/>
              </w:rPr>
            </w:pPr>
            <w:r>
              <w:rPr>
                <w:rFonts w:cs="Calibri"/>
              </w:rPr>
              <w:t>salinity to plot (</w:t>
            </w:r>
            <w:proofErr w:type="spellStart"/>
            <w:r>
              <w:rPr>
                <w:rFonts w:cs="Calibri"/>
              </w:rPr>
              <w:t>psal</w:t>
            </w:r>
            <w:proofErr w:type="spellEnd"/>
            <w:r>
              <w:rPr>
                <w:rFonts w:cs="Calibri"/>
              </w:rPr>
              <w:t xml:space="preserve"> vs </w:t>
            </w:r>
            <w:proofErr w:type="spellStart"/>
            <w:r>
              <w:rPr>
                <w:rFonts w:cs="Calibri"/>
              </w:rPr>
              <w:t>asal</w:t>
            </w:r>
            <w:proofErr w:type="spellEnd"/>
            <w:r>
              <w:rPr>
                <w:rFonts w:cs="Calibri"/>
              </w:rPr>
              <w:t>)</w:t>
            </w:r>
          </w:p>
        </w:tc>
      </w:tr>
      <w:tr w:rsidR="001B176E" w14:paraId="1AF3ADF9" w14:textId="77777777">
        <w:tc>
          <w:tcPr>
            <w:tcW w:w="2761" w:type="dxa"/>
            <w:gridSpan w:val="2"/>
            <w:vMerge/>
            <w:shd w:val="clear" w:color="auto" w:fill="auto"/>
            <w:tcMar>
              <w:left w:w="103" w:type="dxa"/>
            </w:tcMar>
          </w:tcPr>
          <w:p w14:paraId="138576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21A2EB2" w14:textId="77777777" w:rsidR="001B176E" w:rsidRDefault="00000000">
            <w:pPr>
              <w:spacing w:before="60" w:after="60"/>
              <w:rPr>
                <w:rFonts w:asciiTheme="minorHAnsi" w:hAnsiTheme="minorHAnsi" w:cs="Calibri"/>
              </w:rPr>
            </w:pPr>
            <w:r>
              <w:rPr>
                <w:rFonts w:cs="Calibri"/>
              </w:rPr>
              <w:t>odata1</w:t>
            </w:r>
          </w:p>
        </w:tc>
        <w:tc>
          <w:tcPr>
            <w:tcW w:w="4644" w:type="dxa"/>
            <w:shd w:val="clear" w:color="auto" w:fill="auto"/>
            <w:tcMar>
              <w:left w:w="103" w:type="dxa"/>
            </w:tcMar>
          </w:tcPr>
          <w:p w14:paraId="417E0787" w14:textId="77777777" w:rsidR="001B176E" w:rsidRDefault="00000000">
            <w:pPr>
              <w:spacing w:before="60" w:after="60"/>
              <w:rPr>
                <w:rFonts w:asciiTheme="minorHAnsi" w:hAnsiTheme="minorHAnsi" w:cs="Calibri"/>
              </w:rPr>
            </w:pPr>
            <w:r>
              <w:rPr>
                <w:rFonts w:cs="Calibri"/>
              </w:rPr>
              <w:t>oxygen to plot (1 or 2 sensors)</w:t>
            </w:r>
          </w:p>
        </w:tc>
      </w:tr>
      <w:tr w:rsidR="001B176E" w14:paraId="16701BD4" w14:textId="77777777">
        <w:tc>
          <w:tcPr>
            <w:tcW w:w="2761" w:type="dxa"/>
            <w:gridSpan w:val="2"/>
            <w:vMerge w:val="restart"/>
            <w:shd w:val="clear" w:color="auto" w:fill="auto"/>
            <w:tcMar>
              <w:left w:w="103" w:type="dxa"/>
            </w:tcMar>
          </w:tcPr>
          <w:p w14:paraId="1165F177" w14:textId="77777777" w:rsidR="001B176E" w:rsidRDefault="00000000">
            <w:pPr>
              <w:spacing w:before="60" w:after="60"/>
              <w:rPr>
                <w:rFonts w:asciiTheme="minorHAnsi" w:hAnsiTheme="minorHAnsi" w:cs="Calibri"/>
              </w:rPr>
            </w:pPr>
            <w:proofErr w:type="spellStart"/>
            <w:r>
              <w:rPr>
                <w:rFonts w:cs="Calibri"/>
              </w:rPr>
              <w:t>mctd_rawshow</w:t>
            </w:r>
            <w:proofErr w:type="spellEnd"/>
          </w:p>
        </w:tc>
        <w:tc>
          <w:tcPr>
            <w:tcW w:w="1350" w:type="dxa"/>
            <w:shd w:val="clear" w:color="auto" w:fill="auto"/>
            <w:tcMar>
              <w:left w:w="103" w:type="dxa"/>
            </w:tcMar>
          </w:tcPr>
          <w:p w14:paraId="0EED2B10" w14:textId="77777777" w:rsidR="001B176E" w:rsidRDefault="00000000">
            <w:pPr>
              <w:spacing w:before="60" w:after="60"/>
              <w:rPr>
                <w:rFonts w:asciiTheme="minorHAnsi" w:hAnsiTheme="minorHAnsi" w:cs="Calibri"/>
              </w:rPr>
            </w:pPr>
            <w:r>
              <w:rPr>
                <w:rFonts w:cs="Calibri"/>
              </w:rPr>
              <w:t>pshow5</w:t>
            </w:r>
          </w:p>
        </w:tc>
        <w:tc>
          <w:tcPr>
            <w:tcW w:w="4644" w:type="dxa"/>
            <w:shd w:val="clear" w:color="auto" w:fill="auto"/>
            <w:tcMar>
              <w:left w:w="103" w:type="dxa"/>
            </w:tcMar>
          </w:tcPr>
          <w:p w14:paraId="3B99CD92" w14:textId="77777777" w:rsidR="001B176E" w:rsidRDefault="00000000">
            <w:pPr>
              <w:spacing w:before="60" w:after="60"/>
              <w:rPr>
                <w:rFonts w:asciiTheme="minorHAnsi" w:hAnsiTheme="minorHAnsi" w:cs="Calibri"/>
              </w:rPr>
            </w:pPr>
            <w:r>
              <w:rPr>
                <w:rFonts w:cs="Calibri"/>
              </w:rPr>
              <w:t>parameters to plot on one figure</w:t>
            </w:r>
          </w:p>
        </w:tc>
      </w:tr>
      <w:tr w:rsidR="001B176E" w14:paraId="4BC022F1" w14:textId="77777777">
        <w:tc>
          <w:tcPr>
            <w:tcW w:w="2761" w:type="dxa"/>
            <w:gridSpan w:val="2"/>
            <w:vMerge/>
            <w:shd w:val="clear" w:color="auto" w:fill="auto"/>
            <w:tcMar>
              <w:left w:w="103" w:type="dxa"/>
            </w:tcMar>
          </w:tcPr>
          <w:p w14:paraId="65E859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DCE9EA2" w14:textId="77777777" w:rsidR="001B176E" w:rsidRDefault="00000000">
            <w:pPr>
              <w:spacing w:before="60" w:after="60"/>
              <w:rPr>
                <w:rFonts w:asciiTheme="minorHAnsi" w:hAnsiTheme="minorHAnsi" w:cs="Calibri"/>
              </w:rPr>
            </w:pPr>
            <w:r>
              <w:rPr>
                <w:rFonts w:cs="Calibri"/>
              </w:rPr>
              <w:t>pshow2</w:t>
            </w:r>
          </w:p>
        </w:tc>
        <w:tc>
          <w:tcPr>
            <w:tcW w:w="4644" w:type="dxa"/>
            <w:shd w:val="clear" w:color="auto" w:fill="auto"/>
            <w:tcMar>
              <w:left w:w="103" w:type="dxa"/>
            </w:tcMar>
          </w:tcPr>
          <w:p w14:paraId="1AA875E9" w14:textId="77777777" w:rsidR="001B176E" w:rsidRDefault="00000000">
            <w:pPr>
              <w:spacing w:before="60" w:after="60"/>
              <w:rPr>
                <w:rFonts w:asciiTheme="minorHAnsi" w:hAnsiTheme="minorHAnsi" w:cs="Calibri"/>
              </w:rPr>
            </w:pPr>
            <w:r>
              <w:rPr>
                <w:rFonts w:cs="Calibri"/>
              </w:rPr>
              <w:t>parameters to plot on another figure</w:t>
            </w:r>
          </w:p>
        </w:tc>
      </w:tr>
      <w:tr w:rsidR="001B176E" w14:paraId="721E17E6" w14:textId="77777777">
        <w:tc>
          <w:tcPr>
            <w:tcW w:w="2761" w:type="dxa"/>
            <w:gridSpan w:val="2"/>
            <w:vMerge/>
            <w:shd w:val="clear" w:color="auto" w:fill="auto"/>
            <w:tcMar>
              <w:left w:w="103" w:type="dxa"/>
            </w:tcMar>
          </w:tcPr>
          <w:p w14:paraId="25095357"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1CEF7A3" w14:textId="77777777" w:rsidR="001B176E" w:rsidRDefault="00000000">
            <w:pPr>
              <w:spacing w:before="60" w:after="60"/>
              <w:rPr>
                <w:rFonts w:asciiTheme="minorHAnsi" w:hAnsiTheme="minorHAnsi" w:cs="Calibri"/>
              </w:rPr>
            </w:pPr>
            <w:r>
              <w:rPr>
                <w:rFonts w:cs="Calibri"/>
              </w:rPr>
              <w:t>pshow4</w:t>
            </w:r>
          </w:p>
        </w:tc>
        <w:tc>
          <w:tcPr>
            <w:tcW w:w="4644" w:type="dxa"/>
            <w:shd w:val="clear" w:color="auto" w:fill="auto"/>
            <w:tcMar>
              <w:left w:w="103" w:type="dxa"/>
            </w:tcMar>
          </w:tcPr>
          <w:p w14:paraId="2BFF098C" w14:textId="77777777" w:rsidR="001B176E" w:rsidRDefault="00000000">
            <w:pPr>
              <w:spacing w:before="60" w:after="60"/>
              <w:rPr>
                <w:rFonts w:asciiTheme="minorHAnsi" w:hAnsiTheme="minorHAnsi" w:cs="Calibri"/>
              </w:rPr>
            </w:pPr>
            <w:r>
              <w:rPr>
                <w:rFonts w:cs="Calibri"/>
              </w:rPr>
              <w:t>parameters to plot on a third figure</w:t>
            </w:r>
          </w:p>
        </w:tc>
      </w:tr>
      <w:tr w:rsidR="001B176E" w14:paraId="7C96F1E8" w14:textId="77777777">
        <w:tc>
          <w:tcPr>
            <w:tcW w:w="2761" w:type="dxa"/>
            <w:gridSpan w:val="2"/>
            <w:vMerge w:val="restart"/>
            <w:shd w:val="clear" w:color="auto" w:fill="auto"/>
            <w:tcMar>
              <w:left w:w="103" w:type="dxa"/>
            </w:tcMar>
          </w:tcPr>
          <w:p w14:paraId="0787BCCF" w14:textId="77777777" w:rsidR="001B176E" w:rsidRDefault="00000000">
            <w:pPr>
              <w:spacing w:before="60" w:after="60"/>
              <w:rPr>
                <w:rFonts w:asciiTheme="minorHAnsi" w:hAnsiTheme="minorHAnsi" w:cs="Calibri"/>
              </w:rPr>
            </w:pPr>
            <w:proofErr w:type="spellStart"/>
            <w:r>
              <w:rPr>
                <w:rFonts w:cs="Calibri"/>
              </w:rPr>
              <w:t>mctd_rawedit</w:t>
            </w:r>
            <w:proofErr w:type="spellEnd"/>
          </w:p>
        </w:tc>
        <w:tc>
          <w:tcPr>
            <w:tcW w:w="1350" w:type="dxa"/>
            <w:shd w:val="clear" w:color="auto" w:fill="auto"/>
            <w:tcMar>
              <w:left w:w="103" w:type="dxa"/>
            </w:tcMar>
          </w:tcPr>
          <w:p w14:paraId="7D62F430" w14:textId="77777777" w:rsidR="001B176E" w:rsidRDefault="00000000">
            <w:pPr>
              <w:spacing w:before="60" w:after="60"/>
              <w:rPr>
                <w:rFonts w:asciiTheme="minorHAnsi" w:hAnsiTheme="minorHAnsi" w:cs="Calibri"/>
              </w:rPr>
            </w:pPr>
            <w:proofErr w:type="spellStart"/>
            <w:r>
              <w:rPr>
                <w:rFonts w:cs="Calibri"/>
              </w:rPr>
              <w:t>badscans</w:t>
            </w:r>
            <w:proofErr w:type="spellEnd"/>
          </w:p>
        </w:tc>
        <w:tc>
          <w:tcPr>
            <w:tcW w:w="4644" w:type="dxa"/>
            <w:shd w:val="clear" w:color="auto" w:fill="auto"/>
            <w:tcMar>
              <w:left w:w="103" w:type="dxa"/>
            </w:tcMar>
          </w:tcPr>
          <w:p w14:paraId="583ECEF8" w14:textId="77777777" w:rsidR="001B176E" w:rsidRDefault="00000000">
            <w:pPr>
              <w:spacing w:before="60" w:after="60"/>
              <w:rPr>
                <w:rFonts w:asciiTheme="minorHAnsi" w:hAnsiTheme="minorHAnsi" w:cs="Calibri"/>
              </w:rPr>
            </w:pPr>
            <w:r>
              <w:rPr>
                <w:rFonts w:cs="Calibri"/>
              </w:rPr>
              <w:t>set scans to edit out of raw data (rather than choosing graphically)</w:t>
            </w:r>
          </w:p>
        </w:tc>
      </w:tr>
      <w:tr w:rsidR="001B176E" w14:paraId="4C256DAE" w14:textId="77777777">
        <w:tc>
          <w:tcPr>
            <w:tcW w:w="2761" w:type="dxa"/>
            <w:gridSpan w:val="2"/>
            <w:vMerge/>
            <w:shd w:val="clear" w:color="auto" w:fill="auto"/>
            <w:tcMar>
              <w:left w:w="103" w:type="dxa"/>
            </w:tcMar>
          </w:tcPr>
          <w:p w14:paraId="45CB4E1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38079B1" w14:textId="77777777" w:rsidR="001B176E" w:rsidRDefault="00000000">
            <w:pPr>
              <w:spacing w:before="60" w:after="60"/>
              <w:rPr>
                <w:rFonts w:asciiTheme="minorHAnsi" w:hAnsiTheme="minorHAnsi" w:cs="Calibri"/>
              </w:rPr>
            </w:pPr>
            <w:r>
              <w:rPr>
                <w:rFonts w:cs="Calibri"/>
              </w:rPr>
              <w:t>pshow1</w:t>
            </w:r>
          </w:p>
        </w:tc>
        <w:tc>
          <w:tcPr>
            <w:tcW w:w="4644" w:type="dxa"/>
            <w:shd w:val="clear" w:color="auto" w:fill="auto"/>
            <w:tcMar>
              <w:left w:w="103" w:type="dxa"/>
            </w:tcMar>
          </w:tcPr>
          <w:p w14:paraId="12C935E6" w14:textId="77777777" w:rsidR="001B176E" w:rsidRDefault="00000000">
            <w:pPr>
              <w:spacing w:before="60" w:after="60"/>
              <w:rPr>
                <w:rFonts w:asciiTheme="minorHAnsi" w:hAnsiTheme="minorHAnsi" w:cs="Calibri"/>
              </w:rPr>
            </w:pPr>
            <w:r>
              <w:rPr>
                <w:rFonts w:cs="Calibri"/>
              </w:rPr>
              <w:t>parameters to plot together for editing</w:t>
            </w:r>
          </w:p>
        </w:tc>
      </w:tr>
      <w:tr w:rsidR="001B176E" w14:paraId="302B3B80" w14:textId="77777777">
        <w:tc>
          <w:tcPr>
            <w:tcW w:w="2761" w:type="dxa"/>
            <w:gridSpan w:val="2"/>
            <w:vMerge w:val="restart"/>
            <w:shd w:val="clear" w:color="auto" w:fill="auto"/>
            <w:tcMar>
              <w:left w:w="103" w:type="dxa"/>
            </w:tcMar>
          </w:tcPr>
          <w:p w14:paraId="52ED7DBB" w14:textId="77777777" w:rsidR="001B176E" w:rsidRDefault="00000000">
            <w:pPr>
              <w:spacing w:before="60" w:after="60"/>
              <w:rPr>
                <w:rFonts w:asciiTheme="minorHAnsi" w:hAnsiTheme="minorHAnsi" w:cs="Calibri"/>
              </w:rPr>
            </w:pPr>
            <w:proofErr w:type="spellStart"/>
            <w:r>
              <w:rPr>
                <w:rFonts w:cs="Calibri"/>
              </w:rPr>
              <w:t>populate_station_depths</w:t>
            </w:r>
            <w:proofErr w:type="spellEnd"/>
          </w:p>
        </w:tc>
        <w:tc>
          <w:tcPr>
            <w:tcW w:w="1350" w:type="dxa"/>
            <w:shd w:val="clear" w:color="auto" w:fill="auto"/>
            <w:tcMar>
              <w:left w:w="103" w:type="dxa"/>
            </w:tcMar>
          </w:tcPr>
          <w:p w14:paraId="7BFD60BF" w14:textId="77777777" w:rsidR="001B176E" w:rsidRDefault="00000000">
            <w:pPr>
              <w:spacing w:before="60" w:after="60"/>
              <w:rPr>
                <w:rFonts w:asciiTheme="minorHAnsi" w:hAnsiTheme="minorHAnsi" w:cs="Calibri"/>
              </w:rPr>
            </w:pPr>
            <w:proofErr w:type="spellStart"/>
            <w:r>
              <w:rPr>
                <w:rFonts w:cs="Calibri"/>
              </w:rPr>
              <w:t>fnin</w:t>
            </w:r>
            <w:proofErr w:type="spellEnd"/>
          </w:p>
        </w:tc>
        <w:tc>
          <w:tcPr>
            <w:tcW w:w="4644" w:type="dxa"/>
            <w:shd w:val="clear" w:color="auto" w:fill="auto"/>
            <w:tcMar>
              <w:left w:w="103" w:type="dxa"/>
            </w:tcMar>
          </w:tcPr>
          <w:p w14:paraId="42757C38" w14:textId="77777777" w:rsidR="001B176E" w:rsidRDefault="00000000">
            <w:pPr>
              <w:spacing w:before="60" w:after="60"/>
              <w:rPr>
                <w:rFonts w:asciiTheme="minorHAnsi" w:hAnsiTheme="minorHAnsi" w:cs="Calibri"/>
              </w:rPr>
            </w:pPr>
            <w:r>
              <w:rPr>
                <w:rFonts w:cs="Calibri"/>
              </w:rPr>
              <w:t>input text file list of station depths</w:t>
            </w:r>
          </w:p>
        </w:tc>
      </w:tr>
      <w:tr w:rsidR="001B176E" w14:paraId="10BFE3C0" w14:textId="77777777">
        <w:tc>
          <w:tcPr>
            <w:tcW w:w="2761" w:type="dxa"/>
            <w:gridSpan w:val="2"/>
            <w:vMerge/>
            <w:shd w:val="clear" w:color="auto" w:fill="auto"/>
            <w:tcMar>
              <w:left w:w="103" w:type="dxa"/>
            </w:tcMar>
          </w:tcPr>
          <w:p w14:paraId="0596581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3BE6C34" w14:textId="77777777" w:rsidR="001B176E" w:rsidRDefault="00000000">
            <w:pPr>
              <w:spacing w:before="60" w:after="60"/>
              <w:rPr>
                <w:rFonts w:asciiTheme="minorHAnsi" w:hAnsiTheme="minorHAnsi" w:cs="Calibri"/>
              </w:rPr>
            </w:pPr>
            <w:proofErr w:type="spellStart"/>
            <w:r>
              <w:rPr>
                <w:rFonts w:cs="Calibri"/>
              </w:rPr>
              <w:t>bestdeps</w:t>
            </w:r>
            <w:proofErr w:type="spellEnd"/>
          </w:p>
        </w:tc>
        <w:tc>
          <w:tcPr>
            <w:tcW w:w="4644" w:type="dxa"/>
            <w:shd w:val="clear" w:color="auto" w:fill="auto"/>
            <w:tcMar>
              <w:left w:w="103" w:type="dxa"/>
            </w:tcMar>
          </w:tcPr>
          <w:p w14:paraId="6B49FEC6" w14:textId="77777777" w:rsidR="001B176E" w:rsidRDefault="00000000">
            <w:pPr>
              <w:spacing w:before="60" w:after="60"/>
              <w:rPr>
                <w:rFonts w:asciiTheme="minorHAnsi" w:hAnsiTheme="minorHAnsi" w:cs="Calibri"/>
              </w:rPr>
            </w:pPr>
            <w:r>
              <w:rPr>
                <w:rFonts w:cs="Calibri"/>
              </w:rPr>
              <w:t>edit some of these depths</w:t>
            </w:r>
          </w:p>
        </w:tc>
      </w:tr>
      <w:tr w:rsidR="001B176E" w14:paraId="175F73D0" w14:textId="77777777">
        <w:tc>
          <w:tcPr>
            <w:tcW w:w="2761" w:type="dxa"/>
            <w:gridSpan w:val="2"/>
            <w:shd w:val="clear" w:color="auto" w:fill="auto"/>
            <w:tcMar>
              <w:left w:w="103" w:type="dxa"/>
            </w:tcMar>
          </w:tcPr>
          <w:p w14:paraId="2C90ECEE" w14:textId="77777777" w:rsidR="001B176E" w:rsidRDefault="00000000">
            <w:pPr>
              <w:spacing w:before="60" w:after="60"/>
              <w:rPr>
                <w:rFonts w:asciiTheme="minorHAnsi" w:hAnsiTheme="minorHAnsi" w:cs="Calibri"/>
              </w:rPr>
            </w:pPr>
            <w:proofErr w:type="spellStart"/>
            <w:r>
              <w:rPr>
                <w:rFonts w:cs="Calibri"/>
              </w:rPr>
              <w:t>smallscript</w:t>
            </w:r>
            <w:proofErr w:type="spellEnd"/>
          </w:p>
        </w:tc>
        <w:tc>
          <w:tcPr>
            <w:tcW w:w="1350" w:type="dxa"/>
            <w:shd w:val="clear" w:color="auto" w:fill="auto"/>
            <w:tcMar>
              <w:left w:w="103" w:type="dxa"/>
            </w:tcMar>
          </w:tcPr>
          <w:p w14:paraId="4EDE386F" w14:textId="77777777" w:rsidR="001B176E" w:rsidRDefault="00000000">
            <w:pPr>
              <w:spacing w:before="60" w:after="60"/>
              <w:rPr>
                <w:rFonts w:asciiTheme="minorHAnsi" w:hAnsiTheme="minorHAnsi" w:cs="Calibri"/>
              </w:rPr>
            </w:pPr>
            <w:proofErr w:type="spellStart"/>
            <w:r>
              <w:rPr>
                <w:rFonts w:cs="Calibri"/>
              </w:rPr>
              <w:t>klist</w:t>
            </w:r>
            <w:proofErr w:type="spellEnd"/>
          </w:p>
        </w:tc>
        <w:tc>
          <w:tcPr>
            <w:tcW w:w="4644" w:type="dxa"/>
            <w:shd w:val="clear" w:color="auto" w:fill="auto"/>
            <w:tcMar>
              <w:left w:w="103" w:type="dxa"/>
            </w:tcMar>
          </w:tcPr>
          <w:p w14:paraId="3E27C939" w14:textId="77777777" w:rsidR="001B176E" w:rsidRDefault="00000000">
            <w:pPr>
              <w:spacing w:before="60" w:after="60"/>
              <w:rPr>
                <w:rFonts w:asciiTheme="minorHAnsi" w:hAnsiTheme="minorHAnsi" w:cs="Calibri"/>
              </w:rPr>
            </w:pPr>
            <w:r>
              <w:rPr>
                <w:rFonts w:cs="Calibri"/>
              </w:rPr>
              <w:t>list of stations to batch process</w:t>
            </w:r>
          </w:p>
        </w:tc>
      </w:tr>
      <w:tr w:rsidR="001B176E" w14:paraId="1FCD72D2" w14:textId="77777777">
        <w:tc>
          <w:tcPr>
            <w:tcW w:w="8755" w:type="dxa"/>
            <w:gridSpan w:val="4"/>
            <w:shd w:val="clear" w:color="auto" w:fill="auto"/>
            <w:tcMar>
              <w:left w:w="103" w:type="dxa"/>
            </w:tcMar>
          </w:tcPr>
          <w:p w14:paraId="43EABFD0" w14:textId="77777777" w:rsidR="001B176E" w:rsidRDefault="00000000">
            <w:pPr>
              <w:spacing w:before="60" w:after="60"/>
              <w:jc w:val="center"/>
              <w:rPr>
                <w:rFonts w:asciiTheme="minorHAnsi" w:hAnsiTheme="minorHAnsi" w:cs="Calibri"/>
              </w:rPr>
            </w:pPr>
            <w:r>
              <w:rPr>
                <w:rFonts w:cs="Calibri"/>
              </w:rPr>
              <w:t>Sample data and sensor calibrations</w:t>
            </w:r>
          </w:p>
        </w:tc>
      </w:tr>
      <w:tr w:rsidR="001B176E" w14:paraId="3DBCEC14" w14:textId="77777777">
        <w:tc>
          <w:tcPr>
            <w:tcW w:w="2761" w:type="dxa"/>
            <w:gridSpan w:val="2"/>
            <w:shd w:val="clear" w:color="auto" w:fill="auto"/>
            <w:tcMar>
              <w:left w:w="103" w:type="dxa"/>
            </w:tcMar>
          </w:tcPr>
          <w:p w14:paraId="27BA971E"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350" w:type="dxa"/>
            <w:shd w:val="clear" w:color="auto" w:fill="auto"/>
            <w:tcMar>
              <w:left w:w="103" w:type="dxa"/>
            </w:tcMar>
          </w:tcPr>
          <w:p w14:paraId="3C440F8C"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A1549CD" w14:textId="77777777" w:rsidR="001B176E" w:rsidRDefault="00000000">
            <w:pPr>
              <w:spacing w:before="60" w:after="60"/>
              <w:rPr>
                <w:rFonts w:asciiTheme="minorHAnsi" w:hAnsiTheme="minorHAnsi" w:cs="Calibri"/>
              </w:rPr>
            </w:pPr>
            <w:r>
              <w:rPr>
                <w:rFonts w:cs="Calibri"/>
              </w:rPr>
              <w:t>what it does</w:t>
            </w:r>
          </w:p>
        </w:tc>
      </w:tr>
      <w:tr w:rsidR="001B176E" w14:paraId="3D901B1A" w14:textId="77777777">
        <w:tc>
          <w:tcPr>
            <w:tcW w:w="2761" w:type="dxa"/>
            <w:gridSpan w:val="2"/>
            <w:vMerge w:val="restart"/>
            <w:shd w:val="clear" w:color="auto" w:fill="auto"/>
            <w:tcMar>
              <w:left w:w="103" w:type="dxa"/>
            </w:tcMar>
          </w:tcPr>
          <w:p w14:paraId="13B9945C" w14:textId="77777777" w:rsidR="001B176E" w:rsidRDefault="00000000">
            <w:pPr>
              <w:spacing w:before="60" w:after="60"/>
              <w:rPr>
                <w:rFonts w:asciiTheme="minorHAnsi" w:hAnsiTheme="minorHAnsi" w:cs="Calibri"/>
              </w:rPr>
            </w:pPr>
            <w:proofErr w:type="spellStart"/>
            <w:r>
              <w:rPr>
                <w:rFonts w:cs="Calibri"/>
              </w:rPr>
              <w:lastRenderedPageBreak/>
              <w:t>ctd_evaluate_sensors</w:t>
            </w:r>
            <w:proofErr w:type="spellEnd"/>
          </w:p>
        </w:tc>
        <w:tc>
          <w:tcPr>
            <w:tcW w:w="1350" w:type="dxa"/>
            <w:shd w:val="clear" w:color="auto" w:fill="auto"/>
            <w:tcMar>
              <w:left w:w="103" w:type="dxa"/>
            </w:tcMar>
          </w:tcPr>
          <w:p w14:paraId="517D3FC6" w14:textId="77777777" w:rsidR="001B176E" w:rsidRDefault="00000000">
            <w:pPr>
              <w:spacing w:before="60" w:after="60"/>
              <w:rPr>
                <w:rFonts w:asciiTheme="minorHAnsi" w:hAnsiTheme="minorHAnsi" w:cs="Calibri"/>
              </w:rPr>
            </w:pPr>
            <w:proofErr w:type="spellStart"/>
            <w:r>
              <w:rPr>
                <w:rFonts w:cs="Calibri"/>
              </w:rPr>
              <w:t>tsensind</w:t>
            </w:r>
            <w:proofErr w:type="spellEnd"/>
          </w:p>
        </w:tc>
        <w:tc>
          <w:tcPr>
            <w:tcW w:w="4644" w:type="dxa"/>
            <w:vMerge w:val="restart"/>
            <w:shd w:val="clear" w:color="auto" w:fill="auto"/>
            <w:tcMar>
              <w:left w:w="103" w:type="dxa"/>
            </w:tcMar>
          </w:tcPr>
          <w:p w14:paraId="4D046B2A" w14:textId="77777777" w:rsidR="001B176E" w:rsidRDefault="00000000">
            <w:pPr>
              <w:spacing w:before="60" w:after="60"/>
              <w:rPr>
                <w:rFonts w:asciiTheme="minorHAnsi" w:hAnsiTheme="minorHAnsi" w:cs="Calibri"/>
              </w:rPr>
            </w:pPr>
            <w:r>
              <w:rPr>
                <w:rFonts w:cs="Calibri"/>
              </w:rPr>
              <w:t>set station numbers on which different primary and secondary sensors were used</w:t>
            </w:r>
          </w:p>
        </w:tc>
      </w:tr>
      <w:tr w:rsidR="001B176E" w14:paraId="2F0FFC64" w14:textId="77777777">
        <w:tc>
          <w:tcPr>
            <w:tcW w:w="2761" w:type="dxa"/>
            <w:gridSpan w:val="2"/>
            <w:vMerge/>
            <w:shd w:val="clear" w:color="auto" w:fill="auto"/>
            <w:tcMar>
              <w:left w:w="103" w:type="dxa"/>
            </w:tcMar>
          </w:tcPr>
          <w:p w14:paraId="5C6C7D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90635F0" w14:textId="77777777" w:rsidR="001B176E" w:rsidRDefault="00000000">
            <w:pPr>
              <w:spacing w:before="60" w:after="60"/>
              <w:rPr>
                <w:rFonts w:asciiTheme="minorHAnsi" w:hAnsiTheme="minorHAnsi" w:cs="Calibri"/>
              </w:rPr>
            </w:pPr>
            <w:proofErr w:type="spellStart"/>
            <w:r>
              <w:rPr>
                <w:rFonts w:cs="Calibri"/>
              </w:rPr>
              <w:t>csensind</w:t>
            </w:r>
            <w:proofErr w:type="spellEnd"/>
          </w:p>
        </w:tc>
        <w:tc>
          <w:tcPr>
            <w:tcW w:w="4644" w:type="dxa"/>
            <w:vMerge/>
            <w:shd w:val="clear" w:color="auto" w:fill="auto"/>
            <w:tcMar>
              <w:left w:w="103" w:type="dxa"/>
            </w:tcMar>
          </w:tcPr>
          <w:p w14:paraId="0E500657" w14:textId="77777777" w:rsidR="001B176E" w:rsidRDefault="001B176E">
            <w:pPr>
              <w:spacing w:before="60" w:after="60"/>
              <w:rPr>
                <w:rFonts w:asciiTheme="minorHAnsi" w:hAnsiTheme="minorHAnsi" w:cs="Calibri"/>
              </w:rPr>
            </w:pPr>
          </w:p>
        </w:tc>
      </w:tr>
      <w:tr w:rsidR="001B176E" w14:paraId="542B0414" w14:textId="77777777">
        <w:tc>
          <w:tcPr>
            <w:tcW w:w="2761" w:type="dxa"/>
            <w:gridSpan w:val="2"/>
            <w:vMerge/>
            <w:shd w:val="clear" w:color="auto" w:fill="auto"/>
            <w:tcMar>
              <w:left w:w="103" w:type="dxa"/>
            </w:tcMar>
          </w:tcPr>
          <w:p w14:paraId="1352586E"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9172E1B" w14:textId="77777777" w:rsidR="001B176E" w:rsidRDefault="00000000">
            <w:pPr>
              <w:spacing w:before="60" w:after="60"/>
              <w:rPr>
                <w:rFonts w:asciiTheme="minorHAnsi" w:hAnsiTheme="minorHAnsi" w:cs="Calibri"/>
              </w:rPr>
            </w:pPr>
            <w:proofErr w:type="spellStart"/>
            <w:r>
              <w:rPr>
                <w:rFonts w:cs="Calibri"/>
              </w:rPr>
              <w:t>osensind</w:t>
            </w:r>
            <w:proofErr w:type="spellEnd"/>
          </w:p>
        </w:tc>
        <w:tc>
          <w:tcPr>
            <w:tcW w:w="4644" w:type="dxa"/>
            <w:vMerge/>
            <w:shd w:val="clear" w:color="auto" w:fill="auto"/>
            <w:tcMar>
              <w:left w:w="103" w:type="dxa"/>
            </w:tcMar>
          </w:tcPr>
          <w:p w14:paraId="695099D9" w14:textId="77777777" w:rsidR="001B176E" w:rsidRDefault="001B176E">
            <w:pPr>
              <w:spacing w:before="60" w:after="60"/>
              <w:rPr>
                <w:rFonts w:asciiTheme="minorHAnsi" w:hAnsiTheme="minorHAnsi" w:cs="Calibri"/>
              </w:rPr>
            </w:pPr>
          </w:p>
        </w:tc>
      </w:tr>
      <w:tr w:rsidR="001B176E" w14:paraId="426EFA5E" w14:textId="77777777">
        <w:tc>
          <w:tcPr>
            <w:tcW w:w="2761" w:type="dxa"/>
            <w:gridSpan w:val="2"/>
            <w:shd w:val="clear" w:color="auto" w:fill="auto"/>
            <w:tcMar>
              <w:left w:w="103" w:type="dxa"/>
            </w:tcMar>
          </w:tcPr>
          <w:p w14:paraId="114862D6" w14:textId="77777777" w:rsidR="001B176E" w:rsidRDefault="00000000">
            <w:pPr>
              <w:spacing w:before="60" w:after="60"/>
              <w:rPr>
                <w:rFonts w:asciiTheme="minorHAnsi" w:hAnsiTheme="minorHAnsi" w:cs="Calibri"/>
              </w:rPr>
            </w:pPr>
            <w:proofErr w:type="spellStart"/>
            <w:r>
              <w:rPr>
                <w:rFonts w:cs="Calibri"/>
              </w:rPr>
              <w:t>cond_apply_cal</w:t>
            </w:r>
            <w:proofErr w:type="spellEnd"/>
          </w:p>
        </w:tc>
        <w:tc>
          <w:tcPr>
            <w:tcW w:w="5994" w:type="dxa"/>
            <w:gridSpan w:val="2"/>
            <w:shd w:val="clear" w:color="auto" w:fill="auto"/>
            <w:tcMar>
              <w:left w:w="103" w:type="dxa"/>
            </w:tcMar>
          </w:tcPr>
          <w:p w14:paraId="210470FA" w14:textId="77777777" w:rsidR="001B176E" w:rsidRDefault="00000000">
            <w:pPr>
              <w:spacing w:before="60" w:after="60"/>
              <w:rPr>
                <w:rFonts w:asciiTheme="minorHAnsi" w:hAnsiTheme="minorHAnsi" w:cs="Calibri"/>
              </w:rPr>
            </w:pPr>
            <w:r>
              <w:rPr>
                <w:rFonts w:cs="Calibri"/>
              </w:rPr>
              <w:t>switch on sensor to set conductivity calibration factor as a function of station, pressure, and temperature</w:t>
            </w:r>
          </w:p>
        </w:tc>
      </w:tr>
      <w:tr w:rsidR="001B176E" w14:paraId="3D1CF5DE" w14:textId="77777777">
        <w:tc>
          <w:tcPr>
            <w:tcW w:w="2761" w:type="dxa"/>
            <w:gridSpan w:val="2"/>
            <w:shd w:val="clear" w:color="auto" w:fill="auto"/>
            <w:tcMar>
              <w:left w:w="103" w:type="dxa"/>
            </w:tcMar>
          </w:tcPr>
          <w:p w14:paraId="3687AFEE" w14:textId="77777777" w:rsidR="001B176E" w:rsidRDefault="00000000">
            <w:pPr>
              <w:spacing w:before="60" w:after="60"/>
              <w:rPr>
                <w:rFonts w:asciiTheme="minorHAnsi" w:hAnsiTheme="minorHAnsi" w:cs="Calibri"/>
              </w:rPr>
            </w:pPr>
            <w:proofErr w:type="spellStart"/>
            <w:r>
              <w:rPr>
                <w:rFonts w:cs="Calibri"/>
              </w:rPr>
              <w:t>oxy_apply_cal</w:t>
            </w:r>
            <w:proofErr w:type="spellEnd"/>
          </w:p>
        </w:tc>
        <w:tc>
          <w:tcPr>
            <w:tcW w:w="5994" w:type="dxa"/>
            <w:gridSpan w:val="2"/>
            <w:shd w:val="clear" w:color="auto" w:fill="auto"/>
            <w:tcMar>
              <w:left w:w="103" w:type="dxa"/>
            </w:tcMar>
          </w:tcPr>
          <w:p w14:paraId="0E7517C1" w14:textId="77777777" w:rsidR="001B176E" w:rsidRDefault="00000000">
            <w:pPr>
              <w:spacing w:before="60" w:after="60"/>
              <w:rPr>
                <w:rFonts w:asciiTheme="minorHAnsi" w:hAnsiTheme="minorHAnsi" w:cs="Calibri"/>
              </w:rPr>
            </w:pPr>
            <w:r>
              <w:rPr>
                <w:rFonts w:cs="Calibri"/>
              </w:rPr>
              <w:t>switch on sensor to set oxygen calibration coefficients alpha (function of station) and beta (function of pressure)</w:t>
            </w:r>
          </w:p>
        </w:tc>
      </w:tr>
      <w:tr w:rsidR="001B176E" w14:paraId="529AA4CD" w14:textId="77777777">
        <w:tc>
          <w:tcPr>
            <w:tcW w:w="2761" w:type="dxa"/>
            <w:gridSpan w:val="2"/>
            <w:shd w:val="clear" w:color="auto" w:fill="auto"/>
            <w:tcMar>
              <w:left w:w="103" w:type="dxa"/>
            </w:tcMar>
          </w:tcPr>
          <w:p w14:paraId="1B112CAD" w14:textId="77777777" w:rsidR="001B176E" w:rsidRDefault="00000000">
            <w:pPr>
              <w:spacing w:before="60" w:after="60"/>
              <w:rPr>
                <w:rFonts w:asciiTheme="minorHAnsi" w:hAnsiTheme="minorHAnsi" w:cs="Calibri"/>
              </w:rPr>
            </w:pPr>
            <w:proofErr w:type="spellStart"/>
            <w:r>
              <w:rPr>
                <w:rFonts w:cs="Calibri"/>
              </w:rPr>
              <w:t>numoxy</w:t>
            </w:r>
            <w:proofErr w:type="spellEnd"/>
          </w:p>
        </w:tc>
        <w:tc>
          <w:tcPr>
            <w:tcW w:w="1350" w:type="dxa"/>
            <w:shd w:val="clear" w:color="auto" w:fill="auto"/>
            <w:tcMar>
              <w:left w:w="103" w:type="dxa"/>
            </w:tcMar>
          </w:tcPr>
          <w:p w14:paraId="7CEBB951"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7A315BC6" w14:textId="77777777" w:rsidR="001B176E" w:rsidRDefault="00000000">
            <w:pPr>
              <w:spacing w:before="60" w:after="60"/>
              <w:rPr>
                <w:rFonts w:asciiTheme="minorHAnsi" w:hAnsiTheme="minorHAnsi" w:cs="Calibri"/>
              </w:rPr>
            </w:pPr>
            <w:r>
              <w:rPr>
                <w:rFonts w:cs="Calibri"/>
              </w:rPr>
              <w:t>number of oxygen sensors present</w:t>
            </w:r>
          </w:p>
        </w:tc>
      </w:tr>
      <w:tr w:rsidR="001B176E" w14:paraId="41DC80BB" w14:textId="77777777">
        <w:tc>
          <w:tcPr>
            <w:tcW w:w="2761" w:type="dxa"/>
            <w:gridSpan w:val="2"/>
            <w:shd w:val="clear" w:color="auto" w:fill="auto"/>
            <w:tcMar>
              <w:left w:w="103" w:type="dxa"/>
            </w:tcMar>
          </w:tcPr>
          <w:p w14:paraId="11B13FA4" w14:textId="77777777" w:rsidR="001B176E" w:rsidRDefault="00000000">
            <w:pPr>
              <w:spacing w:before="60" w:after="60"/>
              <w:rPr>
                <w:rFonts w:asciiTheme="minorHAnsi" w:hAnsiTheme="minorHAnsi" w:cs="Calibri"/>
              </w:rPr>
            </w:pPr>
            <w:proofErr w:type="spellStart"/>
            <w:r>
              <w:rPr>
                <w:rFonts w:cs="Calibri"/>
              </w:rPr>
              <w:t>temp_apply_cal</w:t>
            </w:r>
            <w:proofErr w:type="spellEnd"/>
          </w:p>
        </w:tc>
        <w:tc>
          <w:tcPr>
            <w:tcW w:w="5994" w:type="dxa"/>
            <w:gridSpan w:val="2"/>
            <w:shd w:val="clear" w:color="auto" w:fill="auto"/>
            <w:tcMar>
              <w:left w:w="103" w:type="dxa"/>
            </w:tcMar>
          </w:tcPr>
          <w:p w14:paraId="57E33105" w14:textId="77777777" w:rsidR="001B176E" w:rsidRDefault="00000000">
            <w:pPr>
              <w:spacing w:before="60" w:after="60"/>
              <w:rPr>
                <w:rFonts w:asciiTheme="minorHAnsi" w:hAnsiTheme="minorHAnsi" w:cs="Calibri"/>
              </w:rPr>
            </w:pPr>
            <w:r>
              <w:rPr>
                <w:rFonts w:cs="Calibri"/>
              </w:rPr>
              <w:t>switch on sensor to set temperature offset</w:t>
            </w:r>
          </w:p>
        </w:tc>
      </w:tr>
      <w:tr w:rsidR="001B176E" w14:paraId="7E367A43" w14:textId="77777777">
        <w:tc>
          <w:tcPr>
            <w:tcW w:w="2761" w:type="dxa"/>
            <w:gridSpan w:val="2"/>
            <w:shd w:val="clear" w:color="auto" w:fill="auto"/>
            <w:tcMar>
              <w:left w:w="103" w:type="dxa"/>
            </w:tcMar>
          </w:tcPr>
          <w:p w14:paraId="43435FB3" w14:textId="77777777" w:rsidR="001B176E" w:rsidRDefault="00000000">
            <w:pPr>
              <w:spacing w:before="60" w:after="60"/>
              <w:rPr>
                <w:rFonts w:asciiTheme="minorHAnsi" w:hAnsiTheme="minorHAnsi" w:cs="Calibri"/>
              </w:rPr>
            </w:pPr>
            <w:proofErr w:type="spellStart"/>
            <w:r>
              <w:rPr>
                <w:rFonts w:cs="Calibri"/>
              </w:rPr>
              <w:t>tsgsal_apply_cal</w:t>
            </w:r>
            <w:proofErr w:type="spellEnd"/>
          </w:p>
        </w:tc>
        <w:tc>
          <w:tcPr>
            <w:tcW w:w="1350" w:type="dxa"/>
            <w:shd w:val="clear" w:color="auto" w:fill="auto"/>
            <w:tcMar>
              <w:left w:w="103" w:type="dxa"/>
            </w:tcMar>
          </w:tcPr>
          <w:p w14:paraId="0ABB20BC"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7E38372" w14:textId="77777777" w:rsidR="001B176E" w:rsidRDefault="00000000">
            <w:pPr>
              <w:spacing w:before="60" w:after="60"/>
              <w:rPr>
                <w:rFonts w:asciiTheme="minorHAnsi" w:hAnsiTheme="minorHAnsi" w:cs="Calibri"/>
              </w:rPr>
            </w:pPr>
            <w:r>
              <w:rPr>
                <w:rFonts w:cs="Calibri"/>
              </w:rPr>
              <w:t>set salinity offset</w:t>
            </w:r>
          </w:p>
        </w:tc>
      </w:tr>
      <w:tr w:rsidR="001B176E" w14:paraId="53824981" w14:textId="77777777">
        <w:tc>
          <w:tcPr>
            <w:tcW w:w="2761" w:type="dxa"/>
            <w:gridSpan w:val="2"/>
            <w:shd w:val="clear" w:color="auto" w:fill="auto"/>
            <w:tcMar>
              <w:left w:w="103" w:type="dxa"/>
            </w:tcMar>
          </w:tcPr>
          <w:p w14:paraId="0AFD51FB" w14:textId="77777777" w:rsidR="001B176E" w:rsidRDefault="00000000">
            <w:pPr>
              <w:spacing w:before="60" w:after="60"/>
              <w:rPr>
                <w:rFonts w:asciiTheme="minorHAnsi" w:hAnsiTheme="minorHAnsi" w:cs="Calibri"/>
              </w:rPr>
            </w:pPr>
            <w:proofErr w:type="spellStart"/>
            <w:r>
              <w:rPr>
                <w:rFonts w:cs="Calibri"/>
              </w:rPr>
              <w:t>fluorcal</w:t>
            </w:r>
            <w:proofErr w:type="spellEnd"/>
          </w:p>
        </w:tc>
        <w:tc>
          <w:tcPr>
            <w:tcW w:w="1350" w:type="dxa"/>
            <w:shd w:val="clear" w:color="auto" w:fill="auto"/>
            <w:tcMar>
              <w:left w:w="103" w:type="dxa"/>
            </w:tcMar>
          </w:tcPr>
          <w:p w14:paraId="333EC48E"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0A07422C" w14:textId="77777777" w:rsidR="001B176E" w:rsidRDefault="00000000">
            <w:pPr>
              <w:spacing w:before="60" w:after="60"/>
              <w:rPr>
                <w:rFonts w:asciiTheme="minorHAnsi" w:hAnsiTheme="minorHAnsi" w:cs="Calibri"/>
              </w:rPr>
            </w:pPr>
            <w:r>
              <w:rPr>
                <w:rFonts w:cs="Calibri"/>
              </w:rPr>
              <w:t xml:space="preserve">set calibration function for fluorescence </w:t>
            </w:r>
          </w:p>
        </w:tc>
      </w:tr>
      <w:tr w:rsidR="001B176E" w14:paraId="174EEC1D" w14:textId="77777777">
        <w:tc>
          <w:tcPr>
            <w:tcW w:w="2761" w:type="dxa"/>
            <w:gridSpan w:val="2"/>
            <w:shd w:val="clear" w:color="auto" w:fill="auto"/>
            <w:tcMar>
              <w:left w:w="103" w:type="dxa"/>
            </w:tcMar>
          </w:tcPr>
          <w:p w14:paraId="484ACA8E"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498A9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3857B1DB" w14:textId="77777777" w:rsidR="001B176E" w:rsidRDefault="001B176E">
            <w:pPr>
              <w:spacing w:before="60" w:after="60"/>
              <w:rPr>
                <w:rFonts w:asciiTheme="minorHAnsi" w:hAnsiTheme="minorHAnsi" w:cs="Calibri"/>
              </w:rPr>
            </w:pPr>
          </w:p>
        </w:tc>
      </w:tr>
      <w:tr w:rsidR="001B176E" w14:paraId="7E742B74" w14:textId="77777777">
        <w:tc>
          <w:tcPr>
            <w:tcW w:w="2761" w:type="dxa"/>
            <w:gridSpan w:val="2"/>
            <w:shd w:val="clear" w:color="auto" w:fill="auto"/>
            <w:tcMar>
              <w:left w:w="103" w:type="dxa"/>
            </w:tcMar>
          </w:tcPr>
          <w:p w14:paraId="49C4C7F0" w14:textId="77777777" w:rsidR="001B176E" w:rsidRDefault="00000000">
            <w:pPr>
              <w:spacing w:before="60" w:after="60"/>
              <w:rPr>
                <w:rFonts w:asciiTheme="minorHAnsi" w:hAnsiTheme="minorHAnsi" w:cs="Calibri"/>
              </w:rPr>
            </w:pPr>
            <w:r>
              <w:rPr>
                <w:rFonts w:cs="Calibri"/>
              </w:rPr>
              <w:t>mbot_00</w:t>
            </w:r>
          </w:p>
        </w:tc>
        <w:tc>
          <w:tcPr>
            <w:tcW w:w="1350" w:type="dxa"/>
            <w:shd w:val="clear" w:color="auto" w:fill="auto"/>
            <w:tcMar>
              <w:left w:w="103" w:type="dxa"/>
            </w:tcMar>
          </w:tcPr>
          <w:p w14:paraId="1D370CE5"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63F66456"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numbers </w:t>
            </w:r>
          </w:p>
        </w:tc>
      </w:tr>
      <w:tr w:rsidR="001B176E" w14:paraId="2ECAA983" w14:textId="77777777">
        <w:tc>
          <w:tcPr>
            <w:tcW w:w="2761" w:type="dxa"/>
            <w:gridSpan w:val="2"/>
            <w:vMerge w:val="restart"/>
            <w:shd w:val="clear" w:color="auto" w:fill="auto"/>
            <w:tcMar>
              <w:left w:w="103" w:type="dxa"/>
            </w:tcMar>
          </w:tcPr>
          <w:p w14:paraId="49B3F6C7" w14:textId="77777777" w:rsidR="001B176E" w:rsidRDefault="00000000">
            <w:pPr>
              <w:spacing w:before="60" w:after="60"/>
              <w:rPr>
                <w:rFonts w:asciiTheme="minorHAnsi" w:hAnsiTheme="minorHAnsi" w:cs="Calibri"/>
              </w:rPr>
            </w:pPr>
            <w:r>
              <w:rPr>
                <w:rFonts w:cs="Calibri"/>
              </w:rPr>
              <w:t>mbot_01</w:t>
            </w:r>
          </w:p>
        </w:tc>
        <w:tc>
          <w:tcPr>
            <w:tcW w:w="1350" w:type="dxa"/>
            <w:shd w:val="clear" w:color="auto" w:fill="auto"/>
            <w:tcMar>
              <w:left w:w="103" w:type="dxa"/>
            </w:tcMar>
          </w:tcPr>
          <w:p w14:paraId="180F1107" w14:textId="77777777" w:rsidR="001B176E" w:rsidRDefault="00000000">
            <w:pPr>
              <w:spacing w:before="60" w:after="60"/>
              <w:rPr>
                <w:rFonts w:asciiTheme="minorHAnsi" w:hAnsiTheme="minorHAnsi" w:cs="Calibri"/>
              </w:rPr>
            </w:pPr>
            <w:proofErr w:type="spellStart"/>
            <w:r>
              <w:rPr>
                <w:rFonts w:cs="Calibri"/>
              </w:rPr>
              <w:t>infile</w:t>
            </w:r>
            <w:proofErr w:type="spellEnd"/>
          </w:p>
        </w:tc>
        <w:tc>
          <w:tcPr>
            <w:tcW w:w="4644" w:type="dxa"/>
            <w:shd w:val="clear" w:color="auto" w:fill="auto"/>
            <w:tcMar>
              <w:left w:w="103" w:type="dxa"/>
            </w:tcMar>
          </w:tcPr>
          <w:p w14:paraId="150D0021" w14:textId="77777777" w:rsidR="001B176E" w:rsidRDefault="00000000">
            <w:pPr>
              <w:spacing w:before="60" w:after="60"/>
              <w:rPr>
                <w:rFonts w:asciiTheme="minorHAnsi" w:hAnsiTheme="minorHAnsi" w:cs="Calibri"/>
              </w:rPr>
            </w:pPr>
            <w:r>
              <w:rPr>
                <w:rFonts w:cs="Calibri"/>
              </w:rPr>
              <w:t>full path to bottle csv file</w:t>
            </w:r>
          </w:p>
        </w:tc>
      </w:tr>
      <w:tr w:rsidR="001B176E" w14:paraId="54A5B3C6" w14:textId="77777777">
        <w:tc>
          <w:tcPr>
            <w:tcW w:w="2761" w:type="dxa"/>
            <w:gridSpan w:val="2"/>
            <w:vMerge/>
            <w:shd w:val="clear" w:color="auto" w:fill="auto"/>
            <w:tcMar>
              <w:left w:w="103" w:type="dxa"/>
            </w:tcMar>
          </w:tcPr>
          <w:p w14:paraId="2FD5D0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8BCA867" w14:textId="77777777" w:rsidR="001B176E" w:rsidRDefault="00000000">
            <w:pPr>
              <w:spacing w:before="60" w:after="60"/>
              <w:rPr>
                <w:rFonts w:asciiTheme="minorHAnsi" w:hAnsiTheme="minorHAnsi" w:cs="Calibri"/>
              </w:rPr>
            </w:pPr>
            <w:proofErr w:type="spellStart"/>
            <w:r>
              <w:rPr>
                <w:rFonts w:cs="Calibri"/>
              </w:rPr>
              <w:t>botflags</w:t>
            </w:r>
            <w:proofErr w:type="spellEnd"/>
          </w:p>
        </w:tc>
        <w:tc>
          <w:tcPr>
            <w:tcW w:w="4644" w:type="dxa"/>
            <w:shd w:val="clear" w:color="auto" w:fill="auto"/>
            <w:tcMar>
              <w:left w:w="103" w:type="dxa"/>
            </w:tcMar>
          </w:tcPr>
          <w:p w14:paraId="389559E0"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bottle flags</w:t>
            </w:r>
          </w:p>
        </w:tc>
      </w:tr>
      <w:tr w:rsidR="001B176E" w14:paraId="6A139537" w14:textId="77777777">
        <w:tc>
          <w:tcPr>
            <w:tcW w:w="2761" w:type="dxa"/>
            <w:gridSpan w:val="2"/>
            <w:vMerge w:val="restart"/>
            <w:shd w:val="clear" w:color="auto" w:fill="auto"/>
            <w:tcMar>
              <w:left w:w="103" w:type="dxa"/>
            </w:tcMar>
          </w:tcPr>
          <w:p w14:paraId="73EEA51E" w14:textId="77777777" w:rsidR="001B176E" w:rsidRDefault="00000000">
            <w:pPr>
              <w:spacing w:before="60" w:after="60"/>
              <w:rPr>
                <w:rFonts w:asciiTheme="minorHAnsi" w:hAnsiTheme="minorHAnsi" w:cs="Calibri"/>
              </w:rPr>
            </w:pPr>
            <w:r>
              <w:rPr>
                <w:rFonts w:cs="Calibri"/>
              </w:rPr>
              <w:t>mcfc_02</w:t>
            </w:r>
          </w:p>
        </w:tc>
        <w:tc>
          <w:tcPr>
            <w:tcW w:w="1350" w:type="dxa"/>
            <w:shd w:val="clear" w:color="auto" w:fill="auto"/>
            <w:tcMar>
              <w:left w:w="103" w:type="dxa"/>
            </w:tcMar>
          </w:tcPr>
          <w:p w14:paraId="25416936" w14:textId="77777777" w:rsidR="001B176E" w:rsidRDefault="00000000">
            <w:pPr>
              <w:spacing w:before="60" w:after="60"/>
              <w:rPr>
                <w:rFonts w:asciiTheme="minorHAnsi" w:hAnsiTheme="minorHAnsi" w:cs="Calibri"/>
              </w:rPr>
            </w:pPr>
            <w:r>
              <w:rPr>
                <w:rFonts w:cs="Calibri"/>
              </w:rPr>
              <w:t>infile1</w:t>
            </w:r>
          </w:p>
        </w:tc>
        <w:tc>
          <w:tcPr>
            <w:tcW w:w="4644" w:type="dxa"/>
            <w:shd w:val="clear" w:color="auto" w:fill="auto"/>
            <w:tcMar>
              <w:left w:w="103" w:type="dxa"/>
            </w:tcMar>
          </w:tcPr>
          <w:p w14:paraId="596DF317" w14:textId="77777777" w:rsidR="001B176E" w:rsidRDefault="00000000">
            <w:pPr>
              <w:spacing w:before="60" w:after="60"/>
              <w:rPr>
                <w:rFonts w:asciiTheme="minorHAnsi" w:hAnsiTheme="minorHAnsi" w:cs="Calibri"/>
              </w:rPr>
            </w:pPr>
            <w:r>
              <w:rPr>
                <w:rFonts w:cs="Calibri"/>
              </w:rPr>
              <w:t>input data file</w:t>
            </w:r>
          </w:p>
        </w:tc>
      </w:tr>
      <w:tr w:rsidR="001B176E" w14:paraId="7CBF4F7B" w14:textId="77777777">
        <w:tc>
          <w:tcPr>
            <w:tcW w:w="2761" w:type="dxa"/>
            <w:gridSpan w:val="2"/>
            <w:vMerge/>
            <w:shd w:val="clear" w:color="auto" w:fill="auto"/>
            <w:tcMar>
              <w:left w:w="103" w:type="dxa"/>
            </w:tcMar>
          </w:tcPr>
          <w:p w14:paraId="0C50535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09A342F" w14:textId="77777777" w:rsidR="001B176E" w:rsidRDefault="00000000">
            <w:pPr>
              <w:spacing w:before="60" w:after="60"/>
              <w:rPr>
                <w:rFonts w:asciiTheme="minorHAnsi" w:hAnsiTheme="minorHAnsi" w:cs="Calibri"/>
              </w:rPr>
            </w:pPr>
            <w:proofErr w:type="spellStart"/>
            <w:r>
              <w:rPr>
                <w:rFonts w:cs="Calibri"/>
              </w:rPr>
              <w:t>cfclist</w:t>
            </w:r>
            <w:proofErr w:type="spellEnd"/>
          </w:p>
        </w:tc>
        <w:tc>
          <w:tcPr>
            <w:tcW w:w="4644" w:type="dxa"/>
            <w:shd w:val="clear" w:color="auto" w:fill="auto"/>
            <w:tcMar>
              <w:left w:w="103" w:type="dxa"/>
            </w:tcMar>
          </w:tcPr>
          <w:p w14:paraId="36D0A10D" w14:textId="77777777" w:rsidR="001B176E" w:rsidRDefault="00000000">
            <w:pPr>
              <w:spacing w:before="60" w:after="60"/>
              <w:rPr>
                <w:rFonts w:asciiTheme="minorHAnsi" w:hAnsiTheme="minorHAnsi" w:cs="Calibri"/>
              </w:rPr>
            </w:pPr>
            <w:r>
              <w:rPr>
                <w:rFonts w:cs="Calibri"/>
              </w:rPr>
              <w:t>list of types of cfcs measured</w:t>
            </w:r>
          </w:p>
        </w:tc>
      </w:tr>
      <w:tr w:rsidR="001B176E" w14:paraId="49E38637" w14:textId="77777777">
        <w:tc>
          <w:tcPr>
            <w:tcW w:w="2761" w:type="dxa"/>
            <w:gridSpan w:val="2"/>
            <w:shd w:val="clear" w:color="auto" w:fill="auto"/>
            <w:tcMar>
              <w:left w:w="103" w:type="dxa"/>
            </w:tcMar>
          </w:tcPr>
          <w:p w14:paraId="52590C3B" w14:textId="77777777" w:rsidR="001B176E" w:rsidRDefault="00000000">
            <w:pPr>
              <w:spacing w:before="60" w:after="60"/>
              <w:rPr>
                <w:rFonts w:asciiTheme="minorHAnsi" w:hAnsiTheme="minorHAnsi" w:cs="Calibri"/>
              </w:rPr>
            </w:pPr>
            <w:r>
              <w:rPr>
                <w:rFonts w:cs="Calibri"/>
              </w:rPr>
              <w:t>msbe35_01</w:t>
            </w:r>
          </w:p>
        </w:tc>
        <w:tc>
          <w:tcPr>
            <w:tcW w:w="1350" w:type="dxa"/>
            <w:shd w:val="clear" w:color="auto" w:fill="auto"/>
            <w:tcMar>
              <w:left w:w="103" w:type="dxa"/>
            </w:tcMar>
          </w:tcPr>
          <w:p w14:paraId="3D3718AA"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05B9F473" w14:textId="77777777" w:rsidR="001B176E" w:rsidRDefault="00000000">
            <w:pPr>
              <w:spacing w:before="60" w:after="60"/>
              <w:rPr>
                <w:rFonts w:asciiTheme="minorHAnsi" w:hAnsiTheme="minorHAnsi" w:cs="Calibri"/>
              </w:rPr>
            </w:pPr>
            <w:r>
              <w:rPr>
                <w:rFonts w:cs="Calibri"/>
              </w:rPr>
              <w:t>flag bottles which might have closed too quickly for a good sbe35 reading</w:t>
            </w:r>
          </w:p>
        </w:tc>
      </w:tr>
      <w:tr w:rsidR="001B176E" w14:paraId="22AC4B90" w14:textId="77777777">
        <w:tc>
          <w:tcPr>
            <w:tcW w:w="2761" w:type="dxa"/>
            <w:gridSpan w:val="2"/>
            <w:shd w:val="clear" w:color="auto" w:fill="auto"/>
            <w:tcMar>
              <w:left w:w="103" w:type="dxa"/>
            </w:tcMar>
          </w:tcPr>
          <w:p w14:paraId="38A0CCCA" w14:textId="77777777" w:rsidR="001B176E" w:rsidRDefault="00000000">
            <w:pPr>
              <w:spacing w:before="60" w:after="60"/>
              <w:rPr>
                <w:rFonts w:asciiTheme="minorHAnsi" w:hAnsiTheme="minorHAnsi" w:cs="Calibri"/>
              </w:rPr>
            </w:pPr>
            <w:r>
              <w:rPr>
                <w:rFonts w:cs="Calibri"/>
              </w:rPr>
              <w:t>msal_01, mtsg_01</w:t>
            </w:r>
          </w:p>
        </w:tc>
        <w:tc>
          <w:tcPr>
            <w:tcW w:w="1350" w:type="dxa"/>
            <w:shd w:val="clear" w:color="auto" w:fill="auto"/>
            <w:tcMar>
              <w:left w:w="103" w:type="dxa"/>
            </w:tcMar>
          </w:tcPr>
          <w:p w14:paraId="0BDD2EF0" w14:textId="77777777" w:rsidR="001B176E" w:rsidRDefault="00000000">
            <w:pPr>
              <w:spacing w:before="60" w:after="60"/>
              <w:rPr>
                <w:rFonts w:asciiTheme="minorHAnsi" w:hAnsiTheme="minorHAnsi" w:cs="Calibri"/>
              </w:rPr>
            </w:pPr>
            <w:proofErr w:type="spellStart"/>
            <w:r>
              <w:rPr>
                <w:rFonts w:cs="Calibri"/>
              </w:rPr>
              <w:t>salcsv</w:t>
            </w:r>
            <w:proofErr w:type="spellEnd"/>
          </w:p>
        </w:tc>
        <w:tc>
          <w:tcPr>
            <w:tcW w:w="4644" w:type="dxa"/>
            <w:shd w:val="clear" w:color="auto" w:fill="auto"/>
            <w:tcMar>
              <w:left w:w="103" w:type="dxa"/>
            </w:tcMar>
          </w:tcPr>
          <w:p w14:paraId="3F5E6097" w14:textId="77777777" w:rsidR="001B176E" w:rsidRDefault="00000000">
            <w:pPr>
              <w:spacing w:before="60" w:after="60"/>
              <w:rPr>
                <w:rFonts w:asciiTheme="minorHAnsi" w:hAnsiTheme="minorHAnsi" w:cs="Calibri"/>
              </w:rPr>
            </w:pPr>
            <w:r>
              <w:rPr>
                <w:rFonts w:cs="Calibri"/>
              </w:rPr>
              <w:t>sets input file name</w:t>
            </w:r>
          </w:p>
        </w:tc>
      </w:tr>
      <w:tr w:rsidR="001B176E" w14:paraId="6BDE07A1" w14:textId="77777777">
        <w:tc>
          <w:tcPr>
            <w:tcW w:w="2761" w:type="dxa"/>
            <w:gridSpan w:val="2"/>
            <w:shd w:val="clear" w:color="auto" w:fill="auto"/>
            <w:tcMar>
              <w:left w:w="103" w:type="dxa"/>
            </w:tcMar>
          </w:tcPr>
          <w:p w14:paraId="46DB8A7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F5B9EB7" w14:textId="77777777" w:rsidR="001B176E" w:rsidRDefault="00000000">
            <w:pPr>
              <w:spacing w:before="60" w:after="60"/>
              <w:rPr>
                <w:rFonts w:asciiTheme="minorHAnsi" w:hAnsiTheme="minorHAnsi" w:cs="Calibri"/>
              </w:rPr>
            </w:pPr>
            <w:proofErr w:type="spellStart"/>
            <w:r>
              <w:rPr>
                <w:rFonts w:cs="Calibri"/>
              </w:rPr>
              <w:t>cellT</w:t>
            </w:r>
            <w:proofErr w:type="spellEnd"/>
          </w:p>
        </w:tc>
        <w:tc>
          <w:tcPr>
            <w:tcW w:w="4644" w:type="dxa"/>
            <w:shd w:val="clear" w:color="auto" w:fill="auto"/>
            <w:tcMar>
              <w:left w:w="103" w:type="dxa"/>
            </w:tcMar>
          </w:tcPr>
          <w:p w14:paraId="28E4C81F" w14:textId="77777777" w:rsidR="001B176E" w:rsidRDefault="00000000">
            <w:pPr>
              <w:spacing w:before="60" w:after="60"/>
              <w:rPr>
                <w:rFonts w:asciiTheme="minorHAnsi" w:hAnsiTheme="minorHAnsi" w:cs="Calibri"/>
              </w:rPr>
            </w:pPr>
            <w:r>
              <w:rPr>
                <w:rFonts w:cs="Calibri"/>
              </w:rPr>
              <w:t xml:space="preserve">set </w:t>
            </w:r>
            <w:proofErr w:type="spellStart"/>
            <w:r>
              <w:rPr>
                <w:rFonts w:cs="Calibri"/>
              </w:rPr>
              <w:t>cellT</w:t>
            </w:r>
            <w:proofErr w:type="spellEnd"/>
            <w:r>
              <w:rPr>
                <w:rFonts w:cs="Calibri"/>
              </w:rPr>
              <w:t xml:space="preserve"> if not in file</w:t>
            </w:r>
          </w:p>
        </w:tc>
      </w:tr>
      <w:tr w:rsidR="001B176E" w14:paraId="6F592DBA" w14:textId="77777777">
        <w:tc>
          <w:tcPr>
            <w:tcW w:w="2761" w:type="dxa"/>
            <w:gridSpan w:val="2"/>
            <w:shd w:val="clear" w:color="auto" w:fill="auto"/>
            <w:tcMar>
              <w:left w:w="103" w:type="dxa"/>
            </w:tcMar>
          </w:tcPr>
          <w:p w14:paraId="3FD798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CFFB85C" w14:textId="77777777" w:rsidR="001B176E" w:rsidRDefault="00000000">
            <w:pPr>
              <w:spacing w:before="60" w:after="60"/>
              <w:rPr>
                <w:rFonts w:asciiTheme="minorHAnsi" w:hAnsiTheme="minorHAnsi" w:cs="Calibri"/>
              </w:rPr>
            </w:pPr>
            <w:r>
              <w:rPr>
                <w:rFonts w:cs="Calibri"/>
              </w:rPr>
              <w:t>offset</w:t>
            </w:r>
          </w:p>
        </w:tc>
        <w:tc>
          <w:tcPr>
            <w:tcW w:w="4644" w:type="dxa"/>
            <w:shd w:val="clear" w:color="auto" w:fill="auto"/>
            <w:tcMar>
              <w:left w:w="103" w:type="dxa"/>
            </w:tcMar>
          </w:tcPr>
          <w:p w14:paraId="095079B1" w14:textId="77777777" w:rsidR="001B176E" w:rsidRDefault="00000000">
            <w:pPr>
              <w:spacing w:before="60" w:after="60"/>
              <w:rPr>
                <w:rFonts w:asciiTheme="minorHAnsi" w:hAnsiTheme="minorHAnsi" w:cs="Calibri"/>
              </w:rPr>
            </w:pPr>
            <w:r>
              <w:rPr>
                <w:rFonts w:cs="Calibri"/>
              </w:rPr>
              <w:t>set offset if standards or offset are not in file</w:t>
            </w:r>
          </w:p>
        </w:tc>
      </w:tr>
      <w:tr w:rsidR="001B176E" w14:paraId="7189C8FE" w14:textId="77777777">
        <w:tc>
          <w:tcPr>
            <w:tcW w:w="2761" w:type="dxa"/>
            <w:gridSpan w:val="2"/>
            <w:shd w:val="clear" w:color="auto" w:fill="auto"/>
            <w:tcMar>
              <w:left w:w="103" w:type="dxa"/>
            </w:tcMar>
          </w:tcPr>
          <w:p w14:paraId="4B3C1BC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C0267A6"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634F3AA5" w14:textId="77777777" w:rsidR="001B176E" w:rsidRDefault="00000000">
            <w:pPr>
              <w:spacing w:before="60" w:after="60"/>
              <w:rPr>
                <w:rFonts w:asciiTheme="minorHAnsi" w:hAnsiTheme="minorHAnsi" w:cs="Calibri"/>
              </w:rPr>
            </w:pPr>
            <w:r>
              <w:rPr>
                <w:rFonts w:cs="Calibri"/>
              </w:rPr>
              <w:t>set bottle/bottle reading flags by station and (</w:t>
            </w:r>
            <w:proofErr w:type="spellStart"/>
            <w:r>
              <w:rPr>
                <w:rFonts w:cs="Calibri"/>
              </w:rPr>
              <w:t>Niskin</w:t>
            </w:r>
            <w:proofErr w:type="spellEnd"/>
            <w:r>
              <w:rPr>
                <w:rFonts w:cs="Calibri"/>
              </w:rPr>
              <w:t>) position</w:t>
            </w:r>
          </w:p>
        </w:tc>
      </w:tr>
      <w:tr w:rsidR="001B176E" w14:paraId="3BB38668" w14:textId="77777777">
        <w:tc>
          <w:tcPr>
            <w:tcW w:w="2761" w:type="dxa"/>
            <w:gridSpan w:val="2"/>
            <w:shd w:val="clear" w:color="auto" w:fill="auto"/>
            <w:tcMar>
              <w:left w:w="103" w:type="dxa"/>
            </w:tcMar>
          </w:tcPr>
          <w:p w14:paraId="4DF0BE8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7CAC785" w14:textId="77777777" w:rsidR="001B176E" w:rsidRDefault="00000000">
            <w:pPr>
              <w:spacing w:before="60" w:after="60"/>
              <w:rPr>
                <w:rFonts w:asciiTheme="minorHAnsi" w:hAnsiTheme="minorHAnsi" w:cs="Calibri"/>
              </w:rPr>
            </w:pPr>
            <w:proofErr w:type="spellStart"/>
            <w:r>
              <w:rPr>
                <w:rFonts w:cs="Calibri"/>
              </w:rPr>
              <w:t>indata</w:t>
            </w:r>
            <w:proofErr w:type="spellEnd"/>
          </w:p>
        </w:tc>
        <w:tc>
          <w:tcPr>
            <w:tcW w:w="4644" w:type="dxa"/>
            <w:shd w:val="clear" w:color="auto" w:fill="auto"/>
            <w:tcMar>
              <w:left w:w="103" w:type="dxa"/>
            </w:tcMar>
          </w:tcPr>
          <w:p w14:paraId="2954F7CF" w14:textId="77777777" w:rsidR="001B176E" w:rsidRDefault="001B176E">
            <w:pPr>
              <w:spacing w:before="60" w:after="60"/>
              <w:rPr>
                <w:rFonts w:asciiTheme="minorHAnsi" w:hAnsiTheme="minorHAnsi" w:cs="Calibri"/>
              </w:rPr>
            </w:pPr>
          </w:p>
        </w:tc>
      </w:tr>
      <w:tr w:rsidR="001B176E" w14:paraId="0E958C0F" w14:textId="77777777">
        <w:tc>
          <w:tcPr>
            <w:tcW w:w="2761" w:type="dxa"/>
            <w:gridSpan w:val="2"/>
            <w:shd w:val="clear" w:color="auto" w:fill="auto"/>
            <w:tcMar>
              <w:left w:w="103" w:type="dxa"/>
            </w:tcMar>
          </w:tcPr>
          <w:p w14:paraId="7138252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1F78160" w14:textId="77777777" w:rsidR="001B176E" w:rsidRDefault="00000000">
            <w:pPr>
              <w:spacing w:before="60" w:after="60"/>
              <w:rPr>
                <w:rFonts w:asciiTheme="minorHAnsi" w:hAnsiTheme="minorHAnsi" w:cs="Calibri"/>
              </w:rPr>
            </w:pPr>
            <w:proofErr w:type="spellStart"/>
            <w:r>
              <w:rPr>
                <w:rFonts w:cs="Calibri"/>
              </w:rPr>
              <w:t>sstdagain</w:t>
            </w:r>
            <w:proofErr w:type="spellEnd"/>
          </w:p>
        </w:tc>
        <w:tc>
          <w:tcPr>
            <w:tcW w:w="4644" w:type="dxa"/>
            <w:shd w:val="clear" w:color="auto" w:fill="auto"/>
            <w:tcMar>
              <w:left w:w="103" w:type="dxa"/>
            </w:tcMar>
          </w:tcPr>
          <w:p w14:paraId="5F2AF8BE" w14:textId="77777777" w:rsidR="001B176E" w:rsidRDefault="00000000">
            <w:pPr>
              <w:spacing w:before="60" w:after="60"/>
              <w:rPr>
                <w:rFonts w:asciiTheme="minorHAnsi" w:hAnsiTheme="minorHAnsi" w:cs="Calibri"/>
              </w:rPr>
            </w:pPr>
            <w:r>
              <w:rPr>
                <w:rFonts w:cs="Calibri"/>
              </w:rPr>
              <w:t xml:space="preserve">run </w:t>
            </w:r>
            <w:proofErr w:type="spellStart"/>
            <w:r>
              <w:rPr>
                <w:rFonts w:cs="Calibri"/>
              </w:rPr>
              <w:t>msal_standardise_avg</w:t>
            </w:r>
            <w:proofErr w:type="spellEnd"/>
            <w:r>
              <w:rPr>
                <w:rFonts w:cs="Calibri"/>
              </w:rPr>
              <w:t xml:space="preserve"> a second time?</w:t>
            </w:r>
          </w:p>
        </w:tc>
      </w:tr>
      <w:tr w:rsidR="001B176E" w14:paraId="20C428AA" w14:textId="77777777">
        <w:tc>
          <w:tcPr>
            <w:tcW w:w="2761" w:type="dxa"/>
            <w:gridSpan w:val="2"/>
            <w:vMerge w:val="restart"/>
            <w:shd w:val="clear" w:color="auto" w:fill="auto"/>
            <w:tcMar>
              <w:left w:w="103" w:type="dxa"/>
            </w:tcMar>
          </w:tcPr>
          <w:p w14:paraId="1A2AD8AB"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C6DAF4" w14:textId="77777777" w:rsidR="001B176E" w:rsidRDefault="00000000">
            <w:pPr>
              <w:spacing w:before="60" w:after="60"/>
              <w:rPr>
                <w:rFonts w:asciiTheme="minorHAnsi" w:hAnsiTheme="minorHAnsi" w:cs="Calibri"/>
              </w:rPr>
            </w:pPr>
            <w:r>
              <w:rPr>
                <w:rFonts w:cs="Calibri"/>
              </w:rPr>
              <w:t>std2use</w:t>
            </w:r>
          </w:p>
        </w:tc>
        <w:tc>
          <w:tcPr>
            <w:tcW w:w="4644" w:type="dxa"/>
            <w:shd w:val="clear" w:color="auto" w:fill="auto"/>
            <w:tcMar>
              <w:left w:w="103" w:type="dxa"/>
            </w:tcMar>
          </w:tcPr>
          <w:p w14:paraId="7FCAC3BD" w14:textId="77777777" w:rsidR="001B176E" w:rsidRDefault="00000000">
            <w:pPr>
              <w:spacing w:before="60" w:after="60"/>
              <w:rPr>
                <w:rFonts w:asciiTheme="minorHAnsi" w:hAnsiTheme="minorHAnsi" w:cs="Calibri"/>
              </w:rPr>
            </w:pPr>
            <w:r>
              <w:rPr>
                <w:rFonts w:cs="Calibri"/>
              </w:rPr>
              <w:t>set standards readings to exclude</w:t>
            </w:r>
          </w:p>
        </w:tc>
      </w:tr>
      <w:tr w:rsidR="001B176E" w14:paraId="48B1416C" w14:textId="77777777">
        <w:tc>
          <w:tcPr>
            <w:tcW w:w="2761" w:type="dxa"/>
            <w:gridSpan w:val="2"/>
            <w:vMerge/>
            <w:shd w:val="clear" w:color="auto" w:fill="auto"/>
            <w:tcMar>
              <w:left w:w="103" w:type="dxa"/>
            </w:tcMar>
          </w:tcPr>
          <w:p w14:paraId="2058D71A"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40D604" w14:textId="77777777" w:rsidR="001B176E" w:rsidRDefault="00000000">
            <w:pPr>
              <w:spacing w:before="60" w:after="60"/>
              <w:rPr>
                <w:rFonts w:asciiTheme="minorHAnsi" w:hAnsiTheme="minorHAnsi" w:cs="Calibri"/>
              </w:rPr>
            </w:pPr>
            <w:r>
              <w:rPr>
                <w:rFonts w:cs="Calibri"/>
              </w:rPr>
              <w:t>sam2use</w:t>
            </w:r>
          </w:p>
        </w:tc>
        <w:tc>
          <w:tcPr>
            <w:tcW w:w="4644" w:type="dxa"/>
            <w:shd w:val="clear" w:color="auto" w:fill="auto"/>
            <w:tcMar>
              <w:left w:w="103" w:type="dxa"/>
            </w:tcMar>
          </w:tcPr>
          <w:p w14:paraId="515F1B90" w14:textId="77777777" w:rsidR="001B176E" w:rsidRDefault="00000000">
            <w:pPr>
              <w:spacing w:before="60" w:after="60"/>
              <w:rPr>
                <w:rFonts w:asciiTheme="minorHAnsi" w:hAnsiTheme="minorHAnsi" w:cs="Calibri"/>
              </w:rPr>
            </w:pPr>
            <w:r>
              <w:rPr>
                <w:rFonts w:cs="Calibri"/>
              </w:rPr>
              <w:t>set sample readings to exclude; set sample bottle quality flags</w:t>
            </w:r>
          </w:p>
        </w:tc>
      </w:tr>
      <w:tr w:rsidR="001B176E" w14:paraId="22D1E093" w14:textId="77777777">
        <w:tc>
          <w:tcPr>
            <w:tcW w:w="2761" w:type="dxa"/>
            <w:gridSpan w:val="2"/>
            <w:shd w:val="clear" w:color="auto" w:fill="auto"/>
            <w:tcMar>
              <w:left w:w="103" w:type="dxa"/>
            </w:tcMar>
          </w:tcPr>
          <w:p w14:paraId="5327AB78" w14:textId="77777777" w:rsidR="001B176E" w:rsidRDefault="00000000">
            <w:pPr>
              <w:spacing w:before="60" w:after="60"/>
              <w:rPr>
                <w:rFonts w:asciiTheme="minorHAnsi" w:hAnsiTheme="minorHAnsi" w:cs="Calibri"/>
              </w:rPr>
            </w:pPr>
            <w:proofErr w:type="spellStart"/>
            <w:r>
              <w:rPr>
                <w:rFonts w:cs="Calibri"/>
              </w:rPr>
              <w:t>mtsg_medav_clean_cal</w:t>
            </w:r>
            <w:proofErr w:type="spellEnd"/>
          </w:p>
        </w:tc>
        <w:tc>
          <w:tcPr>
            <w:tcW w:w="1350" w:type="dxa"/>
            <w:shd w:val="clear" w:color="auto" w:fill="auto"/>
            <w:tcMar>
              <w:left w:w="103" w:type="dxa"/>
            </w:tcMar>
          </w:tcPr>
          <w:p w14:paraId="33E9EF44" w14:textId="77777777" w:rsidR="001B176E" w:rsidRDefault="00000000">
            <w:pPr>
              <w:spacing w:before="60" w:after="60"/>
              <w:rPr>
                <w:rFonts w:asciiTheme="minorHAnsi" w:hAnsiTheme="minorHAnsi" w:cs="Calibri"/>
              </w:rPr>
            </w:pPr>
            <w:proofErr w:type="spellStart"/>
            <w:r>
              <w:rPr>
                <w:rFonts w:cs="Calibri"/>
              </w:rPr>
              <w:t>smdiff</w:t>
            </w:r>
            <w:proofErr w:type="spellEnd"/>
          </w:p>
        </w:tc>
        <w:tc>
          <w:tcPr>
            <w:tcW w:w="4644" w:type="dxa"/>
            <w:shd w:val="clear" w:color="auto" w:fill="auto"/>
            <w:tcMar>
              <w:left w:w="103" w:type="dxa"/>
            </w:tcMar>
          </w:tcPr>
          <w:p w14:paraId="308CC0EC" w14:textId="77777777" w:rsidR="001B176E" w:rsidRDefault="00000000">
            <w:pPr>
              <w:spacing w:before="60" w:after="60"/>
              <w:rPr>
                <w:rFonts w:asciiTheme="minorHAnsi" w:hAnsiTheme="minorHAnsi" w:cs="Calibri"/>
              </w:rPr>
            </w:pPr>
            <w:r>
              <w:rPr>
                <w:rFonts w:cs="Calibri"/>
              </w:rPr>
              <w:t xml:space="preserve">load smoothed differences saved by </w:t>
            </w:r>
            <w:proofErr w:type="spellStart"/>
            <w:r>
              <w:rPr>
                <w:rFonts w:cs="Calibri"/>
              </w:rPr>
              <w:t>mtsg_bottle_cleanup</w:t>
            </w:r>
            <w:proofErr w:type="spellEnd"/>
            <w:r>
              <w:rPr>
                <w:rFonts w:cs="Calibri"/>
              </w:rPr>
              <w:t>, to use for calibration</w:t>
            </w:r>
          </w:p>
        </w:tc>
      </w:tr>
      <w:tr w:rsidR="001B176E" w14:paraId="19594C6E" w14:textId="77777777">
        <w:tc>
          <w:tcPr>
            <w:tcW w:w="2761" w:type="dxa"/>
            <w:gridSpan w:val="2"/>
            <w:vMerge w:val="restart"/>
            <w:shd w:val="clear" w:color="auto" w:fill="auto"/>
            <w:tcMar>
              <w:left w:w="103" w:type="dxa"/>
            </w:tcMar>
          </w:tcPr>
          <w:p w14:paraId="68A11BC6" w14:textId="77777777" w:rsidR="001B176E" w:rsidRDefault="00000000">
            <w:pPr>
              <w:spacing w:before="60" w:after="60"/>
              <w:rPr>
                <w:rFonts w:asciiTheme="minorHAnsi" w:hAnsiTheme="minorHAnsi" w:cs="Calibri"/>
              </w:rPr>
            </w:pPr>
            <w:proofErr w:type="spellStart"/>
            <w:r>
              <w:rPr>
                <w:rFonts w:cs="Calibri"/>
              </w:rPr>
              <w:t>mtsg_bottle_compare</w:t>
            </w:r>
            <w:proofErr w:type="spellEnd"/>
          </w:p>
        </w:tc>
        <w:tc>
          <w:tcPr>
            <w:tcW w:w="1350" w:type="dxa"/>
            <w:shd w:val="clear" w:color="auto" w:fill="auto"/>
            <w:tcMar>
              <w:left w:w="103" w:type="dxa"/>
            </w:tcMar>
          </w:tcPr>
          <w:p w14:paraId="07B379DD" w14:textId="77777777" w:rsidR="001B176E" w:rsidRDefault="00000000">
            <w:pPr>
              <w:spacing w:before="60" w:after="60"/>
              <w:rPr>
                <w:rFonts w:asciiTheme="minorHAnsi" w:hAnsiTheme="minorHAnsi" w:cs="Calibri"/>
              </w:rPr>
            </w:pPr>
            <w:proofErr w:type="spellStart"/>
            <w:r>
              <w:rPr>
                <w:rFonts w:cs="Calibri"/>
              </w:rPr>
              <w:t>dbbad</w:t>
            </w:r>
            <w:proofErr w:type="spellEnd"/>
          </w:p>
        </w:tc>
        <w:tc>
          <w:tcPr>
            <w:tcW w:w="4644" w:type="dxa"/>
            <w:shd w:val="clear" w:color="auto" w:fill="auto"/>
            <w:tcMar>
              <w:left w:w="103" w:type="dxa"/>
            </w:tcMar>
          </w:tcPr>
          <w:p w14:paraId="0B56BB3A" w14:textId="77777777" w:rsidR="001B176E" w:rsidRDefault="00000000">
            <w:pPr>
              <w:spacing w:before="60" w:after="60"/>
              <w:rPr>
                <w:rFonts w:asciiTheme="minorHAnsi" w:hAnsiTheme="minorHAnsi" w:cs="Calibri"/>
              </w:rPr>
            </w:pPr>
            <w:r>
              <w:rPr>
                <w:rFonts w:cs="Calibri"/>
              </w:rPr>
              <w:t>exclude bad sample data (or bad comparison)</w:t>
            </w:r>
          </w:p>
        </w:tc>
      </w:tr>
      <w:tr w:rsidR="001B176E" w14:paraId="24AEEBF1" w14:textId="77777777">
        <w:tc>
          <w:tcPr>
            <w:tcW w:w="2761" w:type="dxa"/>
            <w:gridSpan w:val="2"/>
            <w:vMerge/>
            <w:shd w:val="clear" w:color="auto" w:fill="auto"/>
            <w:tcMar>
              <w:left w:w="103" w:type="dxa"/>
            </w:tcMar>
          </w:tcPr>
          <w:p w14:paraId="11D5DFD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F8362F" w14:textId="77777777" w:rsidR="001B176E" w:rsidRDefault="00000000">
            <w:pPr>
              <w:spacing w:before="60" w:after="60"/>
              <w:rPr>
                <w:rFonts w:asciiTheme="minorHAnsi" w:hAnsiTheme="minorHAnsi" w:cs="Calibri"/>
              </w:rPr>
            </w:pPr>
            <w:proofErr w:type="spellStart"/>
            <w:r>
              <w:rPr>
                <w:rFonts w:cs="Calibri"/>
              </w:rPr>
              <w:t>sdiff</w:t>
            </w:r>
            <w:proofErr w:type="spellEnd"/>
          </w:p>
        </w:tc>
        <w:tc>
          <w:tcPr>
            <w:tcW w:w="4644" w:type="dxa"/>
            <w:shd w:val="clear" w:color="auto" w:fill="auto"/>
            <w:tcMar>
              <w:left w:w="103" w:type="dxa"/>
            </w:tcMar>
          </w:tcPr>
          <w:p w14:paraId="51437A12" w14:textId="77777777" w:rsidR="001B176E" w:rsidRDefault="00000000">
            <w:pPr>
              <w:spacing w:before="60" w:after="60"/>
              <w:rPr>
                <w:rFonts w:asciiTheme="minorHAnsi" w:hAnsiTheme="minorHAnsi" w:cs="Calibri"/>
              </w:rPr>
            </w:pPr>
            <w:r>
              <w:rPr>
                <w:rFonts w:cs="Calibri"/>
              </w:rPr>
              <w:t>smoothed differences</w:t>
            </w:r>
          </w:p>
        </w:tc>
      </w:tr>
      <w:tr w:rsidR="001B176E" w14:paraId="32E928AE" w14:textId="77777777">
        <w:tc>
          <w:tcPr>
            <w:tcW w:w="2761" w:type="dxa"/>
            <w:gridSpan w:val="2"/>
            <w:vMerge w:val="restart"/>
            <w:shd w:val="clear" w:color="auto" w:fill="auto"/>
            <w:tcMar>
              <w:left w:w="103" w:type="dxa"/>
            </w:tcMar>
          </w:tcPr>
          <w:p w14:paraId="659E4980" w14:textId="77777777" w:rsidR="001B176E" w:rsidRDefault="00000000">
            <w:pPr>
              <w:spacing w:before="60" w:after="60"/>
              <w:rPr>
                <w:rFonts w:asciiTheme="minorHAnsi" w:hAnsiTheme="minorHAnsi" w:cs="Calibri"/>
              </w:rPr>
            </w:pPr>
            <w:proofErr w:type="spellStart"/>
            <w:r>
              <w:rPr>
                <w:rFonts w:cs="Calibri"/>
              </w:rPr>
              <w:lastRenderedPageBreak/>
              <w:t>mtsg_cleanup</w:t>
            </w:r>
            <w:proofErr w:type="spellEnd"/>
          </w:p>
        </w:tc>
        <w:tc>
          <w:tcPr>
            <w:tcW w:w="1350" w:type="dxa"/>
            <w:shd w:val="clear" w:color="auto" w:fill="auto"/>
            <w:tcMar>
              <w:left w:w="103" w:type="dxa"/>
            </w:tcMar>
          </w:tcPr>
          <w:p w14:paraId="0476A23F" w14:textId="77777777" w:rsidR="001B176E" w:rsidRDefault="00000000">
            <w:pPr>
              <w:spacing w:before="60" w:after="60"/>
              <w:rPr>
                <w:rFonts w:asciiTheme="minorHAnsi" w:hAnsiTheme="minorHAnsi" w:cs="Calibri"/>
              </w:rPr>
            </w:pPr>
            <w:proofErr w:type="spellStart"/>
            <w:r>
              <w:rPr>
                <w:rFonts w:cs="Calibri"/>
              </w:rPr>
              <w:t>kbadlims</w:t>
            </w:r>
            <w:proofErr w:type="spellEnd"/>
          </w:p>
        </w:tc>
        <w:tc>
          <w:tcPr>
            <w:tcW w:w="4644" w:type="dxa"/>
            <w:shd w:val="clear" w:color="auto" w:fill="auto"/>
            <w:tcMar>
              <w:left w:w="103" w:type="dxa"/>
            </w:tcMar>
          </w:tcPr>
          <w:p w14:paraId="563B1032" w14:textId="77777777" w:rsidR="001B176E" w:rsidRDefault="00000000">
            <w:pPr>
              <w:spacing w:before="60" w:after="60"/>
              <w:rPr>
                <w:rFonts w:asciiTheme="minorHAnsi" w:hAnsiTheme="minorHAnsi" w:cs="Calibri"/>
              </w:rPr>
            </w:pPr>
            <w:r>
              <w:rPr>
                <w:rFonts w:cs="Calibri"/>
              </w:rPr>
              <w:t xml:space="preserve">sets of start and end times of bad data to </w:t>
            </w:r>
            <w:proofErr w:type="spellStart"/>
            <w:r>
              <w:rPr>
                <w:rFonts w:cs="Calibri"/>
              </w:rPr>
              <w:t>NaN</w:t>
            </w:r>
            <w:proofErr w:type="spellEnd"/>
          </w:p>
        </w:tc>
      </w:tr>
      <w:tr w:rsidR="001B176E" w14:paraId="540DF0D6" w14:textId="77777777">
        <w:tc>
          <w:tcPr>
            <w:tcW w:w="2761" w:type="dxa"/>
            <w:gridSpan w:val="2"/>
            <w:vMerge/>
            <w:shd w:val="clear" w:color="auto" w:fill="auto"/>
            <w:tcMar>
              <w:left w:w="103" w:type="dxa"/>
            </w:tcMar>
          </w:tcPr>
          <w:p w14:paraId="35CA5ED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FA66BAD" w14:textId="77777777" w:rsidR="001B176E" w:rsidRDefault="00000000">
            <w:pPr>
              <w:spacing w:before="60" w:after="60"/>
              <w:rPr>
                <w:rFonts w:asciiTheme="minorHAnsi" w:hAnsiTheme="minorHAnsi" w:cs="Calibri"/>
              </w:rPr>
            </w:pPr>
            <w:proofErr w:type="spellStart"/>
            <w:r>
              <w:rPr>
                <w:rFonts w:cs="Calibri"/>
              </w:rPr>
              <w:t>vout</w:t>
            </w:r>
            <w:proofErr w:type="spellEnd"/>
          </w:p>
        </w:tc>
        <w:tc>
          <w:tcPr>
            <w:tcW w:w="4644" w:type="dxa"/>
            <w:shd w:val="clear" w:color="auto" w:fill="auto"/>
            <w:tcMar>
              <w:left w:w="103" w:type="dxa"/>
            </w:tcMar>
          </w:tcPr>
          <w:p w14:paraId="1E7D9D72" w14:textId="77777777" w:rsidR="001B176E" w:rsidRDefault="00000000">
            <w:pPr>
              <w:spacing w:before="60" w:after="60"/>
              <w:rPr>
                <w:rFonts w:asciiTheme="minorHAnsi" w:hAnsiTheme="minorHAnsi" w:cs="Calibri"/>
              </w:rPr>
            </w:pPr>
            <w:r>
              <w:rPr>
                <w:rFonts w:cs="Calibri"/>
              </w:rPr>
              <w:t xml:space="preserve">change from default (which is to just </w:t>
            </w:r>
            <w:proofErr w:type="spellStart"/>
            <w:r>
              <w:rPr>
                <w:rFonts w:cs="Calibri"/>
              </w:rPr>
              <w:t>NaN</w:t>
            </w:r>
            <w:proofErr w:type="spellEnd"/>
            <w:r>
              <w:rPr>
                <w:rFonts w:cs="Calibri"/>
              </w:rPr>
              <w:t xml:space="preserve"> all variables between </w:t>
            </w:r>
            <w:proofErr w:type="spellStart"/>
            <w:r>
              <w:rPr>
                <w:rFonts w:cs="Calibri"/>
              </w:rPr>
              <w:t>kbadlims</w:t>
            </w:r>
            <w:proofErr w:type="spellEnd"/>
            <w:r>
              <w:rPr>
                <w:rFonts w:cs="Calibri"/>
              </w:rPr>
              <w:t xml:space="preserve">); this is also the place to do something like </w:t>
            </w:r>
            <w:proofErr w:type="spellStart"/>
            <w:r>
              <w:rPr>
                <w:rFonts w:cs="Calibri"/>
              </w:rPr>
              <w:t>NaN</w:t>
            </w:r>
            <w:proofErr w:type="spellEnd"/>
            <w:r>
              <w:rPr>
                <w:rFonts w:cs="Calibri"/>
              </w:rPr>
              <w:t xml:space="preserve"> a given variable when it is out of range</w:t>
            </w:r>
          </w:p>
        </w:tc>
      </w:tr>
      <w:tr w:rsidR="001B176E" w14:paraId="0F0AD950" w14:textId="77777777">
        <w:tc>
          <w:tcPr>
            <w:tcW w:w="2761" w:type="dxa"/>
            <w:gridSpan w:val="2"/>
            <w:vMerge w:val="restart"/>
            <w:shd w:val="clear" w:color="auto" w:fill="auto"/>
            <w:tcMar>
              <w:left w:w="103" w:type="dxa"/>
            </w:tcMar>
          </w:tcPr>
          <w:p w14:paraId="35DD1417" w14:textId="77777777" w:rsidR="001B176E" w:rsidRDefault="00000000">
            <w:pPr>
              <w:spacing w:before="60" w:after="60"/>
              <w:rPr>
                <w:rFonts w:asciiTheme="minorHAnsi" w:hAnsiTheme="minorHAnsi" w:cs="Calibri"/>
              </w:rPr>
            </w:pPr>
            <w:r>
              <w:rPr>
                <w:rFonts w:cs="Calibri"/>
              </w:rPr>
              <w:t>moxy_01</w:t>
            </w:r>
          </w:p>
        </w:tc>
        <w:tc>
          <w:tcPr>
            <w:tcW w:w="1350" w:type="dxa"/>
            <w:shd w:val="clear" w:color="auto" w:fill="auto"/>
            <w:tcMar>
              <w:left w:w="103" w:type="dxa"/>
            </w:tcMar>
          </w:tcPr>
          <w:p w14:paraId="7D5881BB" w14:textId="77777777" w:rsidR="001B176E" w:rsidRDefault="00000000">
            <w:pPr>
              <w:spacing w:before="60" w:after="60"/>
              <w:rPr>
                <w:rFonts w:asciiTheme="minorHAnsi" w:hAnsiTheme="minorHAnsi" w:cs="Calibri"/>
              </w:rPr>
            </w:pPr>
            <w:proofErr w:type="spellStart"/>
            <w:r>
              <w:rPr>
                <w:rFonts w:cs="Calibri"/>
              </w:rPr>
              <w:t>oxycsv</w:t>
            </w:r>
            <w:proofErr w:type="spellEnd"/>
          </w:p>
        </w:tc>
        <w:tc>
          <w:tcPr>
            <w:tcW w:w="4644" w:type="dxa"/>
            <w:shd w:val="clear" w:color="auto" w:fill="auto"/>
            <w:tcMar>
              <w:left w:w="103" w:type="dxa"/>
            </w:tcMar>
          </w:tcPr>
          <w:p w14:paraId="4775D8CC" w14:textId="77777777" w:rsidR="001B176E" w:rsidRDefault="00000000">
            <w:pPr>
              <w:spacing w:before="60" w:after="60"/>
              <w:rPr>
                <w:rFonts w:asciiTheme="minorHAnsi" w:hAnsiTheme="minorHAnsi" w:cs="Calibri"/>
              </w:rPr>
            </w:pPr>
            <w:r>
              <w:rPr>
                <w:rFonts w:cs="Calibri"/>
              </w:rPr>
              <w:t>set input file name</w:t>
            </w:r>
          </w:p>
        </w:tc>
      </w:tr>
      <w:tr w:rsidR="001B176E" w14:paraId="5C97B6B0" w14:textId="77777777">
        <w:tc>
          <w:tcPr>
            <w:tcW w:w="2761" w:type="dxa"/>
            <w:gridSpan w:val="2"/>
            <w:vMerge/>
            <w:shd w:val="clear" w:color="auto" w:fill="auto"/>
            <w:tcMar>
              <w:left w:w="103" w:type="dxa"/>
            </w:tcMar>
          </w:tcPr>
          <w:p w14:paraId="2E3F855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5EA3131" w14:textId="77777777" w:rsidR="001B176E" w:rsidRDefault="00000000">
            <w:pPr>
              <w:spacing w:before="60" w:after="60"/>
              <w:rPr>
                <w:rFonts w:asciiTheme="minorHAnsi" w:hAnsiTheme="minorHAnsi" w:cs="Calibri"/>
              </w:rPr>
            </w:pPr>
            <w:proofErr w:type="spellStart"/>
            <w:r>
              <w:rPr>
                <w:rFonts w:cs="Calibri"/>
              </w:rPr>
              <w:t>oxybotnisk</w:t>
            </w:r>
            <w:proofErr w:type="spellEnd"/>
          </w:p>
        </w:tc>
        <w:tc>
          <w:tcPr>
            <w:tcW w:w="4644" w:type="dxa"/>
            <w:shd w:val="clear" w:color="auto" w:fill="auto"/>
            <w:tcMar>
              <w:left w:w="103" w:type="dxa"/>
            </w:tcMar>
          </w:tcPr>
          <w:p w14:paraId="146E0A8E" w14:textId="77777777" w:rsidR="001B176E" w:rsidRDefault="00000000">
            <w:pPr>
              <w:spacing w:before="60" w:after="60"/>
              <w:rPr>
                <w:rFonts w:asciiTheme="minorHAnsi" w:hAnsiTheme="minorHAnsi" w:cs="Calibri"/>
              </w:rPr>
            </w:pPr>
            <w:r>
              <w:rPr>
                <w:rFonts w:cs="Calibri"/>
              </w:rPr>
              <w:t xml:space="preserve">translate from bottle rows in the oxygen spreadsheets to </w:t>
            </w:r>
            <w:proofErr w:type="spellStart"/>
            <w:r>
              <w:rPr>
                <w:rFonts w:cs="Calibri"/>
              </w:rPr>
              <w:t>Niskin</w:t>
            </w:r>
            <w:proofErr w:type="spellEnd"/>
            <w:r>
              <w:rPr>
                <w:rFonts w:cs="Calibri"/>
              </w:rPr>
              <w:t xml:space="preserve"> numbers</w:t>
            </w:r>
          </w:p>
        </w:tc>
      </w:tr>
      <w:tr w:rsidR="001B176E" w14:paraId="3D2CB0F5" w14:textId="77777777">
        <w:tc>
          <w:tcPr>
            <w:tcW w:w="2761" w:type="dxa"/>
            <w:gridSpan w:val="2"/>
            <w:vMerge/>
            <w:shd w:val="clear" w:color="auto" w:fill="auto"/>
            <w:tcMar>
              <w:left w:w="103" w:type="dxa"/>
            </w:tcMar>
          </w:tcPr>
          <w:p w14:paraId="4348544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8D5250B" w14:textId="77777777" w:rsidR="001B176E" w:rsidRDefault="00000000">
            <w:pPr>
              <w:spacing w:before="60" w:after="60"/>
              <w:rPr>
                <w:rFonts w:asciiTheme="minorHAnsi" w:hAnsiTheme="minorHAnsi" w:cs="Calibri"/>
              </w:rPr>
            </w:pPr>
            <w:r>
              <w:rPr>
                <w:rFonts w:cs="Calibri"/>
              </w:rPr>
              <w:t>flags</w:t>
            </w:r>
          </w:p>
        </w:tc>
        <w:tc>
          <w:tcPr>
            <w:tcW w:w="4644" w:type="dxa"/>
            <w:shd w:val="clear" w:color="auto" w:fill="auto"/>
            <w:tcMar>
              <w:left w:w="103" w:type="dxa"/>
            </w:tcMar>
          </w:tcPr>
          <w:p w14:paraId="33FAF243" w14:textId="77777777" w:rsidR="001B176E" w:rsidRDefault="00000000">
            <w:pPr>
              <w:spacing w:before="60" w:after="60"/>
              <w:rPr>
                <w:rFonts w:asciiTheme="minorHAnsi" w:hAnsiTheme="minorHAnsi" w:cs="Calibri"/>
              </w:rPr>
            </w:pPr>
            <w:r>
              <w:rPr>
                <w:rFonts w:cs="Calibri"/>
              </w:rPr>
              <w:t>set flags by station and (</w:t>
            </w:r>
            <w:proofErr w:type="spellStart"/>
            <w:r>
              <w:rPr>
                <w:rFonts w:cs="Calibri"/>
              </w:rPr>
              <w:t>Niskin</w:t>
            </w:r>
            <w:proofErr w:type="spellEnd"/>
            <w:r>
              <w:rPr>
                <w:rFonts w:cs="Calibri"/>
              </w:rPr>
              <w:t>) position</w:t>
            </w:r>
          </w:p>
        </w:tc>
      </w:tr>
      <w:tr w:rsidR="001B176E" w14:paraId="2C97EA37" w14:textId="77777777">
        <w:tc>
          <w:tcPr>
            <w:tcW w:w="2761" w:type="dxa"/>
            <w:gridSpan w:val="2"/>
            <w:vMerge w:val="restart"/>
            <w:shd w:val="clear" w:color="auto" w:fill="auto"/>
            <w:tcMar>
              <w:left w:w="103" w:type="dxa"/>
            </w:tcMar>
          </w:tcPr>
          <w:p w14:paraId="768D7ED1" w14:textId="77777777" w:rsidR="001B176E" w:rsidRDefault="00000000">
            <w:pPr>
              <w:spacing w:before="60" w:after="60"/>
              <w:rPr>
                <w:rFonts w:asciiTheme="minorHAnsi" w:hAnsiTheme="minorHAnsi" w:cs="Calibri"/>
              </w:rPr>
            </w:pPr>
            <w:proofErr w:type="spellStart"/>
            <w:r>
              <w:rPr>
                <w:rFonts w:cs="Calibri"/>
              </w:rPr>
              <w:t>moxy_ccalc</w:t>
            </w:r>
            <w:proofErr w:type="spellEnd"/>
          </w:p>
        </w:tc>
        <w:tc>
          <w:tcPr>
            <w:tcW w:w="1350" w:type="dxa"/>
            <w:shd w:val="clear" w:color="auto" w:fill="auto"/>
            <w:tcMar>
              <w:left w:w="103" w:type="dxa"/>
            </w:tcMar>
          </w:tcPr>
          <w:p w14:paraId="2D4713A2" w14:textId="77777777" w:rsidR="001B176E" w:rsidRDefault="00000000">
            <w:pPr>
              <w:spacing w:before="60" w:after="60"/>
              <w:rPr>
                <w:rFonts w:asciiTheme="minorHAnsi" w:hAnsiTheme="minorHAnsi" w:cs="Calibri"/>
              </w:rPr>
            </w:pPr>
            <w:proofErr w:type="spellStart"/>
            <w:r>
              <w:rPr>
                <w:rFonts w:cs="Calibri"/>
              </w:rPr>
              <w:t>oxypars</w:t>
            </w:r>
            <w:proofErr w:type="spellEnd"/>
          </w:p>
        </w:tc>
        <w:tc>
          <w:tcPr>
            <w:tcW w:w="4644" w:type="dxa"/>
            <w:shd w:val="clear" w:color="auto" w:fill="auto"/>
            <w:tcMar>
              <w:left w:w="103" w:type="dxa"/>
            </w:tcMar>
          </w:tcPr>
          <w:p w14:paraId="1AC9037F" w14:textId="77777777" w:rsidR="001B176E" w:rsidRDefault="00000000">
            <w:pPr>
              <w:spacing w:before="60" w:after="60"/>
              <w:rPr>
                <w:rFonts w:asciiTheme="minorHAnsi" w:hAnsiTheme="minorHAnsi" w:cs="Calibri"/>
              </w:rPr>
            </w:pPr>
            <w:r>
              <w:rPr>
                <w:rFonts w:cs="Calibri"/>
              </w:rPr>
              <w:t xml:space="preserve">set parameters for computing oxygen concentration from </w:t>
            </w:r>
            <w:proofErr w:type="spellStart"/>
            <w:r>
              <w:rPr>
                <w:rFonts w:cs="Calibri"/>
              </w:rPr>
              <w:t>titre</w:t>
            </w:r>
            <w:proofErr w:type="spellEnd"/>
          </w:p>
        </w:tc>
      </w:tr>
      <w:tr w:rsidR="001B176E" w14:paraId="200D6D1C" w14:textId="77777777">
        <w:tc>
          <w:tcPr>
            <w:tcW w:w="2761" w:type="dxa"/>
            <w:gridSpan w:val="2"/>
            <w:vMerge/>
            <w:shd w:val="clear" w:color="auto" w:fill="auto"/>
            <w:tcMar>
              <w:left w:w="103" w:type="dxa"/>
            </w:tcMar>
          </w:tcPr>
          <w:p w14:paraId="5B0119F8"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4E1EB4" w14:textId="77777777" w:rsidR="001B176E" w:rsidRDefault="00000000">
            <w:pPr>
              <w:spacing w:before="60" w:after="60"/>
              <w:rPr>
                <w:rFonts w:asciiTheme="minorHAnsi" w:hAnsiTheme="minorHAnsi" w:cs="Calibri"/>
              </w:rPr>
            </w:pPr>
            <w:proofErr w:type="spellStart"/>
            <w:r>
              <w:rPr>
                <w:rFonts w:cs="Calibri"/>
              </w:rPr>
              <w:t>blstd</w:t>
            </w:r>
            <w:proofErr w:type="spellEnd"/>
          </w:p>
        </w:tc>
        <w:tc>
          <w:tcPr>
            <w:tcW w:w="4644" w:type="dxa"/>
            <w:shd w:val="clear" w:color="auto" w:fill="auto"/>
            <w:tcMar>
              <w:left w:w="103" w:type="dxa"/>
            </w:tcMar>
          </w:tcPr>
          <w:p w14:paraId="53FCB089" w14:textId="77777777" w:rsidR="001B176E" w:rsidRDefault="00000000">
            <w:pPr>
              <w:spacing w:before="60" w:after="60"/>
              <w:rPr>
                <w:rFonts w:asciiTheme="minorHAnsi" w:hAnsiTheme="minorHAnsi" w:cs="Calibri"/>
              </w:rPr>
            </w:pPr>
            <w:r>
              <w:rPr>
                <w:rFonts w:cs="Calibri"/>
              </w:rPr>
              <w:t xml:space="preserve">blank and standard </w:t>
            </w:r>
            <w:proofErr w:type="spellStart"/>
            <w:r>
              <w:rPr>
                <w:rFonts w:cs="Calibri"/>
              </w:rPr>
              <w:t>titre</w:t>
            </w:r>
            <w:proofErr w:type="spellEnd"/>
            <w:r>
              <w:rPr>
                <w:rFonts w:cs="Calibri"/>
              </w:rPr>
              <w:t xml:space="preserve"> volumes</w:t>
            </w:r>
          </w:p>
        </w:tc>
      </w:tr>
      <w:tr w:rsidR="001B176E" w14:paraId="491E737A" w14:textId="77777777">
        <w:tc>
          <w:tcPr>
            <w:tcW w:w="2761" w:type="dxa"/>
            <w:gridSpan w:val="2"/>
            <w:vMerge/>
            <w:shd w:val="clear" w:color="auto" w:fill="auto"/>
            <w:tcMar>
              <w:left w:w="103" w:type="dxa"/>
            </w:tcMar>
          </w:tcPr>
          <w:p w14:paraId="3E1F8FE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BDF9A3B" w14:textId="77777777" w:rsidR="001B176E" w:rsidRDefault="00000000">
            <w:pPr>
              <w:spacing w:before="60" w:after="60"/>
              <w:rPr>
                <w:rFonts w:asciiTheme="minorHAnsi" w:hAnsiTheme="minorHAnsi" w:cs="Calibri"/>
              </w:rPr>
            </w:pPr>
            <w:proofErr w:type="spellStart"/>
            <w:r>
              <w:rPr>
                <w:rFonts w:cs="Calibri"/>
              </w:rPr>
              <w:t>botvols</w:t>
            </w:r>
            <w:proofErr w:type="spellEnd"/>
          </w:p>
        </w:tc>
        <w:tc>
          <w:tcPr>
            <w:tcW w:w="4644" w:type="dxa"/>
            <w:shd w:val="clear" w:color="auto" w:fill="auto"/>
            <w:tcMar>
              <w:left w:w="103" w:type="dxa"/>
            </w:tcMar>
          </w:tcPr>
          <w:p w14:paraId="2C2CAE10" w14:textId="77777777" w:rsidR="001B176E" w:rsidRDefault="00000000">
            <w:pPr>
              <w:spacing w:before="60" w:after="60"/>
              <w:rPr>
                <w:rFonts w:asciiTheme="minorHAnsi" w:hAnsiTheme="minorHAnsi" w:cs="Calibri"/>
              </w:rPr>
            </w:pPr>
            <w:r>
              <w:rPr>
                <w:rFonts w:cs="Calibri"/>
              </w:rPr>
              <w:t>sample bottle volumes file</w:t>
            </w:r>
          </w:p>
        </w:tc>
      </w:tr>
      <w:tr w:rsidR="001B176E" w14:paraId="483A392A" w14:textId="77777777">
        <w:tc>
          <w:tcPr>
            <w:tcW w:w="8755" w:type="dxa"/>
            <w:gridSpan w:val="4"/>
            <w:shd w:val="clear" w:color="auto" w:fill="auto"/>
            <w:tcMar>
              <w:left w:w="103" w:type="dxa"/>
            </w:tcMar>
          </w:tcPr>
          <w:p w14:paraId="3040FD17" w14:textId="77777777" w:rsidR="001B176E" w:rsidRDefault="00000000">
            <w:pPr>
              <w:spacing w:before="60" w:after="60"/>
              <w:jc w:val="center"/>
              <w:rPr>
                <w:rFonts w:asciiTheme="minorHAnsi" w:hAnsiTheme="minorHAnsi" w:cs="Calibri"/>
              </w:rPr>
            </w:pPr>
            <w:r>
              <w:rPr>
                <w:rFonts w:cs="Calibri"/>
              </w:rPr>
              <w:t>Summaries</w:t>
            </w:r>
          </w:p>
        </w:tc>
      </w:tr>
      <w:tr w:rsidR="001B176E" w14:paraId="51D330D1" w14:textId="77777777">
        <w:tc>
          <w:tcPr>
            <w:tcW w:w="2627" w:type="dxa"/>
            <w:shd w:val="clear" w:color="auto" w:fill="auto"/>
            <w:tcMar>
              <w:left w:w="103" w:type="dxa"/>
            </w:tcMar>
          </w:tcPr>
          <w:p w14:paraId="7CAFE9F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03B02757"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7E1F07A" w14:textId="77777777" w:rsidR="001B176E" w:rsidRDefault="00000000">
            <w:pPr>
              <w:spacing w:before="60" w:after="60"/>
              <w:rPr>
                <w:rFonts w:asciiTheme="minorHAnsi" w:hAnsiTheme="minorHAnsi" w:cs="Calibri"/>
              </w:rPr>
            </w:pPr>
            <w:r>
              <w:rPr>
                <w:rFonts w:cs="Calibri"/>
              </w:rPr>
              <w:t>what it does</w:t>
            </w:r>
          </w:p>
        </w:tc>
      </w:tr>
      <w:tr w:rsidR="001B176E" w14:paraId="1FF281F9" w14:textId="77777777">
        <w:tc>
          <w:tcPr>
            <w:tcW w:w="2627" w:type="dxa"/>
            <w:vMerge w:val="restart"/>
            <w:shd w:val="clear" w:color="auto" w:fill="auto"/>
            <w:tcMar>
              <w:left w:w="103" w:type="dxa"/>
            </w:tcMar>
          </w:tcPr>
          <w:p w14:paraId="2E049A1E" w14:textId="77777777" w:rsidR="001B176E" w:rsidRDefault="00000000">
            <w:pPr>
              <w:spacing w:before="60" w:after="60"/>
              <w:rPr>
                <w:rFonts w:asciiTheme="minorHAnsi" w:hAnsiTheme="minorHAnsi" w:cs="Calibri"/>
              </w:rPr>
            </w:pPr>
            <w:r>
              <w:rPr>
                <w:rFonts w:cs="Calibri"/>
              </w:rPr>
              <w:t>mcchdo_01</w:t>
            </w:r>
          </w:p>
        </w:tc>
        <w:tc>
          <w:tcPr>
            <w:tcW w:w="1484" w:type="dxa"/>
            <w:gridSpan w:val="2"/>
            <w:shd w:val="clear" w:color="auto" w:fill="auto"/>
            <w:tcMar>
              <w:left w:w="103" w:type="dxa"/>
            </w:tcMar>
          </w:tcPr>
          <w:p w14:paraId="019942B9"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6FA1742B" w14:textId="77777777" w:rsidR="001B176E" w:rsidRDefault="00000000">
            <w:pPr>
              <w:spacing w:before="60" w:after="60"/>
              <w:rPr>
                <w:rFonts w:asciiTheme="minorHAnsi" w:hAnsiTheme="minorHAnsi" w:cs="Calibri"/>
              </w:rPr>
            </w:pPr>
            <w:r>
              <w:rPr>
                <w:rFonts w:cs="Calibri"/>
              </w:rPr>
              <w:t>WOCE expo code and section ID for hydro section</w:t>
            </w:r>
          </w:p>
        </w:tc>
      </w:tr>
      <w:tr w:rsidR="001B176E" w14:paraId="5AF1D367" w14:textId="77777777">
        <w:tc>
          <w:tcPr>
            <w:tcW w:w="2627" w:type="dxa"/>
            <w:vMerge/>
            <w:shd w:val="clear" w:color="auto" w:fill="auto"/>
            <w:tcMar>
              <w:left w:w="103" w:type="dxa"/>
            </w:tcMar>
          </w:tcPr>
          <w:p w14:paraId="3570DF2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462D059A"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483CAE26" w14:textId="77777777" w:rsidR="001B176E" w:rsidRDefault="00000000">
            <w:pPr>
              <w:spacing w:before="60" w:after="60"/>
              <w:rPr>
                <w:rFonts w:asciiTheme="minorHAnsi" w:hAnsiTheme="minorHAnsi" w:cs="Calibri"/>
              </w:rPr>
            </w:pPr>
            <w:r>
              <w:rPr>
                <w:rFonts w:cs="Calibri"/>
              </w:rPr>
              <w:t>file to write exchange-format bottle sample data</w:t>
            </w:r>
          </w:p>
        </w:tc>
      </w:tr>
      <w:tr w:rsidR="001B176E" w14:paraId="46A42BDB" w14:textId="77777777">
        <w:tc>
          <w:tcPr>
            <w:tcW w:w="2627" w:type="dxa"/>
            <w:vMerge/>
            <w:shd w:val="clear" w:color="auto" w:fill="auto"/>
            <w:tcMar>
              <w:left w:w="103" w:type="dxa"/>
            </w:tcMar>
          </w:tcPr>
          <w:p w14:paraId="0A47E9F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03E77084" w14:textId="77777777" w:rsidR="001B176E" w:rsidRDefault="00000000">
            <w:pPr>
              <w:spacing w:before="60" w:after="60"/>
              <w:rPr>
                <w:rFonts w:asciiTheme="minorHAnsi" w:hAnsiTheme="minorHAnsi" w:cs="Calibri"/>
              </w:rPr>
            </w:pPr>
            <w:proofErr w:type="spellStart"/>
            <w:r>
              <w:rPr>
                <w:rFonts w:cs="Calibri"/>
              </w:rPr>
              <w:t>headstr</w:t>
            </w:r>
            <w:proofErr w:type="spellEnd"/>
          </w:p>
        </w:tc>
        <w:tc>
          <w:tcPr>
            <w:tcW w:w="4644" w:type="dxa"/>
            <w:shd w:val="clear" w:color="auto" w:fill="auto"/>
            <w:tcMar>
              <w:left w:w="103" w:type="dxa"/>
            </w:tcMar>
          </w:tcPr>
          <w:p w14:paraId="60D42BE0" w14:textId="77777777" w:rsidR="001B176E" w:rsidRDefault="00000000">
            <w:pPr>
              <w:spacing w:before="60" w:after="60"/>
              <w:rPr>
                <w:rFonts w:asciiTheme="minorHAnsi" w:hAnsiTheme="minorHAnsi" w:cs="Calibri"/>
              </w:rPr>
            </w:pPr>
            <w:r>
              <w:rPr>
                <w:rFonts w:cs="Calibri"/>
              </w:rPr>
              <w:t>header information to write to file</w:t>
            </w:r>
          </w:p>
        </w:tc>
      </w:tr>
      <w:tr w:rsidR="001B176E" w14:paraId="76D68347" w14:textId="77777777">
        <w:tc>
          <w:tcPr>
            <w:tcW w:w="2627" w:type="dxa"/>
            <w:vMerge w:val="restart"/>
            <w:shd w:val="clear" w:color="auto" w:fill="auto"/>
            <w:tcMar>
              <w:left w:w="103" w:type="dxa"/>
            </w:tcMar>
          </w:tcPr>
          <w:p w14:paraId="23335796" w14:textId="77777777" w:rsidR="001B176E" w:rsidRDefault="00000000">
            <w:pPr>
              <w:spacing w:before="60" w:after="60"/>
              <w:rPr>
                <w:rFonts w:asciiTheme="minorHAnsi" w:hAnsiTheme="minorHAnsi" w:cs="Calibri"/>
              </w:rPr>
            </w:pPr>
            <w:r>
              <w:rPr>
                <w:rFonts w:cs="Calibri"/>
              </w:rPr>
              <w:t>mcchdo_02</w:t>
            </w:r>
          </w:p>
        </w:tc>
        <w:tc>
          <w:tcPr>
            <w:tcW w:w="1484" w:type="dxa"/>
            <w:gridSpan w:val="2"/>
            <w:shd w:val="clear" w:color="auto" w:fill="auto"/>
            <w:tcMar>
              <w:left w:w="103" w:type="dxa"/>
            </w:tcMar>
          </w:tcPr>
          <w:p w14:paraId="03B3E5F8"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278A11B8" w14:textId="77777777" w:rsidR="001B176E" w:rsidRDefault="00000000">
            <w:pPr>
              <w:spacing w:before="60" w:after="60"/>
              <w:rPr>
                <w:rFonts w:asciiTheme="minorHAnsi" w:hAnsiTheme="minorHAnsi" w:cs="Calibri"/>
              </w:rPr>
            </w:pPr>
            <w:r>
              <w:rPr>
                <w:rFonts w:cs="Calibri"/>
              </w:rPr>
              <w:t>as above</w:t>
            </w:r>
          </w:p>
        </w:tc>
      </w:tr>
      <w:tr w:rsidR="001B176E" w14:paraId="23280E22" w14:textId="77777777">
        <w:tc>
          <w:tcPr>
            <w:tcW w:w="2627" w:type="dxa"/>
            <w:vMerge/>
            <w:shd w:val="clear" w:color="auto" w:fill="auto"/>
            <w:tcMar>
              <w:left w:w="103" w:type="dxa"/>
            </w:tcMar>
          </w:tcPr>
          <w:p w14:paraId="1E7726E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C1CBD0B"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558D2743" w14:textId="77777777" w:rsidR="001B176E" w:rsidRDefault="00000000">
            <w:pPr>
              <w:spacing w:before="60" w:after="60"/>
              <w:rPr>
                <w:rFonts w:asciiTheme="minorHAnsi" w:hAnsiTheme="minorHAnsi" w:cs="Calibri"/>
              </w:rPr>
            </w:pPr>
            <w:r>
              <w:rPr>
                <w:rFonts w:cs="Calibri"/>
              </w:rPr>
              <w:t>file to write exchange-format CTD data</w:t>
            </w:r>
          </w:p>
        </w:tc>
      </w:tr>
      <w:tr w:rsidR="001B176E" w14:paraId="62186E16" w14:textId="77777777">
        <w:tc>
          <w:tcPr>
            <w:tcW w:w="2627" w:type="dxa"/>
            <w:shd w:val="clear" w:color="auto" w:fill="auto"/>
            <w:tcMar>
              <w:left w:w="103" w:type="dxa"/>
            </w:tcMar>
          </w:tcPr>
          <w:p w14:paraId="52B2EB31" w14:textId="77777777" w:rsidR="001B176E" w:rsidRDefault="00000000">
            <w:pPr>
              <w:spacing w:before="60" w:after="60"/>
              <w:rPr>
                <w:rFonts w:asciiTheme="minorHAnsi" w:hAnsiTheme="minorHAnsi" w:cs="Calibri"/>
              </w:rPr>
            </w:pPr>
            <w:proofErr w:type="spellStart"/>
            <w:r>
              <w:rPr>
                <w:rFonts w:cs="Calibri"/>
              </w:rPr>
              <w:t>station_summary</w:t>
            </w:r>
            <w:proofErr w:type="spellEnd"/>
          </w:p>
        </w:tc>
        <w:tc>
          <w:tcPr>
            <w:tcW w:w="1484" w:type="dxa"/>
            <w:gridSpan w:val="2"/>
            <w:shd w:val="clear" w:color="auto" w:fill="auto"/>
            <w:tcMar>
              <w:left w:w="103" w:type="dxa"/>
            </w:tcMar>
          </w:tcPr>
          <w:p w14:paraId="34F5A386" w14:textId="77777777" w:rsidR="001B176E" w:rsidRDefault="00000000">
            <w:pPr>
              <w:spacing w:before="60" w:after="60"/>
              <w:rPr>
                <w:rFonts w:asciiTheme="minorHAnsi" w:hAnsiTheme="minorHAnsi" w:cs="Calibri"/>
              </w:rPr>
            </w:pPr>
            <w:proofErr w:type="spellStart"/>
            <w:r>
              <w:rPr>
                <w:rFonts w:cs="Calibri"/>
              </w:rPr>
              <w:t>optsams</w:t>
            </w:r>
            <w:proofErr w:type="spellEnd"/>
          </w:p>
        </w:tc>
        <w:tc>
          <w:tcPr>
            <w:tcW w:w="4644" w:type="dxa"/>
            <w:shd w:val="clear" w:color="auto" w:fill="auto"/>
            <w:tcMar>
              <w:left w:w="103" w:type="dxa"/>
            </w:tcMar>
          </w:tcPr>
          <w:p w14:paraId="4E8F14A9" w14:textId="77777777" w:rsidR="001B176E" w:rsidRDefault="00000000">
            <w:pPr>
              <w:spacing w:before="60" w:after="60"/>
              <w:rPr>
                <w:rFonts w:asciiTheme="minorHAnsi" w:hAnsiTheme="minorHAnsi" w:cs="Calibri"/>
              </w:rPr>
            </w:pPr>
            <w:r>
              <w:rPr>
                <w:rFonts w:cs="Calibri"/>
              </w:rPr>
              <w:t>cell arrays of sample types collected</w:t>
            </w:r>
          </w:p>
        </w:tc>
      </w:tr>
      <w:tr w:rsidR="001B176E" w14:paraId="5AF48F55" w14:textId="77777777">
        <w:tc>
          <w:tcPr>
            <w:tcW w:w="2627" w:type="dxa"/>
            <w:shd w:val="clear" w:color="auto" w:fill="auto"/>
            <w:tcMar>
              <w:left w:w="103" w:type="dxa"/>
            </w:tcMar>
          </w:tcPr>
          <w:p w14:paraId="5E4421E6"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76D56193" w14:textId="77777777" w:rsidR="001B176E" w:rsidRDefault="00000000">
            <w:pPr>
              <w:spacing w:before="60" w:after="60"/>
              <w:rPr>
                <w:rFonts w:asciiTheme="minorHAnsi" w:hAnsiTheme="minorHAnsi" w:cs="Calibri"/>
              </w:rPr>
            </w:pPr>
            <w:proofErr w:type="spellStart"/>
            <w:r>
              <w:rPr>
                <w:rFonts w:cs="Calibri"/>
              </w:rPr>
              <w:t>stnmiss</w:t>
            </w:r>
            <w:proofErr w:type="spellEnd"/>
          </w:p>
        </w:tc>
        <w:tc>
          <w:tcPr>
            <w:tcW w:w="4644" w:type="dxa"/>
            <w:shd w:val="clear" w:color="auto" w:fill="auto"/>
            <w:tcMar>
              <w:left w:w="103" w:type="dxa"/>
            </w:tcMar>
          </w:tcPr>
          <w:p w14:paraId="730D2941" w14:textId="77777777" w:rsidR="001B176E" w:rsidRDefault="00000000">
            <w:pPr>
              <w:spacing w:before="60" w:after="60"/>
              <w:rPr>
                <w:rFonts w:asciiTheme="minorHAnsi" w:hAnsiTheme="minorHAnsi" w:cs="Calibri"/>
              </w:rPr>
            </w:pPr>
            <w:r>
              <w:rPr>
                <w:rFonts w:cs="Calibri"/>
              </w:rPr>
              <w:t>stations not to include</w:t>
            </w:r>
          </w:p>
        </w:tc>
      </w:tr>
      <w:tr w:rsidR="001B176E" w14:paraId="7226A667" w14:textId="77777777">
        <w:tc>
          <w:tcPr>
            <w:tcW w:w="2627" w:type="dxa"/>
            <w:shd w:val="clear" w:color="auto" w:fill="auto"/>
            <w:tcMar>
              <w:left w:w="103" w:type="dxa"/>
            </w:tcMar>
          </w:tcPr>
          <w:p w14:paraId="732B9F4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B8B0444" w14:textId="77777777" w:rsidR="001B176E" w:rsidRDefault="00000000">
            <w:pPr>
              <w:spacing w:before="60" w:after="60"/>
              <w:rPr>
                <w:rFonts w:asciiTheme="minorHAnsi" w:hAnsiTheme="minorHAnsi" w:cs="Calibri"/>
              </w:rPr>
            </w:pPr>
            <w:proofErr w:type="spellStart"/>
            <w:r>
              <w:rPr>
                <w:rFonts w:cs="Calibri"/>
              </w:rPr>
              <w:t>cordep</w:t>
            </w:r>
            <w:proofErr w:type="spellEnd"/>
          </w:p>
        </w:tc>
        <w:tc>
          <w:tcPr>
            <w:tcW w:w="4644" w:type="dxa"/>
            <w:shd w:val="clear" w:color="auto" w:fill="auto"/>
            <w:tcMar>
              <w:left w:w="103" w:type="dxa"/>
            </w:tcMar>
          </w:tcPr>
          <w:p w14:paraId="4F2FA701" w14:textId="77777777" w:rsidR="001B176E" w:rsidRDefault="00000000">
            <w:pPr>
              <w:spacing w:before="60" w:after="60"/>
              <w:rPr>
                <w:rFonts w:asciiTheme="minorHAnsi" w:hAnsiTheme="minorHAnsi" w:cs="Calibri"/>
              </w:rPr>
            </w:pPr>
            <w:r>
              <w:rPr>
                <w:rFonts w:cs="Calibri"/>
              </w:rPr>
              <w:t>corrected depth field</w:t>
            </w:r>
          </w:p>
        </w:tc>
      </w:tr>
      <w:tr w:rsidR="001B176E" w14:paraId="759EFC50" w14:textId="77777777">
        <w:tc>
          <w:tcPr>
            <w:tcW w:w="2627" w:type="dxa"/>
            <w:shd w:val="clear" w:color="auto" w:fill="auto"/>
            <w:tcMar>
              <w:left w:w="103" w:type="dxa"/>
            </w:tcMar>
          </w:tcPr>
          <w:p w14:paraId="4FCAC3D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30C7E3DA" w14:textId="77777777" w:rsidR="001B176E" w:rsidRDefault="00000000">
            <w:pPr>
              <w:spacing w:before="60" w:after="60"/>
              <w:rPr>
                <w:rFonts w:asciiTheme="minorHAnsi" w:hAnsiTheme="minorHAnsi" w:cs="Calibri"/>
              </w:rPr>
            </w:pPr>
            <w:r>
              <w:rPr>
                <w:rFonts w:cs="Calibri"/>
              </w:rPr>
              <w:t>comments</w:t>
            </w:r>
          </w:p>
        </w:tc>
        <w:tc>
          <w:tcPr>
            <w:tcW w:w="4644" w:type="dxa"/>
            <w:shd w:val="clear" w:color="auto" w:fill="auto"/>
            <w:tcMar>
              <w:left w:w="103" w:type="dxa"/>
            </w:tcMar>
          </w:tcPr>
          <w:p w14:paraId="7F7CE660" w14:textId="77777777" w:rsidR="001B176E" w:rsidRDefault="001B176E">
            <w:pPr>
              <w:spacing w:before="60" w:after="60"/>
              <w:rPr>
                <w:rFonts w:asciiTheme="minorHAnsi" w:hAnsiTheme="minorHAnsi" w:cs="Calibri"/>
              </w:rPr>
            </w:pPr>
          </w:p>
        </w:tc>
      </w:tr>
      <w:tr w:rsidR="001B176E" w14:paraId="7A69F756" w14:textId="77777777">
        <w:tc>
          <w:tcPr>
            <w:tcW w:w="2627" w:type="dxa"/>
            <w:shd w:val="clear" w:color="auto" w:fill="auto"/>
            <w:tcMar>
              <w:left w:w="103" w:type="dxa"/>
            </w:tcMar>
          </w:tcPr>
          <w:p w14:paraId="6F428A9C"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6CC851F" w14:textId="77777777" w:rsidR="001B176E" w:rsidRDefault="00000000">
            <w:pPr>
              <w:spacing w:before="60" w:after="60"/>
              <w:rPr>
                <w:rFonts w:asciiTheme="minorHAnsi" w:hAnsiTheme="minorHAnsi" w:cs="Calibri"/>
              </w:rPr>
            </w:pPr>
            <w:proofErr w:type="spellStart"/>
            <w:r>
              <w:rPr>
                <w:rFonts w:cs="Calibri"/>
              </w:rPr>
              <w:t>altdep</w:t>
            </w:r>
            <w:proofErr w:type="spellEnd"/>
          </w:p>
        </w:tc>
        <w:tc>
          <w:tcPr>
            <w:tcW w:w="4644" w:type="dxa"/>
            <w:shd w:val="clear" w:color="auto" w:fill="auto"/>
            <w:tcMar>
              <w:left w:w="103" w:type="dxa"/>
            </w:tcMar>
          </w:tcPr>
          <w:p w14:paraId="4F1BD93E" w14:textId="77777777" w:rsidR="001B176E" w:rsidRDefault="001B176E">
            <w:pPr>
              <w:spacing w:before="60" w:after="60"/>
              <w:rPr>
                <w:rFonts w:asciiTheme="minorHAnsi" w:hAnsiTheme="minorHAnsi" w:cs="Calibri"/>
              </w:rPr>
            </w:pPr>
          </w:p>
        </w:tc>
      </w:tr>
      <w:tr w:rsidR="001B176E" w14:paraId="019D01B5" w14:textId="77777777">
        <w:tc>
          <w:tcPr>
            <w:tcW w:w="2627" w:type="dxa"/>
            <w:shd w:val="clear" w:color="auto" w:fill="auto"/>
            <w:tcMar>
              <w:left w:w="103" w:type="dxa"/>
            </w:tcMar>
          </w:tcPr>
          <w:p w14:paraId="4E4299F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C18D4EB" w14:textId="77777777" w:rsidR="001B176E" w:rsidRDefault="00000000">
            <w:pPr>
              <w:spacing w:before="60" w:after="60"/>
              <w:rPr>
                <w:rFonts w:asciiTheme="minorHAnsi" w:hAnsiTheme="minorHAnsi" w:cs="Calibri"/>
              </w:rPr>
            </w:pPr>
            <w:proofErr w:type="spellStart"/>
            <w:r>
              <w:rPr>
                <w:rFonts w:cs="Calibri"/>
              </w:rPr>
              <w:t>varnames</w:t>
            </w:r>
            <w:proofErr w:type="spellEnd"/>
          </w:p>
        </w:tc>
        <w:tc>
          <w:tcPr>
            <w:tcW w:w="4644" w:type="dxa"/>
            <w:shd w:val="clear" w:color="auto" w:fill="auto"/>
            <w:tcMar>
              <w:left w:w="103" w:type="dxa"/>
            </w:tcMar>
          </w:tcPr>
          <w:p w14:paraId="0FAD2CD1" w14:textId="77777777" w:rsidR="001B176E" w:rsidRDefault="00000000">
            <w:pPr>
              <w:spacing w:before="60" w:after="60"/>
              <w:rPr>
                <w:rFonts w:asciiTheme="minorHAnsi" w:hAnsiTheme="minorHAnsi" w:cs="Calibri"/>
              </w:rPr>
            </w:pPr>
            <w:r>
              <w:rPr>
                <w:rFonts w:cs="Calibri"/>
              </w:rPr>
              <w:t>standard variable names (the optional samples will be appended)</w:t>
            </w:r>
          </w:p>
        </w:tc>
      </w:tr>
      <w:tr w:rsidR="001B176E" w14:paraId="4C16594F" w14:textId="77777777">
        <w:tc>
          <w:tcPr>
            <w:tcW w:w="8755" w:type="dxa"/>
            <w:gridSpan w:val="4"/>
            <w:shd w:val="clear" w:color="auto" w:fill="auto"/>
            <w:tcMar>
              <w:left w:w="103" w:type="dxa"/>
            </w:tcMar>
          </w:tcPr>
          <w:p w14:paraId="7F571D92" w14:textId="77777777" w:rsidR="001B176E" w:rsidRDefault="00000000">
            <w:pPr>
              <w:spacing w:before="60" w:after="60"/>
              <w:jc w:val="center"/>
              <w:rPr>
                <w:rFonts w:asciiTheme="minorHAnsi" w:hAnsiTheme="minorHAnsi" w:cs="Calibri"/>
              </w:rPr>
            </w:pPr>
            <w:r>
              <w:rPr>
                <w:rFonts w:cs="Calibri"/>
              </w:rPr>
              <w:t>Underway data</w:t>
            </w:r>
          </w:p>
        </w:tc>
      </w:tr>
      <w:tr w:rsidR="001B176E" w14:paraId="1F566B5A" w14:textId="77777777">
        <w:tc>
          <w:tcPr>
            <w:tcW w:w="2627" w:type="dxa"/>
            <w:shd w:val="clear" w:color="auto" w:fill="auto"/>
            <w:tcMar>
              <w:left w:w="103" w:type="dxa"/>
            </w:tcMar>
          </w:tcPr>
          <w:p w14:paraId="106D070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41B3CE38"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29FB0E0A" w14:textId="77777777" w:rsidR="001B176E" w:rsidRDefault="00000000">
            <w:pPr>
              <w:spacing w:before="60" w:after="60"/>
              <w:rPr>
                <w:rFonts w:asciiTheme="minorHAnsi" w:hAnsiTheme="minorHAnsi" w:cs="Calibri"/>
              </w:rPr>
            </w:pPr>
            <w:r>
              <w:rPr>
                <w:rFonts w:cs="Calibri"/>
              </w:rPr>
              <w:t>what it does</w:t>
            </w:r>
          </w:p>
        </w:tc>
      </w:tr>
      <w:tr w:rsidR="001B176E" w14:paraId="13D0BA31" w14:textId="77777777">
        <w:tc>
          <w:tcPr>
            <w:tcW w:w="2627" w:type="dxa"/>
            <w:vMerge w:val="restart"/>
            <w:shd w:val="clear" w:color="auto" w:fill="auto"/>
            <w:tcMar>
              <w:left w:w="103" w:type="dxa"/>
            </w:tcMar>
          </w:tcPr>
          <w:p w14:paraId="51612DBE" w14:textId="77777777" w:rsidR="001B176E" w:rsidRDefault="00000000">
            <w:pPr>
              <w:spacing w:before="60" w:after="60"/>
              <w:rPr>
                <w:rFonts w:asciiTheme="minorHAnsi" w:hAnsiTheme="minorHAnsi" w:cs="Calibri"/>
              </w:rPr>
            </w:pPr>
            <w:r>
              <w:rPr>
                <w:rFonts w:cs="Calibri"/>
              </w:rPr>
              <w:t>mday_01_clean_av</w:t>
            </w:r>
          </w:p>
        </w:tc>
        <w:tc>
          <w:tcPr>
            <w:tcW w:w="1484" w:type="dxa"/>
            <w:gridSpan w:val="2"/>
            <w:shd w:val="clear" w:color="auto" w:fill="auto"/>
            <w:tcMar>
              <w:left w:w="103" w:type="dxa"/>
            </w:tcMar>
          </w:tcPr>
          <w:p w14:paraId="1824A7E5" w14:textId="77777777" w:rsidR="001B176E" w:rsidRDefault="00000000">
            <w:pPr>
              <w:spacing w:before="60" w:after="60"/>
              <w:rPr>
                <w:rFonts w:asciiTheme="minorHAnsi" w:hAnsiTheme="minorHAnsi" w:cs="Calibri"/>
              </w:rPr>
            </w:pPr>
            <w:proofErr w:type="spellStart"/>
            <w:r>
              <w:rPr>
                <w:rFonts w:cs="Calibri"/>
              </w:rPr>
              <w:t>cnav_fix</w:t>
            </w:r>
            <w:proofErr w:type="spellEnd"/>
          </w:p>
        </w:tc>
        <w:tc>
          <w:tcPr>
            <w:tcW w:w="4644" w:type="dxa"/>
            <w:shd w:val="clear" w:color="auto" w:fill="auto"/>
            <w:tcMar>
              <w:left w:w="103" w:type="dxa"/>
            </w:tcMar>
          </w:tcPr>
          <w:p w14:paraId="5149B5CF" w14:textId="77777777" w:rsidR="001B176E" w:rsidRDefault="00000000">
            <w:pPr>
              <w:spacing w:before="60" w:after="60"/>
              <w:rPr>
                <w:rFonts w:asciiTheme="minorHAnsi" w:hAnsiTheme="minorHAnsi" w:cs="Calibri"/>
              </w:rPr>
            </w:pPr>
            <w:r>
              <w:rPr>
                <w:rFonts w:cs="Calibri"/>
              </w:rPr>
              <w:t xml:space="preserve">by </w:t>
            </w:r>
            <w:proofErr w:type="gramStart"/>
            <w:r>
              <w:rPr>
                <w:rFonts w:cs="Calibri"/>
              </w:rPr>
              <w:t>default</w:t>
            </w:r>
            <w:proofErr w:type="gramEnd"/>
            <w:r>
              <w:rPr>
                <w:rFonts w:cs="Calibri"/>
              </w:rPr>
              <w:t xml:space="preserve"> the function </w:t>
            </w:r>
            <w:proofErr w:type="spellStart"/>
            <w:r>
              <w:rPr>
                <w:rFonts w:cs="Calibri"/>
              </w:rPr>
              <w:t>cnav_fix</w:t>
            </w:r>
            <w:proofErr w:type="spellEnd"/>
            <w:r>
              <w:rPr>
                <w:rFonts w:cs="Calibri"/>
              </w:rPr>
              <w:t xml:space="preserve"> will be applied to the </w:t>
            </w:r>
            <w:proofErr w:type="spellStart"/>
            <w:r>
              <w:rPr>
                <w:rFonts w:cs="Calibri"/>
              </w:rPr>
              <w:t>cnav</w:t>
            </w:r>
            <w:proofErr w:type="spellEnd"/>
            <w:r>
              <w:rPr>
                <w:rFonts w:cs="Calibri"/>
              </w:rPr>
              <w:t xml:space="preserve"> stream to correct an error in labeling minutes as decimal degrees; if this is not necessary (i.e. already fixed), the correction can be switched off</w:t>
            </w:r>
          </w:p>
        </w:tc>
      </w:tr>
      <w:tr w:rsidR="001B176E" w14:paraId="3D9098A4" w14:textId="77777777">
        <w:tc>
          <w:tcPr>
            <w:tcW w:w="2627" w:type="dxa"/>
            <w:vMerge/>
            <w:shd w:val="clear" w:color="auto" w:fill="auto"/>
            <w:tcMar>
              <w:left w:w="103" w:type="dxa"/>
            </w:tcMar>
          </w:tcPr>
          <w:p w14:paraId="4983A42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A3DF291" w14:textId="77777777" w:rsidR="001B176E" w:rsidRDefault="00000000">
            <w:pPr>
              <w:spacing w:before="60" w:after="60"/>
              <w:rPr>
                <w:rFonts w:asciiTheme="minorHAnsi" w:hAnsiTheme="minorHAnsi" w:cs="Calibri"/>
              </w:rPr>
            </w:pPr>
            <w:proofErr w:type="spellStart"/>
            <w:r>
              <w:rPr>
                <w:rFonts w:cs="Calibri"/>
              </w:rPr>
              <w:t>morecorr</w:t>
            </w:r>
            <w:proofErr w:type="spellEnd"/>
          </w:p>
        </w:tc>
        <w:tc>
          <w:tcPr>
            <w:tcW w:w="4644" w:type="dxa"/>
            <w:shd w:val="clear" w:color="auto" w:fill="auto"/>
            <w:tcMar>
              <w:left w:w="103" w:type="dxa"/>
            </w:tcMar>
          </w:tcPr>
          <w:p w14:paraId="158F8290" w14:textId="77777777" w:rsidR="001B176E" w:rsidRDefault="00000000">
            <w:pPr>
              <w:spacing w:before="60" w:after="60"/>
              <w:rPr>
                <w:rFonts w:asciiTheme="minorHAnsi" w:hAnsiTheme="minorHAnsi" w:cs="Calibri"/>
              </w:rPr>
            </w:pPr>
            <w:r>
              <w:rPr>
                <w:rFonts w:cs="Calibri"/>
              </w:rPr>
              <w:t xml:space="preserve">use the </w:t>
            </w:r>
            <w:proofErr w:type="spellStart"/>
            <w:r>
              <w:rPr>
                <w:rFonts w:cs="Calibri"/>
              </w:rPr>
              <w:t>Mexec</w:t>
            </w:r>
            <w:proofErr w:type="spellEnd"/>
            <w:r>
              <w:rPr>
                <w:rFonts w:cs="Calibri"/>
              </w:rPr>
              <w:t xml:space="preserve"> short name (called abbrev in this script) to switch on non-standard cleaning/calibration operations</w:t>
            </w:r>
          </w:p>
        </w:tc>
      </w:tr>
      <w:tr w:rsidR="001B176E" w14:paraId="7B6CE1E5" w14:textId="77777777">
        <w:tc>
          <w:tcPr>
            <w:tcW w:w="2627" w:type="dxa"/>
            <w:shd w:val="clear" w:color="auto" w:fill="auto"/>
            <w:tcMar>
              <w:left w:w="103" w:type="dxa"/>
            </w:tcMar>
          </w:tcPr>
          <w:p w14:paraId="6F3CAC9C" w14:textId="77777777" w:rsidR="001B176E" w:rsidRDefault="00000000">
            <w:pPr>
              <w:spacing w:before="60" w:after="60"/>
              <w:rPr>
                <w:rFonts w:asciiTheme="minorHAnsi" w:hAnsiTheme="minorHAnsi" w:cs="Calibri"/>
              </w:rPr>
            </w:pPr>
            <w:proofErr w:type="spellStart"/>
            <w:r>
              <w:rPr>
                <w:rFonts w:cs="Calibri"/>
              </w:rPr>
              <w:t>msim_plot</w:t>
            </w:r>
            <w:proofErr w:type="spellEnd"/>
          </w:p>
        </w:tc>
        <w:tc>
          <w:tcPr>
            <w:tcW w:w="1484" w:type="dxa"/>
            <w:gridSpan w:val="2"/>
            <w:shd w:val="clear" w:color="auto" w:fill="auto"/>
            <w:tcMar>
              <w:left w:w="103" w:type="dxa"/>
            </w:tcMar>
          </w:tcPr>
          <w:p w14:paraId="05B6BF22"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4ECF228A" w14:textId="77777777" w:rsidR="001B176E" w:rsidRDefault="00000000">
            <w:pPr>
              <w:spacing w:before="60" w:after="60"/>
              <w:rPr>
                <w:rFonts w:asciiTheme="minorHAnsi" w:hAnsiTheme="minorHAnsi" w:cs="Calibri"/>
              </w:rPr>
            </w:pPr>
            <w:r>
              <w:rPr>
                <w:rFonts w:cs="Calibri"/>
              </w:rPr>
              <w:t>file of atlas bathymetry</w:t>
            </w:r>
          </w:p>
        </w:tc>
      </w:tr>
      <w:tr w:rsidR="001B176E" w14:paraId="2E698C82" w14:textId="77777777">
        <w:tc>
          <w:tcPr>
            <w:tcW w:w="2627" w:type="dxa"/>
            <w:shd w:val="clear" w:color="auto" w:fill="auto"/>
            <w:tcMar>
              <w:left w:w="103" w:type="dxa"/>
            </w:tcMar>
          </w:tcPr>
          <w:p w14:paraId="1B22FF43" w14:textId="77777777" w:rsidR="001B176E" w:rsidRDefault="00000000">
            <w:pPr>
              <w:spacing w:before="60" w:after="60"/>
              <w:rPr>
                <w:rFonts w:asciiTheme="minorHAnsi" w:hAnsiTheme="minorHAnsi" w:cs="Calibri"/>
              </w:rPr>
            </w:pPr>
            <w:r>
              <w:rPr>
                <w:rFonts w:cs="Calibri"/>
              </w:rPr>
              <w:t>mem120_plot</w:t>
            </w:r>
          </w:p>
        </w:tc>
        <w:tc>
          <w:tcPr>
            <w:tcW w:w="1484" w:type="dxa"/>
            <w:gridSpan w:val="2"/>
            <w:shd w:val="clear" w:color="auto" w:fill="auto"/>
            <w:tcMar>
              <w:left w:w="103" w:type="dxa"/>
            </w:tcMar>
          </w:tcPr>
          <w:p w14:paraId="28A76490"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38C9BD22" w14:textId="77777777" w:rsidR="001B176E" w:rsidRDefault="00000000">
            <w:pPr>
              <w:spacing w:before="60" w:after="60"/>
              <w:rPr>
                <w:rFonts w:asciiTheme="minorHAnsi" w:hAnsiTheme="minorHAnsi" w:cs="Calibri"/>
              </w:rPr>
            </w:pPr>
            <w:r>
              <w:rPr>
                <w:rFonts w:cs="Calibri"/>
              </w:rPr>
              <w:t>file of atlas bathymetry</w:t>
            </w:r>
          </w:p>
        </w:tc>
      </w:tr>
      <w:tr w:rsidR="001B176E" w14:paraId="0577D462" w14:textId="77777777">
        <w:tc>
          <w:tcPr>
            <w:tcW w:w="2627" w:type="dxa"/>
            <w:vMerge w:val="restart"/>
            <w:shd w:val="clear" w:color="auto" w:fill="auto"/>
            <w:tcMar>
              <w:left w:w="103" w:type="dxa"/>
            </w:tcMar>
          </w:tcPr>
          <w:p w14:paraId="224011D3" w14:textId="77777777" w:rsidR="001B176E" w:rsidRDefault="00000000">
            <w:pPr>
              <w:spacing w:before="60" w:after="60"/>
              <w:rPr>
                <w:rFonts w:asciiTheme="minorHAnsi" w:hAnsiTheme="minorHAnsi" w:cs="Calibri"/>
              </w:rPr>
            </w:pPr>
            <w:proofErr w:type="spellStart"/>
            <w:r>
              <w:rPr>
                <w:rFonts w:cs="Calibri"/>
              </w:rPr>
              <w:t>vmadcp_proc</w:t>
            </w:r>
            <w:proofErr w:type="spellEnd"/>
          </w:p>
        </w:tc>
        <w:tc>
          <w:tcPr>
            <w:tcW w:w="1484" w:type="dxa"/>
            <w:gridSpan w:val="2"/>
            <w:shd w:val="clear" w:color="auto" w:fill="auto"/>
            <w:tcMar>
              <w:left w:w="103" w:type="dxa"/>
            </w:tcMar>
          </w:tcPr>
          <w:p w14:paraId="0EF880C8" w14:textId="77777777" w:rsidR="001B176E" w:rsidRDefault="00000000">
            <w:pPr>
              <w:spacing w:before="60" w:after="60"/>
              <w:rPr>
                <w:rFonts w:asciiTheme="minorHAnsi" w:hAnsiTheme="minorHAnsi" w:cs="Calibri"/>
              </w:rPr>
            </w:pPr>
            <w:r>
              <w:rPr>
                <w:rFonts w:cs="Calibri"/>
              </w:rPr>
              <w:t>aa0_75</w:t>
            </w:r>
          </w:p>
        </w:tc>
        <w:tc>
          <w:tcPr>
            <w:tcW w:w="4644" w:type="dxa"/>
            <w:vMerge w:val="restart"/>
            <w:shd w:val="clear" w:color="auto" w:fill="auto"/>
            <w:tcMar>
              <w:left w:w="103" w:type="dxa"/>
            </w:tcMar>
          </w:tcPr>
          <w:p w14:paraId="6E7123D0" w14:textId="77777777" w:rsidR="001B176E" w:rsidRDefault="00000000">
            <w:pPr>
              <w:spacing w:before="60" w:after="60"/>
              <w:rPr>
                <w:rFonts w:asciiTheme="minorHAnsi" w:hAnsiTheme="minorHAnsi" w:cs="Calibri"/>
              </w:rPr>
            </w:pPr>
            <w:r>
              <w:rPr>
                <w:rFonts w:cs="Calibri"/>
              </w:rPr>
              <w:t>approximate/nominal alignment angle and amplitude for 75 kHz and 150 kHz</w:t>
            </w:r>
          </w:p>
        </w:tc>
      </w:tr>
      <w:tr w:rsidR="001B176E" w14:paraId="789C1624" w14:textId="77777777">
        <w:tc>
          <w:tcPr>
            <w:tcW w:w="2627" w:type="dxa"/>
            <w:vMerge/>
            <w:shd w:val="clear" w:color="auto" w:fill="auto"/>
            <w:tcMar>
              <w:left w:w="103" w:type="dxa"/>
            </w:tcMar>
          </w:tcPr>
          <w:p w14:paraId="611B63C7"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72CFC1A0" w14:textId="77777777" w:rsidR="001B176E" w:rsidRDefault="00000000">
            <w:pPr>
              <w:spacing w:before="60" w:after="60"/>
              <w:rPr>
                <w:rFonts w:asciiTheme="minorHAnsi" w:hAnsiTheme="minorHAnsi" w:cs="Calibri"/>
              </w:rPr>
            </w:pPr>
            <w:r>
              <w:rPr>
                <w:rFonts w:cs="Calibri"/>
              </w:rPr>
              <w:t>aa0_150</w:t>
            </w:r>
          </w:p>
        </w:tc>
        <w:tc>
          <w:tcPr>
            <w:tcW w:w="4644" w:type="dxa"/>
            <w:vMerge/>
            <w:shd w:val="clear" w:color="auto" w:fill="auto"/>
            <w:tcMar>
              <w:left w:w="103" w:type="dxa"/>
            </w:tcMar>
          </w:tcPr>
          <w:p w14:paraId="27440C64" w14:textId="77777777" w:rsidR="001B176E" w:rsidRDefault="001B176E">
            <w:pPr>
              <w:spacing w:before="60" w:after="60"/>
              <w:rPr>
                <w:rFonts w:asciiTheme="minorHAnsi" w:hAnsiTheme="minorHAnsi" w:cs="Calibri"/>
              </w:rPr>
            </w:pPr>
          </w:p>
        </w:tc>
      </w:tr>
      <w:tr w:rsidR="001B176E" w14:paraId="79A23BCD" w14:textId="77777777">
        <w:tc>
          <w:tcPr>
            <w:tcW w:w="2627" w:type="dxa"/>
            <w:vMerge/>
            <w:shd w:val="clear" w:color="auto" w:fill="auto"/>
            <w:tcMar>
              <w:left w:w="103" w:type="dxa"/>
            </w:tcMar>
          </w:tcPr>
          <w:p w14:paraId="170A5DAA"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03B7FC88" w14:textId="77777777" w:rsidR="001B176E" w:rsidRDefault="00000000">
            <w:pPr>
              <w:spacing w:before="60" w:after="60"/>
              <w:rPr>
                <w:rFonts w:asciiTheme="minorHAnsi" w:hAnsiTheme="minorHAnsi" w:cs="Calibri"/>
              </w:rPr>
            </w:pPr>
            <w:r>
              <w:rPr>
                <w:rFonts w:cs="Calibri"/>
              </w:rPr>
              <w:t>aa75</w:t>
            </w:r>
          </w:p>
        </w:tc>
        <w:tc>
          <w:tcPr>
            <w:tcW w:w="4644" w:type="dxa"/>
            <w:vMerge w:val="restart"/>
            <w:shd w:val="clear" w:color="auto" w:fill="auto"/>
            <w:tcMar>
              <w:left w:w="103" w:type="dxa"/>
            </w:tcMar>
          </w:tcPr>
          <w:p w14:paraId="445FA29B" w14:textId="77777777" w:rsidR="001B176E" w:rsidRDefault="00000000">
            <w:pPr>
              <w:spacing w:before="60" w:after="60"/>
              <w:rPr>
                <w:rFonts w:asciiTheme="minorHAnsi" w:hAnsiTheme="minorHAnsi" w:cs="Calibri"/>
              </w:rPr>
            </w:pPr>
            <w:r>
              <w:rPr>
                <w:rFonts w:cs="Calibri"/>
              </w:rPr>
              <w:t>additional (refined) rotation and amplitude corrections</w:t>
            </w:r>
          </w:p>
          <w:p w14:paraId="23EDECCD" w14:textId="77777777" w:rsidR="001B176E" w:rsidRDefault="00000000">
            <w:pPr>
              <w:spacing w:before="60" w:after="60"/>
              <w:rPr>
                <w:rFonts w:asciiTheme="minorHAnsi" w:hAnsiTheme="minorHAnsi" w:cs="Calibri"/>
              </w:rPr>
            </w:pPr>
            <w:r>
              <w:rPr>
                <w:rFonts w:cs="Calibri"/>
              </w:rPr>
              <w:t xml:space="preserve">based on </w:t>
            </w:r>
            <w:proofErr w:type="spellStart"/>
            <w:r>
              <w:rPr>
                <w:rFonts w:cs="Calibri"/>
              </w:rPr>
              <w:t>btm</w:t>
            </w:r>
            <w:proofErr w:type="spellEnd"/>
            <w:r>
              <w:rPr>
                <w:rFonts w:cs="Calibri"/>
              </w:rPr>
              <w:t>/</w:t>
            </w:r>
            <w:proofErr w:type="spellStart"/>
            <w:r>
              <w:rPr>
                <w:rFonts w:cs="Calibri"/>
              </w:rPr>
              <w:t>watertrk</w:t>
            </w:r>
            <w:proofErr w:type="spellEnd"/>
          </w:p>
        </w:tc>
      </w:tr>
      <w:tr w:rsidR="001B176E" w14:paraId="366F0BC3" w14:textId="77777777">
        <w:tc>
          <w:tcPr>
            <w:tcW w:w="2627" w:type="dxa"/>
            <w:vMerge/>
            <w:shd w:val="clear" w:color="auto" w:fill="auto"/>
            <w:tcMar>
              <w:left w:w="103" w:type="dxa"/>
            </w:tcMar>
          </w:tcPr>
          <w:p w14:paraId="5FDD24AD"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41D4EEC5" w14:textId="77777777" w:rsidR="001B176E" w:rsidRDefault="00000000">
            <w:pPr>
              <w:spacing w:before="60" w:after="60"/>
              <w:rPr>
                <w:rFonts w:asciiTheme="minorHAnsi" w:hAnsiTheme="minorHAnsi" w:cs="Calibri"/>
              </w:rPr>
            </w:pPr>
            <w:r>
              <w:rPr>
                <w:rFonts w:cs="Calibri"/>
              </w:rPr>
              <w:t>aa150</w:t>
            </w:r>
          </w:p>
        </w:tc>
        <w:tc>
          <w:tcPr>
            <w:tcW w:w="4644" w:type="dxa"/>
            <w:vMerge/>
            <w:shd w:val="clear" w:color="auto" w:fill="auto"/>
            <w:tcMar>
              <w:left w:w="103" w:type="dxa"/>
            </w:tcMar>
          </w:tcPr>
          <w:p w14:paraId="20D8C0F4" w14:textId="77777777" w:rsidR="001B176E" w:rsidRDefault="001B176E">
            <w:pPr>
              <w:spacing w:before="60" w:after="60"/>
              <w:jc w:val="center"/>
              <w:rPr>
                <w:rFonts w:asciiTheme="minorHAnsi" w:hAnsiTheme="minorHAnsi" w:cs="Calibri"/>
              </w:rPr>
            </w:pPr>
          </w:p>
        </w:tc>
      </w:tr>
    </w:tbl>
    <w:p w14:paraId="5D22F761" w14:textId="77777777" w:rsidR="001B176E" w:rsidRDefault="001B176E">
      <w:pPr>
        <w:spacing w:after="240"/>
        <w:rPr>
          <w:rFonts w:asciiTheme="minorHAnsi" w:hAnsiTheme="minorHAnsi" w:cs="Calibri"/>
        </w:rPr>
      </w:pPr>
    </w:p>
    <w:p w14:paraId="21791F47" w14:textId="77777777" w:rsidR="001B176E" w:rsidRDefault="00000000">
      <w:pPr>
        <w:pStyle w:val="Heading2"/>
      </w:pPr>
      <w:r>
        <w:t xml:space="preserve">D. Known bugs and future changes </w:t>
      </w:r>
    </w:p>
    <w:p w14:paraId="3EB1B4DE" w14:textId="77777777" w:rsidR="001B176E" w:rsidRDefault="00000000">
      <w:pPr>
        <w:pStyle w:val="Heading3"/>
      </w:pPr>
      <w:r>
        <w:t>D.1. Bugs</w:t>
      </w:r>
    </w:p>
    <w:p w14:paraId="42748CD4" w14:textId="77777777" w:rsidR="001B176E" w:rsidRDefault="00000000">
      <w:pPr>
        <w:spacing w:after="240"/>
        <w:rPr>
          <w:rFonts w:asciiTheme="minorHAnsi" w:hAnsiTheme="minorHAnsi" w:cs="Calibri"/>
        </w:rPr>
      </w:pPr>
      <w:r>
        <w:rPr>
          <w:rFonts w:cs="Calibri"/>
          <w:strike/>
        </w:rPr>
        <w:t>If a function is interrupted, some fields of MEXEC_A are not cleared properly such that filenames being written to the history file can accumulate.</w:t>
      </w:r>
      <w:r>
        <w:rPr>
          <w:rFonts w:cs="Calibri"/>
        </w:rPr>
        <w:t xml:space="preserve">  Resolved, jc159. </w:t>
      </w:r>
    </w:p>
    <w:p w14:paraId="0C4B753D" w14:textId="77777777" w:rsidR="001B176E" w:rsidRDefault="00000000">
      <w:pPr>
        <w:spacing w:after="240"/>
        <w:rPr>
          <w:rFonts w:asciiTheme="minorHAnsi" w:hAnsiTheme="minorHAnsi" w:cs="Calibri"/>
        </w:rPr>
      </w:pPr>
      <w:r>
        <w:rPr>
          <w:rFonts w:cs="Calibri"/>
        </w:rPr>
        <w:t>Possibly relatedly, errors involving MEXEC_</w:t>
      </w:r>
      <w:proofErr w:type="gramStart"/>
      <w:r>
        <w:rPr>
          <w:rFonts w:cs="Calibri"/>
        </w:rPr>
        <w:t>A.MARGS</w:t>
      </w:r>
      <w:proofErr w:type="gramEnd"/>
      <w:r>
        <w:rPr>
          <w:rFonts w:cs="Calibri"/>
        </w:rPr>
        <w:t xml:space="preserve">_OT may come up (clear all, run </w:t>
      </w:r>
      <w:proofErr w:type="spellStart"/>
      <w:r>
        <w:rPr>
          <w:rFonts w:cs="Calibri"/>
        </w:rPr>
        <w:t>m_setup</w:t>
      </w:r>
      <w:proofErr w:type="spellEnd"/>
      <w:r>
        <w:rPr>
          <w:rFonts w:cs="Calibri"/>
        </w:rPr>
        <w:t xml:space="preserve">, and try again). </w:t>
      </w:r>
    </w:p>
    <w:p w14:paraId="45DD5EEE" w14:textId="77777777" w:rsidR="001B176E" w:rsidRDefault="00000000">
      <w:pPr>
        <w:spacing w:after="240"/>
        <w:rPr>
          <w:rFonts w:asciiTheme="minorHAnsi" w:hAnsiTheme="minorHAnsi" w:cs="Calibri"/>
        </w:rPr>
      </w:pPr>
      <w:r>
        <w:rPr>
          <w:rFonts w:cs="Calibri"/>
          <w:strike/>
        </w:rPr>
        <w:t>Warning about not finding an exact case match for “</w:t>
      </w:r>
      <w:proofErr w:type="spellStart"/>
      <w:r>
        <w:rPr>
          <w:rFonts w:cs="Calibri"/>
          <w:strike/>
        </w:rPr>
        <w:t>redef</w:t>
      </w:r>
      <w:proofErr w:type="spellEnd"/>
      <w:r>
        <w:rPr>
          <w:rFonts w:cs="Calibri"/>
          <w:strike/>
        </w:rPr>
        <w:t xml:space="preserve">” or something like that (ignore, unless it turns into an error, in which case, restart </w:t>
      </w:r>
      <w:proofErr w:type="spellStart"/>
      <w:r>
        <w:rPr>
          <w:rFonts w:cs="Calibri"/>
          <w:strike/>
        </w:rPr>
        <w:t>Matlab</w:t>
      </w:r>
      <w:proofErr w:type="spellEnd"/>
      <w:r>
        <w:rPr>
          <w:rFonts w:cs="Calibri"/>
          <w:strike/>
        </w:rPr>
        <w:t>).</w:t>
      </w:r>
      <w:r>
        <w:rPr>
          <w:rFonts w:cs="Calibri"/>
        </w:rPr>
        <w:t xml:space="preserve">  Resolved, jc159, however see next item.  </w:t>
      </w:r>
    </w:p>
    <w:p w14:paraId="588FAC06" w14:textId="77777777" w:rsidR="001B176E" w:rsidRDefault="00000000">
      <w:pPr>
        <w:spacing w:after="240"/>
        <w:rPr>
          <w:rFonts w:asciiTheme="minorHAnsi" w:hAnsiTheme="minorHAnsi" w:cs="Calibri"/>
        </w:rPr>
      </w:pPr>
      <w:r>
        <w:rPr>
          <w:rFonts w:cs="Calibri"/>
        </w:rPr>
        <w:t xml:space="preserve">Issues with different versions of </w:t>
      </w:r>
      <w:proofErr w:type="spellStart"/>
      <w:r>
        <w:rPr>
          <w:rFonts w:cs="Calibri"/>
        </w:rPr>
        <w:t>matlab</w:t>
      </w:r>
      <w:proofErr w:type="spellEnd"/>
      <w:r>
        <w:rPr>
          <w:rFonts w:cs="Calibri"/>
        </w:rPr>
        <w:t xml:space="preserve">/versions of </w:t>
      </w:r>
      <w:proofErr w:type="spellStart"/>
      <w:r>
        <w:rPr>
          <w:rFonts w:cs="Calibri"/>
        </w:rPr>
        <w:t>snctools</w:t>
      </w:r>
      <w:proofErr w:type="spellEnd"/>
      <w:r>
        <w:rPr>
          <w:rFonts w:cs="Calibri"/>
        </w:rPr>
        <w:t xml:space="preserve"> and </w:t>
      </w:r>
      <w:proofErr w:type="spellStart"/>
      <w:r>
        <w:rPr>
          <w:rFonts w:cs="Calibri"/>
        </w:rPr>
        <w:t>mexcdf</w:t>
      </w:r>
      <w:proofErr w:type="spellEnd"/>
      <w:r>
        <w:rPr>
          <w:rFonts w:cs="Calibri"/>
        </w:rPr>
        <w:t xml:space="preserve"> not properly setting row/col dimensions in .</w:t>
      </w:r>
      <w:proofErr w:type="spellStart"/>
      <w:r>
        <w:rPr>
          <w:rFonts w:cs="Calibri"/>
        </w:rPr>
        <w:t>nc</w:t>
      </w:r>
      <w:proofErr w:type="spellEnd"/>
      <w:r>
        <w:rPr>
          <w:rFonts w:cs="Calibri"/>
        </w:rPr>
        <w:t xml:space="preserve"> files. Workaround for v2011a forces underway data to be rows/columns*** . . . does not work on v2014b. ***</w:t>
      </w:r>
    </w:p>
    <w:p w14:paraId="1AC73AAC" w14:textId="77777777" w:rsidR="001B176E" w:rsidRDefault="00000000">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000000">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000000">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000000">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000000">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000000">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000000">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000000">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000000">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000000">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000000">
      <w:pPr>
        <w:rPr>
          <w:rFonts w:asciiTheme="minorHAnsi" w:hAnsiTheme="minorHAnsi" w:cs="Calibri"/>
          <w:color w:val="FF0000"/>
        </w:rPr>
      </w:pPr>
      <w:r>
        <w:rPr>
          <w:rFonts w:cs="Calibri"/>
          <w:color w:val="FF0000"/>
        </w:rPr>
        <w:t>Error in mctd_02a (line 98)</w:t>
      </w:r>
    </w:p>
    <w:p w14:paraId="6DD6CCAA" w14:textId="77777777" w:rsidR="001B176E" w:rsidRDefault="00000000">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000000">
      <w:pPr>
        <w:rPr>
          <w:rFonts w:asciiTheme="minorHAnsi" w:hAnsiTheme="minorHAnsi" w:cs="Calibri"/>
          <w:color w:val="FF0000"/>
        </w:rPr>
      </w:pPr>
      <w:r>
        <w:rPr>
          <w:rFonts w:cs="Calibri"/>
          <w:color w:val="FF0000"/>
        </w:rPr>
        <w:t>Error in ctd_all_part1 (line 16)</w:t>
      </w:r>
    </w:p>
    <w:p w14:paraId="025AF13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000000">
      <w:pPr>
        <w:rPr>
          <w:rFonts w:asciiTheme="minorHAnsi" w:hAnsiTheme="minorHAnsi" w:cs="Calibri"/>
        </w:rPr>
      </w:pPr>
      <w:r>
        <w:rPr>
          <w:rFonts w:cs="Calibri"/>
        </w:rPr>
        <w:t xml:space="preserve"> </w:t>
      </w:r>
    </w:p>
    <w:p w14:paraId="63AFEEA1" w14:textId="77777777" w:rsidR="001B176E" w:rsidRDefault="00000000">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000000">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000000">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000000">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000000">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000000">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000000">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000000">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000000">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000000">
      <w:pPr>
        <w:rPr>
          <w:rFonts w:asciiTheme="minorHAnsi" w:hAnsiTheme="minorHAnsi" w:cs="Calibri"/>
          <w:color w:val="FF0000"/>
        </w:rPr>
      </w:pPr>
      <w:r>
        <w:rPr>
          <w:rFonts w:cs="Calibri"/>
          <w:color w:val="FF0000"/>
        </w:rPr>
        <w:t>Error in mctd_04 (line 176)</w:t>
      </w:r>
    </w:p>
    <w:p w14:paraId="3C0C43C1" w14:textId="77777777" w:rsidR="001B176E" w:rsidRDefault="00000000">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000000">
      <w:pPr>
        <w:rPr>
          <w:rFonts w:asciiTheme="minorHAnsi" w:hAnsiTheme="minorHAnsi" w:cs="Calibri"/>
          <w:color w:val="FF0000"/>
        </w:rPr>
      </w:pPr>
      <w:r>
        <w:rPr>
          <w:rFonts w:cs="Calibri"/>
          <w:color w:val="FF0000"/>
        </w:rPr>
        <w:t xml:space="preserve"> </w:t>
      </w:r>
    </w:p>
    <w:p w14:paraId="5907989A" w14:textId="77777777" w:rsidR="001B176E" w:rsidRDefault="00000000">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000000">
      <w:pPr>
        <w:rPr>
          <w:rFonts w:asciiTheme="minorHAnsi" w:hAnsiTheme="minorHAnsi" w:cs="Calibri"/>
        </w:rPr>
      </w:pPr>
      <w:r>
        <w:rPr>
          <w:rFonts w:cs="Calibri"/>
        </w:rPr>
        <w:lastRenderedPageBreak/>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000000">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000000">
      <w:pPr>
        <w:rPr>
          <w:rFonts w:asciiTheme="minorHAnsi" w:hAnsiTheme="minorHAnsi" w:cs="Calibri"/>
        </w:rPr>
      </w:pPr>
      <w:r>
        <w:rPr>
          <w:rFonts w:cs="Calibri"/>
        </w:rPr>
        <w:t xml:space="preserve">            Reply y/yes. Default is no.   y</w:t>
      </w:r>
    </w:p>
    <w:p w14:paraId="09AEA992" w14:textId="77777777" w:rsidR="001B176E" w:rsidRDefault="00000000">
      <w:pPr>
        <w:rPr>
          <w:rFonts w:asciiTheme="minorHAnsi" w:hAnsiTheme="minorHAnsi" w:cs="Calibri"/>
        </w:rPr>
      </w:pPr>
      <w:r>
        <w:rPr>
          <w:rFonts w:cs="Calibri"/>
        </w:rPr>
        <w:t xml:space="preserve"> </w:t>
      </w:r>
    </w:p>
    <w:p w14:paraId="0CABF792" w14:textId="77777777" w:rsidR="001B176E" w:rsidRDefault="00000000">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000000">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000000">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000000">
      <w:pPr>
        <w:rPr>
          <w:rFonts w:asciiTheme="minorHAnsi" w:hAnsiTheme="minorHAnsi" w:cs="Calibri"/>
          <w:color w:val="FF0000"/>
        </w:rPr>
      </w:pPr>
      <w:r>
        <w:rPr>
          <w:rFonts w:cs="Calibri"/>
          <w:color w:val="FF0000"/>
        </w:rPr>
        <w:t>Error in mctd_02a (line 111)</w:t>
      </w:r>
    </w:p>
    <w:p w14:paraId="457B09F9"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000000">
      <w:pPr>
        <w:rPr>
          <w:rFonts w:asciiTheme="minorHAnsi" w:hAnsiTheme="minorHAnsi" w:cs="Calibri"/>
          <w:color w:val="FF0000"/>
        </w:rPr>
      </w:pPr>
      <w:r>
        <w:rPr>
          <w:rFonts w:cs="Calibri"/>
          <w:color w:val="FF0000"/>
        </w:rPr>
        <w:t>Error in ctd_all_part1 (line 16)</w:t>
      </w:r>
    </w:p>
    <w:p w14:paraId="7DEABD8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000000">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000000">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000000">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000000">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77777777" w:rsidR="001B176E" w:rsidRDefault="001B176E">
      <w:pPr>
        <w:spacing w:after="240"/>
        <w:rPr>
          <w:rFonts w:asciiTheme="minorHAnsi" w:hAnsiTheme="minorHAnsi" w:cs="Calibri"/>
        </w:rPr>
      </w:pPr>
    </w:p>
    <w:p w14:paraId="1B855B52" w14:textId="77777777" w:rsidR="001B176E" w:rsidRDefault="00000000">
      <w:pPr>
        <w:spacing w:after="240"/>
        <w:ind w:left="-142"/>
        <w:rPr>
          <w:rFonts w:asciiTheme="minorHAnsi" w:hAnsiTheme="minorHAnsi" w:cs="Calibri"/>
        </w:rPr>
      </w:pPr>
      <w:r>
        <w:rPr>
          <w:rFonts w:cs="Calibri"/>
        </w:rPr>
        <w:t>D.2 Planned future changes</w:t>
      </w:r>
    </w:p>
    <w:p w14:paraId="660D1E8C" w14:textId="77777777" w:rsidR="001B176E" w:rsidRDefault="00000000">
      <w:pPr>
        <w:spacing w:after="240"/>
        <w:rPr>
          <w:rFonts w:asciiTheme="minorHAnsi" w:hAnsiTheme="minorHAnsi" w:cs="Calibri"/>
        </w:rPr>
      </w:pPr>
      <w:r>
        <w:rPr>
          <w:rFonts w:cs="Calibri"/>
        </w:rPr>
        <w:t xml:space="preserve">Add </w:t>
      </w:r>
      <w:proofErr w:type="spellStart"/>
      <w:r>
        <w:rPr>
          <w:rFonts w:cs="Calibri"/>
        </w:rPr>
        <w:t>loopedit</w:t>
      </w:r>
      <w:proofErr w:type="spellEnd"/>
      <w:r>
        <w:rPr>
          <w:rFonts w:cs="Calibri"/>
        </w:rPr>
        <w:t>?!?</w:t>
      </w:r>
    </w:p>
    <w:p w14:paraId="2059BED2" w14:textId="77777777" w:rsidR="001B176E" w:rsidRDefault="00000000">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2DFA4F96" w14:textId="77777777" w:rsidR="001B176E" w:rsidRDefault="00000000">
      <w:pPr>
        <w:spacing w:after="240"/>
        <w:rPr>
          <w:rFonts w:asciiTheme="minorHAnsi" w:hAnsiTheme="minorHAnsi" w:cs="Calibri"/>
        </w:rPr>
      </w:pPr>
      <w:r>
        <w:rPr>
          <w:rFonts w:cs="Calibri"/>
        </w:rPr>
        <w:t>Separate out initial setup of directories, version files etc. from adding paths from setting global variables (?)</w:t>
      </w:r>
    </w:p>
    <w:p w14:paraId="76CC0A66" w14:textId="77777777" w:rsidR="001B176E" w:rsidRDefault="00000000">
      <w:pPr>
        <w:spacing w:after="240"/>
        <w:rPr>
          <w:rFonts w:asciiTheme="minorHAnsi" w:hAnsiTheme="minorHAnsi" w:cs="Calibri"/>
        </w:rPr>
      </w:pPr>
      <w:r>
        <w:rPr>
          <w:rFonts w:cs="Calibri"/>
        </w:rPr>
        <w:t>More documentation of functions—but please point out where specifically this is missing!</w:t>
      </w:r>
    </w:p>
    <w:p w14:paraId="0CB7F440" w14:textId="77777777" w:rsidR="001B176E" w:rsidRDefault="00000000">
      <w:pPr>
        <w:spacing w:after="240"/>
        <w:rPr>
          <w:rFonts w:asciiTheme="minorHAnsi" w:hAnsiTheme="minorHAnsi" w:cs="Calibri"/>
        </w:rPr>
      </w:pPr>
      <w:r>
        <w:rPr>
          <w:rFonts w:cs="Calibri"/>
        </w:rPr>
        <w:t xml:space="preserve">Use </w:t>
      </w:r>
      <w:proofErr w:type="spellStart"/>
      <w:r>
        <w:rPr>
          <w:rFonts w:cs="Calibri"/>
        </w:rPr>
        <w:t>matlab’s</w:t>
      </w:r>
      <w:proofErr w:type="spellEnd"/>
      <w:r>
        <w:rPr>
          <w:rFonts w:cs="Calibri"/>
        </w:rPr>
        <w:t xml:space="preserve"> built-in </w:t>
      </w:r>
      <w:proofErr w:type="spellStart"/>
      <w:r>
        <w:rPr>
          <w:rFonts w:cs="Calibri"/>
        </w:rPr>
        <w:t>netcdf</w:t>
      </w:r>
      <w:proofErr w:type="spellEnd"/>
      <w:r>
        <w:rPr>
          <w:rFonts w:cs="Calibri"/>
        </w:rPr>
        <w:t xml:space="preserve"> support; perform more operations in scripts (rather than passing to </w:t>
      </w:r>
      <w:proofErr w:type="spellStart"/>
      <w:r>
        <w:rPr>
          <w:rFonts w:cs="Calibri"/>
        </w:rPr>
        <w:t>mexec</w:t>
      </w:r>
      <w:proofErr w:type="spellEnd"/>
      <w:r>
        <w:rPr>
          <w:rFonts w:cs="Calibri"/>
        </w:rPr>
        <w:t xml:space="preserve"> source functions) and just have functions to read and write </w:t>
      </w:r>
      <w:proofErr w:type="spellStart"/>
      <w:r>
        <w:rPr>
          <w:rFonts w:cs="Calibri"/>
        </w:rPr>
        <w:t>mstar</w:t>
      </w:r>
      <w:proofErr w:type="spellEnd"/>
      <w:r>
        <w:rPr>
          <w:rFonts w:cs="Calibri"/>
        </w:rPr>
        <w:t xml:space="preserve"> format (no need for </w:t>
      </w:r>
      <w:proofErr w:type="spellStart"/>
      <w:r>
        <w:rPr>
          <w:rFonts w:cs="Calibri"/>
        </w:rPr>
        <w:t>mapend</w:t>
      </w:r>
      <w:proofErr w:type="spellEnd"/>
      <w:r>
        <w:rPr>
          <w:rFonts w:cs="Calibri"/>
        </w:rPr>
        <w:t xml:space="preserve">, </w:t>
      </w:r>
      <w:proofErr w:type="spellStart"/>
      <w:r>
        <w:rPr>
          <w:rFonts w:cs="Calibri"/>
        </w:rPr>
        <w:t>mcalc</w:t>
      </w:r>
      <w:proofErr w:type="spellEnd"/>
      <w:r>
        <w:rPr>
          <w:rFonts w:cs="Calibri"/>
        </w:rPr>
        <w:t xml:space="preserve">, etc., and probably no need for </w:t>
      </w:r>
      <w:proofErr w:type="spellStart"/>
      <w:r>
        <w:rPr>
          <w:rFonts w:cs="Calibri"/>
        </w:rPr>
        <w:t>m_write_header</w:t>
      </w:r>
      <w:proofErr w:type="spellEnd"/>
      <w:r>
        <w:rPr>
          <w:rFonts w:cs="Calibri"/>
        </w:rPr>
        <w:t xml:space="preserve">, </w:t>
      </w:r>
      <w:proofErr w:type="spellStart"/>
      <w:r>
        <w:rPr>
          <w:rFonts w:cs="Calibri"/>
        </w:rPr>
        <w:t>m_print_header</w:t>
      </w:r>
      <w:proofErr w:type="spellEnd"/>
      <w:r>
        <w:rPr>
          <w:rFonts w:cs="Calibri"/>
        </w:rPr>
        <w:t xml:space="preserve"> etc. as separate functions as opposed to optional operations of the basic reading and writing functions)</w:t>
      </w:r>
    </w:p>
    <w:p w14:paraId="08220535" w14:textId="77777777" w:rsidR="001B176E" w:rsidRDefault="00000000">
      <w:pPr>
        <w:spacing w:after="240"/>
        <w:rPr>
          <w:rFonts w:asciiTheme="minorHAnsi" w:hAnsiTheme="minorHAnsi" w:cs="Calibri"/>
        </w:rPr>
      </w:pPr>
      <w:r>
        <w:rPr>
          <w:rFonts w:cs="Calibri"/>
        </w:rPr>
        <w:t xml:space="preserve">Possible condensation of </w:t>
      </w:r>
      <w:proofErr w:type="spellStart"/>
      <w:r>
        <w:rPr>
          <w:rFonts w:cs="Calibri"/>
        </w:rPr>
        <w:t>mfir</w:t>
      </w:r>
      <w:proofErr w:type="spellEnd"/>
      <w:r>
        <w:rPr>
          <w:rFonts w:cs="Calibri"/>
        </w:rPr>
        <w:t xml:space="preserve">, </w:t>
      </w:r>
      <w:proofErr w:type="spellStart"/>
      <w:r>
        <w:rPr>
          <w:rFonts w:cs="Calibri"/>
        </w:rPr>
        <w:t>mwin</w:t>
      </w:r>
      <w:proofErr w:type="spellEnd"/>
      <w:r>
        <w:rPr>
          <w:rFonts w:cs="Calibri"/>
        </w:rPr>
        <w:t xml:space="preserve">, </w:t>
      </w:r>
      <w:proofErr w:type="spellStart"/>
      <w:r>
        <w:rPr>
          <w:rFonts w:cs="Calibri"/>
        </w:rPr>
        <w:t>mdcs</w:t>
      </w:r>
      <w:proofErr w:type="spellEnd"/>
      <w:r>
        <w:rPr>
          <w:rFonts w:cs="Calibri"/>
        </w:rPr>
        <w:t xml:space="preserve"> scripts (fewer intermediate </w:t>
      </w:r>
      <w:proofErr w:type="spellStart"/>
      <w:r>
        <w:rPr>
          <w:rFonts w:cs="Calibri"/>
        </w:rPr>
        <w:t>Mstar</w:t>
      </w:r>
      <w:proofErr w:type="spellEnd"/>
      <w:r>
        <w:rPr>
          <w:rFonts w:cs="Calibri"/>
        </w:rPr>
        <w:t xml:space="preserve"> files).  Generally reducing file </w:t>
      </w:r>
      <w:proofErr w:type="spellStart"/>
      <w:r>
        <w:rPr>
          <w:rFonts w:cs="Calibri"/>
        </w:rPr>
        <w:t>i</w:t>
      </w:r>
      <w:proofErr w:type="spellEnd"/>
      <w:r>
        <w:rPr>
          <w:rFonts w:cs="Calibri"/>
        </w:rPr>
        <w:t xml:space="preserve">/o by not writing every intermediate step to a file (this is part of the change to built-in </w:t>
      </w:r>
      <w:proofErr w:type="spellStart"/>
      <w:r>
        <w:rPr>
          <w:rFonts w:cs="Calibri"/>
        </w:rPr>
        <w:t>netcdf</w:t>
      </w:r>
      <w:proofErr w:type="spellEnd"/>
      <w:r>
        <w:rPr>
          <w:rFonts w:cs="Calibri"/>
        </w:rPr>
        <w:t xml:space="preserve"> support above anyway). </w:t>
      </w:r>
    </w:p>
    <w:p w14:paraId="1C2E8072" w14:textId="77777777" w:rsidR="001B176E" w:rsidRDefault="00000000">
      <w:pPr>
        <w:spacing w:after="240"/>
        <w:rPr>
          <w:rFonts w:asciiTheme="minorHAnsi" w:hAnsiTheme="minorHAnsi" w:cs="Calibri"/>
        </w:rPr>
      </w:pPr>
      <w:r>
        <w:rPr>
          <w:rFonts w:cs="Calibri"/>
        </w:rPr>
        <w:lastRenderedPageBreak/>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000000">
      <w:pPr>
        <w:spacing w:after="240"/>
        <w:rPr>
          <w:rFonts w:asciiTheme="minorHAnsi" w:hAnsiTheme="minorHAnsi" w:cs="Calibri"/>
        </w:rPr>
      </w:pPr>
      <w:r>
        <w:rPr>
          <w:rFonts w:cs="Calibri"/>
        </w:rPr>
        <w:t>checking fluor scripts</w:t>
      </w:r>
    </w:p>
    <w:p w14:paraId="5A143210" w14:textId="77777777" w:rsidR="001B176E" w:rsidRDefault="00000000">
      <w:pPr>
        <w:spacing w:after="240"/>
        <w:rPr>
          <w:rFonts w:asciiTheme="minorHAnsi" w:hAnsiTheme="minorHAnsi" w:cs="Calibri"/>
        </w:rPr>
      </w:pPr>
      <w:r>
        <w:rPr>
          <w:rFonts w:cs="Calibri"/>
        </w:rPr>
        <w:t xml:space="preserve">Script to append </w:t>
      </w:r>
      <w:proofErr w:type="spellStart"/>
      <w:r>
        <w:rPr>
          <w:rFonts w:cs="Calibri"/>
        </w:rPr>
        <w:t>despiked</w:t>
      </w:r>
      <w:proofErr w:type="spellEnd"/>
      <w:r>
        <w:rPr>
          <w:rFonts w:cs="Calibri"/>
        </w:rPr>
        <w:t xml:space="preserve"> bathymetry data (or option in </w:t>
      </w:r>
      <w:proofErr w:type="spellStart"/>
      <w:r>
        <w:rPr>
          <w:rFonts w:cs="Calibri"/>
        </w:rPr>
        <w:t>m_daily_processing</w:t>
      </w:r>
      <w:proofErr w:type="spellEnd"/>
      <w:r>
        <w:rPr>
          <w:rFonts w:cs="Calibri"/>
        </w:rPr>
        <w:t xml:space="preserve"> to stop for </w:t>
      </w:r>
      <w:proofErr w:type="spellStart"/>
      <w:r>
        <w:rPr>
          <w:rFonts w:cs="Calibri"/>
        </w:rPr>
        <w:t>despiking</w:t>
      </w:r>
      <w:proofErr w:type="spellEnd"/>
      <w:r>
        <w:rPr>
          <w:rFonts w:cs="Calibri"/>
        </w:rPr>
        <w:t xml:space="preserve"> along the way?)</w:t>
      </w:r>
    </w:p>
    <w:p w14:paraId="53D16D3F" w14:textId="77777777" w:rsidR="001B176E" w:rsidRDefault="00000000">
      <w:pPr>
        <w:spacing w:after="240"/>
        <w:ind w:left="284"/>
        <w:rPr>
          <w:rFonts w:asciiTheme="minorHAnsi" w:hAnsiTheme="minorHAnsi" w:cs="Calibri"/>
        </w:rPr>
      </w:pPr>
      <w:r>
        <w:rPr>
          <w:rFonts w:cs="Calibri"/>
        </w:rPr>
        <w:t>D.2.</w:t>
      </w:r>
      <w:proofErr w:type="gramStart"/>
      <w:r>
        <w:rPr>
          <w:rFonts w:cs="Calibri"/>
        </w:rPr>
        <w:t>a</w:t>
      </w:r>
      <w:proofErr w:type="gramEnd"/>
      <w:r>
        <w:rPr>
          <w:rFonts w:cs="Calibri"/>
        </w:rPr>
        <w:t xml:space="preserve"> unnecessary functions/scripts in </w:t>
      </w:r>
      <w:proofErr w:type="spellStart"/>
      <w:r>
        <w:rPr>
          <w:rFonts w:cs="Calibri"/>
        </w:rPr>
        <w:t>mexec</w:t>
      </w:r>
      <w:proofErr w:type="spellEnd"/>
      <w:r>
        <w:rPr>
          <w:rFonts w:cs="Calibri"/>
        </w:rPr>
        <w:t xml:space="preserve"> source (i.e. could be done significantly quicker and/or more concisely)</w:t>
      </w:r>
    </w:p>
    <w:p w14:paraId="2458F722" w14:textId="77777777" w:rsidR="001B176E" w:rsidRDefault="00000000">
      <w:pPr>
        <w:spacing w:after="240"/>
        <w:ind w:left="567"/>
        <w:rPr>
          <w:rFonts w:asciiTheme="minorHAnsi" w:hAnsiTheme="minorHAnsi" w:cs="Calibri"/>
        </w:rPr>
      </w:pPr>
      <w:proofErr w:type="spellStart"/>
      <w:r>
        <w:rPr>
          <w:rFonts w:cs="Calibri"/>
        </w:rPr>
        <w:t>mcrange</w:t>
      </w:r>
      <w:proofErr w:type="spellEnd"/>
    </w:p>
    <w:p w14:paraId="040DA6C0" w14:textId="77777777" w:rsidR="001B176E" w:rsidRDefault="00000000">
      <w:pPr>
        <w:spacing w:after="240"/>
        <w:ind w:left="567"/>
        <w:rPr>
          <w:rFonts w:asciiTheme="minorHAnsi" w:hAnsiTheme="minorHAnsi" w:cs="Calibri"/>
        </w:rPr>
      </w:pPr>
      <w:r>
        <w:rPr>
          <w:rFonts w:cs="Calibri"/>
        </w:rPr>
        <w:t xml:space="preserve">pretty much all the special </w:t>
      </w:r>
      <w:proofErr w:type="spellStart"/>
      <w:r>
        <w:rPr>
          <w:rFonts w:cs="Calibri"/>
        </w:rPr>
        <w:t>netcdf</w:t>
      </w:r>
      <w:proofErr w:type="spellEnd"/>
      <w:r>
        <w:rPr>
          <w:rFonts w:cs="Calibri"/>
        </w:rPr>
        <w:t xml:space="preserve"> handling functions</w:t>
      </w:r>
    </w:p>
    <w:p w14:paraId="1AC2CD99" w14:textId="77777777" w:rsidR="001B176E" w:rsidRDefault="00000000">
      <w:pPr>
        <w:spacing w:after="240"/>
        <w:ind w:left="567"/>
        <w:rPr>
          <w:rFonts w:asciiTheme="minorHAnsi" w:hAnsiTheme="minorHAnsi" w:cs="Calibri"/>
        </w:rPr>
      </w:pPr>
      <w:r>
        <w:rPr>
          <w:rFonts w:cs="Calibri"/>
        </w:rPr>
        <w:t>I already got rid of the function whose entire contents was “return” so that’s something</w:t>
      </w:r>
    </w:p>
    <w:p w14:paraId="3E5622C0" w14:textId="77777777" w:rsidR="001B176E" w:rsidRDefault="00000000">
      <w:pPr>
        <w:spacing w:after="240"/>
        <w:ind w:left="567"/>
        <w:rPr>
          <w:rFonts w:asciiTheme="minorHAnsi" w:hAnsiTheme="minorHAnsi" w:cs="Calibri"/>
        </w:rPr>
      </w:pPr>
      <w:r>
        <w:rPr>
          <w:rFonts w:cs="Calibri"/>
        </w:rPr>
        <w:t xml:space="preserve">mtruew_01 seems to undo/redo some of its own calculations? maybe? hard to tell. </w:t>
      </w:r>
      <w:proofErr w:type="gramStart"/>
      <w:r>
        <w:rPr>
          <w:rFonts w:cs="Calibri"/>
        </w:rPr>
        <w:t>also</w:t>
      </w:r>
      <w:proofErr w:type="gramEnd"/>
      <w:r>
        <w:rPr>
          <w:rFonts w:cs="Calibri"/>
        </w:rPr>
        <w:t xml:space="preserve"> it claims to be adding documentation but the docstrings are still unclear. </w:t>
      </w:r>
    </w:p>
    <w:p w14:paraId="097FF41F" w14:textId="77777777" w:rsidR="001B176E" w:rsidRDefault="00000000">
      <w:pPr>
        <w:spacing w:after="240"/>
        <w:ind w:left="284"/>
        <w:rPr>
          <w:rFonts w:asciiTheme="minorHAnsi" w:hAnsiTheme="minorHAnsi" w:cs="Calibri"/>
        </w:rPr>
      </w:pPr>
      <w:r>
        <w:rPr>
          <w:rFonts w:cs="Calibri"/>
        </w:rPr>
        <w:t xml:space="preserve">D.2.b functions/scripts in </w:t>
      </w:r>
      <w:proofErr w:type="spellStart"/>
      <w:r>
        <w:rPr>
          <w:rFonts w:cs="Calibri"/>
        </w:rPr>
        <w:t>mexec</w:t>
      </w:r>
      <w:proofErr w:type="spellEnd"/>
      <w:r>
        <w:rPr>
          <w:rFonts w:cs="Calibri"/>
        </w:rPr>
        <w:t xml:space="preserve"> source that need better documentation</w:t>
      </w:r>
    </w:p>
    <w:p w14:paraId="0CC510F9" w14:textId="77777777" w:rsidR="001B176E" w:rsidRDefault="00000000">
      <w:pPr>
        <w:spacing w:after="240"/>
        <w:ind w:left="567"/>
        <w:rPr>
          <w:rFonts w:asciiTheme="minorHAnsi" w:hAnsiTheme="minorHAnsi" w:cs="Calibri"/>
        </w:rPr>
      </w:pPr>
      <w:r>
        <w:rPr>
          <w:rFonts w:cs="Calibri"/>
        </w:rPr>
        <w:t xml:space="preserve">all of them </w:t>
      </w:r>
    </w:p>
    <w:p w14:paraId="7F28CD69" w14:textId="77777777" w:rsidR="001B176E" w:rsidRDefault="001B176E">
      <w:pPr>
        <w:spacing w:after="240"/>
      </w:pPr>
    </w:p>
    <w:sectPr w:rsidR="001B176E">
      <w:headerReference w:type="default" r:id="rId16"/>
      <w:footerReference w:type="default" r:id="rId1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ring, Yvonne L." w:date="2022-07-09T11:09:00Z" w:initials="FYL">
    <w:p w14:paraId="5B5D34BF" w14:textId="77777777" w:rsidR="001B176E" w:rsidRDefault="00000000">
      <w:r>
        <w:rPr>
          <w:rFonts w:ascii="Liberation Serif" w:eastAsia="DejaVu Sans" w:hAnsi="Liberation Serif" w:cs="DejaVu Sans"/>
          <w:sz w:val="20"/>
          <w:szCs w:val="20"/>
          <w:lang w:bidi="en-US"/>
        </w:rPr>
        <w:t>Say something about pstar?</w:t>
      </w:r>
    </w:p>
  </w:comment>
  <w:comment w:id="1" w:author="Firing, Yvonne L." w:date="2022-07-09T11:11:00Z" w:initials="FYL">
    <w:p w14:paraId="21BD6A1E" w14:textId="77777777" w:rsidR="001B176E" w:rsidRDefault="00000000">
      <w:r>
        <w:rPr>
          <w:rFonts w:ascii="Liberation Serif" w:eastAsia="DejaVu Sans" w:hAnsi="Liberation Serif" w:cs="DejaVu Sans"/>
          <w:sz w:val="20"/>
          <w:szCs w:val="20"/>
          <w:lang w:bidi="en-US"/>
        </w:rPr>
        <w:t>Source/credit?</w:t>
      </w:r>
    </w:p>
  </w:comment>
  <w:comment w:id="2" w:author="Firing, Yvonne L." w:date="2022-07-09T11:11:00Z" w:initials="FYL">
    <w:p w14:paraId="7A9CB57F" w14:textId="77777777" w:rsidR="001B176E" w:rsidRDefault="00000000">
      <w:r>
        <w:rPr>
          <w:rFonts w:ascii="Liberation Serif" w:eastAsia="DejaVu Sans" w:hAnsi="Liberation Serif" w:cs="DejaVu Sans"/>
          <w:sz w:val="20"/>
          <w:szCs w:val="20"/>
          <w:lang w:bidi="en-US"/>
        </w:rPr>
        <w:t>Source/credit?</w:t>
      </w:r>
    </w:p>
  </w:comment>
  <w:comment w:id="3" w:author="Firing, Yvonne L." w:date="2022-07-09T11:12:00Z" w:initials="FYL">
    <w:p w14:paraId="68EBB69B" w14:textId="77777777" w:rsidR="001B176E" w:rsidRDefault="00000000">
      <w:r>
        <w:rPr>
          <w:rFonts w:ascii="Liberation Serif" w:eastAsia="DejaVu Sans" w:hAnsi="Liberation Serif" w:cs="DejaVu Sans"/>
          <w:sz w:val="20"/>
          <w:szCs w:val="20"/>
          <w:lang w:bidi="en-US"/>
        </w:rPr>
        <w:t>Check source/credit</w:t>
      </w:r>
    </w:p>
  </w:comment>
  <w:comment w:id="4" w:author="Firing, Yvonne L." w:date="2022-07-09T11:12:00Z" w:initials="FYL">
    <w:p w14:paraId="35C940AF" w14:textId="77777777" w:rsidR="001B176E" w:rsidRDefault="00000000">
      <w:r>
        <w:rPr>
          <w:rFonts w:ascii="Liberation Serif" w:eastAsia="DejaVu Sans" w:hAnsi="Liberation Serif" w:cs="DejaVu Sans"/>
          <w:sz w:val="20"/>
          <w:szCs w:val="20"/>
          <w:lang w:bidi="en-US"/>
        </w:rPr>
        <w:t>And not at every stage?</w:t>
      </w:r>
    </w:p>
  </w:comment>
  <w:comment w:id="5" w:author="Firing, Yvonne L." w:date="2022-07-09T11:13:00Z" w:initials="FYL">
    <w:p w14:paraId="04C35464" w14:textId="77777777" w:rsidR="001B176E" w:rsidRDefault="00000000">
      <w:r>
        <w:rPr>
          <w:rFonts w:ascii="Liberation Serif" w:eastAsia="DejaVu Sans" w:hAnsi="Liberation Serif" w:cs="DejaVu Sans"/>
          <w:sz w:val="20"/>
          <w:szCs w:val="20"/>
          <w:lang w:bidi="en-US"/>
        </w:rPr>
        <w:t>(the intent is to bring options files from JR18002 up to date with the code at the end of JC238</w:t>
      </w:r>
    </w:p>
  </w:comment>
  <w:comment w:id="6" w:author="Firing, Yvonne L." w:date="2022-07-09T12:55:00Z" w:initials="FYL">
    <w:p w14:paraId="5489397F" w14:textId="37928245" w:rsidR="001B176E" w:rsidRDefault="00000000">
      <w:r>
        <w:rPr>
          <w:rFonts w:ascii="Liberation Serif" w:eastAsia="DejaVu Sans" w:hAnsi="Liberation Serif" w:cs="DejaVu Sans"/>
          <w:sz w:val="20"/>
          <w:szCs w:val="20"/>
          <w:lang w:bidi="en-US"/>
        </w:rPr>
        <w:t>add: LADCP, what else?</w:t>
      </w:r>
    </w:p>
  </w:comment>
  <w:comment w:id="7" w:author="Firing, Yvonne L." w:date="2022-07-09T13:19:00Z" w:initials="FYL">
    <w:p w14:paraId="2F6FADAE" w14:textId="77777777" w:rsidR="001B176E" w:rsidRDefault="00000000">
      <w:r>
        <w:rPr>
          <w:rFonts w:ascii="Liberation Serif" w:eastAsia="DejaVu Sans" w:hAnsi="Liberation Serif" w:cs="DejaVu Sans"/>
          <w:sz w:val="20"/>
          <w:szCs w:val="20"/>
          <w:lang w:bidi="en-US"/>
        </w:rPr>
        <w:t>Where to explain difference between manufacturer cal and “our” sample-comparison cal?</w:t>
      </w:r>
    </w:p>
  </w:comment>
  <w:comment w:id="8" w:author="Firing, Yvonne L." w:date="2022-07-09T13:21:00Z" w:initials="FYL">
    <w:p w14:paraId="6A66BF4E" w14:textId="77777777" w:rsidR="001B176E" w:rsidRDefault="00000000">
      <w:r>
        <w:rPr>
          <w:rFonts w:ascii="Liberation Serif" w:eastAsia="DejaVu Sans" w:hAnsi="Liberation Serif" w:cs="DejaVu Sans"/>
          <w:sz w:val="20"/>
          <w:szCs w:val="20"/>
          <w:lang w:bidi="en-US"/>
        </w:rPr>
        <w:t>Add information on default choices for filling gaps</w:t>
      </w:r>
    </w:p>
  </w:comment>
  <w:comment w:id="9" w:author="Firing, Yvonne L." w:date="2022-07-09T13:17:00Z" w:initials="FYL">
    <w:p w14:paraId="02C5FE0A" w14:textId="77777777" w:rsidR="001B176E" w:rsidRDefault="00000000">
      <w:r>
        <w:rPr>
          <w:rFonts w:ascii="Liberation Serif" w:eastAsia="DejaVu Sans" w:hAnsi="Liberation Serif" w:cs="DejaVu Sans"/>
          <w:sz w:val="20"/>
          <w:szCs w:val="20"/>
          <w:lang w:bidi="en-US"/>
        </w:rPr>
        <w:t>Explain option to account for oxy_align time offset?</w:t>
      </w:r>
    </w:p>
  </w:comment>
  <w:comment w:id="10" w:author="Firing, Yvonne L." w:date="2022-07-09T13:30:00Z" w:initials="FYL">
    <w:p w14:paraId="00AF6BED" w14:textId="77777777" w:rsidR="001B176E" w:rsidRDefault="00000000">
      <w:r>
        <w:rPr>
          <w:rFonts w:ascii="Liberation Serif" w:eastAsia="DejaVu Sans" w:hAnsi="Liberation Serif" w:cs="DejaVu Sans"/>
          <w:sz w:val="20"/>
          <w:szCs w:val="20"/>
          <w:lang w:bidi="en-US"/>
        </w:rPr>
        <w:t>Info about default and other options</w:t>
      </w:r>
    </w:p>
  </w:comment>
  <w:comment w:id="11" w:author="Firing, Yvonne L." w:date="2022-07-09T13:20:00Z" w:initials="FYL">
    <w:p w14:paraId="64CC0F9B" w14:textId="77777777" w:rsidR="001B176E" w:rsidRDefault="00000000">
      <w:r>
        <w:rPr>
          <w:rFonts w:ascii="Liberation Serif" w:eastAsia="DejaVu Sans" w:hAnsi="Liberation Serif" w:cs="DejaVu Sans"/>
          <w:sz w:val="20"/>
          <w:szCs w:val="20"/>
          <w:lang w:bidi="en-US"/>
        </w:rPr>
        <w:t>More info on default and other options</w:t>
      </w:r>
    </w:p>
  </w:comment>
  <w:comment w:id="12" w:author="Firing, Yvonne L." w:date="2022-07-19T16:31:00Z" w:initials="FYL">
    <w:p w14:paraId="457BFE1F" w14:textId="77777777" w:rsidR="000B6E7B" w:rsidRDefault="000B6E7B" w:rsidP="00F93723">
      <w:r>
        <w:rPr>
          <w:rStyle w:val="CommentReference"/>
        </w:rPr>
        <w:annotationRef/>
      </w:r>
      <w:r>
        <w:rPr>
          <w:sz w:val="20"/>
          <w:szCs w:val="20"/>
        </w:rPr>
        <w:t>still here? or later?</w:t>
      </w:r>
    </w:p>
  </w:comment>
  <w:comment w:id="13" w:author="Firing, Yvonne L." w:date="2022-07-19T16:26:00Z" w:initials="FYL">
    <w:p w14:paraId="23D92902" w14:textId="2F5C6519" w:rsidR="00E60B85" w:rsidRDefault="00E60B85" w:rsidP="00842545">
      <w:r>
        <w:rPr>
          <w:rStyle w:val="CommentReference"/>
        </w:rPr>
        <w:annotationRef/>
      </w:r>
      <w:r>
        <w:rPr>
          <w:sz w:val="20"/>
          <w:szCs w:val="20"/>
        </w:rPr>
        <w:t>comment check they still are, and are correct!</w:t>
      </w:r>
    </w:p>
  </w:comment>
  <w:comment w:id="14" w:author="Firing, Yvonne L." w:date="2022-07-17T14:28:00Z" w:initials="FYL">
    <w:p w14:paraId="33000F7B" w14:textId="13515FDB"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D34BF" w15:done="0"/>
  <w15:commentEx w15:paraId="21BD6A1E" w15:done="0"/>
  <w15:commentEx w15:paraId="7A9CB57F" w15:done="0"/>
  <w15:commentEx w15:paraId="68EBB69B" w15:done="0"/>
  <w15:commentEx w15:paraId="35C940AF" w15:done="0"/>
  <w15:commentEx w15:paraId="04C35464" w15:done="0"/>
  <w15:commentEx w15:paraId="5489397F" w15:done="0"/>
  <w15:commentEx w15:paraId="2F6FADAE" w15:done="0"/>
  <w15:commentEx w15:paraId="6A66BF4E" w15:done="0"/>
  <w15:commentEx w15:paraId="02C5FE0A" w15:done="0"/>
  <w15:commentEx w15:paraId="00AF6BED" w15:done="0"/>
  <w15:commentEx w15:paraId="64CC0F9B" w15:done="0"/>
  <w15:commentEx w15:paraId="457BFE1F" w15:done="0"/>
  <w15:commentEx w15:paraId="23D92902"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5AD0" w16cex:dateUtc="2022-07-19T15:31:00Z"/>
  <w16cex:commentExtensible w16cex:durableId="268159A7" w16cex:dateUtc="2022-07-19T15:26:00Z"/>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5489397F" w16cid:durableId="267E994D"/>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57BFE1F" w16cid:durableId="26815AD0"/>
  <w16cid:commentId w16cid:paraId="23D92902" w16cid:durableId="268159A7"/>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3955C" w14:textId="77777777" w:rsidR="001A5E4B" w:rsidRDefault="001A5E4B">
      <w:r>
        <w:separator/>
      </w:r>
    </w:p>
  </w:endnote>
  <w:endnote w:type="continuationSeparator" w:id="0">
    <w:p w14:paraId="45225DD5" w14:textId="77777777" w:rsidR="001A5E4B" w:rsidRDefault="001A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000000">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000000">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id="shape_0" ID="Frame1" fillcolor="white" stroked="f" style="position:absolute;margin-left:425.95pt;margin-top:0.05pt;width:13.3pt;height:13.9pt;mso-position-horizontal:right;mso-position-horizontal-relative:margin" wp14:anchorId="0EE65F20">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34</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4B40E" w14:textId="77777777" w:rsidR="001A5E4B" w:rsidRDefault="001A5E4B">
      <w:r>
        <w:separator/>
      </w:r>
    </w:p>
  </w:footnote>
  <w:footnote w:type="continuationSeparator" w:id="0">
    <w:p w14:paraId="556AD2F0" w14:textId="77777777" w:rsidR="001A5E4B" w:rsidRDefault="001A5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000000">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4"/>
  </w:num>
  <w:num w:numId="2" w16cid:durableId="1768187421">
    <w:abstractNumId w:val="5"/>
  </w:num>
  <w:num w:numId="3" w16cid:durableId="1157460562">
    <w:abstractNumId w:val="1"/>
  </w:num>
  <w:num w:numId="4" w16cid:durableId="181557500">
    <w:abstractNumId w:val="0"/>
  </w:num>
  <w:num w:numId="5" w16cid:durableId="184901263">
    <w:abstractNumId w:val="2"/>
  </w:num>
  <w:num w:numId="6" w16cid:durableId="96214981">
    <w:abstractNumId w:val="7"/>
  </w:num>
  <w:num w:numId="7" w16cid:durableId="2107068916">
    <w:abstractNumId w:val="8"/>
  </w:num>
  <w:num w:numId="8" w16cid:durableId="569658967">
    <w:abstractNumId w:val="6"/>
  </w:num>
  <w:num w:numId="9" w16cid:durableId="13925329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A5018"/>
    <w:rsid w:val="000B6E7B"/>
    <w:rsid w:val="000D0FF3"/>
    <w:rsid w:val="000E419E"/>
    <w:rsid w:val="00124A20"/>
    <w:rsid w:val="00137C57"/>
    <w:rsid w:val="001A5E4B"/>
    <w:rsid w:val="001B176E"/>
    <w:rsid w:val="002070C3"/>
    <w:rsid w:val="00230213"/>
    <w:rsid w:val="002570D5"/>
    <w:rsid w:val="00347CB2"/>
    <w:rsid w:val="004030A1"/>
    <w:rsid w:val="00412B28"/>
    <w:rsid w:val="0046605A"/>
    <w:rsid w:val="004E164F"/>
    <w:rsid w:val="004F1722"/>
    <w:rsid w:val="004F7B47"/>
    <w:rsid w:val="00500973"/>
    <w:rsid w:val="005D23D1"/>
    <w:rsid w:val="00602644"/>
    <w:rsid w:val="0069597E"/>
    <w:rsid w:val="007D446B"/>
    <w:rsid w:val="00864033"/>
    <w:rsid w:val="008737A5"/>
    <w:rsid w:val="00883716"/>
    <w:rsid w:val="008A1EC4"/>
    <w:rsid w:val="008D086D"/>
    <w:rsid w:val="009307CB"/>
    <w:rsid w:val="00940755"/>
    <w:rsid w:val="0099298F"/>
    <w:rsid w:val="009A6DCA"/>
    <w:rsid w:val="009D4967"/>
    <w:rsid w:val="009D542F"/>
    <w:rsid w:val="00A816D3"/>
    <w:rsid w:val="00AA3795"/>
    <w:rsid w:val="00AD4F67"/>
    <w:rsid w:val="00AD73E5"/>
    <w:rsid w:val="00AE3490"/>
    <w:rsid w:val="00B97CC6"/>
    <w:rsid w:val="00BF70F5"/>
    <w:rsid w:val="00C014D3"/>
    <w:rsid w:val="00C3056C"/>
    <w:rsid w:val="00CB7569"/>
    <w:rsid w:val="00CE6BCC"/>
    <w:rsid w:val="00D06B4A"/>
    <w:rsid w:val="00D10E7B"/>
    <w:rsid w:val="00D3286C"/>
    <w:rsid w:val="00D3539F"/>
    <w:rsid w:val="00D77157"/>
    <w:rsid w:val="00DD5709"/>
    <w:rsid w:val="00E60B85"/>
    <w:rsid w:val="00EB11F5"/>
    <w:rsid w:val="00EE422F"/>
    <w:rsid w:val="00F80BA1"/>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noc.ac.uk/OCP/ocp_hydro_ma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noc.ac.uk/OCP/mexec_exec.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t@git.noc.ac.uk/OCP/ocp_hydro_matlab.git"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mailto:yvonne.firing@noc.ac.uk"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mexec_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32</Pages>
  <Words>10072</Words>
  <Characters>57411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96</cp:revision>
  <cp:lastPrinted>2017-09-06T08:38:00Z</cp:lastPrinted>
  <dcterms:created xsi:type="dcterms:W3CDTF">2022-02-06T15:39:00Z</dcterms:created>
  <dcterms:modified xsi:type="dcterms:W3CDTF">2022-07-19T15:41:00Z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