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sz w:val="28"/>
        </w:rPr>
        <w:t>一、股权转让模板</w:t>
      </w:r>
    </w:p>
    <w:p>
      <w:r>
        <w:rPr>
          <w:rFonts w:ascii="宋体" w:hAnsi="宋体" w:eastAsia="宋体"/>
          <w:b w:val="0"/>
          <w:sz w:val="21"/>
        </w:rPr>
        <w:t>{{meeting_date}}，公司召开股东会并作出决议：</w:t>
      </w:r>
    </w:p>
    <w:p>
      <w:r>
        <w:rPr>
          <w:rFonts w:ascii="Courier New" w:hAnsi="Courier New" w:eastAsia="Courier New"/>
          <w:b w:val="0"/>
          <w:color w:val="006699"/>
          <w:sz w:val="20"/>
        </w:rPr>
        <w:t>{{#each transfers}}</w:t>
      </w:r>
    </w:p>
    <w:p>
      <w:pPr>
        <w:ind w:left="432"/>
      </w:pPr>
      <w:r>
        <w:rPr>
          <w:rFonts w:ascii="宋体" w:hAnsi="宋体" w:eastAsia="宋体"/>
          <w:b w:val="0"/>
          <w:sz w:val="21"/>
        </w:rPr>
        <w:t>同意股东{{transferor}}将其持有的公司{{ratio}}%的股权（对应注册资本人民币{{capital}}万元）以人民币{{price}}万元的对价转让给{{transferee}}{{#unless @last}}；{{/unless}}</w:t>
      </w:r>
    </w:p>
    <w:p>
      <w:r>
        <w:rPr>
          <w:rFonts w:ascii="Courier New" w:hAnsi="Courier New" w:eastAsia="Courier New"/>
          <w:b w:val="0"/>
          <w:color w:val="006699"/>
          <w:sz w:val="20"/>
        </w:rPr>
        <w:t>{{/each}}</w:t>
      </w:r>
    </w:p>
    <w:p>
      <w:r>
        <w:rPr>
          <w:rFonts w:ascii="宋体" w:hAnsi="宋体" w:eastAsia="宋体"/>
          <w:b w:val="0"/>
          <w:sz w:val="21"/>
        </w:rPr>
        <w:t>其他股东自愿放弃优先购买权。</w:t>
      </w:r>
    </w:p>
    <w:p>
      <w:r>
        <w:rPr>
          <w:rFonts w:ascii="Courier New" w:hAnsi="Courier New" w:eastAsia="Courier New"/>
          <w:b w:val="0"/>
          <w:color w:val="006699"/>
          <w:sz w:val="20"/>
        </w:rPr>
        <w:t>{{#each agreement_groups}}</w:t>
      </w:r>
    </w:p>
    <w:p>
      <w:pPr>
        <w:ind w:left="432"/>
      </w:pPr>
      <w:r>
        <w:rPr>
          <w:rFonts w:ascii="宋体" w:hAnsi="宋体" w:eastAsia="宋体"/>
          <w:b w:val="0"/>
          <w:sz w:val="21"/>
        </w:rPr>
        <w:t>{{agreement_date}}，{{transferor}}与{{transferees}}分别就上述股权转让事项签署了《股权转让协议》；</w:t>
      </w:r>
    </w:p>
    <w:p>
      <w:r>
        <w:rPr>
          <w:rFonts w:ascii="Courier New" w:hAnsi="Courier New" w:eastAsia="Courier New"/>
          <w:b w:val="0"/>
          <w:color w:val="006699"/>
          <w:sz w:val="20"/>
        </w:rPr>
        <w:t>{{/each}}</w:t>
      </w:r>
    </w:p>
    <w:p>
      <w:r>
        <w:rPr>
          <w:rFonts w:ascii="宋体" w:hAnsi="宋体" w:eastAsia="宋体"/>
          <w:b w:val="0"/>
          <w:sz w:val="21"/>
        </w:rPr>
        <w:t>{{registration_date}}，{{company_name}}完成了上述股权转让的工商变更登记程序。</w:t>
      </w:r>
    </w:p>
    <w:p>
      <w:r>
        <w:rPr>
          <w:rFonts w:ascii="宋体" w:hAnsi="宋体" w:eastAsia="宋体"/>
          <w:b w:val="0"/>
          <w:sz w:val="21"/>
        </w:rPr>
        <w:t>本次股权转让完成后，{{company_name}}的股权结构如下：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股东姓名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认缴出资额（万元）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持股比例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 w:eastAsia="Courier New"/>
                <w:b w:val="0"/>
                <w:color w:val="006699"/>
                <w:sz w:val="18"/>
              </w:rPr>
              <w:t>{{#each shareholders}}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{{serial}}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{{name}}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{{amount}}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{{ratio}}%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 w:eastAsia="Courier New"/>
                <w:b w:val="0"/>
                <w:color w:val="006699"/>
                <w:sz w:val="18"/>
              </w:rPr>
              <w:t>{{/each}}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合计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{{total_capital}}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二、增资模板</w:t>
      </w:r>
    </w:p>
    <w:p>
      <w:r>
        <w:rPr>
          <w:rFonts w:ascii="宋体" w:hAnsi="宋体" w:eastAsia="宋体"/>
          <w:b w:val="0"/>
          <w:sz w:val="21"/>
        </w:rPr>
        <w:t>{{meeting_date}}，公司召开股东会并作出决议：公司注册资本由人民币{{original_capital}}万元变更为人民币{{new_capital}}万元。</w:t>
      </w:r>
    </w:p>
    <w:p>
      <w:r>
        <w:rPr>
          <w:rFonts w:ascii="Courier New" w:hAnsi="Courier New" w:eastAsia="Courier New"/>
          <w:b w:val="0"/>
          <w:color w:val="006699"/>
          <w:sz w:val="20"/>
        </w:rPr>
        <w:t>{{#each capital_increases}}</w:t>
      </w:r>
    </w:p>
    <w:p>
      <w:pPr>
        <w:ind w:left="432"/>
      </w:pPr>
      <w:r>
        <w:rPr>
          <w:rFonts w:ascii="宋体" w:hAnsi="宋体" w:eastAsia="宋体"/>
          <w:b w:val="0"/>
          <w:sz w:val="21"/>
        </w:rPr>
        <w:t>同意{{investor}}以人民币{{investment_amount}}万元认购公司新增的注册资本人民币{{capital_amount}}万元{{#unless @last}}；{{/unless}}</w:t>
      </w:r>
    </w:p>
    <w:p>
      <w:r>
        <w:rPr>
          <w:rFonts w:ascii="Courier New" w:hAnsi="Courier New" w:eastAsia="Courier New"/>
          <w:b w:val="0"/>
          <w:color w:val="006699"/>
          <w:sz w:val="20"/>
        </w:rPr>
        <w:t>{{/each}}</w:t>
      </w:r>
    </w:p>
    <w:p>
      <w:r>
        <w:rPr>
          <w:rFonts w:ascii="Courier New" w:hAnsi="Courier New" w:eastAsia="Courier New"/>
          <w:b w:val="0"/>
          <w:color w:val="006699"/>
          <w:sz w:val="20"/>
        </w:rPr>
        <w:t>{{#if verification_report}}</w:t>
      </w:r>
    </w:p>
    <w:p>
      <w:pPr>
        <w:ind w:left="432"/>
      </w:pPr>
      <w:r>
        <w:rPr>
          <w:rFonts w:ascii="宋体" w:hAnsi="宋体" w:eastAsia="宋体"/>
          <w:b w:val="0"/>
          <w:sz w:val="21"/>
        </w:rPr>
        <w:t>{{verification_report_date}}，{{verification_agency}}出具了《验资报告》（{{verification_report_no}}），截至{{capital_payment_date}}，公司已收到{{investors_list}}缴纳的新增注册资本人民币{{total_increase_capital}}万元，计入资本公积{{surplus_reserve}}万元。</w:t>
      </w:r>
    </w:p>
    <w:p>
      <w:r>
        <w:rPr>
          <w:rFonts w:ascii="Courier New" w:hAnsi="Courier New" w:eastAsia="Courier New"/>
          <w:b w:val="0"/>
          <w:color w:val="006699"/>
          <w:sz w:val="20"/>
        </w:rPr>
        <w:t>{{/if}}</w:t>
      </w:r>
    </w:p>
    <w:p>
      <w:r>
        <w:rPr>
          <w:rFonts w:ascii="宋体" w:hAnsi="宋体" w:eastAsia="宋体"/>
          <w:b w:val="0"/>
          <w:sz w:val="21"/>
        </w:rPr>
        <w:t>{{registration_date}}，{{company_name}}完成了上述增资的工商变更登记程序。</w:t>
      </w:r>
    </w:p>
    <w:p>
      <w:r>
        <w:rPr>
          <w:rFonts w:ascii="宋体" w:hAnsi="宋体" w:eastAsia="宋体"/>
          <w:b w:val="0"/>
          <w:sz w:val="21"/>
        </w:rPr>
        <w:t>本次增资完成后，{{company_name}}的股权结构如下：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股东姓名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认缴出资额（万元）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持股比例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 w:eastAsia="Courier New"/>
                <w:b w:val="0"/>
                <w:color w:val="006699"/>
                <w:sz w:val="18"/>
              </w:rPr>
              <w:t>{{#each shareholders}}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{{serial}}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{{name}}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{{amount}}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{{ratio}}%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 w:eastAsia="Courier New"/>
                <w:b w:val="0"/>
                <w:color w:val="006699"/>
                <w:sz w:val="18"/>
              </w:rPr>
              <w:t>{{/each}}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合计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{{total_capital}}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三、减资模板</w:t>
      </w:r>
    </w:p>
    <w:p>
      <w:r>
        <w:rPr>
          <w:rFonts w:ascii="宋体" w:hAnsi="宋体" w:eastAsia="宋体"/>
          <w:b w:val="0"/>
          <w:sz w:val="21"/>
        </w:rPr>
        <w:t>{{meeting_date}}，公司召开股东会并作出决议：同意将原注册资本{{original_capital}}万元变更为{{new_capital}}万元，并对公司章程进行相应修改。{{company_name}}本次注册资本{{original_capital}}万元变更为{{new_capital}}万元。由全体股东按照同比例减资。</w:t>
      </w:r>
    </w:p>
    <w:p>
      <w:r>
        <w:rPr>
          <w:rFonts w:ascii="宋体" w:hAnsi="宋体" w:eastAsia="宋体"/>
          <w:b w:val="0"/>
          <w:sz w:val="21"/>
        </w:rPr>
        <w:t>{{announcement_date}}，公司就上述减资事宜于{{newspaper_name}}/国家企业信用信息公示系统刊登了减资公告。</w:t>
      </w:r>
    </w:p>
    <w:p>
      <w:r>
        <w:rPr>
          <w:rFonts w:ascii="宋体" w:hAnsi="宋体" w:eastAsia="宋体"/>
          <w:b w:val="0"/>
          <w:sz w:val="21"/>
        </w:rPr>
        <w:t>{{registration_date}}，{{company_name}}完成了上述减资事宜的工商变更登记程序。</w:t>
      </w:r>
    </w:p>
    <w:p>
      <w:r>
        <w:rPr>
          <w:rFonts w:ascii="宋体" w:hAnsi="宋体" w:eastAsia="宋体"/>
          <w:b w:val="0"/>
          <w:sz w:val="21"/>
        </w:rPr>
        <w:t>本次减资完成后，{{company_name}}的股权结构如下：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股东姓名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认缴出资额（万元）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持股比例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 w:eastAsia="Courier New"/>
                <w:b w:val="0"/>
                <w:color w:val="006699"/>
                <w:sz w:val="18"/>
              </w:rPr>
              <w:t>{{#each shareholders}}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{{serial}}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{{name}}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{{amount}}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{{ratio}}%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 w:eastAsia="Courier New"/>
                <w:b w:val="0"/>
                <w:color w:val="006699"/>
                <w:sz w:val="18"/>
              </w:rPr>
              <w:t>{{/each}}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合计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{{total_capital}}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附录：数据结构说明（供后端参考）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 股权转让数据结构</w:t>
      </w:r>
    </w:p>
    <w:p>
      <w:r>
        <w:rPr>
          <w:rFonts w:ascii="Courier New" w:hAnsi="Courier New" w:eastAsia="Courier New"/>
          <w:b w:val="0"/>
          <w:sz w:val="18"/>
        </w:rPr>
        <w:t>{</w:t>
        <w:br/>
        <w:t xml:space="preserve">  "meeting_date": "2024年1月15日",</w:t>
        <w:br/>
        <w:t xml:space="preserve">  "transfers": [</w:t>
        <w:br/>
        <w:t xml:space="preserve">    {</w:t>
        <w:br/>
        <w:t xml:space="preserve">      "transferor": "张三",</w:t>
        <w:br/>
        <w:t xml:space="preserve">      "ratio": 30,</w:t>
        <w:br/>
        <w:t xml:space="preserve">      "capital": 300,</w:t>
        <w:br/>
        <w:t xml:space="preserve">      "price": 300,</w:t>
        <w:br/>
        <w:t xml:space="preserve">      "transferee": "李四"</w:t>
        <w:br/>
        <w:t xml:space="preserve">    }</w:t>
        <w:br/>
        <w:t xml:space="preserve">  ],</w:t>
        <w:br/>
        <w:t xml:space="preserve">  "agreement_groups": [</w:t>
        <w:br/>
        <w:t xml:space="preserve">    {</w:t>
        <w:br/>
        <w:t xml:space="preserve">      "agreement_date": "2024年1月20日",</w:t>
        <w:br/>
        <w:t xml:space="preserve">      "transferor": "张三",</w:t>
        <w:br/>
        <w:t xml:space="preserve">      "transferees": "李四"</w:t>
        <w:br/>
        <w:t xml:space="preserve">    }</w:t>
        <w:br/>
        <w:t xml:space="preserve">  ],</w:t>
        <w:br/>
        <w:t xml:space="preserve">  "registration_date": "2024年2月1日",</w:t>
        <w:br/>
        <w:t xml:space="preserve">  "company_name": "某某科技有限公司",</w:t>
        <w:br/>
        <w:t xml:space="preserve">  "shareholders": [</w:t>
        <w:br/>
        <w:t xml:space="preserve">    { "serial": 1, "name": "李四", "amount": 300, "ratio": 30 }</w:t>
        <w:br/>
        <w:t xml:space="preserve">  ],</w:t>
        <w:br/>
        <w:t xml:space="preserve">  "total_capital": 1000</w:t>
        <w:br/>
        <w:t>}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 增资数据结构</w:t>
      </w:r>
    </w:p>
    <w:p>
      <w:r>
        <w:rPr>
          <w:rFonts w:ascii="Courier New" w:hAnsi="Courier New" w:eastAsia="Courier New"/>
          <w:b w:val="0"/>
          <w:sz w:val="18"/>
        </w:rPr>
        <w:t>{</w:t>
        <w:br/>
        <w:t xml:space="preserve">  "meeting_date": "2024年3月10日",</w:t>
        <w:br/>
        <w:t xml:space="preserve">  "original_capital": 1000,</w:t>
        <w:br/>
        <w:t xml:space="preserve">  "new_capital": 1500,</w:t>
        <w:br/>
        <w:t xml:space="preserve">  "capital_increases": [</w:t>
        <w:br/>
        <w:t xml:space="preserve">    { "investor": "新股东A", "investment_amount": 600, "capital_amount": 400 }</w:t>
        <w:br/>
        <w:t xml:space="preserve">  ],</w:t>
        <w:br/>
        <w:t xml:space="preserve">  "verification_report": true,</w:t>
        <w:br/>
        <w:t xml:space="preserve">  "verification_report_date": "2024年3月15日",</w:t>
        <w:br/>
        <w:t xml:space="preserve">  "verification_agency": "某某会计师事务所",</w:t>
        <w:br/>
        <w:t xml:space="preserve">  "verification_report_no": "XYZ[2024]第001号",</w:t>
        <w:br/>
        <w:t xml:space="preserve">  "capital_payment_date": "2024年3月14日",</w:t>
        <w:br/>
        <w:t xml:space="preserve">  "investors_list": "新股东A",</w:t>
        <w:br/>
        <w:t xml:space="preserve">  "total_increase_capital": 500,</w:t>
        <w:br/>
        <w:t xml:space="preserve">  "surplus_reserve": 250,</w:t>
        <w:br/>
        <w:t xml:space="preserve">  "registration_date": "2024年4月1日",</w:t>
        <w:br/>
        <w:t xml:space="preserve">  "company_name": "某某科技有限公司",</w:t>
        <w:br/>
        <w:t xml:space="preserve">  "shareholders": [</w:t>
        <w:br/>
        <w:t xml:space="preserve">    { "serial": 1, "name": "原股东", "amount": 1000, "ratio": 66.67 }</w:t>
        <w:br/>
        <w:t xml:space="preserve">  ],</w:t>
        <w:br/>
        <w:t xml:space="preserve">  "total_capital": 1500</w:t>
        <w:br/>
        <w:t>}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 减资数据结构</w:t>
      </w:r>
    </w:p>
    <w:p>
      <w:r>
        <w:rPr>
          <w:rFonts w:ascii="Courier New" w:hAnsi="Courier New" w:eastAsia="Courier New"/>
          <w:b w:val="0"/>
          <w:sz w:val="18"/>
        </w:rPr>
        <w:t>{</w:t>
        <w:br/>
        <w:t xml:space="preserve">  "meeting_date": "2024年5月20日",</w:t>
        <w:br/>
        <w:t xml:space="preserve">  "original_capital": 1500,</w:t>
        <w:br/>
        <w:t xml:space="preserve">  "new_capital": 1000,</w:t>
        <w:br/>
        <w:t xml:space="preserve">  "announcement_date": "2024年5月25日",</w:t>
        <w:br/>
        <w:t xml:space="preserve">  "newspaper_name": "某某日报",</w:t>
        <w:br/>
        <w:t xml:space="preserve">  "registration_date": "2024年7月1日",</w:t>
        <w:br/>
        <w:t xml:space="preserve">  "company_name": "某某科技有限公司",</w:t>
        <w:br/>
        <w:t xml:space="preserve">  "shareholders": [</w:t>
        <w:br/>
        <w:t xml:space="preserve">    { "serial": 1, "name": "股东A", "amount": 600, "ratio": 60 }</w:t>
        <w:br/>
        <w:t xml:space="preserve">  ],</w:t>
        <w:br/>
        <w:t xml:space="preserve">  "total_capital": 1000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