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adjustRightInd w:val="0"/>
        <w:snapToGrid w:val="0"/>
        <w:spacing w:after="120" w:line="360" w:lineRule="auto"/>
        <w:jc w:val="center"/>
        <w:rPr>
          <w:rFonts w:ascii="微软雅黑" w:hAnsi="微软雅黑" w:eastAsia="微软雅黑"/>
          <w:b/>
          <w:sz w:val="52"/>
          <w:szCs w:val="52"/>
          <w:lang w:eastAsia="zh-CN"/>
        </w:rPr>
      </w:pPr>
    </w:p>
    <w:p>
      <w:pPr>
        <w:pStyle w:val="20"/>
        <w:adjustRightInd w:val="0"/>
        <w:snapToGrid w:val="0"/>
        <w:spacing w:after="120" w:line="360" w:lineRule="auto"/>
        <w:jc w:val="center"/>
        <w:rPr>
          <w:rFonts w:ascii="微软雅黑" w:hAnsi="微软雅黑" w:eastAsia="微软雅黑"/>
          <w:b/>
          <w:sz w:val="52"/>
          <w:szCs w:val="52"/>
          <w:lang w:eastAsia="zh-CN"/>
        </w:rPr>
      </w:pPr>
    </w:p>
    <w:p>
      <w:pPr>
        <w:pStyle w:val="20"/>
        <w:adjustRightInd w:val="0"/>
        <w:snapToGrid w:val="0"/>
        <w:spacing w:after="120" w:line="360" w:lineRule="auto"/>
        <w:jc w:val="center"/>
        <w:rPr>
          <w:rFonts w:ascii="微软雅黑" w:hAnsi="微软雅黑" w:eastAsia="微软雅黑"/>
          <w:b/>
          <w:sz w:val="52"/>
          <w:szCs w:val="52"/>
          <w:lang w:eastAsia="zh-CN"/>
        </w:rPr>
      </w:pPr>
    </w:p>
    <w:p>
      <w:pPr>
        <w:pStyle w:val="20"/>
        <w:adjustRightInd w:val="0"/>
        <w:snapToGrid w:val="0"/>
        <w:spacing w:after="120" w:line="360" w:lineRule="auto"/>
        <w:jc w:val="center"/>
        <w:rPr>
          <w:rFonts w:ascii="微软雅黑" w:hAnsi="微软雅黑" w:eastAsia="微软雅黑"/>
          <w:b/>
          <w:sz w:val="52"/>
          <w:szCs w:val="52"/>
          <w:lang w:eastAsia="zh-CN"/>
        </w:rPr>
      </w:pPr>
      <w:r>
        <w:rPr>
          <w:rFonts w:ascii="微软雅黑" w:hAnsi="微软雅黑" w:eastAsia="微软雅黑"/>
          <w:b/>
          <w:sz w:val="52"/>
          <w:szCs w:val="52"/>
          <w:lang w:eastAsia="zh-CN"/>
        </w:rPr>
        <w:t>NOLO VR</w:t>
      </w:r>
      <w:r>
        <w:rPr>
          <w:rFonts w:hint="eastAsia" w:ascii="微软雅黑" w:hAnsi="微软雅黑" w:eastAsia="微软雅黑"/>
          <w:b/>
          <w:sz w:val="52"/>
          <w:szCs w:val="52"/>
          <w:lang w:eastAsia="zh-CN"/>
        </w:rPr>
        <w:t xml:space="preserve"> Android</w:t>
      </w:r>
      <w:r>
        <w:rPr>
          <w:rFonts w:ascii="微软雅黑" w:hAnsi="微软雅黑" w:eastAsia="微软雅黑"/>
          <w:b/>
          <w:sz w:val="52"/>
          <w:szCs w:val="52"/>
          <w:lang w:eastAsia="zh-CN"/>
        </w:rPr>
        <w:t xml:space="preserve"> SDK</w:t>
      </w:r>
      <w:r>
        <w:rPr>
          <w:rFonts w:hint="eastAsia" w:ascii="微软雅黑" w:hAnsi="微软雅黑" w:eastAsia="微软雅黑"/>
          <w:b/>
          <w:sz w:val="52"/>
          <w:szCs w:val="52"/>
          <w:lang w:eastAsia="zh-CN"/>
        </w:rPr>
        <w:t xml:space="preserve"> </w:t>
      </w:r>
    </w:p>
    <w:p>
      <w:pPr>
        <w:pStyle w:val="20"/>
        <w:adjustRightInd w:val="0"/>
        <w:snapToGrid w:val="0"/>
        <w:spacing w:after="120" w:line="360" w:lineRule="auto"/>
        <w:jc w:val="center"/>
        <w:rPr>
          <w:rFonts w:ascii="微软雅黑" w:hAnsi="微软雅黑" w:eastAsia="PMingLiU"/>
          <w:b/>
          <w:sz w:val="52"/>
          <w:szCs w:val="52"/>
          <w:lang w:eastAsia="zh-CN"/>
        </w:rPr>
      </w:pPr>
      <w:r>
        <w:rPr>
          <w:rFonts w:ascii="微软雅黑" w:hAnsi="微软雅黑" w:eastAsia="微软雅黑" w:cs="等线 Light"/>
          <w:b/>
          <w:bCs/>
          <w:sz w:val="52"/>
          <w:szCs w:val="52"/>
          <w:lang w:val="zh-TW" w:eastAsia="zh-TW"/>
        </w:rPr>
        <w:t>Documentation</w:t>
      </w:r>
    </w:p>
    <w:p>
      <w:pP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NOLO Co., Ltd</w:t>
      </w:r>
    </w:p>
    <w:p>
      <w:pPr>
        <w:jc w:val="center"/>
        <w:rPr>
          <w:rFonts w:ascii="微软雅黑" w:hAnsi="微软雅黑" w:eastAsia="微软雅黑" w:cs="微软雅黑"/>
          <w:sz w:val="28"/>
          <w:szCs w:val="28"/>
        </w:rPr>
      </w:pPr>
      <w:r>
        <w:rPr>
          <w:rFonts w:ascii="微软雅黑" w:hAnsi="微软雅黑" w:eastAsia="微软雅黑" w:cs="等线 Light"/>
          <w:sz w:val="28"/>
          <w:szCs w:val="28"/>
          <w:lang w:val="zh-TW" w:eastAsia="zh-TW"/>
        </w:rPr>
        <w:t>March 2018</w:t>
      </w:r>
    </w:p>
    <w:p>
      <w:pPr>
        <w:ind w:firstLine="420"/>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br w:type="page"/>
      </w:r>
    </w:p>
    <w:sdt>
      <w:sdtPr>
        <w:rPr>
          <w:rFonts w:ascii="微软雅黑" w:hAnsi="微软雅黑" w:eastAsia="微软雅黑" w:cstheme="minorBidi"/>
          <w:color w:val="auto"/>
          <w:kern w:val="2"/>
          <w:sz w:val="24"/>
          <w:szCs w:val="24"/>
          <w:lang w:val="zh-CN"/>
        </w:rPr>
        <w:id w:val="-1588453859"/>
        <w:docPartObj>
          <w:docPartGallery w:val="Table of Contents"/>
          <w:docPartUnique/>
        </w:docPartObj>
      </w:sdtPr>
      <w:sdtEndPr>
        <w:rPr>
          <w:rFonts w:ascii="微软雅黑" w:hAnsi="微软雅黑" w:eastAsia="微软雅黑" w:cstheme="minorBidi"/>
          <w:b/>
          <w:bCs/>
          <w:color w:val="auto"/>
          <w:kern w:val="2"/>
          <w:sz w:val="24"/>
          <w:szCs w:val="24"/>
          <w:lang w:val="zh-CN"/>
        </w:rPr>
      </w:sdtEndPr>
      <w:sdtContent>
        <w:p>
          <w:pPr>
            <w:pStyle w:val="25"/>
            <w:jc w:val="center"/>
            <w:rPr>
              <w:rFonts w:ascii="微软雅黑" w:hAnsi="微软雅黑" w:eastAsia="微软雅黑"/>
            </w:rPr>
          </w:pPr>
          <w:r>
            <w:rPr>
              <w:rFonts w:hint="eastAsia" w:ascii="微软雅黑" w:hAnsi="微软雅黑" w:eastAsia="微软雅黑"/>
              <w:lang w:val="zh-CN"/>
            </w:rPr>
            <w:t>C</w:t>
          </w:r>
          <w:r>
            <w:rPr>
              <w:rFonts w:ascii="微软雅黑" w:hAnsi="微软雅黑" w:eastAsia="微软雅黑"/>
              <w:lang w:val="zh-CN"/>
            </w:rPr>
            <w:t>ONTNENTS</w:t>
          </w:r>
        </w:p>
        <w:p>
          <w:pPr>
            <w:pStyle w:val="7"/>
            <w:tabs>
              <w:tab w:val="left" w:pos="420"/>
              <w:tab w:val="right" w:leader="dot" w:pos="7971"/>
            </w:tabs>
            <w:rPr>
              <w:sz w:val="21"/>
              <w:szCs w:val="22"/>
            </w:rPr>
          </w:pPr>
          <w:r>
            <w:rPr>
              <w:rFonts w:ascii="微软雅黑" w:hAnsi="微软雅黑" w:eastAsia="微软雅黑"/>
            </w:rPr>
            <w:fldChar w:fldCharType="begin"/>
          </w:r>
          <w:r>
            <w:rPr>
              <w:rFonts w:ascii="微软雅黑" w:hAnsi="微软雅黑" w:eastAsia="微软雅黑"/>
            </w:rPr>
            <w:instrText xml:space="preserve"> TOC \o "1-3" \h \z \u </w:instrText>
          </w:r>
          <w:r>
            <w:rPr>
              <w:rFonts w:ascii="微软雅黑" w:hAnsi="微软雅黑" w:eastAsia="微软雅黑"/>
            </w:rPr>
            <w:fldChar w:fldCharType="separate"/>
          </w:r>
          <w:r>
            <w:fldChar w:fldCharType="begin"/>
          </w:r>
          <w:r>
            <w:instrText xml:space="preserve"> HYPERLINK \l "_Toc510200801" </w:instrText>
          </w:r>
          <w:r>
            <w:fldChar w:fldCharType="separate"/>
          </w:r>
          <w:r>
            <w:rPr>
              <w:rStyle w:val="10"/>
              <w:rFonts w:ascii="微软雅黑" w:hAnsi="微软雅黑" w:eastAsia="微软雅黑"/>
            </w:rPr>
            <w:t>1.</w:t>
          </w:r>
          <w:r>
            <w:rPr>
              <w:sz w:val="21"/>
              <w:szCs w:val="22"/>
            </w:rPr>
            <w:tab/>
          </w:r>
          <w:r>
            <w:rPr>
              <w:rStyle w:val="10"/>
              <w:rFonts w:ascii="微软雅黑" w:hAnsi="微软雅黑" w:eastAsia="微软雅黑"/>
            </w:rPr>
            <w:t>Overview</w:t>
          </w:r>
          <w:r>
            <w:tab/>
          </w:r>
          <w:r>
            <w:fldChar w:fldCharType="begin"/>
          </w:r>
          <w:r>
            <w:instrText xml:space="preserve"> PAGEREF _Toc510200801 \h </w:instrText>
          </w:r>
          <w:r>
            <w:fldChar w:fldCharType="separate"/>
          </w:r>
          <w:r>
            <w:t>3</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"_Toc510200802" </w:instrText>
          </w:r>
          <w:r>
            <w:fldChar w:fldCharType="separate"/>
          </w:r>
          <w:r>
            <w:rPr>
              <w:rStyle w:val="10"/>
              <w:rFonts w:ascii="微软雅黑" w:hAnsi="微软雅黑" w:eastAsia="微软雅黑"/>
            </w:rPr>
            <w:t>1.1</w:t>
          </w:r>
          <w:r>
            <w:rPr>
              <w:sz w:val="21"/>
              <w:szCs w:val="22"/>
            </w:rPr>
            <w:tab/>
          </w:r>
          <w:r>
            <w:rPr>
              <w:rStyle w:val="10"/>
              <w:rFonts w:ascii="微软雅黑" w:hAnsi="微软雅黑" w:eastAsia="微软雅黑"/>
            </w:rPr>
            <w:t>About NOLO</w:t>
          </w:r>
          <w:r>
            <w:tab/>
          </w:r>
          <w:r>
            <w:fldChar w:fldCharType="begin"/>
          </w:r>
          <w:r>
            <w:instrText xml:space="preserve"> PAGEREF _Toc510200802 \h </w:instrText>
          </w:r>
          <w:r>
            <w:fldChar w:fldCharType="separate"/>
          </w:r>
          <w:r>
            <w:t>3</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"_Toc510200803" </w:instrText>
          </w:r>
          <w:r>
            <w:fldChar w:fldCharType="separate"/>
          </w:r>
          <w:r>
            <w:rPr>
              <w:rStyle w:val="10"/>
              <w:rFonts w:ascii="微软雅黑" w:hAnsi="微软雅黑" w:eastAsia="微软雅黑"/>
            </w:rPr>
            <w:t>1.2</w:t>
          </w:r>
          <w:r>
            <w:rPr>
              <w:sz w:val="21"/>
              <w:szCs w:val="22"/>
            </w:rPr>
            <w:tab/>
          </w:r>
          <w:r>
            <w:rPr>
              <w:rStyle w:val="10"/>
              <w:rFonts w:ascii="微软雅黑" w:hAnsi="微软雅黑" w:eastAsia="微软雅黑"/>
            </w:rPr>
            <w:t>About NOLO CV1</w:t>
          </w:r>
          <w:r>
            <w:tab/>
          </w:r>
          <w:r>
            <w:fldChar w:fldCharType="begin"/>
          </w:r>
          <w:r>
            <w:instrText xml:space="preserve"> PAGEREF _Toc510200803 \h </w:instrText>
          </w:r>
          <w:r>
            <w:fldChar w:fldCharType="separate"/>
          </w:r>
          <w:r>
            <w:t>3</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"_Toc510200804" </w:instrText>
          </w:r>
          <w:r>
            <w:fldChar w:fldCharType="separate"/>
          </w:r>
          <w:r>
            <w:rPr>
              <w:rStyle w:val="10"/>
              <w:rFonts w:ascii="微软雅黑" w:hAnsi="微软雅黑" w:eastAsia="微软雅黑"/>
            </w:rPr>
            <w:t>1.3</w:t>
          </w:r>
          <w:r>
            <w:rPr>
              <w:sz w:val="21"/>
              <w:szCs w:val="22"/>
            </w:rPr>
            <w:tab/>
          </w:r>
          <w:r>
            <w:rPr>
              <w:rStyle w:val="10"/>
              <w:rFonts w:ascii="微软雅黑" w:hAnsi="微软雅黑" w:eastAsia="微软雅黑"/>
            </w:rPr>
            <w:t>About NOLO HOME</w:t>
          </w:r>
          <w:r>
            <w:tab/>
          </w:r>
          <w:r>
            <w:fldChar w:fldCharType="begin"/>
          </w:r>
          <w:r>
            <w:instrText xml:space="preserve"> PAGEREF _Toc510200804 \h </w:instrText>
          </w:r>
          <w:r>
            <w:fldChar w:fldCharType="separate"/>
          </w:r>
          <w:r>
            <w:t>4</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"_Toc510200805" </w:instrText>
          </w:r>
          <w:r>
            <w:fldChar w:fldCharType="separate"/>
          </w:r>
          <w:r>
            <w:rPr>
              <w:rStyle w:val="10"/>
              <w:rFonts w:ascii="微软雅黑" w:hAnsi="微软雅黑" w:eastAsia="微软雅黑"/>
            </w:rPr>
            <w:t>1.4</w:t>
          </w:r>
          <w:r>
            <w:rPr>
              <w:sz w:val="21"/>
              <w:szCs w:val="22"/>
            </w:rPr>
            <w:tab/>
          </w:r>
          <w:r>
            <w:rPr>
              <w:rStyle w:val="10"/>
              <w:rFonts w:ascii="微软雅黑" w:hAnsi="微软雅黑" w:eastAsia="微软雅黑"/>
            </w:rPr>
            <w:t>About NOLO VR UE4 SDK</w:t>
          </w:r>
          <w:r>
            <w:tab/>
          </w:r>
          <w:r>
            <w:fldChar w:fldCharType="begin"/>
          </w:r>
          <w:r>
            <w:instrText xml:space="preserve"> PAGEREF _Toc510200805 \h </w:instrText>
          </w:r>
          <w:r>
            <w:fldChar w:fldCharType="separate"/>
          </w:r>
          <w:r>
            <w:t>4</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"_Toc510200806" </w:instrText>
          </w:r>
          <w:r>
            <w:fldChar w:fldCharType="separate"/>
          </w:r>
          <w:r>
            <w:rPr>
              <w:rStyle w:val="10"/>
              <w:rFonts w:ascii="微软雅黑" w:hAnsi="微软雅黑" w:eastAsia="微软雅黑"/>
            </w:rPr>
            <w:t>1.5</w:t>
          </w:r>
          <w:r>
            <w:rPr>
              <w:sz w:val="21"/>
              <w:szCs w:val="22"/>
            </w:rPr>
            <w:tab/>
          </w:r>
          <w:r>
            <w:rPr>
              <w:rStyle w:val="10"/>
              <w:rFonts w:ascii="微软雅黑" w:hAnsi="微软雅黑" w:eastAsia="微软雅黑"/>
            </w:rPr>
            <w:t>NOLO VR UE4 SDK Framework</w:t>
          </w:r>
          <w:r>
            <w:tab/>
          </w:r>
          <w:r>
            <w:fldChar w:fldCharType="begin"/>
          </w:r>
          <w:r>
            <w:instrText xml:space="preserve"> PAGEREF _Toc510200806 \h </w:instrText>
          </w:r>
          <w:r>
            <w:fldChar w:fldCharType="separate"/>
          </w:r>
          <w:r>
            <w:t>4</w:t>
          </w:r>
          <w:r>
            <w:fldChar w:fldCharType="end"/>
          </w:r>
          <w:r>
            <w:fldChar w:fldCharType="end"/>
          </w:r>
        </w:p>
        <w:p>
          <w:pPr>
            <w:pStyle w:val="7"/>
            <w:tabs>
              <w:tab w:val="left" w:pos="420"/>
              <w:tab w:val="right" w:leader="dot" w:pos="7971"/>
            </w:tabs>
            <w:rPr>
              <w:sz w:val="21"/>
              <w:szCs w:val="22"/>
            </w:rPr>
          </w:pPr>
          <w:r>
            <w:fldChar w:fldCharType="begin"/>
          </w:r>
          <w:r>
            <w:instrText xml:space="preserve"> HYPERLINK \l "_Toc510200807" </w:instrText>
          </w:r>
          <w:r>
            <w:fldChar w:fldCharType="separate"/>
          </w:r>
          <w:r>
            <w:rPr>
              <w:rStyle w:val="10"/>
              <w:rFonts w:ascii="微软雅黑" w:hAnsi="微软雅黑" w:eastAsia="微软雅黑"/>
            </w:rPr>
            <w:t>2.</w:t>
          </w:r>
          <w:r>
            <w:rPr>
              <w:sz w:val="21"/>
              <w:szCs w:val="22"/>
            </w:rPr>
            <w:tab/>
          </w:r>
          <w:r>
            <w:rPr>
              <w:rStyle w:val="10"/>
              <w:rFonts w:ascii="微软雅黑" w:hAnsi="微软雅黑" w:eastAsia="微软雅黑"/>
              <w:lang w:val="zh-TW" w:eastAsia="zh-TW"/>
            </w:rPr>
            <w:t>Set Up Development Environment</w:t>
          </w:r>
          <w:r>
            <w:tab/>
          </w:r>
          <w:r>
            <w:fldChar w:fldCharType="begin"/>
          </w:r>
          <w:r>
            <w:instrText xml:space="preserve"> PAGEREF _Toc510200807 \h </w:instrText>
          </w:r>
          <w:r>
            <w:fldChar w:fldCharType="separate"/>
          </w:r>
          <w:r>
            <w:t>6</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"_Toc510200808" </w:instrText>
          </w:r>
          <w:r>
            <w:fldChar w:fldCharType="separate"/>
          </w:r>
          <w:r>
            <w:rPr>
              <w:rStyle w:val="10"/>
              <w:rFonts w:ascii="微软雅黑" w:hAnsi="微软雅黑" w:eastAsia="微软雅黑"/>
            </w:rPr>
            <w:t>2.1</w:t>
          </w:r>
          <w:r>
            <w:rPr>
              <w:sz w:val="21"/>
              <w:szCs w:val="22"/>
            </w:rPr>
            <w:tab/>
          </w:r>
          <w:r>
            <w:rPr>
              <w:rStyle w:val="10"/>
              <w:rFonts w:ascii="微软雅黑" w:hAnsi="微软雅黑" w:eastAsia="微软雅黑"/>
            </w:rPr>
            <w:t>Import library</w:t>
          </w:r>
          <w:r>
            <w:tab/>
          </w:r>
          <w:r>
            <w:fldChar w:fldCharType="begin"/>
          </w:r>
          <w:r>
            <w:instrText xml:space="preserve"> PAGEREF _Toc510200808 \h </w:instrText>
          </w:r>
          <w:r>
            <w:fldChar w:fldCharType="separate"/>
          </w:r>
          <w:r>
            <w:t>6</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"_Toc510200809" </w:instrText>
          </w:r>
          <w:r>
            <w:fldChar w:fldCharType="separate"/>
          </w:r>
          <w:r>
            <w:rPr>
              <w:rStyle w:val="10"/>
              <w:rFonts w:ascii="微软雅黑" w:hAnsi="微软雅黑" w:eastAsia="微软雅黑"/>
            </w:rPr>
            <w:t>2.2</w:t>
          </w:r>
          <w:r>
            <w:rPr>
              <w:sz w:val="21"/>
              <w:szCs w:val="22"/>
            </w:rPr>
            <w:tab/>
          </w:r>
          <w:r>
            <w:rPr>
              <w:rStyle w:val="10"/>
              <w:rFonts w:ascii="微软雅黑" w:hAnsi="微软雅黑" w:eastAsia="微软雅黑"/>
              <w:bCs/>
            </w:rPr>
            <w:t>Acquire Authorization</w:t>
          </w:r>
          <w:r>
            <w:tab/>
          </w:r>
          <w:r>
            <w:fldChar w:fldCharType="begin"/>
          </w:r>
          <w:r>
            <w:instrText xml:space="preserve"> PAGEREF _Toc510200809 \h </w:instrText>
          </w:r>
          <w:r>
            <w:fldChar w:fldCharType="separate"/>
          </w:r>
          <w:r>
            <w:t>6</w:t>
          </w:r>
          <w:r>
            <w:fldChar w:fldCharType="end"/>
          </w:r>
          <w:r>
            <w:fldChar w:fldCharType="end"/>
          </w:r>
        </w:p>
        <w:p>
          <w:pPr>
            <w:pStyle w:val="7"/>
            <w:tabs>
              <w:tab w:val="left" w:pos="420"/>
              <w:tab w:val="right" w:leader="dot" w:pos="7971"/>
            </w:tabs>
            <w:rPr>
              <w:sz w:val="21"/>
              <w:szCs w:val="22"/>
            </w:rPr>
          </w:pPr>
          <w:r>
            <w:fldChar w:fldCharType="begin"/>
          </w:r>
          <w:r>
            <w:instrText xml:space="preserve"> HYPERLINK \l "_Toc510200810" </w:instrText>
          </w:r>
          <w:r>
            <w:fldChar w:fldCharType="separate"/>
          </w:r>
          <w:r>
            <w:rPr>
              <w:rStyle w:val="10"/>
              <w:rFonts w:ascii="微软雅黑" w:hAnsi="微软雅黑" w:eastAsia="微软雅黑"/>
            </w:rPr>
            <w:t>3.</w:t>
          </w:r>
          <w:r>
            <w:rPr>
              <w:sz w:val="21"/>
              <w:szCs w:val="22"/>
            </w:rPr>
            <w:tab/>
          </w:r>
          <w:r>
            <w:rPr>
              <w:rStyle w:val="10"/>
              <w:rFonts w:ascii="微软雅黑" w:hAnsi="微软雅黑" w:eastAsia="微软雅黑"/>
              <w:lang w:val="zh-TW" w:eastAsia="zh-TW"/>
            </w:rPr>
            <w:t>API Description</w:t>
          </w:r>
          <w:r>
            <w:tab/>
          </w:r>
          <w:r>
            <w:fldChar w:fldCharType="begin"/>
          </w:r>
          <w:r>
            <w:instrText xml:space="preserve"> PAGEREF _Toc510200810 \h </w:instrText>
          </w:r>
          <w:r>
            <w:fldChar w:fldCharType="separate"/>
          </w:r>
          <w:r>
            <w:t>7</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"_Toc510200811" </w:instrText>
          </w:r>
          <w:r>
            <w:fldChar w:fldCharType="separate"/>
          </w:r>
          <w:r>
            <w:rPr>
              <w:rStyle w:val="10"/>
              <w:rFonts w:ascii="微软雅黑" w:hAnsi="微软雅黑" w:eastAsia="微软雅黑"/>
            </w:rPr>
            <w:t>3.1</w:t>
          </w:r>
          <w:r>
            <w:rPr>
              <w:sz w:val="21"/>
              <w:szCs w:val="22"/>
            </w:rPr>
            <w:tab/>
          </w:r>
          <w:r>
            <w:rPr>
              <w:rStyle w:val="10"/>
              <w:rFonts w:ascii="微软雅黑" w:hAnsi="微软雅黑" w:eastAsia="微软雅黑"/>
            </w:rPr>
            <w:t>Basic Information</w:t>
          </w:r>
          <w:r>
            <w:tab/>
          </w:r>
          <w:r>
            <w:fldChar w:fldCharType="begin"/>
          </w:r>
          <w:r>
            <w:instrText xml:space="preserve"> PAGEREF _Toc510200811 \h </w:instrText>
          </w:r>
          <w:r>
            <w:fldChar w:fldCharType="separate"/>
          </w:r>
          <w:r>
            <w:t>7</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"_Toc510200812" </w:instrText>
          </w:r>
          <w:r>
            <w:fldChar w:fldCharType="separate"/>
          </w:r>
          <w:r>
            <w:rPr>
              <w:rStyle w:val="10"/>
              <w:rFonts w:ascii="微软雅黑" w:hAnsi="微软雅黑" w:eastAsia="微软雅黑"/>
            </w:rPr>
            <w:t>3.2</w:t>
          </w:r>
          <w:r>
            <w:rPr>
              <w:sz w:val="21"/>
              <w:szCs w:val="22"/>
            </w:rPr>
            <w:tab/>
          </w:r>
          <w:r>
            <w:rPr>
              <w:rStyle w:val="10"/>
              <w:rFonts w:ascii="微软雅黑" w:hAnsi="微软雅黑" w:eastAsia="微软雅黑"/>
            </w:rPr>
            <w:t>Positional Information</w:t>
          </w:r>
          <w:r>
            <w:tab/>
          </w:r>
          <w:r>
            <w:fldChar w:fldCharType="begin"/>
          </w:r>
          <w:r>
            <w:instrText xml:space="preserve"> PAGEREF _Toc510200812 \h </w:instrText>
          </w:r>
          <w:r>
            <w:fldChar w:fldCharType="separate"/>
          </w:r>
          <w:r>
            <w:t>9</w:t>
          </w:r>
          <w:r>
            <w:fldChar w:fldCharType="end"/>
          </w:r>
          <w:r>
            <w:fldChar w:fldCharType="end"/>
          </w:r>
        </w:p>
        <w:p>
          <w:pPr>
            <w:pStyle w:val="7"/>
            <w:tabs>
              <w:tab w:val="left" w:pos="420"/>
              <w:tab w:val="right" w:leader="dot" w:pos="7971"/>
            </w:tabs>
            <w:rPr>
              <w:sz w:val="21"/>
              <w:szCs w:val="22"/>
            </w:rPr>
          </w:pPr>
          <w:r>
            <w:fldChar w:fldCharType="begin"/>
          </w:r>
          <w:r>
            <w:instrText xml:space="preserve"> HYPERLINK \l "_Toc510200813" </w:instrText>
          </w:r>
          <w:r>
            <w:fldChar w:fldCharType="separate"/>
          </w:r>
          <w:r>
            <w:rPr>
              <w:rStyle w:val="10"/>
              <w:rFonts w:ascii="微软雅黑" w:hAnsi="微软雅黑" w:eastAsia="微软雅黑"/>
            </w:rPr>
            <w:t>4.</w:t>
          </w:r>
          <w:r>
            <w:rPr>
              <w:sz w:val="21"/>
              <w:szCs w:val="22"/>
            </w:rPr>
            <w:tab/>
          </w:r>
          <w:r>
            <w:rPr>
              <w:rStyle w:val="10"/>
              <w:rFonts w:ascii="微软雅黑" w:hAnsi="微软雅黑" w:eastAsia="微软雅黑"/>
              <w:lang w:val="zh-TW" w:eastAsia="zh-TW"/>
            </w:rPr>
            <w:t>Notes</w:t>
          </w:r>
          <w:r>
            <w:tab/>
          </w:r>
          <w:r>
            <w:fldChar w:fldCharType="begin"/>
          </w:r>
          <w:r>
            <w:instrText xml:space="preserve"> PAGEREF _Toc510200813 \h </w:instrText>
          </w:r>
          <w:r>
            <w:fldChar w:fldCharType="separate"/>
          </w:r>
          <w:r>
            <w:t>13</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"_Toc510200814" </w:instrText>
          </w:r>
          <w:r>
            <w:fldChar w:fldCharType="separate"/>
          </w:r>
          <w:r>
            <w:rPr>
              <w:rStyle w:val="10"/>
              <w:rFonts w:ascii="微软雅黑" w:hAnsi="微软雅黑" w:eastAsia="微软雅黑"/>
            </w:rPr>
            <w:t>4.1</w:t>
          </w:r>
          <w:r>
            <w:rPr>
              <w:sz w:val="21"/>
              <w:szCs w:val="22"/>
            </w:rPr>
            <w:tab/>
          </w:r>
          <w:r>
            <w:rPr>
              <w:rStyle w:val="10"/>
              <w:rFonts w:ascii="微软雅黑" w:hAnsi="微软雅黑" w:eastAsia="微软雅黑"/>
            </w:rPr>
            <w:t>Set Origin</w:t>
          </w:r>
          <w:r>
            <w:tab/>
          </w:r>
          <w:r>
            <w:fldChar w:fldCharType="begin"/>
          </w:r>
          <w:r>
            <w:instrText xml:space="preserve"> PAGEREF _Toc510200814 \h </w:instrText>
          </w:r>
          <w:r>
            <w:fldChar w:fldCharType="separate"/>
          </w:r>
          <w:r>
            <w:t>13</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"_Toc510200815" </w:instrText>
          </w:r>
          <w:r>
            <w:fldChar w:fldCharType="separate"/>
          </w:r>
          <w:r>
            <w:rPr>
              <w:rStyle w:val="10"/>
              <w:rFonts w:ascii="微软雅黑" w:hAnsi="微软雅黑" w:eastAsia="微软雅黑"/>
            </w:rPr>
            <w:t>4.2</w:t>
          </w:r>
          <w:r>
            <w:rPr>
              <w:sz w:val="21"/>
              <w:szCs w:val="22"/>
            </w:rPr>
            <w:tab/>
          </w:r>
          <w:r>
            <w:rPr>
              <w:rStyle w:val="10"/>
              <w:rFonts w:ascii="微软雅黑" w:hAnsi="微软雅黑" w:eastAsia="微软雅黑"/>
            </w:rPr>
            <w:t>Set AppKey</w:t>
          </w:r>
          <w:r>
            <w:tab/>
          </w:r>
          <w:r>
            <w:fldChar w:fldCharType="begin"/>
          </w:r>
          <w:r>
            <w:instrText xml:space="preserve"> PAGEREF _Toc510200815 \h </w:instrText>
          </w:r>
          <w:r>
            <w:fldChar w:fldCharType="separate"/>
          </w:r>
          <w:r>
            <w:t>13</w:t>
          </w:r>
          <w:r>
            <w:fldChar w:fldCharType="end"/>
          </w:r>
          <w:r>
            <w:fldChar w:fldCharType="end"/>
          </w:r>
        </w:p>
        <w:p>
          <w:pPr>
            <w:pStyle w:val="8"/>
            <w:tabs>
              <w:tab w:val="left" w:pos="1050"/>
              <w:tab w:val="right" w:leader="dot" w:pos="7971"/>
            </w:tabs>
            <w:ind w:left="480"/>
            <w:rPr>
              <w:sz w:val="21"/>
              <w:szCs w:val="22"/>
            </w:rPr>
          </w:pPr>
          <w:r>
            <w:fldChar w:fldCharType="begin"/>
          </w:r>
          <w:r>
            <w:instrText xml:space="preserve"> HYPERLINK \l "_Toc510200816" </w:instrText>
          </w:r>
          <w:r>
            <w:fldChar w:fldCharType="separate"/>
          </w:r>
          <w:r>
            <w:rPr>
              <w:rStyle w:val="10"/>
              <w:rFonts w:ascii="微软雅黑" w:hAnsi="微软雅黑" w:eastAsia="微软雅黑"/>
            </w:rPr>
            <w:t>4.3</w:t>
          </w:r>
          <w:r>
            <w:rPr>
              <w:sz w:val="21"/>
              <w:szCs w:val="22"/>
            </w:rPr>
            <w:tab/>
          </w:r>
          <w:r>
            <w:rPr>
              <w:rStyle w:val="10"/>
              <w:rFonts w:ascii="微软雅黑" w:hAnsi="微软雅黑" w:eastAsia="微软雅黑"/>
            </w:rPr>
            <w:t>Obtain A NOLOVR Instance</w:t>
          </w:r>
          <w:r>
            <w:tab/>
          </w:r>
          <w:r>
            <w:fldChar w:fldCharType="begin"/>
          </w:r>
          <w:r>
            <w:instrText xml:space="preserve"> PAGEREF _Toc510200816 \h </w:instrText>
          </w:r>
          <w:r>
            <w:fldChar w:fldCharType="separate"/>
          </w:r>
          <w:r>
            <w:t>13</w:t>
          </w:r>
          <w:r>
            <w:fldChar w:fldCharType="end"/>
          </w:r>
          <w:r>
            <w:fldChar w:fldCharType="end"/>
          </w:r>
        </w:p>
        <w:p>
          <w:pPr>
            <w:rPr>
              <w:rFonts w:ascii="微软雅黑" w:hAnsi="微软雅黑" w:eastAsia="微软雅黑"/>
            </w:rPr>
          </w:pPr>
          <w:r>
            <w:rPr>
              <w:rFonts w:ascii="微软雅黑" w:hAnsi="微软雅黑" w:eastAsia="微软雅黑"/>
              <w:b/>
              <w:bCs/>
              <w:lang w:val="zh-CN"/>
            </w:rPr>
            <w:fldChar w:fldCharType="end"/>
          </w:r>
        </w:p>
      </w:sdtContent>
    </w:sdt>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pStyle w:val="2"/>
        <w:rPr>
          <w:rFonts w:ascii="微软雅黑" w:hAnsi="微软雅黑" w:eastAsia="微软雅黑"/>
        </w:rPr>
      </w:pPr>
      <w:bookmarkStart w:id="0" w:name="_Toc510190592"/>
      <w:bookmarkStart w:id="1" w:name="_Toc510200801"/>
      <w:r>
        <w:rPr>
          <w:rStyle w:val="23"/>
          <w:rFonts w:ascii="微软雅黑" w:hAnsi="微软雅黑" w:eastAsia="微软雅黑"/>
        </w:rPr>
        <w:t>Overview</w:t>
      </w:r>
      <w:bookmarkEnd w:id="0"/>
      <w:bookmarkEnd w:id="1"/>
    </w:p>
    <w:p>
      <w:pPr>
        <w:pStyle w:val="3"/>
        <w:rPr>
          <w:rFonts w:ascii="微软雅黑" w:hAnsi="微软雅黑" w:eastAsia="微软雅黑"/>
        </w:rPr>
      </w:pPr>
      <w:bookmarkStart w:id="2" w:name="_Toc510200802"/>
      <w:bookmarkStart w:id="3" w:name="_Toc510190593"/>
      <w:r>
        <w:rPr>
          <w:rStyle w:val="23"/>
          <w:rFonts w:ascii="微软雅黑" w:hAnsi="微软雅黑" w:eastAsia="微软雅黑"/>
        </w:rPr>
        <w:t>About NOLO</w:t>
      </w:r>
      <w:bookmarkEnd w:id="2"/>
      <w:bookmarkEnd w:id="3"/>
    </w:p>
    <w:p>
      <w:pPr>
        <w:ind w:firstLine="480" w:firstLineChars="200"/>
        <w:rPr>
          <w:rFonts w:ascii="微软雅黑" w:hAnsi="微软雅黑" w:eastAsia="微软雅黑"/>
        </w:rPr>
      </w:pPr>
      <w:r>
        <w:rPr>
          <w:rStyle w:val="23"/>
          <w:rFonts w:ascii="微软雅黑" w:hAnsi="微软雅黑" w:eastAsia="微软雅黑"/>
          <w:lang w:val="zh-TW" w:eastAsia="zh-TW"/>
        </w:rPr>
        <w:t>NOLO is dedicated to combine desktop-grade VR gaming experience with the convenience of mobile VR devices, redefining a mobile VR gaming experience like never before.</w:t>
      </w:r>
    </w:p>
    <w:p>
      <w:pPr>
        <w:ind w:firstLine="480" w:firstLineChars="200"/>
        <w:rPr>
          <w:rFonts w:ascii="微软雅黑" w:hAnsi="微软雅黑" w:eastAsia="微软雅黑"/>
        </w:rPr>
      </w:pPr>
      <w:r>
        <w:rPr>
          <w:rStyle w:val="23"/>
          <w:rFonts w:ascii="微软雅黑" w:hAnsi="微软雅黑" w:eastAsia="微软雅黑"/>
          <w:lang w:val="zh-TW" w:eastAsia="zh-TW"/>
        </w:rPr>
        <w:t>NOLO kit is compatible with some 87,000,000 VR headsets of all kinds currently on the market, indicating huge market potential. In addition, we’ve partnered with VR headset companies, robotic companies, and drone companies around the globe.</w:t>
      </w:r>
    </w:p>
    <w:p>
      <w:pPr>
        <w:pStyle w:val="3"/>
        <w:rPr>
          <w:rFonts w:ascii="微软雅黑" w:hAnsi="微软雅黑" w:eastAsia="微软雅黑"/>
        </w:rPr>
      </w:pPr>
      <w:bookmarkStart w:id="4" w:name="_Toc510190594"/>
      <w:bookmarkStart w:id="5" w:name="_Toc510200803"/>
      <w:r>
        <w:rPr>
          <w:rStyle w:val="23"/>
          <w:rFonts w:ascii="微软雅黑" w:hAnsi="微软雅黑" w:eastAsia="微软雅黑"/>
        </w:rPr>
        <w:t>About NOLO CV1</w:t>
      </w:r>
      <w:bookmarkEnd w:id="4"/>
      <w:bookmarkEnd w:id="5"/>
    </w:p>
    <w:p>
      <w:pPr>
        <w:ind w:firstLine="480" w:firstLineChars="200"/>
        <w:rPr>
          <w:rFonts w:ascii="微软雅黑" w:hAnsi="微软雅黑" w:eastAsia="微软雅黑"/>
        </w:rPr>
      </w:pPr>
      <w:r>
        <w:rPr>
          <w:rStyle w:val="23"/>
          <w:rFonts w:ascii="微软雅黑" w:hAnsi="微软雅黑" w:eastAsia="微软雅黑"/>
          <w:lang w:val="zh-TW" w:eastAsia="zh-TW"/>
        </w:rPr>
        <w:t>NOLO CV1 is a short-range high-accuracy motion tracking equipment kit for VR/AR gaming systems, composed of a Base Station, a headset marker and 2 controllers.</w:t>
      </w:r>
    </w:p>
    <w:p>
      <w:pPr>
        <w:ind w:firstLine="480" w:firstLineChars="200"/>
        <w:rPr>
          <w:rFonts w:ascii="微软雅黑" w:hAnsi="微软雅黑" w:eastAsia="微软雅黑"/>
        </w:rPr>
      </w:pPr>
      <w:r>
        <w:rPr>
          <w:rStyle w:val="23"/>
          <w:rFonts w:ascii="微软雅黑" w:hAnsi="微软雅黑" w:eastAsia="微软雅黑"/>
          <w:lang w:val="zh-TW" w:eastAsia="zh-TW"/>
        </w:rPr>
        <w:t>NOLO CV1 is compatible with all mainstream mobile VR headsets, some PC VR/AR headsets, and All-In-One’s based on NibiruOS, providing position information and interaction functionality to these devices. With simple setup at first launch, users can move around in the virtual world like in real world, and interact with virtual objects using our hand controllers.</w:t>
      </w:r>
    </w:p>
    <w:p>
      <w:pPr>
        <w:pStyle w:val="3"/>
        <w:rPr>
          <w:rFonts w:ascii="微软雅黑" w:hAnsi="微软雅黑" w:eastAsia="微软雅黑"/>
        </w:rPr>
      </w:pPr>
      <w:bookmarkStart w:id="6" w:name="_Toc510190595"/>
      <w:bookmarkStart w:id="7" w:name="_Toc510200804"/>
      <w:r>
        <w:rPr>
          <w:rStyle w:val="23"/>
          <w:rFonts w:ascii="微软雅黑" w:hAnsi="微软雅黑" w:eastAsia="微软雅黑"/>
        </w:rPr>
        <w:t>About NOLO HOME</w:t>
      </w:r>
      <w:bookmarkEnd w:id="6"/>
      <w:bookmarkEnd w:id="7"/>
    </w:p>
    <w:p>
      <w:pPr>
        <w:ind w:firstLine="480" w:firstLineChars="200"/>
        <w:rPr>
          <w:rStyle w:val="23"/>
          <w:rFonts w:ascii="微软雅黑" w:hAnsi="微软雅黑" w:eastAsia="微软雅黑"/>
          <w:lang w:val="zh-TW" w:eastAsia="zh-TW"/>
        </w:rPr>
      </w:pPr>
      <w:r>
        <w:rPr>
          <w:rStyle w:val="23"/>
          <w:rFonts w:ascii="微软雅黑" w:hAnsi="微软雅黑" w:eastAsia="微软雅黑"/>
          <w:lang w:val="zh-TW" w:eastAsia="zh-TW"/>
        </w:rPr>
        <w:t>NOLO HOME is the first ever 6-DoF mobile VR gaming platform, developed by NOLO. With NOLO HOME, NOLO CV1, and a decent smartphone, users can enjoy any VR content (e.g. a VR game on your phone) whenever, wherever, wirelessly, creating a whole new way of entertainment accessible to and affordable for all.</w:t>
      </w:r>
    </w:p>
    <w:p>
      <w:pPr>
        <w:ind w:firstLine="480" w:firstLineChars="200"/>
        <w:rPr>
          <w:rFonts w:ascii="微软雅黑" w:hAnsi="微软雅黑" w:eastAsia="微软雅黑"/>
        </w:rPr>
      </w:pPr>
      <w:r>
        <w:rPr>
          <w:rStyle w:val="23"/>
          <w:rFonts w:ascii="微软雅黑" w:hAnsi="微软雅黑" w:eastAsia="微软雅黑"/>
          <w:lang w:val="zh-TW" w:eastAsia="zh-TW"/>
        </w:rPr>
        <w:t>NOLO HOME Android version is now available to the public, iOS version is currently under development.</w:t>
      </w:r>
    </w:p>
    <w:p>
      <w:pPr>
        <w:pStyle w:val="3"/>
        <w:rPr>
          <w:rFonts w:ascii="微软雅黑" w:hAnsi="微软雅黑" w:eastAsia="微软雅黑"/>
        </w:rPr>
      </w:pPr>
      <w:bookmarkStart w:id="8" w:name="_Toc510190596"/>
      <w:bookmarkStart w:id="9" w:name="_Toc510200805"/>
      <w:r>
        <w:rPr>
          <w:rStyle w:val="23"/>
          <w:rFonts w:ascii="微软雅黑" w:hAnsi="微软雅黑" w:eastAsia="微软雅黑"/>
        </w:rPr>
        <w:t>About NOLO VR UE4 SDK</w:t>
      </w:r>
      <w:bookmarkEnd w:id="8"/>
      <w:bookmarkEnd w:id="9"/>
    </w:p>
    <w:p>
      <w:pPr>
        <w:ind w:firstLine="480" w:firstLineChars="200"/>
        <w:rPr>
          <w:rFonts w:ascii="微软雅黑" w:hAnsi="微软雅黑" w:eastAsia="微软雅黑"/>
        </w:rPr>
      </w:pPr>
      <w:bookmarkStart w:id="10" w:name="_Toc10860"/>
      <w:bookmarkStart w:id="11" w:name="_Toc977"/>
      <w:r>
        <w:rPr>
          <w:rStyle w:val="23"/>
          <w:rFonts w:ascii="微软雅黑" w:hAnsi="微软雅黑" w:eastAsia="微软雅黑"/>
          <w:lang w:val="zh-TW" w:eastAsia="zh-TW"/>
        </w:rPr>
        <w:t>NOLO VR UE4 SDK is developed by NOLO Co., Ltd, to provide data like positional information from NOLO devices for UE4 developers. With this SDK, you can develop 6-DoF mobile VR games that run on smartphones or GearVR(GearVR SDK required).</w:t>
      </w:r>
    </w:p>
    <w:bookmarkEnd w:id="10"/>
    <w:bookmarkEnd w:id="11"/>
    <w:p>
      <w:pPr>
        <w:pStyle w:val="3"/>
        <w:rPr>
          <w:rFonts w:ascii="微软雅黑" w:hAnsi="微软雅黑" w:eastAsia="微软雅黑"/>
        </w:rPr>
      </w:pPr>
      <w:bookmarkStart w:id="12" w:name="_Toc510190597"/>
      <w:bookmarkStart w:id="13" w:name="_Toc510200806"/>
      <w:r>
        <w:rPr>
          <w:rStyle w:val="23"/>
          <w:rFonts w:ascii="微软雅黑" w:hAnsi="微软雅黑" w:eastAsia="微软雅黑"/>
        </w:rPr>
        <w:t>NOLO VR UE4 SDK Framework</w:t>
      </w:r>
      <w:bookmarkEnd w:id="12"/>
      <w:bookmarkEnd w:id="13"/>
    </w:p>
    <w:p>
      <w:pPr>
        <w:ind w:firstLine="480" w:firstLineChars="200"/>
        <w:rPr>
          <w:rFonts w:ascii="微软雅黑" w:hAnsi="微软雅黑" w:eastAsia="微软雅黑"/>
          <w:lang w:eastAsia="zh-TW"/>
        </w:rPr>
      </w:pPr>
      <w:r>
        <w:rPr>
          <w:rStyle w:val="23"/>
          <w:rFonts w:ascii="微软雅黑" w:hAnsi="微软雅黑" w:eastAsia="微软雅黑"/>
          <w:lang w:val="zh-TW" w:eastAsia="zh-TW"/>
        </w:rPr>
        <w:t>NOLO VR UE4 SDK incorporates a C/S framework. NOLO HOME (server) reads and processes data obtained directly from NOLO CV1 devices. Game (client) establishes a connection with NOLO HOME via AIDL to obtain data from NOLO CV1 (through SDK/NOLO HOME). Therefore, the game app needs NOT read any data directly from USB cable (</w:t>
      </w:r>
      <w:r>
        <w:rPr>
          <w:rStyle w:val="23"/>
          <w:rFonts w:hint="eastAsia" w:ascii="微软雅黑" w:hAnsi="微软雅黑" w:eastAsia="微软雅黑"/>
          <w:lang w:val="zh-TW" w:eastAsia="zh-TW"/>
        </w:rPr>
        <w:t>figure</w:t>
      </w:r>
      <w:r>
        <w:rPr>
          <w:rStyle w:val="23"/>
          <w:rFonts w:ascii="微软雅黑" w:hAnsi="微软雅黑" w:eastAsia="微软雅黑"/>
          <w:lang w:val="zh-TW" w:eastAsia="zh-TW"/>
        </w:rPr>
        <w:t xml:space="preserve"> 1).</w:t>
      </w:r>
    </w:p>
    <w:p>
      <w:pPr>
        <w:rPr>
          <w:rFonts w:ascii="微软雅黑" w:hAnsi="微软雅黑" w:eastAsia="微软雅黑"/>
        </w:rPr>
      </w:pPr>
      <w:r>
        <w:rPr>
          <w:rFonts w:ascii="微软雅黑" w:hAnsi="微软雅黑" w:eastAsia="微软雅黑"/>
        </w:rPr>
        <w:drawing>
          <wp:inline distT="0" distB="0" distL="0" distR="0">
            <wp:extent cx="4671060" cy="24917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4671465" cy="2491956"/>
                    </a:xfrm>
                    <a:prstGeom prst="rect">
                      <a:avLst/>
                    </a:prstGeom>
                  </pic:spPr>
                </pic:pic>
              </a:graphicData>
            </a:graphic>
          </wp:inline>
        </w:drawing>
      </w:r>
    </w:p>
    <w:p>
      <w:pPr>
        <w:jc w:val="center"/>
        <w:rPr>
          <w:rFonts w:ascii="微软雅黑" w:hAnsi="微软雅黑" w:eastAsia="微软雅黑"/>
        </w:rPr>
      </w:pPr>
      <w:r>
        <w:rPr>
          <w:rStyle w:val="23"/>
          <w:rFonts w:hint="eastAsia" w:ascii="微软雅黑" w:hAnsi="微软雅黑" w:eastAsia="微软雅黑"/>
          <w:lang w:val="zh-TW" w:eastAsia="zh-TW"/>
        </w:rPr>
        <w:t>figure</w:t>
      </w:r>
      <w:r>
        <w:rPr>
          <w:rStyle w:val="23"/>
          <w:rFonts w:ascii="微软雅黑" w:hAnsi="微软雅黑" w:eastAsia="微软雅黑"/>
          <w:lang w:val="zh-TW" w:eastAsia="zh-TW"/>
        </w:rPr>
        <w:t xml:space="preserve"> 1</w:t>
      </w:r>
    </w:p>
    <w:p>
      <w:pPr>
        <w:rPr>
          <w:rFonts w:ascii="微软雅黑" w:hAnsi="微软雅黑" w:eastAsia="微软雅黑"/>
        </w:rPr>
      </w:pPr>
    </w:p>
    <w:p>
      <w:pPr>
        <w:ind w:firstLine="480" w:firstLineChars="200"/>
        <w:rPr>
          <w:rFonts w:ascii="微软雅黑" w:hAnsi="微软雅黑" w:eastAsia="微软雅黑"/>
        </w:rPr>
      </w:pPr>
      <w:r>
        <w:rPr>
          <w:rStyle w:val="23"/>
          <w:rFonts w:ascii="微软雅黑" w:hAnsi="微软雅黑" w:eastAsia="微软雅黑"/>
          <w:lang w:eastAsia="zh-TW"/>
        </w:rPr>
        <w:t xml:space="preserve">NOLO VR Unity SDK and NOLO VR UE4 SDK are built upon NOLO VR Android SDK. </w:t>
      </w:r>
      <w:r>
        <w:rPr>
          <w:rStyle w:val="23"/>
          <w:rFonts w:ascii="微软雅黑" w:hAnsi="微软雅黑" w:eastAsia="微软雅黑"/>
        </w:rPr>
        <w:t xml:space="preserve">NOLO VR Android SDK establishes a communication cannel with NOLO HOME via AIDL, to obtain data from NONO CV1 </w:t>
      </w:r>
      <w:r>
        <w:rPr>
          <w:rStyle w:val="23"/>
          <w:rFonts w:ascii="微软雅黑" w:hAnsi="微软雅黑" w:eastAsia="微软雅黑"/>
          <w:lang w:val="zh-TW" w:eastAsia="zh-TW"/>
        </w:rPr>
        <w:t>(</w:t>
      </w:r>
      <w:r>
        <w:rPr>
          <w:rStyle w:val="23"/>
          <w:rFonts w:hint="eastAsia" w:ascii="微软雅黑" w:hAnsi="微软雅黑" w:eastAsia="微软雅黑"/>
          <w:lang w:val="zh-TW" w:eastAsia="zh-TW"/>
        </w:rPr>
        <w:t>figure</w:t>
      </w:r>
      <w:r>
        <w:rPr>
          <w:rStyle w:val="23"/>
          <w:rFonts w:ascii="微软雅黑" w:hAnsi="微软雅黑" w:eastAsia="微软雅黑"/>
          <w:lang w:val="zh-TW" w:eastAsia="zh-TW"/>
        </w:rPr>
        <w:t xml:space="preserve"> 2)</w:t>
      </w:r>
      <w:r>
        <w:rPr>
          <w:rStyle w:val="23"/>
          <w:rFonts w:ascii="微软雅黑" w:hAnsi="微软雅黑" w:eastAsia="微软雅黑"/>
        </w:rPr>
        <w:t>.</w:t>
      </w:r>
      <w:r>
        <w:rPr>
          <w:rStyle w:val="23"/>
          <w:rFonts w:ascii="微软雅黑" w:hAnsi="微软雅黑" w:eastAsia="微软雅黑"/>
          <w:lang w:val="zh-TW" w:eastAsia="zh-TW"/>
        </w:rPr>
        <w:t xml:space="preserve"> </w:t>
      </w:r>
    </w:p>
    <w:p>
      <w:pPr>
        <w:ind w:firstLine="480" w:firstLineChars="200"/>
        <w:rPr>
          <w:rFonts w:ascii="微软雅黑" w:hAnsi="微软雅黑" w:eastAsia="微软雅黑"/>
        </w:rPr>
      </w:pPr>
    </w:p>
    <w:p>
      <w:pPr>
        <w:ind w:firstLine="480" w:firstLineChars="200"/>
        <w:rPr>
          <w:rFonts w:ascii="微软雅黑" w:hAnsi="微软雅黑" w:eastAsia="微软雅黑"/>
        </w:rPr>
      </w:pPr>
      <w:r>
        <w:rPr>
          <w:rFonts w:ascii="微软雅黑" w:hAnsi="微软雅黑" w:eastAsia="微软雅黑"/>
        </w:rPr>
        <w:drawing>
          <wp:inline distT="0" distB="0" distL="0" distR="0">
            <wp:extent cx="5270500" cy="363982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0500" cy="3639820"/>
                    </a:xfrm>
                    <a:prstGeom prst="rect">
                      <a:avLst/>
                    </a:prstGeom>
                  </pic:spPr>
                </pic:pic>
              </a:graphicData>
            </a:graphic>
          </wp:inline>
        </w:drawing>
      </w:r>
    </w:p>
    <w:p>
      <w:pPr>
        <w:ind w:firstLine="480" w:firstLineChars="200"/>
        <w:jc w:val="center"/>
        <w:rPr>
          <w:rFonts w:ascii="微软雅黑" w:hAnsi="微软雅黑" w:eastAsia="微软雅黑"/>
        </w:rPr>
      </w:pPr>
      <w:r>
        <w:rPr>
          <w:rStyle w:val="23"/>
          <w:rFonts w:hint="eastAsia" w:ascii="微软雅黑" w:hAnsi="微软雅黑" w:eastAsia="微软雅黑"/>
          <w:lang w:val="zh-TW" w:eastAsia="zh-TW"/>
        </w:rPr>
        <w:t>figure</w:t>
      </w:r>
      <w:r>
        <w:rPr>
          <w:rStyle w:val="23"/>
          <w:rFonts w:ascii="微软雅黑" w:hAnsi="微软雅黑" w:eastAsia="微软雅黑"/>
          <w:lang w:val="zh-TW" w:eastAsia="zh-TW"/>
        </w:rPr>
        <w:t xml:space="preserve"> 2</w:t>
      </w:r>
    </w:p>
    <w:p>
      <w:pPr>
        <w:jc w:val="center"/>
        <w:rPr>
          <w:rFonts w:ascii="微软雅黑" w:hAnsi="微软雅黑" w:eastAsia="微软雅黑"/>
        </w:rPr>
      </w:pPr>
    </w:p>
    <w:p>
      <w:pPr>
        <w:pStyle w:val="2"/>
        <w:rPr>
          <w:rFonts w:ascii="微软雅黑" w:hAnsi="微软雅黑" w:eastAsia="微软雅黑"/>
        </w:rPr>
      </w:pPr>
      <w:bookmarkStart w:id="14" w:name="_Toc510200807"/>
      <w:r>
        <w:rPr>
          <w:rStyle w:val="23"/>
          <w:rFonts w:ascii="微软雅黑" w:hAnsi="微软雅黑" w:eastAsia="微软雅黑"/>
          <w:lang w:val="zh-TW" w:eastAsia="zh-TW"/>
        </w:rPr>
        <w:t>Set Up Development Environment</w:t>
      </w:r>
      <w:bookmarkEnd w:id="14"/>
    </w:p>
    <w:p>
      <w:pPr>
        <w:pStyle w:val="3"/>
        <w:rPr>
          <w:rFonts w:ascii="微软雅黑" w:hAnsi="微软雅黑" w:eastAsia="微软雅黑"/>
        </w:rPr>
      </w:pPr>
      <w:bookmarkStart w:id="15" w:name="_Toc510200808"/>
      <w:r>
        <w:rPr>
          <w:rStyle w:val="23"/>
          <w:rFonts w:ascii="微软雅黑" w:hAnsi="微软雅黑" w:eastAsia="微软雅黑"/>
        </w:rPr>
        <w:t>Import library</w:t>
      </w:r>
      <w:bookmarkEnd w:id="15"/>
    </w:p>
    <w:p>
      <w:pPr>
        <w:ind w:firstLine="480" w:firstLineChars="200"/>
        <w:rPr>
          <w:rFonts w:ascii="微软雅黑" w:hAnsi="微软雅黑" w:eastAsia="微软雅黑" w:cstheme="minorEastAsia"/>
        </w:rPr>
      </w:pPr>
      <w:r>
        <w:rPr>
          <w:rStyle w:val="23"/>
          <w:rFonts w:ascii="微软雅黑" w:hAnsi="微软雅黑" w:eastAsia="微软雅黑"/>
          <w:lang w:val="zh-TW" w:eastAsia="zh-TW"/>
        </w:rPr>
        <w:t xml:space="preserve">Import </w:t>
      </w:r>
      <w:r>
        <w:rPr>
          <w:rStyle w:val="23"/>
          <w:rFonts w:ascii="微软雅黑" w:hAnsi="微软雅黑" w:eastAsia="微软雅黑"/>
        </w:rPr>
        <w:t>androidsdkclient-release.aar to your Android project.</w:t>
      </w:r>
    </w:p>
    <w:p>
      <w:pPr>
        <w:pStyle w:val="3"/>
        <w:rPr>
          <w:rStyle w:val="16"/>
          <w:rFonts w:ascii="微软雅黑" w:hAnsi="微软雅黑" w:eastAsia="微软雅黑"/>
          <w:b w:val="0"/>
        </w:rPr>
      </w:pPr>
      <w:bookmarkStart w:id="16" w:name="_Toc510200809"/>
      <w:r>
        <w:rPr>
          <w:rStyle w:val="23"/>
          <w:rFonts w:ascii="微软雅黑" w:hAnsi="微软雅黑" w:eastAsia="微软雅黑"/>
          <w:b w:val="0"/>
          <w:bCs/>
          <w:szCs w:val="32"/>
        </w:rPr>
        <w:t>Acquire Authorization</w:t>
      </w:r>
      <w:bookmarkEnd w:id="16"/>
    </w:p>
    <w:p>
      <w:pPr>
        <w:ind w:firstLine="640" w:firstLineChars="200"/>
        <w:rPr>
          <w:rStyle w:val="16"/>
          <w:rFonts w:ascii="微软雅黑" w:hAnsi="微软雅黑" w:eastAsia="微软雅黑"/>
        </w:rPr>
      </w:pPr>
    </w:p>
    <w:p>
      <w:pPr>
        <w:ind w:firstLine="480" w:firstLineChars="200"/>
        <w:rPr>
          <w:rFonts w:ascii="微软雅黑" w:hAnsi="微软雅黑" w:eastAsia="微软雅黑" w:cstheme="minorEastAsia"/>
        </w:rPr>
      </w:pPr>
      <w:r>
        <w:rPr>
          <w:rFonts w:hint="eastAsia" w:ascii="微软雅黑" w:hAnsi="微软雅黑" w:eastAsia="微软雅黑" w:cstheme="minorEastAsia"/>
        </w:rPr>
        <w:t xml:space="preserve"> </w:t>
      </w:r>
      <w:r>
        <w:rPr>
          <w:rFonts w:ascii="微软雅黑" w:hAnsi="微软雅黑" w:eastAsia="微软雅黑"/>
        </w:rPr>
        <w:t xml:space="preserve">Add the following scripts in </w:t>
      </w:r>
      <w:r>
        <w:rPr>
          <w:rStyle w:val="23"/>
          <w:rFonts w:ascii="微软雅黑" w:hAnsi="微软雅黑" w:eastAsia="微软雅黑"/>
        </w:rPr>
        <w:t>AndroidManifest.xml</w:t>
      </w:r>
      <w:r>
        <w:rPr>
          <w:rStyle w:val="23"/>
          <w:rFonts w:hint="eastAsia" w:ascii="微软雅黑" w:hAnsi="微软雅黑" w:eastAsia="微软雅黑"/>
        </w:rPr>
        <w:t>:</w:t>
      </w:r>
    </w:p>
    <w:p>
      <w:pPr>
        <w:rPr>
          <w:rFonts w:ascii="微软雅黑" w:hAnsi="微软雅黑" w:eastAsia="微软雅黑"/>
          <w:bCs/>
          <w:sz w:val="18"/>
          <w:szCs w:val="18"/>
        </w:rPr>
      </w:pPr>
      <w:r>
        <w:rPr>
          <w:rFonts w:hint="eastAsia" w:ascii="微软雅黑" w:hAnsi="微软雅黑" w:eastAsia="微软雅黑"/>
          <w:bCs/>
          <w:sz w:val="15"/>
          <w:szCs w:val="15"/>
        </w:rPr>
        <w:t xml:space="preserve">    </w:t>
      </w:r>
      <w:r>
        <w:rPr>
          <w:rFonts w:hint="eastAsia" w:ascii="微软雅黑" w:hAnsi="微软雅黑" w:eastAsia="微软雅黑"/>
          <w:bCs/>
          <w:sz w:val="18"/>
          <w:szCs w:val="18"/>
        </w:rPr>
        <w:t>&lt;uses-permission android:name="android.permission.BROADCAST_STICKY"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android:name="android.permission.PACKAGE_USAGE_STATS"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android:name="android.permission.ACCESS_COARSE_LOCATION"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android:name="android.permission.ACCESS_WIFI_STATE"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android:name="android.permission.INTERNET"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android:name="android.permission.ACCESS_NETWORK_STATE"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android:name="com.android.launcher.permission.WRITE_SETTINGS" /&gt;</w:t>
      </w:r>
    </w:p>
    <w:p>
      <w:pPr>
        <w:rPr>
          <w:rFonts w:ascii="微软雅黑" w:hAnsi="微软雅黑" w:eastAsia="微软雅黑"/>
          <w:bCs/>
          <w:sz w:val="18"/>
          <w:szCs w:val="18"/>
        </w:rPr>
      </w:pPr>
      <w:r>
        <w:rPr>
          <w:rFonts w:hint="eastAsia" w:ascii="微软雅黑" w:hAnsi="微软雅黑" w:eastAsia="微软雅黑"/>
          <w:bCs/>
          <w:sz w:val="18"/>
          <w:szCs w:val="18"/>
        </w:rPr>
        <w:t xml:space="preserve">    &lt;uses-permission android:name="android.permission.WRITE_APN_SETTINGS" /&gt;</w:t>
      </w:r>
    </w:p>
    <w:p>
      <w:pPr>
        <w:rPr>
          <w:rFonts w:ascii="微软雅黑" w:hAnsi="微软雅黑" w:eastAsia="微软雅黑"/>
          <w:sz w:val="18"/>
          <w:szCs w:val="18"/>
        </w:rPr>
      </w:pPr>
    </w:p>
    <w:p>
      <w:pPr>
        <w:pStyle w:val="2"/>
        <w:rPr>
          <w:rFonts w:ascii="微软雅黑" w:hAnsi="微软雅黑" w:eastAsia="微软雅黑"/>
        </w:rPr>
      </w:pPr>
      <w:bookmarkStart w:id="17" w:name="_Toc510200810"/>
      <w:r>
        <w:rPr>
          <w:rStyle w:val="23"/>
          <w:rFonts w:ascii="微软雅黑" w:hAnsi="微软雅黑" w:eastAsia="微软雅黑"/>
          <w:lang w:val="zh-TW" w:eastAsia="zh-TW"/>
        </w:rPr>
        <w:t>API Description</w:t>
      </w:r>
      <w:bookmarkEnd w:id="17"/>
    </w:p>
    <w:p>
      <w:pPr>
        <w:pStyle w:val="3"/>
        <w:rPr>
          <w:rFonts w:ascii="微软雅黑" w:hAnsi="微软雅黑" w:eastAsia="微软雅黑"/>
        </w:rPr>
      </w:pPr>
      <w:bookmarkStart w:id="18" w:name="_Toc510200811"/>
      <w:r>
        <w:rPr>
          <w:rStyle w:val="23"/>
          <w:rFonts w:ascii="微软雅黑" w:hAnsi="微软雅黑" w:eastAsia="微软雅黑"/>
        </w:rPr>
        <w:t>Basic Information</w:t>
      </w:r>
      <w:bookmarkEnd w:id="18"/>
    </w:p>
    <w:tbl>
      <w:tblPr>
        <w:tblStyle w:val="24"/>
        <w:tblW w:w="8516"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901"/>
        <w:gridCol w:w="6615"/>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static NoloVR getInstance(Context context)</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Generate a </w:t>
            </w:r>
            <w:r>
              <w:rPr>
                <w:rStyle w:val="23"/>
                <w:rFonts w:ascii="微软雅黑" w:hAnsi="微软雅黑" w:eastAsia="微软雅黑" w:cs="Times New Roman"/>
                <w:kern w:val="0"/>
                <w:sz w:val="20"/>
                <w:szCs w:val="20"/>
              </w:rPr>
              <w:t>NoloVR instance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context:</w:t>
            </w:r>
            <w:r>
              <w:rPr>
                <w:rStyle w:val="23"/>
                <w:rFonts w:ascii="微软雅黑" w:hAnsi="微软雅黑" w:eastAsia="微软雅黑" w:cs="Times New Roman"/>
                <w:kern w:val="0"/>
                <w:sz w:val="20"/>
                <w:szCs w:val="20"/>
                <w:lang w:val="zh-TW" w:eastAsia="zh-TW"/>
              </w:rPr>
              <w:t xml:space="preserve"> must be </w:t>
            </w:r>
            <w:r>
              <w:rPr>
                <w:rStyle w:val="23"/>
                <w:rFonts w:ascii="微软雅黑" w:hAnsi="微软雅黑" w:eastAsia="微软雅黑" w:cs="Times New Roman"/>
                <w:kern w:val="0"/>
                <w:sz w:val="20"/>
                <w:szCs w:val="20"/>
              </w:rPr>
              <w:t>Activity</w:t>
            </w:r>
            <w:r>
              <w:rPr>
                <w:rStyle w:val="23"/>
                <w:rFonts w:ascii="微软雅黑" w:hAnsi="微软雅黑" w:eastAsia="微软雅黑" w:cs="Times New Roman"/>
                <w:kern w:val="0"/>
                <w:sz w:val="20"/>
                <w:szCs w:val="20"/>
                <w:lang w:val="zh-TW" w:eastAsia="zh-TW"/>
              </w:rPr>
              <w:t xml:space="preserve"> instances, otherwise prompt windows won’t display properly.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6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w:t>
            </w:r>
            <w:r>
              <w:rPr>
                <w:rStyle w:val="23"/>
                <w:rFonts w:ascii="微软雅黑" w:hAnsi="微软雅黑" w:eastAsia="微软雅黑" w:cs="Times New Roman"/>
                <w:kern w:val="0"/>
                <w:sz w:val="20"/>
                <w:szCs w:val="20"/>
                <w:lang w:val="zh-TW" w:eastAsia="zh-TW"/>
              </w:rPr>
              <w:t xml:space="preserve"> instance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90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61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bl>
    <w:p>
      <w:pPr>
        <w:pStyle w:val="22"/>
        <w:ind w:left="440" w:firstLine="0" w:firstLineChars="0"/>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boolean isStallServer()</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85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To check if </w:t>
            </w:r>
            <w:r>
              <w:rPr>
                <w:rStyle w:val="23"/>
                <w:rFonts w:ascii="微软雅黑" w:hAnsi="微软雅黑" w:eastAsia="微软雅黑" w:cs="Times New Roman"/>
                <w:kern w:val="0"/>
                <w:sz w:val="20"/>
                <w:szCs w:val="20"/>
              </w:rPr>
              <w:t>NOLO HOME (server)</w:t>
            </w:r>
            <w:r>
              <w:rPr>
                <w:rStyle w:val="23"/>
                <w:rFonts w:ascii="微软雅黑" w:hAnsi="微软雅黑" w:eastAsia="微软雅黑" w:cs="Times New Roman"/>
                <w:kern w:val="0"/>
                <w:sz w:val="20"/>
                <w:szCs w:val="20"/>
                <w:lang w:val="zh-TW" w:eastAsia="zh-TW"/>
              </w:rPr>
              <w:t xml:space="preserve"> has been installed on the phone. Notice that NOLO HOME handles all incoming data from NOLO hardware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bool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left="440" w:firstLine="0" w:firstLineChars="0"/>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void setAppKey(String appKey)</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Set </w:t>
            </w:r>
            <w:r>
              <w:rPr>
                <w:rStyle w:val="23"/>
                <w:rFonts w:ascii="微软雅黑" w:hAnsi="微软雅黑" w:eastAsia="微软雅黑" w:cs="Times New Roman"/>
                <w:kern w:val="0"/>
                <w:sz w:val="20"/>
                <w:szCs w:val="20"/>
              </w:rPr>
              <w:t>appkey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 xml:space="preserve">String </w:t>
            </w:r>
            <w:r>
              <w:rPr>
                <w:rStyle w:val="23"/>
                <w:rFonts w:ascii="微软雅黑" w:hAnsi="微软雅黑" w:eastAsia="微软雅黑" w:cs="Times New Roman"/>
                <w:kern w:val="0"/>
                <w:sz w:val="20"/>
                <w:szCs w:val="20"/>
                <w:lang w:val="zh-TW" w:eastAsia="zh-TW"/>
              </w:rPr>
              <w:t xml:space="preserve">type </w:t>
            </w:r>
            <w:r>
              <w:rPr>
                <w:rStyle w:val="23"/>
                <w:rFonts w:ascii="微软雅黑" w:hAnsi="微软雅黑" w:eastAsia="微软雅黑" w:cs="Times New Roman"/>
                <w:kern w:val="0"/>
                <w:sz w:val="20"/>
                <w:szCs w:val="20"/>
              </w:rPr>
              <w:t>appKey</w:t>
            </w:r>
            <w:r>
              <w:rPr>
                <w:rStyle w:val="23"/>
                <w:rFonts w:ascii="微软雅黑" w:hAnsi="微软雅黑" w:eastAsia="微软雅黑" w:cs="Times New Roman"/>
                <w:kern w:val="0"/>
                <w:sz w:val="20"/>
                <w:szCs w:val="20"/>
                <w:lang w:val="zh-TW" w:eastAsia="zh-TW"/>
              </w:rPr>
              <w:t>, obtained from NOLO Developer Center.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Chars="175"/>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void openServer()</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Connect to </w:t>
            </w:r>
            <w:r>
              <w:rPr>
                <w:rStyle w:val="23"/>
                <w:rFonts w:ascii="微软雅黑" w:hAnsi="微软雅黑" w:eastAsia="微软雅黑" w:cs="Times New Roman"/>
                <w:kern w:val="0"/>
                <w:sz w:val="20"/>
                <w:szCs w:val="20"/>
              </w:rPr>
              <w:t>NOLO HOME(server)</w:t>
            </w:r>
            <w:r>
              <w:rPr>
                <w:rStyle w:val="23"/>
                <w:rFonts w:ascii="微软雅黑" w:hAnsi="微软雅黑" w:eastAsia="微软雅黑" w:cs="Times New Roman"/>
                <w:kern w:val="0"/>
                <w:sz w:val="20"/>
                <w:szCs w:val="20"/>
                <w:lang w:val="zh-TW" w:eastAsia="zh-TW"/>
              </w:rPr>
              <w:t>, if successful, SDK can read data from server.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Chars="175"/>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6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public void  closeServer()</w:t>
            </w:r>
            <w:r>
              <w:rPr>
                <w:rStyle w:val="23"/>
                <w:rFonts w:ascii="微软雅黑" w:hAnsi="微软雅黑" w:eastAsia="微软雅黑" w:cs="Times New Roman"/>
                <w:kern w:val="0"/>
                <w:sz w:val="20"/>
                <w:szCs w:val="20"/>
                <w:lang w:val="zh-TW" w:eastAsia="zh-TW"/>
              </w:rPr>
              <w: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Times New Roman"/>
                <w:kern w:val="0"/>
                <w:sz w:val="20"/>
                <w:szCs w:val="20"/>
              </w:rPr>
              <w:t>Disconnect from s</w:t>
            </w:r>
            <w:r>
              <w:rPr>
                <w:rStyle w:val="23"/>
                <w:rFonts w:ascii="微软雅黑" w:hAnsi="微软雅黑" w:eastAsia="微软雅黑" w:cs="Times New Roman"/>
                <w:kern w:val="0"/>
                <w:sz w:val="20"/>
                <w:szCs w:val="20"/>
              </w:rPr>
              <w:t>erver</w:t>
            </w:r>
            <w:r>
              <w:rPr>
                <w:rStyle w:val="23"/>
                <w:rFonts w:ascii="微软雅黑" w:hAnsi="微软雅黑" w:eastAsia="微软雅黑" w:cs="Times New Roman"/>
                <w:kern w:val="0"/>
                <w:sz w:val="20"/>
                <w:szCs w:val="20"/>
                <w:lang w:val="zh-TW" w:eastAsia="zh-TW"/>
              </w:rPr>
              <w:t>, upon exiting the game.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bool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p>
      <w:pPr>
        <w:pStyle w:val="3"/>
        <w:rPr>
          <w:rFonts w:ascii="微软雅黑" w:hAnsi="微软雅黑" w:eastAsia="微软雅黑"/>
        </w:rPr>
      </w:pPr>
      <w:bookmarkStart w:id="19" w:name="_Toc510200812"/>
      <w:r>
        <w:rPr>
          <w:rFonts w:ascii="微软雅黑" w:hAnsi="微软雅黑" w:eastAsia="微软雅黑"/>
        </w:rPr>
        <w:t>Positional Information</w:t>
      </w:r>
      <w:bookmarkEnd w:id="19"/>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NTrackedDevicePose getPoseByDeviceType(int 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To g</w:t>
            </w:r>
            <w:r>
              <w:rPr>
                <w:rStyle w:val="23"/>
                <w:rFonts w:ascii="微软雅黑" w:hAnsi="微软雅黑" w:eastAsia="微软雅黑" w:cs="Times New Roman"/>
                <w:kern w:val="0"/>
                <w:sz w:val="20"/>
                <w:szCs w:val="20"/>
                <w:lang w:val="zh-TW" w:eastAsia="zh-TW"/>
              </w:rPr>
              <w:t>et positional information of a designated device.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4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w:t>
            </w:r>
            <w:r>
              <w:rPr>
                <w:rStyle w:val="23"/>
                <w:rFonts w:ascii="微软雅黑" w:hAnsi="微软雅黑" w:eastAsia="微软雅黑" w:cs="Times New Roman"/>
                <w:kern w:val="0"/>
                <w:sz w:val="20"/>
                <w:szCs w:val="20"/>
                <w:lang w:val="zh-TW" w:eastAsia="zh-TW"/>
              </w:rPr>
              <w:t>: headset marker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1</w:t>
            </w:r>
            <w:r>
              <w:rPr>
                <w:rStyle w:val="23"/>
                <w:rFonts w:ascii="微软雅黑" w:hAnsi="微软雅黑" w:eastAsia="微软雅黑" w:cs="Times New Roman"/>
                <w:kern w:val="0"/>
                <w:sz w:val="20"/>
                <w:szCs w:val="20"/>
                <w:lang w:val="zh-TW" w:eastAsia="zh-TW"/>
              </w:rPr>
              <w:t>: left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2</w:t>
            </w:r>
            <w:r>
              <w:rPr>
                <w:rStyle w:val="23"/>
                <w:rFonts w:ascii="微软雅黑" w:hAnsi="微软雅黑" w:eastAsia="微软雅黑" w:cs="Times New Roman"/>
                <w:kern w:val="0"/>
                <w:sz w:val="20"/>
                <w:szCs w:val="20"/>
                <w:lang w:val="zh-TW" w:eastAsia="zh-TW"/>
              </w:rPr>
              <w:t>: right controller</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3</w:t>
            </w:r>
            <w:r>
              <w:rPr>
                <w:rStyle w:val="23"/>
                <w:rFonts w:ascii="微软雅黑" w:hAnsi="微软雅黑" w:eastAsia="微软雅黑" w:cs="Times New Roman"/>
                <w:kern w:val="0"/>
                <w:sz w:val="20"/>
                <w:szCs w:val="20"/>
                <w:lang w:val="zh-TW" w:eastAsia="zh-TW"/>
              </w:rPr>
              <w:t>: base station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NTrackedDevicePose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829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644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int getElectricityByDeviceType(int type)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To g</w:t>
            </w:r>
            <w:r>
              <w:rPr>
                <w:rStyle w:val="23"/>
                <w:rFonts w:ascii="微软雅黑" w:hAnsi="微软雅黑" w:eastAsia="微软雅黑" w:cs="Times New Roman"/>
                <w:kern w:val="0"/>
                <w:sz w:val="20"/>
                <w:szCs w:val="20"/>
                <w:lang w:val="zh-TW" w:eastAsia="zh-TW"/>
              </w:rPr>
              <w:t>et battery information of a designated device.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4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w:t>
            </w:r>
            <w:r>
              <w:rPr>
                <w:rStyle w:val="23"/>
                <w:rFonts w:ascii="微软雅黑" w:hAnsi="微软雅黑" w:eastAsia="微软雅黑" w:cs="Times New Roman"/>
                <w:kern w:val="0"/>
                <w:sz w:val="20"/>
                <w:szCs w:val="20"/>
                <w:lang w:val="zh-TW" w:eastAsia="zh-TW"/>
              </w:rPr>
              <w:t>: headset marker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1</w:t>
            </w:r>
            <w:r>
              <w:rPr>
                <w:rStyle w:val="23"/>
                <w:rFonts w:ascii="微软雅黑" w:hAnsi="微软雅黑" w:eastAsia="微软雅黑" w:cs="Times New Roman"/>
                <w:kern w:val="0"/>
                <w:sz w:val="20"/>
                <w:szCs w:val="20"/>
                <w:lang w:val="zh-TW" w:eastAsia="zh-TW"/>
              </w:rPr>
              <w:t>: left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2</w:t>
            </w:r>
            <w:r>
              <w:rPr>
                <w:rStyle w:val="23"/>
                <w:rFonts w:ascii="微软雅黑" w:hAnsi="微软雅黑" w:eastAsia="微软雅黑" w:cs="Times New Roman"/>
                <w:kern w:val="0"/>
                <w:sz w:val="20"/>
                <w:szCs w:val="20"/>
                <w:lang w:val="zh-TW" w:eastAsia="zh-TW"/>
              </w:rPr>
              <w:t>: right controller</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3</w:t>
            </w:r>
            <w:r>
              <w:rPr>
                <w:rStyle w:val="23"/>
                <w:rFonts w:ascii="微软雅黑" w:hAnsi="微软雅黑" w:eastAsia="微软雅黑" w:cs="Times New Roman"/>
                <w:kern w:val="0"/>
                <w:sz w:val="20"/>
                <w:szCs w:val="20"/>
                <w:lang w:val="zh-TW" w:eastAsia="zh-TW"/>
              </w:rPr>
              <w:t>: base station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int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4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850" w:type="dxa"/>
        <w:tblInd w:w="137"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752"/>
        <w:gridCol w:w="60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 w:firstLineChars="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NControllerState getControllerStatesByDeviceType(int 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8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 xml:space="preserve">To get button status of a designated device. </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14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w:t>
            </w:r>
            <w:r>
              <w:rPr>
                <w:rStyle w:val="23"/>
                <w:rFonts w:ascii="微软雅黑" w:hAnsi="微软雅黑" w:eastAsia="微软雅黑" w:cs="Times New Roman"/>
                <w:kern w:val="0"/>
                <w:sz w:val="20"/>
                <w:szCs w:val="20"/>
                <w:lang w:val="zh-TW" w:eastAsia="zh-TW"/>
              </w:rPr>
              <w:t>: headset marker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1</w:t>
            </w:r>
            <w:r>
              <w:rPr>
                <w:rStyle w:val="23"/>
                <w:rFonts w:ascii="微软雅黑" w:hAnsi="微软雅黑" w:eastAsia="微软雅黑" w:cs="Times New Roman"/>
                <w:kern w:val="0"/>
                <w:sz w:val="20"/>
                <w:szCs w:val="20"/>
                <w:lang w:val="zh-TW" w:eastAsia="zh-TW"/>
              </w:rPr>
              <w:t>: left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2</w:t>
            </w:r>
            <w:r>
              <w:rPr>
                <w:rStyle w:val="23"/>
                <w:rFonts w:ascii="微软雅黑" w:hAnsi="微软雅黑" w:eastAsia="微软雅黑" w:cs="Times New Roman"/>
                <w:kern w:val="0"/>
                <w:sz w:val="20"/>
                <w:szCs w:val="20"/>
                <w:lang w:val="zh-TW" w:eastAsia="zh-TW"/>
              </w:rPr>
              <w:t>: right controller</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3</w:t>
            </w:r>
            <w:r>
              <w:rPr>
                <w:rStyle w:val="23"/>
                <w:rFonts w:ascii="微软雅黑" w:hAnsi="微软雅黑" w:eastAsia="微软雅黑" w:cs="Times New Roman"/>
                <w:kern w:val="0"/>
                <w:sz w:val="20"/>
                <w:szCs w:val="20"/>
                <w:lang w:val="zh-TW" w:eastAsia="zh-TW"/>
              </w:rPr>
              <w:t>: base station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NControllerState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57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71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58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void SetHmdTrackingCenter(float x,float y,float z);</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 xml:space="preserve">To set headset’s rotational center </w:t>
            </w:r>
            <w:r>
              <w:rPr>
                <w:rStyle w:val="23"/>
                <w:rFonts w:ascii="微软雅黑" w:hAnsi="微软雅黑" w:eastAsia="微软雅黑" w:cs="Times New Roman"/>
                <w:kern w:val="0"/>
                <w:sz w:val="20"/>
                <w:szCs w:val="20"/>
                <w:lang w:val="zh-TW" w:eastAsia="zh-TW"/>
              </w:rPr>
              <w:t>(legacy function)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pBdr>
                <w:top w:val="none" w:color="auto" w:sz="0" w:space="0"/>
                <w:left w:val="none" w:color="auto" w:sz="0" w:space="0"/>
                <w:bottom w:val="none" w:color="auto" w:sz="0" w:space="0"/>
                <w:right w:val="none" w:color="auto" w:sz="0" w:space="0"/>
                <w:between w:val="none" w:color="auto" w:sz="0" w:space="0"/>
              </w:pBdr>
              <w:jc w:val="left"/>
              <w:rPr>
                <w:rFonts w:ascii="微软雅黑" w:hAnsi="微软雅黑" w:eastAsia="微软雅黑" w:cs="Times New Roman"/>
                <w:kern w:val="0"/>
                <w:sz w:val="20"/>
                <w:szCs w:val="20"/>
              </w:rPr>
            </w:pPr>
            <w:r>
              <w:rPr>
                <w:rFonts w:ascii="微软雅黑" w:hAnsi="微软雅黑" w:eastAsia="微软雅黑" w:cs="等线"/>
                <w:color w:val="000000"/>
                <w:kern w:val="2"/>
                <w:sz w:val="24"/>
                <w:szCs w:val="24"/>
                <w:u w:color="000000"/>
              </w:rPr>
              <w:t>(legacy function, not to be used anymore)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Chars="0"/>
        <w:rPr>
          <w:rFonts w:ascii="微软雅黑" w:hAnsi="微软雅黑" w:eastAsia="微软雅黑"/>
        </w:rPr>
      </w:pPr>
    </w:p>
    <w:tbl>
      <w:tblPr>
        <w:tblStyle w:val="24"/>
        <w:tblW w:w="771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58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void triggerHapticPulse(int deviceType,int intensity);</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To trigger controller vibration.</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9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Times New Roman"/>
                <w:kern w:val="0"/>
                <w:sz w:val="20"/>
                <w:szCs w:val="20"/>
              </w:rPr>
              <w:t>Deice type:</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w:t>
            </w:r>
            <w:r>
              <w:rPr>
                <w:rStyle w:val="23"/>
                <w:rFonts w:ascii="微软雅黑" w:hAnsi="微软雅黑" w:eastAsia="微软雅黑" w:cs="Times New Roman"/>
                <w:kern w:val="0"/>
                <w:sz w:val="20"/>
                <w:szCs w:val="20"/>
                <w:lang w:val="zh-TW" w:eastAsia="zh-TW"/>
              </w:rPr>
              <w:t>: headset marker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1</w:t>
            </w:r>
            <w:r>
              <w:rPr>
                <w:rStyle w:val="23"/>
                <w:rFonts w:ascii="微软雅黑" w:hAnsi="微软雅黑" w:eastAsia="微软雅黑" w:cs="Times New Roman"/>
                <w:kern w:val="0"/>
                <w:sz w:val="20"/>
                <w:szCs w:val="20"/>
                <w:lang w:val="zh-TW" w:eastAsia="zh-TW"/>
              </w:rPr>
              <w:t>: left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2</w:t>
            </w:r>
            <w:r>
              <w:rPr>
                <w:rStyle w:val="23"/>
                <w:rFonts w:ascii="微软雅黑" w:hAnsi="微软雅黑" w:eastAsia="微软雅黑" w:cs="Times New Roman"/>
                <w:kern w:val="0"/>
                <w:sz w:val="20"/>
                <w:szCs w:val="20"/>
                <w:lang w:val="zh-TW" w:eastAsia="zh-TW"/>
              </w:rPr>
              <w:t>: right controller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lang w:val="zh-TW" w:eastAsia="zh-TW"/>
              </w:rPr>
            </w:pPr>
            <w:r>
              <w:rPr>
                <w:rStyle w:val="23"/>
                <w:rFonts w:ascii="微软雅黑" w:hAnsi="微软雅黑" w:eastAsia="微软雅黑" w:cs="Times New Roman"/>
                <w:kern w:val="0"/>
                <w:sz w:val="20"/>
                <w:szCs w:val="20"/>
              </w:rPr>
              <w:t>3</w:t>
            </w:r>
            <w:r>
              <w:rPr>
                <w:rStyle w:val="23"/>
                <w:rFonts w:ascii="微软雅黑" w:hAnsi="微软雅黑" w:eastAsia="微软雅黑" w:cs="Times New Roman"/>
                <w:kern w:val="0"/>
                <w:sz w:val="20"/>
                <w:szCs w:val="20"/>
                <w:lang w:val="zh-TW" w:eastAsia="zh-TW"/>
              </w:rPr>
              <w:t>: base station</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lang w:val="zh-TW" w:eastAsia="zh-TW"/>
              </w:rPr>
            </w:pPr>
            <w:r>
              <w:rPr>
                <w:rStyle w:val="23"/>
                <w:rFonts w:ascii="微软雅黑" w:hAnsi="微软雅黑" w:eastAsia="微软雅黑" w:cs="Times New Roman"/>
                <w:kern w:val="0"/>
                <w:sz w:val="20"/>
                <w:szCs w:val="20"/>
                <w:lang w:val="zh-TW" w:eastAsia="zh-TW"/>
              </w:rPr>
              <w:t>Vibration intensity:</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0~100 (int)</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71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58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void setHmdType(int hmdType);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To set headset type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14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0: Gear VR</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 xml:space="preserve">1: DayDream  </w:t>
            </w:r>
          </w:p>
          <w:p>
            <w:pPr>
              <w:pBdr>
                <w:top w:val="none" w:color="auto" w:sz="0" w:space="0"/>
                <w:left w:val="none" w:color="auto" w:sz="0" w:space="0"/>
                <w:bottom w:val="none" w:color="auto" w:sz="0" w:space="0"/>
                <w:right w:val="none" w:color="auto" w:sz="0" w:space="0"/>
                <w:between w:val="none" w:color="auto" w:sz="0" w:space="0"/>
              </w:pBdr>
              <w:rPr>
                <w:rStyle w:val="23"/>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 xml:space="preserve">2: CardBoard </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3: Other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850" w:type="dxa"/>
        <w:tblInd w:w="137"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752"/>
        <w:gridCol w:w="609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void reportError(String errorLog);</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Fonts w:ascii="微软雅黑" w:hAnsi="微软雅黑" w:eastAsia="微软雅黑" w:cs="等线"/>
                <w:kern w:val="0"/>
                <w:sz w:val="20"/>
                <w:szCs w:val="20"/>
              </w:rPr>
              <w:t>Log error messages.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String errorLog</w:t>
            </w:r>
            <w:r>
              <w:rPr>
                <w:rStyle w:val="23"/>
                <w:rFonts w:ascii="微软雅黑" w:hAnsi="微软雅黑" w:eastAsia="微软雅黑" w:cs="Times New Roman"/>
                <w:kern w:val="0"/>
                <w:sz w:val="20"/>
                <w:szCs w:val="20"/>
                <w:lang w:val="zh-TW" w:eastAsia="zh-TW"/>
              </w:rPr>
              <w:t>: error log collected by game.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75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609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tbl>
      <w:tblPr>
        <w:tblStyle w:val="24"/>
        <w:tblW w:w="7717"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850"/>
        <w:gridCol w:w="5867"/>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name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Style w:val="22"/>
              <w:pBdr>
                <w:top w:val="none" w:color="auto" w:sz="0" w:space="0"/>
                <w:left w:val="none" w:color="auto" w:sz="0" w:space="0"/>
                <w:bottom w:val="none" w:color="auto" w:sz="0" w:space="0"/>
                <w:right w:val="none" w:color="auto" w:sz="0" w:space="0"/>
                <w:between w:val="none" w:color="auto" w:sz="0" w:space="0"/>
              </w:pBdr>
              <w:ind w:firstLine="400"/>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int add(int i,int j)</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8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function description</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Check connection status with NOLO HOME(server)</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 xml:space="preserve">input parameters </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lang w:val="zh-TW" w:eastAsia="zh-TW"/>
              </w:rPr>
              <w:t>Arbitrary integers i and j chosen by you</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57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return value</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An integer, equals i + j if connection with NOLO HOME(server) is successful, -1 otherwise.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00" w:hRule="atLeast"/>
        </w:trPr>
        <w:tc>
          <w:tcPr>
            <w:tcW w:w="185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ind w:firstLine="241"/>
              <w:rPr>
                <w:rFonts w:ascii="微软雅黑" w:hAnsi="微软雅黑" w:eastAsia="微软雅黑" w:cs="Times New Roman"/>
                <w:kern w:val="0"/>
                <w:sz w:val="20"/>
                <w:szCs w:val="20"/>
              </w:rPr>
            </w:pPr>
            <w:r>
              <w:rPr>
                <w:rStyle w:val="23"/>
                <w:rFonts w:ascii="微软雅黑" w:hAnsi="微软雅黑" w:eastAsia="微软雅黑" w:cs="宋体"/>
                <w:bCs/>
                <w:kern w:val="0"/>
                <w:sz w:val="20"/>
                <w:szCs w:val="20"/>
                <w:lang w:val="zh-TW" w:eastAsia="zh-TW"/>
              </w:rPr>
              <w:t>prerequisites</w:t>
            </w:r>
          </w:p>
        </w:tc>
        <w:tc>
          <w:tcPr>
            <w:tcW w:w="586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Times New Roman"/>
                <w:kern w:val="0"/>
                <w:sz w:val="20"/>
                <w:szCs w:val="20"/>
              </w:rPr>
            </w:pPr>
            <w:r>
              <w:rPr>
                <w:rStyle w:val="23"/>
                <w:rFonts w:ascii="微软雅黑" w:hAnsi="微软雅黑" w:eastAsia="微软雅黑" w:cs="Times New Roman"/>
                <w:kern w:val="0"/>
                <w:sz w:val="20"/>
                <w:szCs w:val="20"/>
              </w:rPr>
              <w:t>NoloVR getInstance(Context context)</w:t>
            </w:r>
          </w:p>
        </w:tc>
      </w:tr>
    </w:tbl>
    <w:p>
      <w:pPr>
        <w:pStyle w:val="22"/>
        <w:ind w:firstLine="0" w:firstLineChars="0"/>
        <w:rPr>
          <w:rFonts w:ascii="微软雅黑" w:hAnsi="微软雅黑" w:eastAsia="微软雅黑"/>
        </w:rPr>
      </w:pPr>
    </w:p>
    <w:p>
      <w:pPr>
        <w:pStyle w:val="2"/>
        <w:rPr>
          <w:rFonts w:ascii="微软雅黑" w:hAnsi="微软雅黑" w:eastAsia="微软雅黑"/>
        </w:rPr>
      </w:pPr>
      <w:bookmarkStart w:id="20" w:name="_Toc510200813"/>
      <w:r>
        <w:rPr>
          <w:rStyle w:val="23"/>
          <w:rFonts w:ascii="微软雅黑" w:hAnsi="微软雅黑" w:eastAsia="微软雅黑"/>
          <w:lang w:val="zh-TW" w:eastAsia="zh-TW"/>
        </w:rPr>
        <w:t>Notes</w:t>
      </w:r>
      <w:bookmarkEnd w:id="20"/>
    </w:p>
    <w:p>
      <w:pPr>
        <w:pStyle w:val="3"/>
        <w:rPr>
          <w:rFonts w:ascii="微软雅黑" w:hAnsi="微软雅黑" w:eastAsia="微软雅黑"/>
        </w:rPr>
      </w:pPr>
      <w:bookmarkStart w:id="21" w:name="_Toc510200814"/>
      <w:r>
        <w:rPr>
          <w:rStyle w:val="23"/>
          <w:rFonts w:ascii="微软雅黑" w:hAnsi="微软雅黑" w:eastAsia="微软雅黑"/>
        </w:rPr>
        <w:t>Set Origin</w:t>
      </w:r>
      <w:bookmarkEnd w:id="21"/>
    </w:p>
    <w:p>
      <w:pPr>
        <w:ind w:firstLine="480" w:firstLineChars="200"/>
        <w:rPr>
          <w:rFonts w:ascii="微软雅黑" w:hAnsi="微软雅黑" w:eastAsia="微软雅黑"/>
        </w:rPr>
      </w:pPr>
      <w:r>
        <w:rPr>
          <w:rStyle w:val="23"/>
          <w:rFonts w:ascii="微软雅黑" w:hAnsi="微软雅黑" w:eastAsia="微软雅黑"/>
          <w:lang w:val="zh-TW" w:eastAsia="zh-TW"/>
        </w:rPr>
        <w:t>Turn on all NOLO devices, place the headset marker on the ground, press the button on the headset marker. The headset marker’s current position will be the origin in the game. The origin’s coordinates will be saved. This process only needs to be repeated if the Base Station has been moved.</w:t>
      </w:r>
    </w:p>
    <w:p>
      <w:pPr>
        <w:pStyle w:val="3"/>
        <w:rPr>
          <w:rFonts w:ascii="微软雅黑" w:hAnsi="微软雅黑" w:eastAsia="微软雅黑"/>
        </w:rPr>
      </w:pPr>
      <w:bookmarkStart w:id="22" w:name="_Toc510200815"/>
      <w:r>
        <w:rPr>
          <w:rStyle w:val="23"/>
          <w:rFonts w:ascii="微软雅黑" w:hAnsi="微软雅黑" w:eastAsia="微软雅黑"/>
        </w:rPr>
        <w:t xml:space="preserve">Set </w:t>
      </w:r>
      <w:r>
        <w:rPr>
          <w:rStyle w:val="23"/>
          <w:rFonts w:ascii="微软雅黑" w:hAnsi="微软雅黑" w:eastAsia="微软雅黑"/>
          <w:lang w:val="en-US"/>
        </w:rPr>
        <w:t>AppKey</w:t>
      </w:r>
      <w:bookmarkEnd w:id="22"/>
    </w:p>
    <w:p>
      <w:pPr>
        <w:ind w:firstLine="480" w:firstLineChars="200"/>
        <w:rPr>
          <w:rStyle w:val="23"/>
          <w:rFonts w:ascii="微软雅黑" w:hAnsi="微软雅黑" w:eastAsia="微软雅黑"/>
          <w:lang w:val="zh-TW" w:eastAsia="zh-TW"/>
        </w:rPr>
      </w:pPr>
      <w:r>
        <w:rPr>
          <w:rStyle w:val="23"/>
          <w:rFonts w:ascii="微软雅黑" w:hAnsi="微软雅黑" w:eastAsia="微软雅黑"/>
          <w:lang w:val="zh-TW" w:eastAsia="zh-TW"/>
        </w:rPr>
        <w:t>A game must acquire an AppKey to run properly with NOLO CV1. An AppKey will be generated automatically when developers apply for their game on NOLO Developer Center.</w:t>
      </w:r>
    </w:p>
    <w:p>
      <w:pPr>
        <w:ind w:firstLine="480" w:firstLineChars="200"/>
        <w:rPr>
          <w:rFonts w:hint="eastAsia" w:ascii="微软雅黑" w:hAnsi="微软雅黑" w:eastAsia="微软雅黑"/>
          <w:lang w:val="en-US" w:eastAsia="zh-CN"/>
        </w:rPr>
      </w:pPr>
      <w:r>
        <w:rPr>
          <w:rFonts w:hint="eastAsia" w:ascii="微软雅黑" w:hAnsi="微软雅黑" w:eastAsia="微软雅黑"/>
          <w:lang w:val="en-US" w:eastAsia="zh-CN"/>
        </w:rPr>
        <w:t>When the game does not upload NOLO HOME, you can use this public Appkey for development testing.</w:t>
      </w:r>
    </w:p>
    <w:p>
      <w:pPr>
        <w:ind w:firstLine="480" w:firstLineChars="200"/>
        <w:rPr>
          <w:rStyle w:val="23"/>
          <w:rFonts w:ascii="微软雅黑" w:hAnsi="微软雅黑" w:eastAsia="微软雅黑"/>
          <w:lang w:val="en-US" w:eastAsia="zh-TW"/>
        </w:rPr>
      </w:pPr>
      <w:r>
        <w:rPr>
          <w:rFonts w:hint="eastAsia" w:ascii="微软雅黑" w:hAnsi="微软雅黑" w:eastAsia="微软雅黑"/>
          <w:lang w:val="en-US" w:eastAsia="zh-CN"/>
        </w:rPr>
        <w:t>Public Appkey：4e4f4c4f484f4d457eff82725bc694a5</w:t>
      </w:r>
      <w:bookmarkStart w:id="24" w:name="_GoBack"/>
      <w:bookmarkEnd w:id="24"/>
    </w:p>
    <w:p>
      <w:pPr>
        <w:pStyle w:val="3"/>
        <w:rPr>
          <w:rFonts w:ascii="微软雅黑" w:hAnsi="微软雅黑" w:eastAsia="微软雅黑"/>
        </w:rPr>
      </w:pPr>
      <w:bookmarkStart w:id="23" w:name="_Toc510200816"/>
      <w:r>
        <w:rPr>
          <w:rStyle w:val="23"/>
          <w:rFonts w:ascii="微软雅黑" w:hAnsi="微软雅黑" w:eastAsia="微软雅黑"/>
        </w:rPr>
        <w:t>Obtain A NOLOVR Instance</w:t>
      </w:r>
      <w:bookmarkEnd w:id="23"/>
    </w:p>
    <w:p>
      <w:pPr>
        <w:ind w:firstLine="480"/>
        <w:rPr>
          <w:rFonts w:ascii="微软雅黑" w:hAnsi="微软雅黑" w:eastAsia="微软雅黑"/>
        </w:rPr>
      </w:pPr>
      <w:r>
        <w:rPr>
          <w:rStyle w:val="23"/>
          <w:rFonts w:ascii="微软雅黑" w:hAnsi="微软雅黑" w:eastAsia="微软雅黑"/>
          <w:lang w:val="zh-TW" w:eastAsia="zh-TW"/>
        </w:rPr>
        <w:t>Before you try to connect with NOLO HOME(server), please call isStallServer() to check if NOLO HOME(server) has been installed on the phone. When the game starts, call openServer() to connect to the server, and closeServer() to disconnect from the server upon exiting the game.</w:t>
      </w:r>
    </w:p>
    <w:p>
      <w:pPr>
        <w:rPr>
          <w:rFonts w:ascii="微软雅黑" w:hAnsi="微软雅黑" w:eastAsia="微软雅黑"/>
        </w:rPr>
      </w:pPr>
    </w:p>
    <w:sectPr>
      <w:headerReference r:id="rId3" w:type="default"/>
      <w:footerReference r:id="rId4" w:type="default"/>
      <w:pgSz w:w="11900" w:h="16840"/>
      <w:pgMar w:top="1440" w:right="2119" w:bottom="1440" w:left="1800" w:header="1531" w:footer="1474"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PMingLiU">
    <w:altName w:val="Microsoft JhengHei UI"/>
    <w:panose1 w:val="02010601000101010101"/>
    <w:charset w:val="88"/>
    <w:family w:val="roman"/>
    <w:pitch w:val="default"/>
    <w:sig w:usb0="00000000" w:usb1="00000000" w:usb2="00000016" w:usb3="00000000" w:csb0="0010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inline distT="0" distB="0" distL="0" distR="0">
          <wp:extent cx="5270500" cy="594995"/>
          <wp:effectExtent l="0" t="0" r="1270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270500" cy="594995"/>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r>
      <w:rPr>
        <w:rFonts w:hint="eastAsia"/>
      </w:rPr>
      <w:drawing>
        <wp:inline distT="0" distB="0" distL="0" distR="0">
          <wp:extent cx="5270500" cy="355600"/>
          <wp:effectExtent l="0" t="0" r="12700" b="0"/>
          <wp:docPr id="9" name="图片 9" descr="/Users/x/Desktop/接/人力/人力 行政 杂七杂八/Word 模板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sers/x/Desktop/接/人力/人力 行政 杂七杂八/Word 模板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270500" cy="3556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C57E72"/>
    <w:multiLevelType w:val="multilevel"/>
    <w:tmpl w:val="4FC57E72"/>
    <w:lvl w:ilvl="0" w:tentative="0">
      <w:start w:val="1"/>
      <w:numFmt w:val="decimal"/>
      <w:pStyle w:val="2"/>
      <w:lvlText w:val="%1."/>
      <w:lvlJc w:val="left"/>
      <w:pPr>
        <w:ind w:left="420" w:hanging="420"/>
      </w:pPr>
    </w:lvl>
    <w:lvl w:ilvl="1" w:tentative="0">
      <w:start w:val="1"/>
      <w:numFmt w:val="decimal"/>
      <w:pStyle w:val="3"/>
      <w:isLgl/>
      <w:lvlText w:val="%1.%2"/>
      <w:lvlJc w:val="left"/>
      <w:pPr>
        <w:ind w:left="648" w:hanging="648"/>
      </w:pPr>
      <w:rPr>
        <w:rFonts w:hint="default"/>
      </w:rPr>
    </w:lvl>
    <w:lvl w:ilvl="2" w:tentative="0">
      <w:start w:val="1"/>
      <w:numFmt w:val="decimal"/>
      <w:isLgl/>
      <w:lvlText w:val="%1.%2.%3"/>
      <w:lvlJc w:val="left"/>
      <w:pPr>
        <w:ind w:left="648" w:hanging="648"/>
      </w:pPr>
      <w:rPr>
        <w:rFonts w:hint="default"/>
      </w:rPr>
    </w:lvl>
    <w:lvl w:ilvl="3" w:tentative="0">
      <w:start w:val="1"/>
      <w:numFmt w:val="decimal"/>
      <w:isLgl/>
      <w:lvlText w:val="%1.%2.%3.%4"/>
      <w:lvlJc w:val="left"/>
      <w:pPr>
        <w:ind w:left="648" w:hanging="648"/>
      </w:pPr>
      <w:rPr>
        <w:rFonts w:hint="default"/>
      </w:rPr>
    </w:lvl>
    <w:lvl w:ilvl="4" w:tentative="0">
      <w:start w:val="1"/>
      <w:numFmt w:val="decimal"/>
      <w:isLgl/>
      <w:lvlText w:val="%1.%2.%3.%4.%5"/>
      <w:lvlJc w:val="left"/>
      <w:pPr>
        <w:ind w:left="648" w:hanging="648"/>
      </w:pPr>
      <w:rPr>
        <w:rFonts w:hint="default"/>
      </w:rPr>
    </w:lvl>
    <w:lvl w:ilvl="5" w:tentative="0">
      <w:start w:val="1"/>
      <w:numFmt w:val="decimal"/>
      <w:isLgl/>
      <w:lvlText w:val="%1.%2.%3.%4.%5.%6"/>
      <w:lvlJc w:val="left"/>
      <w:pPr>
        <w:ind w:left="648" w:hanging="648"/>
      </w:pPr>
      <w:rPr>
        <w:rFonts w:hint="default"/>
      </w:rPr>
    </w:lvl>
    <w:lvl w:ilvl="6" w:tentative="0">
      <w:start w:val="1"/>
      <w:numFmt w:val="decimal"/>
      <w:isLgl/>
      <w:lvlText w:val="%1.%2.%3.%4.%5.%6.%7"/>
      <w:lvlJc w:val="left"/>
      <w:pPr>
        <w:ind w:left="648" w:hanging="648"/>
      </w:pPr>
      <w:rPr>
        <w:rFonts w:hint="default"/>
      </w:rPr>
    </w:lvl>
    <w:lvl w:ilvl="7" w:tentative="0">
      <w:start w:val="1"/>
      <w:numFmt w:val="decimal"/>
      <w:isLgl/>
      <w:lvlText w:val="%1.%2.%3.%4.%5.%6.%7.%8"/>
      <w:lvlJc w:val="left"/>
      <w:pPr>
        <w:ind w:left="648" w:hanging="648"/>
      </w:pPr>
      <w:rPr>
        <w:rFonts w:hint="default"/>
      </w:rPr>
    </w:lvl>
    <w:lvl w:ilvl="8" w:tentative="0">
      <w:start w:val="1"/>
      <w:numFmt w:val="decimal"/>
      <w:isLgl/>
      <w:lvlText w:val="%1.%2.%3.%4.%5.%6.%7.%8.%9"/>
      <w:lvlJc w:val="left"/>
      <w:pPr>
        <w:ind w:left="648" w:hanging="6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20"/>
  <w:drawingGridVerticalSpacing w:val="42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B3A"/>
    <w:rsid w:val="00046F26"/>
    <w:rsid w:val="0018102E"/>
    <w:rsid w:val="001C056B"/>
    <w:rsid w:val="00226C5C"/>
    <w:rsid w:val="002F5190"/>
    <w:rsid w:val="003D5AE0"/>
    <w:rsid w:val="004969F0"/>
    <w:rsid w:val="004D798D"/>
    <w:rsid w:val="00641B3A"/>
    <w:rsid w:val="006E5B32"/>
    <w:rsid w:val="007501EB"/>
    <w:rsid w:val="00807E6E"/>
    <w:rsid w:val="008517D1"/>
    <w:rsid w:val="0087470D"/>
    <w:rsid w:val="008A6FD6"/>
    <w:rsid w:val="00926E2C"/>
    <w:rsid w:val="00BC29B1"/>
    <w:rsid w:val="00C12A89"/>
    <w:rsid w:val="00C71288"/>
    <w:rsid w:val="00EC510A"/>
    <w:rsid w:val="00EC764F"/>
    <w:rsid w:val="233642B1"/>
    <w:rsid w:val="342F6FD8"/>
    <w:rsid w:val="4AC309B2"/>
    <w:rsid w:val="73A7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5"/>
    <w:qFormat/>
    <w:uiPriority w:val="9"/>
    <w:pPr>
      <w:keepNext/>
      <w:keepLines/>
      <w:numPr>
        <w:ilvl w:val="0"/>
        <w:numId w:val="1"/>
      </w:numPr>
      <w:spacing w:before="340" w:after="330" w:line="576" w:lineRule="auto"/>
      <w:outlineLvl w:val="0"/>
    </w:pPr>
    <w:rPr>
      <w:b/>
      <w:kern w:val="44"/>
      <w:sz w:val="44"/>
    </w:rPr>
  </w:style>
  <w:style w:type="paragraph" w:styleId="3">
    <w:name w:val="heading 2"/>
    <w:basedOn w:val="1"/>
    <w:next w:val="1"/>
    <w:link w:val="16"/>
    <w:unhideWhenUsed/>
    <w:qFormat/>
    <w:uiPriority w:val="9"/>
    <w:pPr>
      <w:keepNext/>
      <w:keepLines/>
      <w:numPr>
        <w:ilvl w:val="1"/>
        <w:numId w:val="1"/>
      </w:numPr>
      <w:spacing w:before="260" w:after="260" w:line="413" w:lineRule="auto"/>
      <w:outlineLvl w:val="1"/>
    </w:pPr>
    <w:rPr>
      <w:rFonts w:ascii="黑体" w:hAnsi="黑体" w:eastAsia="PMingLiU" w:cs="黑体"/>
      <w:b/>
      <w:sz w:val="32"/>
      <w:lang w:val="zh-TW" w:eastAsia="zh-TW"/>
    </w:rPr>
  </w:style>
  <w:style w:type="paragraph" w:styleId="4">
    <w:name w:val="heading 3"/>
    <w:basedOn w:val="1"/>
    <w:next w:val="1"/>
    <w:link w:val="17"/>
    <w:unhideWhenUsed/>
    <w:qFormat/>
    <w:uiPriority w:val="9"/>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页眉 字符"/>
    <w:basedOn w:val="9"/>
    <w:link w:val="6"/>
    <w:uiPriority w:val="99"/>
    <w:rPr>
      <w:sz w:val="18"/>
      <w:szCs w:val="18"/>
    </w:rPr>
  </w:style>
  <w:style w:type="character" w:customStyle="1" w:styleId="14">
    <w:name w:val="页脚 字符"/>
    <w:basedOn w:val="9"/>
    <w:link w:val="5"/>
    <w:uiPriority w:val="99"/>
    <w:rPr>
      <w:sz w:val="18"/>
      <w:szCs w:val="18"/>
    </w:rPr>
  </w:style>
  <w:style w:type="character" w:customStyle="1" w:styleId="15">
    <w:name w:val="标题 1 字符"/>
    <w:basedOn w:val="9"/>
    <w:link w:val="2"/>
    <w:uiPriority w:val="9"/>
    <w:rPr>
      <w:b/>
      <w:kern w:val="44"/>
      <w:sz w:val="44"/>
    </w:rPr>
  </w:style>
  <w:style w:type="character" w:customStyle="1" w:styleId="16">
    <w:name w:val="标题 2 字符"/>
    <w:basedOn w:val="9"/>
    <w:link w:val="3"/>
    <w:qFormat/>
    <w:uiPriority w:val="9"/>
    <w:rPr>
      <w:rFonts w:ascii="黑体" w:hAnsi="黑体" w:eastAsia="PMingLiU" w:cs="黑体"/>
      <w:b/>
      <w:sz w:val="32"/>
      <w:lang w:val="zh-TW" w:eastAsia="zh-TW"/>
    </w:rPr>
  </w:style>
  <w:style w:type="character" w:customStyle="1" w:styleId="17">
    <w:name w:val="标题 3 字符"/>
    <w:basedOn w:val="9"/>
    <w:link w:val="4"/>
    <w:uiPriority w:val="9"/>
    <w:rPr>
      <w:b/>
      <w:sz w:val="32"/>
    </w:rPr>
  </w:style>
  <w:style w:type="paragraph" w:customStyle="1" w:styleId="18">
    <w:name w:val="WPSOffice手动目录 1"/>
    <w:qFormat/>
    <w:uiPriority w:val="0"/>
    <w:rPr>
      <w:rFonts w:ascii="Times New Roman" w:hAnsi="Times New Roman" w:eastAsia="宋体" w:cs="Times New Roman"/>
      <w:kern w:val="0"/>
      <w:sz w:val="20"/>
      <w:szCs w:val="20"/>
      <w:lang w:val="en-US" w:eastAsia="zh-CN" w:bidi="ar-SA"/>
    </w:rPr>
  </w:style>
  <w:style w:type="paragraph" w:customStyle="1" w:styleId="19">
    <w:name w:val="WPSOffice手动目录 2"/>
    <w:qFormat/>
    <w:uiPriority w:val="0"/>
    <w:pPr>
      <w:ind w:left="200" w:leftChars="200"/>
    </w:pPr>
    <w:rPr>
      <w:rFonts w:ascii="Times New Roman" w:hAnsi="Times New Roman" w:eastAsia="宋体" w:cs="Times New Roman"/>
      <w:kern w:val="0"/>
      <w:sz w:val="20"/>
      <w:szCs w:val="20"/>
      <w:lang w:val="en-US" w:eastAsia="zh-CN" w:bidi="ar-SA"/>
    </w:rPr>
  </w:style>
  <w:style w:type="paragraph" w:customStyle="1" w:styleId="20">
    <w:name w:val="Normal0"/>
    <w:qFormat/>
    <w:uiPriority w:val="0"/>
    <w:rPr>
      <w:rFonts w:ascii="Times New Roman" w:hAnsi="Times New Roman" w:eastAsia="宋体" w:cs="Times New Roman"/>
      <w:kern w:val="0"/>
      <w:sz w:val="21"/>
      <w:szCs w:val="22"/>
      <w:lang w:val="en-US" w:eastAsia="en-US" w:bidi="ar-SA"/>
    </w:rPr>
  </w:style>
  <w:style w:type="paragraph" w:customStyle="1" w:styleId="21">
    <w:name w:val="列出段落1"/>
    <w:basedOn w:val="1"/>
    <w:qFormat/>
    <w:uiPriority w:val="34"/>
    <w:pPr>
      <w:ind w:firstLine="420" w:firstLineChars="200"/>
    </w:pPr>
  </w:style>
  <w:style w:type="paragraph" w:customStyle="1" w:styleId="22">
    <w:name w:val="列出段落2"/>
    <w:basedOn w:val="1"/>
    <w:unhideWhenUsed/>
    <w:qFormat/>
    <w:uiPriority w:val="0"/>
    <w:pPr>
      <w:ind w:firstLine="420" w:firstLineChars="200"/>
    </w:pPr>
  </w:style>
  <w:style w:type="character" w:customStyle="1" w:styleId="23">
    <w:name w:val="None"/>
    <w:uiPriority w:val="0"/>
  </w:style>
  <w:style w:type="table" w:customStyle="1" w:styleId="24">
    <w:name w:val="Table Normal"/>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cs="Times New Roman"/>
      <w:kern w:val="0"/>
      <w:sz w:val="20"/>
      <w:szCs w:val="20"/>
    </w:rPr>
    <w:tblPr>
      <w:tblLayout w:type="fixed"/>
      <w:tblCellMar>
        <w:top w:w="0" w:type="dxa"/>
        <w:left w:w="0" w:type="dxa"/>
        <w:bottom w:w="0" w:type="dxa"/>
        <w:right w:w="0" w:type="dxa"/>
      </w:tblCellMar>
    </w:tblPr>
  </w:style>
  <w:style w:type="paragraph" w:customStyle="1" w:styleId="25">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1325</Words>
  <Characters>7557</Characters>
  <Lines>62</Lines>
  <Paragraphs>17</Paragraphs>
  <TotalTime>0</TotalTime>
  <ScaleCrop>false</ScaleCrop>
  <LinksUpToDate>false</LinksUpToDate>
  <CharactersWithSpaces>8865</CharactersWithSpaces>
  <Application>WPS Office_11.1.0.8002_F1E327BC-269C-435d-A152-05C5408002CA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2018-03-30T08:54:00Z</dcterms:created>
  <dc:creator>office365</dc:creator>
  <cp:lastModifiedBy>Lyrobotix</cp:lastModifiedBy>
  <dcterms:modified xsi:type="dcterms:W3CDTF">2018-12-10T11:43:12Z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2052-11.1.0.8002</vt:lpwstr>
  </property>
</Properties>
</file>