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6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4" w:name="_GoBack"/>
          <w:bookmarkEnd w:id="224"/>
          <w:bookmarkStart w:id="0" w:name="_Toc1690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815752d0-e851-4059-b798-c3b305ba38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716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1f667034-bbf3-45ee-b309-5bdcee10ce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16901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_Toc16901_WPSOffice_Level1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c295028f-3d0f-4a03-970f-2b773b3d65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16901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_Toc30023_WPSOffice_Level1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8bd57dde-b050-4244-b33e-7e9a3a1cc41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30023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_Toc30023_WPSOffice_Level2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b59867db-845a-4da7-8e5f-c3ab585824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30023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_Toc14461_WPSOffice_Level2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e8b55964-6532-4022-975f-953db27411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461_WPSOffice_Level2Page"/>
          <w:r>
            <w:t>4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b6b664f5-4266-4251-aa21-0e50ec5a82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461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_Toc21724_WPSOffice_Level2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623c19b2-b7ae-4577-aa49-7fd333139d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21724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_Toc5867_WPSOffice_Level2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2faeb7dd-2f34-40df-b03b-257b00fd8d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5867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_Toc28580_WPSOffice_Level2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d56c0ebc-9ddf-467d-8d99-22700e4663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8580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_Toc7035_WPSOffice_Level2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db04c9cd-5a34-4023-ab85-baee2dd831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7035_WPSOffice_Level2Page"/>
          <w:r>
            <w:t>7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_Toc32226_WPSOffice_Level2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8a081539-4b4f-4b40-9954-baeb9c740e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32226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_Toc19736_WPSOffice_Level2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ef5a14df-67cc-43f2-afe8-1cbae88ea0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736_WPSOffice_Level2Page"/>
          <w:r>
            <w:t>8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_Toc17317_WPSOffice_Level2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b6f11f7c-3331-40ca-a372-add5911f5e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7. 设备电量信息</w:t>
              </w:r>
            </w:sdtContent>
          </w:sdt>
          <w:r>
            <w:tab/>
          </w:r>
          <w:bookmarkStart w:id="14" w:name="_Toc17317_WPSOffice_Level2Page"/>
          <w: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_Toc21724_WPSOffice_Level1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f2ca8efb-242b-4c6e-acf5-dce28ae920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5" w:name="_Toc21724_WPSOffice_Level1Page"/>
          <w:r>
            <w:rPr>
              <w:b/>
              <w:bCs/>
            </w:rPr>
            <w:t>8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_Toc7459_WPSOffice_Level2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3e63dd8c-ae5a-4e27-8e66-f9c279a2d7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6" w:name="_Toc7459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_Toc23597_WPSOffice_Level2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8b8ae5d8-d1a3-48a1-856f-98974dd0c0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7" w:name="_Toc23597_WPSOffice_Level2Page"/>
          <w:r>
            <w:t>9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_Toc29619_WPSOffice_Level2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6fed6672-6a3e-4599-a317-709f078281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8" w:name="_Toc29619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62e6fd4d-ae92-4933-ab19-85b6540e1d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9" w:name="_Toc18852_WPSOffice_Level2Page"/>
          <w:r>
            <w:t>10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_Toc25333_WPSOffice_Level2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867"/>
              <w:placeholder>
                <w:docPart w:val="{37bdd4e7-d906-4020-a829-1e07667fa7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20" w:name="_Toc25333_WPSOffice_Level2Page"/>
          <w:r>
            <w:t>10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10041"/>
      <w:bookmarkStart w:id="22" w:name="_Toc8640"/>
      <w:bookmarkStart w:id="23" w:name="_Toc11134"/>
      <w:bookmarkStart w:id="24" w:name="_Toc12462"/>
      <w:bookmarkStart w:id="25" w:name="_Toc23020"/>
      <w:bookmarkStart w:id="26" w:name="_Toc13229"/>
      <w:bookmarkStart w:id="27" w:name="_Toc25806"/>
      <w:bookmarkStart w:id="28" w:name="_Toc27649"/>
      <w:bookmarkStart w:id="29" w:name="_Toc7701"/>
      <w:bookmarkStart w:id="30" w:name="_Toc23527"/>
      <w:bookmarkStart w:id="31" w:name="_Toc22763"/>
      <w:bookmarkStart w:id="32" w:name="_Toc2600"/>
      <w:bookmarkStart w:id="33" w:name="_Toc14598"/>
      <w:bookmarkStart w:id="34" w:name="_Toc28353"/>
      <w:bookmarkStart w:id="35" w:name="_Toc32698"/>
      <w:bookmarkStart w:id="36" w:name="_Toc2435"/>
      <w:bookmarkStart w:id="37" w:name="_Toc2122"/>
      <w:bookmarkStart w:id="38" w:name="_Toc21411"/>
      <w:bookmarkStart w:id="39" w:name="_Toc14524"/>
      <w:bookmarkStart w:id="40" w:name="_Toc27169_WPSOffice_Level1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16901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30404"/>
      <w:bookmarkStart w:id="46" w:name="_Toc30759"/>
      <w:bookmarkStart w:id="47" w:name="_Toc26433"/>
      <w:bookmarkStart w:id="48" w:name="_Toc31931"/>
      <w:bookmarkStart w:id="49" w:name="_Toc7949"/>
      <w:bookmarkStart w:id="50" w:name="_Toc5102"/>
      <w:bookmarkStart w:id="51" w:name="_Toc2748"/>
      <w:bookmarkStart w:id="52" w:name="_Toc17981"/>
      <w:bookmarkStart w:id="53" w:name="_Toc8531"/>
      <w:bookmarkStart w:id="54" w:name="_Toc27595"/>
      <w:bookmarkStart w:id="55" w:name="_Toc26271"/>
      <w:bookmarkStart w:id="56" w:name="_Toc24921"/>
      <w:bookmarkStart w:id="57" w:name="_Toc3094"/>
      <w:bookmarkStart w:id="58" w:name="_Toc24298"/>
      <w:bookmarkStart w:id="59" w:name="_Toc10749"/>
      <w:bookmarkStart w:id="60" w:name="_Toc12923"/>
      <w:bookmarkStart w:id="61" w:name="_Toc16901_WPSOffice_Level1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27328"/>
      <w:bookmarkStart w:id="65" w:name="_Toc7595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1409"/>
      <w:bookmarkStart w:id="67" w:name="_Toc14616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3431"/>
      <w:bookmarkStart w:id="69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30023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30023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（1）华为工程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560955"/>
            <wp:effectExtent l="0" t="0" r="317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14461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7125"/>
      <w:bookmarkStart w:id="74" w:name="_Toc17187"/>
      <w:bookmarkStart w:id="75" w:name="_Toc16546"/>
      <w:bookmarkStart w:id="76" w:name="_Toc7444"/>
      <w:bookmarkStart w:id="77" w:name="_Toc3338"/>
      <w:bookmarkStart w:id="78" w:name="_Toc6877"/>
      <w:bookmarkStart w:id="79" w:name="_Toc9797"/>
      <w:bookmarkStart w:id="80" w:name="_Toc15702"/>
      <w:bookmarkStart w:id="81" w:name="_Toc19186"/>
      <w:bookmarkStart w:id="82" w:name="_Toc24141"/>
      <w:bookmarkStart w:id="83" w:name="_Toc17539"/>
      <w:bookmarkStart w:id="84" w:name="_Toc4169"/>
      <w:bookmarkStart w:id="85" w:name="_Toc25716"/>
      <w:bookmarkStart w:id="86" w:name="_Toc21840"/>
      <w:bookmarkStart w:id="87" w:name="_Toc22405"/>
      <w:bookmarkStart w:id="88" w:name="_Toc29904"/>
      <w:bookmarkStart w:id="89" w:name="_Toc14461_WPSOffice_Level1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90" w:name="_Toc6826"/>
      <w:bookmarkStart w:id="91" w:name="_Toc4387"/>
      <w:bookmarkStart w:id="92" w:name="_Toc20775"/>
      <w:bookmarkStart w:id="93" w:name="_Toc27886"/>
      <w:bookmarkStart w:id="94" w:name="_Toc9222"/>
      <w:bookmarkStart w:id="95" w:name="_Toc12738"/>
      <w:bookmarkStart w:id="96" w:name="_Toc10181"/>
      <w:bookmarkStart w:id="97" w:name="_Toc6758"/>
      <w:bookmarkStart w:id="98" w:name="_Toc12112"/>
      <w:bookmarkStart w:id="99" w:name="_Toc9303"/>
      <w:bookmarkStart w:id="100" w:name="_Toc25392"/>
      <w:bookmarkStart w:id="101" w:name="_Toc18192"/>
      <w:bookmarkStart w:id="102" w:name="_Toc23404"/>
      <w:bookmarkStart w:id="103" w:name="_Toc18241"/>
      <w:bookmarkStart w:id="104" w:name="_Toc21724_WPSOffice_Level2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5" w:name="_Toc1361"/>
      <w:bookmarkStart w:id="106" w:name="_Toc14131"/>
      <w:bookmarkStart w:id="107" w:name="_Toc14647"/>
      <w:bookmarkStart w:id="108" w:name="_Toc2813"/>
      <w:bookmarkStart w:id="109" w:name="_Toc10387"/>
      <w:bookmarkStart w:id="110" w:name="_Toc17220"/>
      <w:bookmarkStart w:id="111" w:name="_Toc3946"/>
      <w:bookmarkStart w:id="112" w:name="_Toc24247"/>
      <w:bookmarkStart w:id="113" w:name="_Toc29356"/>
      <w:bookmarkStart w:id="114" w:name="_Toc4514"/>
      <w:bookmarkStart w:id="115" w:name="_Toc15012"/>
      <w:bookmarkStart w:id="116" w:name="_Toc13420"/>
      <w:bookmarkStart w:id="117" w:name="_Toc27432"/>
      <w:bookmarkStart w:id="118" w:name="_Toc28722"/>
      <w:bookmarkStart w:id="119" w:name="_Toc5867_WPSOffice_Level2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31647"/>
      <w:bookmarkStart w:id="121" w:name="_Toc12114"/>
      <w:bookmarkStart w:id="122" w:name="_Toc621"/>
      <w:bookmarkStart w:id="123" w:name="_Toc11860"/>
      <w:bookmarkStart w:id="124" w:name="_Toc5576"/>
      <w:bookmarkStart w:id="125" w:name="_Toc8047"/>
      <w:bookmarkStart w:id="126" w:name="_Toc11447"/>
      <w:bookmarkStart w:id="127" w:name="_Toc16934"/>
      <w:bookmarkStart w:id="128" w:name="_Toc4439"/>
      <w:bookmarkStart w:id="129" w:name="_Toc31839"/>
      <w:bookmarkStart w:id="130" w:name="_Toc7094"/>
      <w:bookmarkStart w:id="131" w:name="_Toc21943"/>
      <w:bookmarkStart w:id="132" w:name="_Toc32625"/>
      <w:bookmarkStart w:id="133" w:name="_Toc2204"/>
      <w:bookmarkStart w:id="134" w:name="_Toc28580_WPSOffice_Level2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23000"/>
      <w:bookmarkStart w:id="136" w:name="_Toc26313"/>
      <w:bookmarkStart w:id="137" w:name="_Toc14070"/>
      <w:bookmarkStart w:id="138" w:name="_Toc26613"/>
      <w:bookmarkStart w:id="139" w:name="_Toc14505"/>
      <w:bookmarkStart w:id="140" w:name="_Toc16833"/>
      <w:bookmarkStart w:id="141" w:name="_Toc8630"/>
      <w:bookmarkStart w:id="142" w:name="_Toc22613"/>
      <w:bookmarkStart w:id="143" w:name="_Toc8282"/>
      <w:bookmarkStart w:id="144" w:name="_Toc21744"/>
      <w:bookmarkStart w:id="145" w:name="_Toc31052"/>
      <w:bookmarkStart w:id="146" w:name="_Toc13470"/>
      <w:bookmarkStart w:id="147" w:name="_Toc13408"/>
      <w:bookmarkStart w:id="148" w:name="_Toc28387"/>
      <w:bookmarkStart w:id="149" w:name="_Toc7035_WPSOffice_Level2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5643"/>
      <w:bookmarkStart w:id="151" w:name="_Toc17951"/>
      <w:bookmarkStart w:id="152" w:name="_Toc24887"/>
      <w:bookmarkStart w:id="153" w:name="_Toc16864"/>
      <w:bookmarkStart w:id="154" w:name="_Toc2059"/>
      <w:bookmarkStart w:id="155" w:name="_Toc17268"/>
      <w:bookmarkStart w:id="156" w:name="_Toc13785"/>
      <w:bookmarkStart w:id="157" w:name="_Toc18437"/>
      <w:bookmarkStart w:id="158" w:name="_Toc2805"/>
      <w:bookmarkStart w:id="159" w:name="_Toc14370"/>
      <w:bookmarkStart w:id="160" w:name="_Toc2893"/>
      <w:bookmarkStart w:id="161" w:name="_Toc25980"/>
      <w:bookmarkStart w:id="162" w:name="_Toc31180"/>
      <w:bookmarkStart w:id="163" w:name="_Toc22904"/>
      <w:bookmarkStart w:id="164" w:name="_Toc32226_WPSOffice_Level2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5" w:name="_Toc19130_WPSOffice_Level2"/>
      <w:bookmarkStart w:id="166" w:name="_Toc19736_WPSOffice_Level2"/>
      <w:bookmarkStart w:id="167" w:name="_Toc9317"/>
      <w:bookmarkStart w:id="168" w:name="_Toc21571"/>
      <w:bookmarkStart w:id="169" w:name="_Toc2084"/>
      <w:bookmarkStart w:id="170" w:name="_Toc20819"/>
      <w:bookmarkStart w:id="171" w:name="_Toc20214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  <w:bookmarkEnd w:id="166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bool 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GetNoloConnectStatus()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.GetNoloConnectStatus()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bookmarkStart w:id="172" w:name="_Toc13148_WPSOffice_Level2"/>
      <w:bookmarkStart w:id="173" w:name="_Toc17317_WPSOffice_Level2"/>
      <w:r>
        <w:rPr>
          <w:rFonts w:hint="eastAsia" w:ascii="微软雅黑" w:hAnsi="微软雅黑" w:eastAsia="微软雅黑"/>
          <w:lang w:val="en-US" w:eastAsia="zh-CN"/>
        </w:rPr>
        <w:t>设备电量信息</w:t>
      </w:r>
      <w:bookmarkEnd w:id="172"/>
      <w:bookmarkEnd w:id="17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 GetElectricity()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int，范围（0~5）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()</w:t>
            </w:r>
          </w:p>
        </w:tc>
      </w:tr>
    </w:tbl>
    <w:p>
      <w:pPr>
        <w:pStyle w:val="2"/>
        <w:rPr>
          <w:rFonts w:hint="eastAsia" w:ascii="微软雅黑" w:hAnsi="微软雅黑" w:eastAsia="微软雅黑"/>
        </w:rPr>
      </w:pPr>
      <w:bookmarkStart w:id="174" w:name="_Toc21724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7"/>
      <w:bookmarkEnd w:id="168"/>
      <w:bookmarkEnd w:id="169"/>
      <w:bookmarkEnd w:id="170"/>
      <w:bookmarkEnd w:id="171"/>
      <w:bookmarkEnd w:id="174"/>
    </w:p>
    <w:p>
      <w:pPr>
        <w:pStyle w:val="3"/>
        <w:rPr>
          <w:rFonts w:ascii="微软雅黑" w:hAnsi="微软雅黑" w:eastAsia="微软雅黑"/>
        </w:rPr>
      </w:pPr>
      <w:bookmarkStart w:id="175" w:name="_Toc8080"/>
      <w:bookmarkStart w:id="176" w:name="_Toc5858"/>
      <w:bookmarkStart w:id="177" w:name="_Toc12987"/>
      <w:bookmarkStart w:id="178" w:name="_Toc23922"/>
      <w:bookmarkStart w:id="179" w:name="_Toc7459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5"/>
      <w:bookmarkEnd w:id="176"/>
      <w:bookmarkEnd w:id="177"/>
      <w:bookmarkEnd w:id="178"/>
      <w:bookmarkEnd w:id="17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80" w:name="_Toc18666"/>
      <w:bookmarkStart w:id="181" w:name="_Toc4073"/>
      <w:bookmarkStart w:id="182" w:name="_Toc13603"/>
      <w:bookmarkStart w:id="183" w:name="_Toc28033"/>
      <w:bookmarkStart w:id="184" w:name="_Toc30753"/>
      <w:bookmarkStart w:id="185" w:name="_Toc26645"/>
      <w:bookmarkStart w:id="186" w:name="_Toc20176"/>
      <w:bookmarkStart w:id="187" w:name="_Toc26946"/>
      <w:bookmarkStart w:id="188" w:name="_Toc270"/>
      <w:bookmarkStart w:id="189" w:name="_Toc28972"/>
      <w:bookmarkStart w:id="190" w:name="_Toc23811"/>
      <w:bookmarkStart w:id="191" w:name="_Toc7533"/>
      <w:bookmarkStart w:id="192" w:name="_Toc538"/>
      <w:bookmarkStart w:id="193" w:name="_Toc21168"/>
      <w:bookmarkStart w:id="194" w:name="_Toc23597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5" w:name="_Toc18822"/>
      <w:bookmarkStart w:id="196" w:name="_Toc21229"/>
      <w:bookmarkStart w:id="197" w:name="_Toc22008"/>
      <w:bookmarkStart w:id="198" w:name="_Toc12873"/>
      <w:bookmarkStart w:id="199" w:name="_Toc28672"/>
      <w:bookmarkStart w:id="200" w:name="_Toc492"/>
      <w:bookmarkStart w:id="201" w:name="_Toc25378"/>
      <w:bookmarkStart w:id="202" w:name="_Toc12940"/>
      <w:bookmarkStart w:id="203" w:name="_Toc18290"/>
      <w:bookmarkStart w:id="204" w:name="_Toc11046"/>
      <w:bookmarkStart w:id="205" w:name="_Toc26429"/>
      <w:bookmarkStart w:id="206" w:name="_Toc24523"/>
      <w:bookmarkStart w:id="207" w:name="_Toc15751"/>
      <w:bookmarkStart w:id="208" w:name="_Toc3393"/>
      <w:bookmarkStart w:id="209" w:name="_Toc29619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0" w:name="_Toc7091"/>
      <w:bookmarkStart w:id="211" w:name="_Toc9368"/>
      <w:bookmarkStart w:id="212" w:name="_Toc25555"/>
      <w:bookmarkStart w:id="213" w:name="_Toc26090"/>
      <w:bookmarkStart w:id="214" w:name="_Toc24617"/>
      <w:bookmarkStart w:id="215" w:name="_Toc16151"/>
      <w:bookmarkStart w:id="216" w:name="_Toc18852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10"/>
      <w:bookmarkEnd w:id="211"/>
      <w:bookmarkEnd w:id="212"/>
      <w:bookmarkEnd w:id="213"/>
      <w:bookmarkEnd w:id="214"/>
      <w:bookmarkEnd w:id="215"/>
      <w:bookmarkEnd w:id="216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7" w:name="_Toc24766"/>
      <w:bookmarkStart w:id="218" w:name="_Toc20170"/>
      <w:bookmarkStart w:id="219" w:name="_Toc28757"/>
      <w:bookmarkStart w:id="220" w:name="_Toc1130"/>
      <w:bookmarkStart w:id="221" w:name="_Toc28390"/>
      <w:bookmarkStart w:id="222" w:name="_Toc622"/>
      <w:bookmarkStart w:id="223" w:name="_Toc25333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7"/>
      <w:bookmarkEnd w:id="218"/>
      <w:bookmarkEnd w:id="219"/>
      <w:bookmarkEnd w:id="220"/>
      <w:bookmarkEnd w:id="221"/>
      <w:bookmarkEnd w:id="222"/>
      <w:bookmarkEnd w:id="223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AE369F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0F7B66DF"/>
    <w:rsid w:val="11B63B4A"/>
    <w:rsid w:val="11FD7FCD"/>
    <w:rsid w:val="121B7ACE"/>
    <w:rsid w:val="12F82117"/>
    <w:rsid w:val="13462DC2"/>
    <w:rsid w:val="136D1923"/>
    <w:rsid w:val="138164CB"/>
    <w:rsid w:val="14055548"/>
    <w:rsid w:val="14193257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A977E44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2A54C6"/>
    <w:rsid w:val="2A6E538F"/>
    <w:rsid w:val="2B1147F6"/>
    <w:rsid w:val="2B7430A2"/>
    <w:rsid w:val="2C2938CD"/>
    <w:rsid w:val="2CBA2175"/>
    <w:rsid w:val="2CF639FC"/>
    <w:rsid w:val="2E075F80"/>
    <w:rsid w:val="2F5B2325"/>
    <w:rsid w:val="2FBB0AEF"/>
    <w:rsid w:val="30696313"/>
    <w:rsid w:val="30834308"/>
    <w:rsid w:val="30EE7107"/>
    <w:rsid w:val="31125C4F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7277A0E"/>
    <w:rsid w:val="38052B08"/>
    <w:rsid w:val="380B6EEE"/>
    <w:rsid w:val="38A23B63"/>
    <w:rsid w:val="390B66F0"/>
    <w:rsid w:val="394E46D0"/>
    <w:rsid w:val="39ED581E"/>
    <w:rsid w:val="3A1A3B53"/>
    <w:rsid w:val="3A605BE4"/>
    <w:rsid w:val="3B3F4838"/>
    <w:rsid w:val="3C431730"/>
    <w:rsid w:val="3D286D43"/>
    <w:rsid w:val="3D4602B1"/>
    <w:rsid w:val="3DE27F97"/>
    <w:rsid w:val="3EB11CA1"/>
    <w:rsid w:val="40DA4FE9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0369D7"/>
    <w:rsid w:val="4945792D"/>
    <w:rsid w:val="499F1004"/>
    <w:rsid w:val="49A169CD"/>
    <w:rsid w:val="4A494BF0"/>
    <w:rsid w:val="4A524832"/>
    <w:rsid w:val="4A6F3625"/>
    <w:rsid w:val="4B2C3DFC"/>
    <w:rsid w:val="4B5F4383"/>
    <w:rsid w:val="4B9E1A1C"/>
    <w:rsid w:val="4BF744DA"/>
    <w:rsid w:val="4C1C3864"/>
    <w:rsid w:val="4CB21E0B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58249D1"/>
    <w:rsid w:val="57B310DA"/>
    <w:rsid w:val="57D63880"/>
    <w:rsid w:val="58047EC0"/>
    <w:rsid w:val="58D6438C"/>
    <w:rsid w:val="5A4E70EB"/>
    <w:rsid w:val="5A784F34"/>
    <w:rsid w:val="5B7A1D11"/>
    <w:rsid w:val="5BC24BCF"/>
    <w:rsid w:val="5BED1D0B"/>
    <w:rsid w:val="5BEE0856"/>
    <w:rsid w:val="5C0B5BEB"/>
    <w:rsid w:val="5C2160FE"/>
    <w:rsid w:val="5C2F558E"/>
    <w:rsid w:val="5D57676E"/>
    <w:rsid w:val="5DBC4887"/>
    <w:rsid w:val="5DF97698"/>
    <w:rsid w:val="5E332183"/>
    <w:rsid w:val="5E5244E5"/>
    <w:rsid w:val="603C7F87"/>
    <w:rsid w:val="60814500"/>
    <w:rsid w:val="610A164B"/>
    <w:rsid w:val="61742255"/>
    <w:rsid w:val="62EB59EC"/>
    <w:rsid w:val="638D6ADA"/>
    <w:rsid w:val="63951423"/>
    <w:rsid w:val="647838CA"/>
    <w:rsid w:val="64A81096"/>
    <w:rsid w:val="64E34494"/>
    <w:rsid w:val="65155236"/>
    <w:rsid w:val="6532578D"/>
    <w:rsid w:val="65FB18D0"/>
    <w:rsid w:val="66251714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3E262E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944A1D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15752d0-e851-4059-b798-c3b305ba38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5752d0-e851-4059-b798-c3b305ba38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667034-bbf3-45ee-b309-5bdcee10c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667034-bbf3-45ee-b309-5bdcee10c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95028f-3d0f-4a03-970f-2b773b3d65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5028f-3d0f-4a03-970f-2b773b3d65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d57dde-b050-4244-b33e-7e9a3a1cc4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d57dde-b050-4244-b33e-7e9a3a1cc4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9867db-845a-4da7-8e5f-c3ab585824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9867db-845a-4da7-8e5f-c3ab585824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55964-6532-4022-975f-953db2741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55964-6532-4022-975f-953db2741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b664f5-4266-4251-aa21-0e50ec5a82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b664f5-4266-4251-aa21-0e50ec5a82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3c19b2-b7ae-4577-aa49-7fd333139d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3c19b2-b7ae-4577-aa49-7fd333139d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aeb7dd-2f34-40df-b03b-257b00fd8d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aeb7dd-2f34-40df-b03b-257b00fd8d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6c0ebc-9ddf-467d-8d99-22700e4663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6c0ebc-9ddf-467d-8d99-22700e4663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04c9cd-5a34-4023-ab85-baee2dd831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04c9cd-5a34-4023-ab85-baee2dd831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081539-4b4f-4b40-9954-baeb9c740e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081539-4b4f-4b40-9954-baeb9c740e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a14df-67cc-43f2-afe8-1cbae88ea0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a14df-67cc-43f2-afe8-1cbae88ea0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f11f7c-3331-40ca-a372-add5911f5e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f11f7c-3331-40ca-a372-add5911f5e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ca8efb-242b-4c6e-acf5-dce28ae92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ca8efb-242b-4c6e-acf5-dce28ae92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63dd8c-ae5a-4e27-8e66-f9c279a2d7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63dd8c-ae5a-4e27-8e66-f9c279a2d7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8ae5d8-d1a3-48a1-856f-98974dd0c0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8ae5d8-d1a3-48a1-856f-98974dd0c0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d6672-6a3e-4599-a317-709f078281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d6672-6a3e-4599-a317-709f078281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e6fd4d-ae92-4933-ab19-85b6540e1d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e6fd4d-ae92-4933-ab19-85b6540e1d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dd4e7-d906-4020-a829-1e07667fa7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dd4e7-d906-4020-a829-1e07667fa7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0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2019-04-16T06:24:04Z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