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7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系统时延测试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检测系统在不同情况下云端到播放器的时延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10/500/3000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默认配置丢包率为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  <w:r>
              <w:rPr>
                <w:rFonts w:hint="eastAsia"/>
                <w:lang w:val="en-US" w:eastAsia="zh-Hans"/>
              </w:rPr>
              <w:t>启动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使用测试脚本分别启动</w:t>
            </w:r>
            <w:r>
              <w:rPr>
                <w:rFonts w:hint="default"/>
                <w:lang w:eastAsia="zh-Hans"/>
              </w:rPr>
              <w:t>10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default"/>
                <w:lang w:eastAsia="zh-Hans"/>
              </w:rPr>
              <w:t>500</w:t>
            </w:r>
            <w:r>
              <w:rPr>
                <w:rFonts w:hint="default"/>
                <w:lang w:eastAsia="zh-Hans"/>
              </w:rPr>
              <w:t>/3000</w:t>
            </w:r>
            <w:r>
              <w:rPr>
                <w:rFonts w:hint="eastAsia"/>
                <w:lang w:val="en-US" w:eastAsia="zh-Hans"/>
              </w:rPr>
              <w:t>个客户端播放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时延在</w:t>
            </w:r>
            <w:r>
              <w:rPr>
                <w:rFonts w:hint="default"/>
                <w:lang w:eastAsia="zh-Hans"/>
              </w:rPr>
              <w:t>1000</w:t>
            </w:r>
            <w:r>
              <w:rPr>
                <w:rFonts w:hint="eastAsia"/>
                <w:lang w:val="en-US" w:eastAsia="zh-Hans"/>
              </w:rPr>
              <w:t>ms内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客户端数量为</w:t>
            </w:r>
            <w:r>
              <w:rPr>
                <w:rFonts w:hint="default"/>
                <w:lang w:eastAsia="zh-Hans"/>
              </w:rPr>
              <w:t>10、500、3000</w:t>
            </w:r>
            <w:r>
              <w:rPr>
                <w:rFonts w:hint="eastAsia"/>
                <w:lang w:val="en-US" w:eastAsia="zh-Hans"/>
              </w:rPr>
              <w:t>时相应的时延分别为</w:t>
            </w:r>
            <w:r>
              <w:rPr>
                <w:rFonts w:hint="default"/>
                <w:lang w:eastAsia="zh-Hans"/>
              </w:rPr>
              <w:t>40～80</w:t>
            </w:r>
            <w:r>
              <w:rPr>
                <w:rFonts w:hint="eastAsia"/>
                <w:lang w:val="en-US" w:eastAsia="zh-Hans"/>
              </w:rPr>
              <w:t>ms</w:t>
            </w:r>
            <w:r>
              <w:rPr>
                <w:rFonts w:hint="default"/>
                <w:lang w:eastAsia="zh-Hans"/>
              </w:rPr>
              <w:t>、60～100</w:t>
            </w:r>
            <w:r>
              <w:rPr>
                <w:rFonts w:hint="eastAsia"/>
                <w:lang w:val="en-US" w:eastAsia="zh-Hans"/>
              </w:rPr>
              <w:t>ms</w:t>
            </w:r>
            <w:r>
              <w:rPr>
                <w:rFonts w:hint="default"/>
                <w:lang w:eastAsia="zh-Hans"/>
              </w:rPr>
              <w:t>、60～400</w:t>
            </w:r>
            <w:r>
              <w:rPr>
                <w:rFonts w:hint="eastAsia"/>
                <w:lang w:val="en-US" w:eastAsia="zh-Hans"/>
              </w:rPr>
              <w:t>ms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39DC7304"/>
    <w:rsid w:val="6FEFC78A"/>
    <w:rsid w:val="7DFFAB7C"/>
    <w:rsid w:val="BEAF8E90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10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2023-06-02T08:05:00Z</dcterms:created>
  <dc:creator>user</dc:creator>
  <cp:lastModifiedBy>NOMAD</cp:lastModifiedBy>
  <dcterms:modified xsi:type="dcterms:W3CDTF">2023-06-02T15:05:58Z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