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6EE" w:rsidRDefault="006546EE" w:rsidP="006546EE">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bookmarkStart w:id="0" w:name="_GoBack"/>
      <w:bookmarkEnd w:id="0"/>
      <w:r>
        <w:rPr>
          <w:rFonts w:ascii="Times New Roman" w:hAnsi="Times New Roman" w:cs="Times New Roman"/>
          <w:sz w:val="26"/>
          <w:szCs w:val="26"/>
        </w:rPr>
        <w:t xml:space="preserve"> Avant-propos</w:t>
      </w:r>
    </w:p>
    <w:p w:rsidR="006546EE" w:rsidRPr="00A67676" w:rsidRDefault="006546EE" w:rsidP="006546EE">
      <w:pPr>
        <w:spacing w:line="360" w:lineRule="auto"/>
        <w:jc w:val="both"/>
        <w:rPr>
          <w:rFonts w:ascii="Times New Roman" w:hAnsi="Times New Roman" w:cs="Times New Roman"/>
          <w:sz w:val="26"/>
          <w:szCs w:val="26"/>
        </w:rPr>
      </w:pPr>
      <w:r w:rsidRPr="00A67676">
        <w:rPr>
          <w:rFonts w:ascii="Times New Roman" w:hAnsi="Times New Roman" w:cs="Times New Roman"/>
          <w:sz w:val="26"/>
          <w:szCs w:val="26"/>
        </w:rPr>
        <w:t xml:space="preserve">Le </w:t>
      </w:r>
      <w:proofErr w:type="gramStart"/>
      <w:r w:rsidRPr="00A67676">
        <w:rPr>
          <w:rFonts w:ascii="Times New Roman" w:hAnsi="Times New Roman" w:cs="Times New Roman"/>
          <w:sz w:val="26"/>
          <w:szCs w:val="26"/>
        </w:rPr>
        <w:t>décret  présidentiel</w:t>
      </w:r>
      <w:proofErr w:type="gramEnd"/>
      <w:r w:rsidRPr="00A67676">
        <w:rPr>
          <w:rFonts w:ascii="Times New Roman" w:hAnsi="Times New Roman" w:cs="Times New Roman"/>
          <w:sz w:val="26"/>
          <w:szCs w:val="26"/>
        </w:rPr>
        <w:t xml:space="preserve">  numéro 77/108 du  28 avril 1967 portant sur la création des centres universitaires introduit le Brevet de Technicien Supérieur  (BTS) et c’est l’arrêté  ministériel numéro 90/E/150 MINEDUC du 24 décembre   de 1971 qui met en application ce décret.</w:t>
      </w:r>
    </w:p>
    <w:p w:rsidR="006546EE" w:rsidRPr="00A67676" w:rsidRDefault="006546EE" w:rsidP="006546EE">
      <w:pPr>
        <w:spacing w:line="360" w:lineRule="auto"/>
        <w:jc w:val="both"/>
        <w:rPr>
          <w:rFonts w:ascii="Times New Roman" w:hAnsi="Times New Roman" w:cs="Times New Roman"/>
          <w:sz w:val="26"/>
          <w:szCs w:val="26"/>
        </w:rPr>
      </w:pPr>
      <w:r w:rsidRPr="00A67676">
        <w:rPr>
          <w:rFonts w:ascii="Times New Roman" w:hAnsi="Times New Roman" w:cs="Times New Roman"/>
          <w:sz w:val="26"/>
          <w:szCs w:val="26"/>
        </w:rPr>
        <w:tab/>
        <w:t xml:space="preserve">Ainsi, on assiste à l’émergence des Instituts Privées Des Enseignements Supérieurs à l’instar </w:t>
      </w:r>
      <w:proofErr w:type="gramStart"/>
      <w:r w:rsidRPr="00A67676">
        <w:rPr>
          <w:rFonts w:ascii="Times New Roman" w:hAnsi="Times New Roman" w:cs="Times New Roman"/>
          <w:sz w:val="26"/>
          <w:szCs w:val="26"/>
        </w:rPr>
        <w:t>d’ISTAG .Cet</w:t>
      </w:r>
      <w:proofErr w:type="gramEnd"/>
      <w:r w:rsidRPr="00A67676">
        <w:rPr>
          <w:rFonts w:ascii="Times New Roman" w:hAnsi="Times New Roman" w:cs="Times New Roman"/>
          <w:sz w:val="26"/>
          <w:szCs w:val="26"/>
        </w:rPr>
        <w:t xml:space="preserve"> institut offre des formations diverses donnant  droit à l’obtention du BTS dans des différentes  spécialités .La formation suivie dure deux ans et est  couronnée par la soutenance d’un rapport de stage qui est la résultante de deux mois d’exercice au sein d’une entreprise</w:t>
      </w:r>
    </w:p>
    <w:p w:rsidR="006546EE" w:rsidRPr="00A67676" w:rsidRDefault="006546EE" w:rsidP="006546EE">
      <w:pPr>
        <w:spacing w:line="360" w:lineRule="auto"/>
        <w:jc w:val="both"/>
        <w:rPr>
          <w:rFonts w:ascii="Times New Roman" w:hAnsi="Times New Roman" w:cs="Times New Roman"/>
          <w:b/>
          <w:sz w:val="26"/>
          <w:szCs w:val="26"/>
        </w:rPr>
      </w:pPr>
      <w:r w:rsidRPr="00A67676">
        <w:rPr>
          <w:rFonts w:ascii="Times New Roman" w:hAnsi="Times New Roman" w:cs="Times New Roman"/>
          <w:sz w:val="26"/>
          <w:szCs w:val="26"/>
        </w:rPr>
        <w:tab/>
        <w:t xml:space="preserve">C’est en accord avec cette exigence académique que nous avons été accueilli pour exercer un stage au sein de </w:t>
      </w:r>
      <w:r w:rsidRPr="00A67676">
        <w:rPr>
          <w:rFonts w:ascii="Times New Roman" w:hAnsi="Times New Roman" w:cs="Times New Roman"/>
          <w:b/>
          <w:sz w:val="26"/>
          <w:szCs w:val="26"/>
        </w:rPr>
        <w:t xml:space="preserve">l’entreprise SEED </w:t>
      </w:r>
      <w:r w:rsidRPr="00A67676">
        <w:rPr>
          <w:rFonts w:ascii="Times New Roman" w:hAnsi="Times New Roman" w:cs="Times New Roman"/>
          <w:sz w:val="26"/>
          <w:szCs w:val="26"/>
        </w:rPr>
        <w:t>et avec comme thème :</w:t>
      </w:r>
      <w:proofErr w:type="gramStart"/>
      <w:r w:rsidRPr="00A67676">
        <w:rPr>
          <w:rFonts w:ascii="Times New Roman" w:hAnsi="Times New Roman" w:cs="Times New Roman"/>
          <w:sz w:val="26"/>
          <w:szCs w:val="26"/>
        </w:rPr>
        <w:t xml:space="preserve"> «</w:t>
      </w:r>
      <w:r w:rsidRPr="00ED5779">
        <w:rPr>
          <w:rFonts w:ascii="Times New Roman" w:hAnsi="Times New Roman" w:cs="Times New Roman"/>
          <w:b/>
          <w:sz w:val="26"/>
          <w:szCs w:val="26"/>
        </w:rPr>
        <w:t>Solution</w:t>
      </w:r>
      <w:proofErr w:type="gramEnd"/>
      <w:r w:rsidRPr="00ED5779">
        <w:rPr>
          <w:rFonts w:ascii="Times New Roman" w:hAnsi="Times New Roman" w:cs="Times New Roman"/>
          <w:b/>
          <w:sz w:val="26"/>
          <w:szCs w:val="26"/>
        </w:rPr>
        <w:t xml:space="preserve"> web pour  Gestion Et le Suivi des Projets dans Une Entreprise Informatique : Cas de  SEED »</w:t>
      </w:r>
      <w:r w:rsidRPr="00A67676">
        <w:rPr>
          <w:rFonts w:ascii="Times New Roman" w:hAnsi="Times New Roman" w:cs="Times New Roman"/>
          <w:sz w:val="26"/>
          <w:szCs w:val="26"/>
        </w:rPr>
        <w:t>.</w:t>
      </w:r>
    </w:p>
    <w:p w:rsidR="00251FDB" w:rsidRDefault="00251FDB"/>
    <w:sectPr w:rsidR="00251F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6EE"/>
    <w:rsid w:val="00251FDB"/>
    <w:rsid w:val="006546EE"/>
    <w:rsid w:val="007462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4D46"/>
  <w15:chartTrackingRefBased/>
  <w15:docId w15:val="{D9B64CDF-3BBE-4DEA-B7E0-2459DA8F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6EE"/>
    <w:pPr>
      <w:jc w:val="center"/>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793</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GBK TECHNOLOGY</dc:creator>
  <cp:keywords/>
  <dc:description/>
  <cp:lastModifiedBy>GBK TECHNOLOGY</cp:lastModifiedBy>
  <cp:revision>1</cp:revision>
  <dcterms:created xsi:type="dcterms:W3CDTF">2021-03-22T10:12:00Z</dcterms:created>
  <dcterms:modified xsi:type="dcterms:W3CDTF">2021-03-22T10:14:00Z</dcterms:modified>
</cp:coreProperties>
</file>