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E65D7B" w14:textId="14612509" w:rsidR="00AC5DB0" w:rsidRPr="00AC5DB0" w:rsidRDefault="008D5956" w:rsidP="00AC5DB0">
      <w:pPr>
        <w:pStyle w:val="Heading1"/>
        <w:spacing w:before="40" w:line="240" w:lineRule="auto"/>
        <w:jc w:val="both"/>
      </w:pPr>
      <w:bookmarkStart w:id="0" w:name="_Toc491172300"/>
      <w:bookmarkStart w:id="1" w:name="_Hlk160531011"/>
      <w:bookmarkStart w:id="2" w:name="_GoBack"/>
      <w:bookmarkEnd w:id="2"/>
      <w:r w:rsidRPr="0097523D">
        <w:rPr>
          <w:rFonts w:ascii="Times New Roman" w:hAnsi="Times New Roman" w:cs="Times New Roman"/>
          <w:color w:val="auto"/>
          <w:szCs w:val="24"/>
          <w:lang w:val="mn-MN"/>
        </w:rPr>
        <w:t xml:space="preserve">СЕМИНАР </w:t>
      </w:r>
      <w:r w:rsidR="001A3221" w:rsidRPr="0097523D">
        <w:rPr>
          <w:rFonts w:ascii="Times New Roman" w:hAnsi="Times New Roman" w:cs="Times New Roman"/>
          <w:color w:val="auto"/>
          <w:szCs w:val="24"/>
          <w:lang w:val="mn-MN"/>
        </w:rPr>
        <w:t>№</w:t>
      </w:r>
      <w:r w:rsidR="00807825">
        <w:rPr>
          <w:rFonts w:ascii="Times New Roman" w:hAnsi="Times New Roman" w:cs="Times New Roman"/>
          <w:color w:val="auto"/>
          <w:szCs w:val="24"/>
        </w:rPr>
        <w:t>6</w:t>
      </w:r>
      <w:r w:rsidR="002207AC" w:rsidRPr="0097523D">
        <w:rPr>
          <w:rFonts w:ascii="Times New Roman" w:hAnsi="Times New Roman" w:cs="Times New Roman"/>
          <w:color w:val="auto"/>
          <w:szCs w:val="24"/>
          <w:lang w:val="mn-MN"/>
        </w:rPr>
        <w:t xml:space="preserve">. </w:t>
      </w:r>
      <w:bookmarkEnd w:id="0"/>
      <w:r w:rsidR="00807825" w:rsidRPr="00807825">
        <w:rPr>
          <w:rFonts w:ascii="Times New Roman" w:hAnsi="Times New Roman" w:cs="Times New Roman"/>
          <w:color w:val="auto"/>
          <w:szCs w:val="24"/>
          <w:lang w:val="mn-MN"/>
        </w:rPr>
        <w:t>ЗАРДАЛ, ЗАРДЛЫН АНГИЛАЛ</w:t>
      </w:r>
      <w:bookmarkEnd w:id="1"/>
      <w:r w:rsidR="00AC5DB0">
        <w:rPr>
          <w:rFonts w:ascii="Times New Roman" w:hAnsi="Times New Roman" w:cs="Times New Roman"/>
          <w:color w:val="auto"/>
          <w:szCs w:val="24"/>
        </w:rPr>
        <w:t>.</w:t>
      </w:r>
    </w:p>
    <w:p w14:paraId="498D9DF2" w14:textId="70BD11C7" w:rsidR="00254711" w:rsidRDefault="008A6826" w:rsidP="00451676">
      <w:pPr>
        <w:spacing w:before="40" w:after="0" w:line="240" w:lineRule="auto"/>
        <w:jc w:val="both"/>
        <w:rPr>
          <w:rFonts w:ascii="Times New Roman" w:hAnsi="Times New Roman" w:cs="Times New Roman"/>
          <w:b/>
          <w:color w:val="0070C0"/>
          <w:sz w:val="24"/>
          <w:szCs w:val="24"/>
          <w:lang w:val="mn-MN"/>
        </w:rPr>
      </w:pPr>
      <w:r w:rsidRPr="00BD0952">
        <w:rPr>
          <w:rFonts w:ascii="Times New Roman" w:hAnsi="Times New Roman" w:cs="Times New Roman"/>
          <w:b/>
          <w:color w:val="0070C0"/>
          <w:sz w:val="24"/>
          <w:szCs w:val="24"/>
          <w:lang w:val="mn-MN"/>
        </w:rPr>
        <w:t>СЕМИНАРЫН ХИЧЭЭЛИЙН ЗОРИЛГО:</w:t>
      </w:r>
    </w:p>
    <w:p w14:paraId="2E247319" w14:textId="53E808E4" w:rsidR="008A6826" w:rsidRPr="00EC20A2" w:rsidRDefault="00F9047D" w:rsidP="00451676">
      <w:pPr>
        <w:spacing w:before="40" w:after="0" w:line="240" w:lineRule="auto"/>
        <w:jc w:val="both"/>
        <w:rPr>
          <w:rFonts w:ascii="Times New Roman" w:hAnsi="Times New Roman" w:cs="Times New Roman"/>
          <w:bCs/>
          <w:sz w:val="24"/>
          <w:szCs w:val="24"/>
          <w:lang w:val="mn-MN"/>
        </w:rPr>
      </w:pPr>
      <w:r>
        <w:rPr>
          <w:rFonts w:ascii="Times New Roman" w:hAnsi="Times New Roman" w:cs="Times New Roman"/>
          <w:bCs/>
          <w:sz w:val="24"/>
          <w:szCs w:val="24"/>
          <w:lang w:val="mn-MN"/>
        </w:rPr>
        <w:t>З</w:t>
      </w:r>
      <w:r w:rsidRPr="00EC20A2">
        <w:rPr>
          <w:rFonts w:ascii="Times New Roman" w:hAnsi="Times New Roman" w:cs="Times New Roman"/>
          <w:bCs/>
          <w:sz w:val="24"/>
          <w:szCs w:val="24"/>
          <w:lang w:val="mn-MN"/>
        </w:rPr>
        <w:t>ардал</w:t>
      </w:r>
      <w:r>
        <w:rPr>
          <w:rFonts w:ascii="Times New Roman" w:hAnsi="Times New Roman" w:cs="Times New Roman"/>
          <w:bCs/>
          <w:sz w:val="24"/>
          <w:szCs w:val="24"/>
          <w:lang w:val="mn-MN"/>
        </w:rPr>
        <w:t xml:space="preserve">, </w:t>
      </w:r>
      <w:r w:rsidR="00A8484C" w:rsidRPr="00EC20A2">
        <w:rPr>
          <w:rFonts w:ascii="Times New Roman" w:hAnsi="Times New Roman" w:cs="Times New Roman"/>
          <w:bCs/>
          <w:sz w:val="24"/>
          <w:szCs w:val="24"/>
          <w:lang w:val="mn-MN"/>
        </w:rPr>
        <w:t>өртөг</w:t>
      </w:r>
      <w:r>
        <w:rPr>
          <w:rFonts w:ascii="Times New Roman" w:hAnsi="Times New Roman" w:cs="Times New Roman"/>
          <w:bCs/>
          <w:sz w:val="24"/>
          <w:szCs w:val="24"/>
          <w:lang w:val="mn-MN"/>
        </w:rPr>
        <w:t xml:space="preserve">ийн тухай ойлголт, тэдгээрийн ангилал, </w:t>
      </w:r>
      <w:r w:rsidR="00FD7F8B">
        <w:rPr>
          <w:rFonts w:ascii="Times New Roman" w:hAnsi="Times New Roman" w:cs="Times New Roman"/>
          <w:bCs/>
          <w:sz w:val="24"/>
          <w:szCs w:val="24"/>
          <w:lang w:val="mn-MN"/>
        </w:rPr>
        <w:t xml:space="preserve">эдийн засгийн орчин, үнийн хэмжүүр, орлогын функц, зардлын үнэлгээний аргууд </w:t>
      </w:r>
      <w:r w:rsidR="00FD7F8B">
        <w:rPr>
          <w:rFonts w:ascii="Times New Roman" w:hAnsi="Times New Roman" w:cs="Times New Roman"/>
          <w:bCs/>
          <w:sz w:val="24"/>
          <w:szCs w:val="24"/>
        </w:rPr>
        <w:t xml:space="preserve">(top-down, bottom up, </w:t>
      </w:r>
      <w:r w:rsidR="00FD7F8B">
        <w:rPr>
          <w:rFonts w:ascii="Times New Roman" w:hAnsi="Times New Roman" w:cs="Times New Roman"/>
          <w:bCs/>
          <w:sz w:val="24"/>
          <w:szCs w:val="24"/>
          <w:lang w:val="mn-MN"/>
        </w:rPr>
        <w:t>үнэлгээний нэгдсэн арга г.м</w:t>
      </w:r>
      <w:r w:rsidR="00FD7F8B">
        <w:rPr>
          <w:rFonts w:ascii="Times New Roman" w:hAnsi="Times New Roman" w:cs="Times New Roman"/>
          <w:bCs/>
          <w:sz w:val="24"/>
          <w:szCs w:val="24"/>
        </w:rPr>
        <w:t>)</w:t>
      </w:r>
      <w:r w:rsidR="00FD7F8B">
        <w:rPr>
          <w:rFonts w:ascii="Times New Roman" w:hAnsi="Times New Roman" w:cs="Times New Roman"/>
          <w:bCs/>
          <w:sz w:val="24"/>
          <w:szCs w:val="24"/>
          <w:lang w:val="mn-MN"/>
        </w:rPr>
        <w:t xml:space="preserve">-г ашиглах, мөн зардлын тоо хэмжээ ба </w:t>
      </w:r>
      <w:r w:rsidR="00A8484C" w:rsidRPr="00EC20A2">
        <w:rPr>
          <w:rFonts w:ascii="Times New Roman" w:hAnsi="Times New Roman" w:cs="Times New Roman"/>
          <w:bCs/>
          <w:sz w:val="24"/>
          <w:szCs w:val="24"/>
          <w:lang w:val="mn-MN"/>
        </w:rPr>
        <w:t xml:space="preserve">хугарлын цэгийн шинжилгээ хийх аргачлалыг жишээ бодлогуудаар бататган судална. </w:t>
      </w:r>
    </w:p>
    <w:p w14:paraId="4102B880" w14:textId="77777777" w:rsidR="00F9047D" w:rsidRDefault="00F9047D" w:rsidP="00F9047D">
      <w:pPr>
        <w:spacing w:before="40" w:after="0" w:line="240" w:lineRule="auto"/>
        <w:jc w:val="both"/>
        <w:rPr>
          <w:rFonts w:ascii="Times New Roman" w:hAnsi="Times New Roman" w:cs="Times New Roman"/>
          <w:b/>
          <w:sz w:val="24"/>
          <w:szCs w:val="24"/>
          <w:lang w:val="mn-MN"/>
        </w:rPr>
      </w:pPr>
    </w:p>
    <w:p w14:paraId="47605D00" w14:textId="77777777" w:rsidR="008A6826" w:rsidRPr="00BD0952" w:rsidRDefault="008A6826" w:rsidP="00451676">
      <w:pPr>
        <w:spacing w:before="40" w:after="0" w:line="240" w:lineRule="auto"/>
        <w:rPr>
          <w:rFonts w:ascii="Times New Roman" w:hAnsi="Times New Roman" w:cs="Times New Roman"/>
          <w:b/>
          <w:color w:val="0070C0"/>
          <w:sz w:val="24"/>
          <w:szCs w:val="24"/>
          <w:lang w:val="mn-MN"/>
        </w:rPr>
      </w:pPr>
      <w:r w:rsidRPr="00BD0952">
        <w:rPr>
          <w:rFonts w:ascii="Times New Roman" w:hAnsi="Times New Roman" w:cs="Times New Roman"/>
          <w:b/>
          <w:color w:val="0070C0"/>
          <w:sz w:val="24"/>
          <w:szCs w:val="24"/>
          <w:lang w:val="mn-MN"/>
        </w:rPr>
        <w:t>ХИЧЭЭЛИЙН СУРАЛЦАХУЙН ҮР ДҮНГҮҮД:</w:t>
      </w:r>
    </w:p>
    <w:p w14:paraId="56DC9773" w14:textId="77777777" w:rsidR="008A6826" w:rsidRPr="00BD0952" w:rsidRDefault="008A6826" w:rsidP="00451676">
      <w:pPr>
        <w:spacing w:before="40" w:after="0" w:line="240" w:lineRule="auto"/>
        <w:jc w:val="both"/>
        <w:rPr>
          <w:rFonts w:ascii="Times New Roman" w:hAnsi="Times New Roman" w:cs="Times New Roman"/>
          <w:sz w:val="24"/>
          <w:szCs w:val="24"/>
          <w:lang w:val="mn-MN"/>
        </w:rPr>
      </w:pPr>
      <w:r w:rsidRPr="00BD0952">
        <w:rPr>
          <w:rFonts w:ascii="Times New Roman" w:hAnsi="Times New Roman" w:cs="Times New Roman"/>
          <w:sz w:val="24"/>
          <w:szCs w:val="24"/>
          <w:lang w:val="mn-MN"/>
        </w:rPr>
        <w:t>Оюутан энэ сэдвийг судалснаар дараах чадваруудтай болсон байна.</w:t>
      </w:r>
    </w:p>
    <w:tbl>
      <w:tblPr>
        <w:tblStyle w:val="TableGrid"/>
        <w:tblW w:w="9634" w:type="dxa"/>
        <w:tblLook w:val="04A0" w:firstRow="1" w:lastRow="0" w:firstColumn="1" w:lastColumn="0" w:noHBand="0" w:noVBand="1"/>
      </w:tblPr>
      <w:tblGrid>
        <w:gridCol w:w="547"/>
        <w:gridCol w:w="4126"/>
        <w:gridCol w:w="1985"/>
        <w:gridCol w:w="1843"/>
        <w:gridCol w:w="1133"/>
      </w:tblGrid>
      <w:tr w:rsidR="008A6826" w:rsidRPr="00062FE6" w14:paraId="597B35BB" w14:textId="77777777" w:rsidTr="00062FE6">
        <w:trPr>
          <w:trHeight w:val="549"/>
        </w:trPr>
        <w:tc>
          <w:tcPr>
            <w:tcW w:w="547" w:type="dxa"/>
            <w:vAlign w:val="center"/>
          </w:tcPr>
          <w:p w14:paraId="67AAF76F" w14:textId="77777777" w:rsidR="008A6826" w:rsidRPr="00062FE6" w:rsidRDefault="008A6826" w:rsidP="00451676">
            <w:pPr>
              <w:spacing w:before="40" w:after="0" w:line="240" w:lineRule="auto"/>
              <w:jc w:val="center"/>
              <w:rPr>
                <w:rFonts w:ascii="Times New Roman" w:hAnsi="Times New Roman" w:cs="Times New Roman"/>
                <w:b/>
                <w:sz w:val="18"/>
                <w:szCs w:val="18"/>
                <w:lang w:val="mn-MN"/>
              </w:rPr>
            </w:pPr>
            <w:r w:rsidRPr="00062FE6">
              <w:rPr>
                <w:rFonts w:ascii="Times New Roman" w:hAnsi="Times New Roman" w:cs="Times New Roman"/>
                <w:b/>
                <w:sz w:val="18"/>
                <w:szCs w:val="18"/>
                <w:lang w:val="mn-MN"/>
              </w:rPr>
              <w:t>д/д</w:t>
            </w:r>
          </w:p>
        </w:tc>
        <w:tc>
          <w:tcPr>
            <w:tcW w:w="4126" w:type="dxa"/>
            <w:vAlign w:val="center"/>
          </w:tcPr>
          <w:p w14:paraId="24E3434E" w14:textId="77777777" w:rsidR="008A6826" w:rsidRPr="00062FE6" w:rsidRDefault="008A6826" w:rsidP="00451676">
            <w:pPr>
              <w:spacing w:before="40" w:after="0" w:line="240" w:lineRule="auto"/>
              <w:jc w:val="center"/>
              <w:rPr>
                <w:rFonts w:ascii="Times New Roman" w:hAnsi="Times New Roman" w:cs="Times New Roman"/>
                <w:b/>
                <w:sz w:val="18"/>
                <w:szCs w:val="18"/>
                <w:lang w:val="mn-MN"/>
              </w:rPr>
            </w:pPr>
            <w:r w:rsidRPr="00062FE6">
              <w:rPr>
                <w:rFonts w:ascii="Times New Roman" w:hAnsi="Times New Roman" w:cs="Times New Roman"/>
                <w:b/>
                <w:sz w:val="18"/>
                <w:szCs w:val="18"/>
                <w:lang w:val="mn-MN"/>
              </w:rPr>
              <w:t>Суралцахуйн үр дүнгүүд</w:t>
            </w:r>
          </w:p>
        </w:tc>
        <w:tc>
          <w:tcPr>
            <w:tcW w:w="1985" w:type="dxa"/>
            <w:vAlign w:val="center"/>
          </w:tcPr>
          <w:p w14:paraId="3D99C2FB" w14:textId="77777777" w:rsidR="008A6826" w:rsidRPr="00062FE6" w:rsidRDefault="008A6826" w:rsidP="00451676">
            <w:pPr>
              <w:spacing w:before="40" w:after="0" w:line="240" w:lineRule="auto"/>
              <w:jc w:val="center"/>
              <w:rPr>
                <w:rFonts w:ascii="Times New Roman" w:hAnsi="Times New Roman" w:cs="Times New Roman"/>
                <w:b/>
                <w:sz w:val="18"/>
                <w:szCs w:val="18"/>
                <w:lang w:val="mn-MN"/>
              </w:rPr>
            </w:pPr>
            <w:r w:rsidRPr="00062FE6">
              <w:rPr>
                <w:rFonts w:ascii="Times New Roman" w:hAnsi="Times New Roman" w:cs="Times New Roman"/>
                <w:b/>
                <w:sz w:val="18"/>
                <w:szCs w:val="18"/>
                <w:lang w:val="mn-MN"/>
              </w:rPr>
              <w:t>Суралцахуйн үр дүнг илэрхийлэх үйл үг</w:t>
            </w:r>
          </w:p>
        </w:tc>
        <w:tc>
          <w:tcPr>
            <w:tcW w:w="1843" w:type="dxa"/>
            <w:vAlign w:val="center"/>
          </w:tcPr>
          <w:p w14:paraId="4ED9E123" w14:textId="77777777" w:rsidR="008A6826" w:rsidRPr="00062FE6" w:rsidRDefault="008A6826" w:rsidP="00451676">
            <w:pPr>
              <w:spacing w:before="40" w:after="0" w:line="240" w:lineRule="auto"/>
              <w:jc w:val="center"/>
              <w:rPr>
                <w:rFonts w:ascii="Times New Roman" w:hAnsi="Times New Roman" w:cs="Times New Roman"/>
                <w:b/>
                <w:sz w:val="18"/>
                <w:szCs w:val="18"/>
                <w:lang w:val="mn-MN"/>
              </w:rPr>
            </w:pPr>
            <w:r w:rsidRPr="00062FE6">
              <w:rPr>
                <w:rFonts w:ascii="Times New Roman" w:hAnsi="Times New Roman" w:cs="Times New Roman"/>
                <w:b/>
                <w:sz w:val="18"/>
                <w:szCs w:val="18"/>
                <w:lang w:val="mn-MN"/>
              </w:rPr>
              <w:t>Суралцахуйн үр дүнгийн түвшин</w:t>
            </w:r>
          </w:p>
          <w:p w14:paraId="179EE045" w14:textId="77777777" w:rsidR="008A6826" w:rsidRPr="00062FE6" w:rsidRDefault="008A6826" w:rsidP="00451676">
            <w:pPr>
              <w:spacing w:before="40" w:after="0" w:line="240" w:lineRule="auto"/>
              <w:jc w:val="center"/>
              <w:rPr>
                <w:rFonts w:ascii="Times New Roman" w:hAnsi="Times New Roman" w:cs="Times New Roman"/>
                <w:b/>
                <w:sz w:val="18"/>
                <w:szCs w:val="18"/>
                <w:lang w:val="mn-MN"/>
              </w:rPr>
            </w:pPr>
            <w:r w:rsidRPr="00062FE6">
              <w:rPr>
                <w:rFonts w:ascii="Times New Roman" w:hAnsi="Times New Roman" w:cs="Times New Roman"/>
                <w:b/>
                <w:sz w:val="18"/>
                <w:szCs w:val="18"/>
                <w:lang w:val="mn-MN"/>
              </w:rPr>
              <w:t>(Блумын)</w:t>
            </w:r>
          </w:p>
        </w:tc>
        <w:tc>
          <w:tcPr>
            <w:tcW w:w="1133" w:type="dxa"/>
            <w:vAlign w:val="center"/>
          </w:tcPr>
          <w:p w14:paraId="450E87C4" w14:textId="77777777" w:rsidR="008A6826" w:rsidRPr="00062FE6" w:rsidRDefault="008A6826" w:rsidP="00451676">
            <w:pPr>
              <w:spacing w:before="40" w:after="0" w:line="240" w:lineRule="auto"/>
              <w:jc w:val="center"/>
              <w:rPr>
                <w:rFonts w:ascii="Times New Roman" w:hAnsi="Times New Roman" w:cs="Times New Roman"/>
                <w:b/>
                <w:sz w:val="18"/>
                <w:szCs w:val="18"/>
                <w:lang w:val="mn-MN"/>
              </w:rPr>
            </w:pPr>
            <w:r w:rsidRPr="00062FE6">
              <w:rPr>
                <w:rFonts w:ascii="Times New Roman" w:hAnsi="Times New Roman" w:cs="Times New Roman"/>
                <w:b/>
                <w:sz w:val="18"/>
                <w:szCs w:val="18"/>
              </w:rPr>
              <w:t>CLOs</w:t>
            </w:r>
            <w:r w:rsidRPr="00062FE6">
              <w:rPr>
                <w:rFonts w:ascii="Times New Roman" w:hAnsi="Times New Roman" w:cs="Times New Roman"/>
                <w:b/>
                <w:sz w:val="18"/>
                <w:szCs w:val="18"/>
                <w:lang w:val="mn-MN"/>
              </w:rPr>
              <w:t xml:space="preserve"> хамаарал</w:t>
            </w:r>
          </w:p>
        </w:tc>
      </w:tr>
      <w:tr w:rsidR="008A6826" w:rsidRPr="00062FE6" w14:paraId="02DA2300" w14:textId="77777777" w:rsidTr="00062FE6">
        <w:trPr>
          <w:trHeight w:val="358"/>
        </w:trPr>
        <w:tc>
          <w:tcPr>
            <w:tcW w:w="547" w:type="dxa"/>
            <w:vAlign w:val="center"/>
          </w:tcPr>
          <w:p w14:paraId="66C9245E" w14:textId="77777777" w:rsidR="008A6826" w:rsidRPr="00062FE6" w:rsidRDefault="008A6826" w:rsidP="00451676">
            <w:pPr>
              <w:spacing w:before="40" w:after="0" w:line="240" w:lineRule="auto"/>
              <w:jc w:val="center"/>
              <w:rPr>
                <w:rFonts w:ascii="Times New Roman" w:hAnsi="Times New Roman" w:cs="Times New Roman"/>
                <w:sz w:val="18"/>
                <w:szCs w:val="18"/>
              </w:rPr>
            </w:pPr>
            <w:r w:rsidRPr="00062FE6">
              <w:rPr>
                <w:rFonts w:ascii="Times New Roman" w:hAnsi="Times New Roman" w:cs="Times New Roman"/>
                <w:sz w:val="18"/>
                <w:szCs w:val="18"/>
              </w:rPr>
              <w:t>1</w:t>
            </w:r>
          </w:p>
        </w:tc>
        <w:tc>
          <w:tcPr>
            <w:tcW w:w="4126" w:type="dxa"/>
            <w:vAlign w:val="center"/>
          </w:tcPr>
          <w:p w14:paraId="4D851765" w14:textId="64B5B6EA" w:rsidR="008A6826" w:rsidRPr="00062FE6" w:rsidRDefault="001965C6" w:rsidP="00451676">
            <w:pPr>
              <w:spacing w:before="40" w:after="0" w:line="240" w:lineRule="auto"/>
              <w:rPr>
                <w:rFonts w:ascii="Times New Roman" w:hAnsi="Times New Roman" w:cs="Times New Roman"/>
                <w:sz w:val="18"/>
                <w:szCs w:val="18"/>
              </w:rPr>
            </w:pPr>
            <w:r w:rsidRPr="00062FE6">
              <w:rPr>
                <w:rFonts w:ascii="Times New Roman" w:hAnsi="Times New Roman" w:cs="Times New Roman"/>
                <w:sz w:val="18"/>
                <w:szCs w:val="18"/>
                <w:lang w:val="mn-MN"/>
              </w:rPr>
              <w:t xml:space="preserve">ИЭЗ-ийн </w:t>
            </w:r>
            <w:r w:rsidR="005F5587" w:rsidRPr="00062FE6">
              <w:rPr>
                <w:rFonts w:ascii="Times New Roman" w:hAnsi="Times New Roman" w:cs="Times New Roman"/>
                <w:sz w:val="18"/>
                <w:szCs w:val="18"/>
                <w:lang w:val="mn-MN"/>
              </w:rPr>
              <w:t>өртөг зард</w:t>
            </w:r>
            <w:r w:rsidR="001714AA" w:rsidRPr="00062FE6">
              <w:rPr>
                <w:rFonts w:ascii="Times New Roman" w:hAnsi="Times New Roman" w:cs="Times New Roman"/>
                <w:sz w:val="18"/>
                <w:szCs w:val="18"/>
                <w:lang w:val="mn-MN"/>
              </w:rPr>
              <w:t xml:space="preserve">ал, орлого, ашгийн </w:t>
            </w:r>
            <w:r w:rsidR="005F5587" w:rsidRPr="00062FE6">
              <w:rPr>
                <w:rFonts w:ascii="Times New Roman" w:hAnsi="Times New Roman" w:cs="Times New Roman"/>
                <w:sz w:val="18"/>
                <w:szCs w:val="18"/>
                <w:lang w:val="mn-MN"/>
              </w:rPr>
              <w:t xml:space="preserve">тухай ойлголт, тэдгээрийн ангилалын талаар </w:t>
            </w:r>
            <w:r w:rsidRPr="00062FE6">
              <w:rPr>
                <w:rFonts w:ascii="Times New Roman" w:hAnsi="Times New Roman" w:cs="Times New Roman"/>
                <w:sz w:val="18"/>
                <w:szCs w:val="18"/>
                <w:lang w:val="mn-MN"/>
              </w:rPr>
              <w:t xml:space="preserve">жишээ татан ярилцах </w:t>
            </w:r>
          </w:p>
        </w:tc>
        <w:tc>
          <w:tcPr>
            <w:tcW w:w="1985" w:type="dxa"/>
            <w:vAlign w:val="center"/>
          </w:tcPr>
          <w:p w14:paraId="05DF5117" w14:textId="77777777" w:rsidR="008A6826" w:rsidRPr="00062FE6" w:rsidRDefault="00703780"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Хэрэглэх /</w:t>
            </w:r>
            <w:r w:rsidRPr="00062FE6">
              <w:rPr>
                <w:rFonts w:ascii="Times New Roman" w:hAnsi="Times New Roman" w:cs="Times New Roman"/>
                <w:color w:val="000000" w:themeColor="text1"/>
                <w:sz w:val="18"/>
                <w:szCs w:val="18"/>
              </w:rPr>
              <w:t>Apply</w:t>
            </w:r>
            <w:r w:rsidRPr="00062FE6">
              <w:rPr>
                <w:rFonts w:ascii="Times New Roman" w:hAnsi="Times New Roman" w:cs="Times New Roman"/>
                <w:color w:val="000000" w:themeColor="text1"/>
                <w:sz w:val="18"/>
                <w:szCs w:val="18"/>
                <w:lang w:val="mn-MN"/>
              </w:rPr>
              <w:t>/, Ш</w:t>
            </w:r>
            <w:r w:rsidR="008A6826" w:rsidRPr="00062FE6">
              <w:rPr>
                <w:rFonts w:ascii="Times New Roman" w:hAnsi="Times New Roman" w:cs="Times New Roman"/>
                <w:color w:val="000000" w:themeColor="text1"/>
                <w:sz w:val="18"/>
                <w:szCs w:val="18"/>
                <w:lang w:val="mn-MN"/>
              </w:rPr>
              <w:t>ийдэх</w:t>
            </w:r>
            <w:r w:rsidRPr="00062FE6">
              <w:rPr>
                <w:rFonts w:ascii="Times New Roman" w:hAnsi="Times New Roman" w:cs="Times New Roman"/>
                <w:color w:val="000000" w:themeColor="text1"/>
                <w:sz w:val="18"/>
                <w:szCs w:val="18"/>
              </w:rPr>
              <w:t xml:space="preserve"> /Solve/</w:t>
            </w:r>
          </w:p>
        </w:tc>
        <w:tc>
          <w:tcPr>
            <w:tcW w:w="1843" w:type="dxa"/>
            <w:vAlign w:val="center"/>
          </w:tcPr>
          <w:p w14:paraId="63369933" w14:textId="77777777" w:rsidR="00703780" w:rsidRPr="00062FE6" w:rsidRDefault="001965C6"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Ойлгох</w:t>
            </w:r>
            <w:r w:rsidR="00703780" w:rsidRPr="00062FE6">
              <w:rPr>
                <w:rFonts w:ascii="Times New Roman" w:hAnsi="Times New Roman" w:cs="Times New Roman"/>
                <w:color w:val="000000" w:themeColor="text1"/>
                <w:sz w:val="18"/>
                <w:szCs w:val="18"/>
                <w:lang w:val="mn-MN"/>
              </w:rPr>
              <w:t>,</w:t>
            </w:r>
          </w:p>
          <w:p w14:paraId="40A01C0F" w14:textId="77777777" w:rsidR="008A6826" w:rsidRPr="00062FE6" w:rsidRDefault="008A6826"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Хэрэглэх</w:t>
            </w:r>
          </w:p>
        </w:tc>
        <w:tc>
          <w:tcPr>
            <w:tcW w:w="1133" w:type="dxa"/>
            <w:vAlign w:val="center"/>
          </w:tcPr>
          <w:p w14:paraId="59613FD1" w14:textId="77777777" w:rsidR="008A6826" w:rsidRPr="00062FE6" w:rsidRDefault="008A6826"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rPr>
              <w:t>1</w:t>
            </w:r>
            <w:r w:rsidRPr="00062FE6">
              <w:rPr>
                <w:rFonts w:ascii="Times New Roman" w:hAnsi="Times New Roman" w:cs="Times New Roman"/>
                <w:color w:val="000000" w:themeColor="text1"/>
                <w:sz w:val="18"/>
                <w:szCs w:val="18"/>
                <w:lang w:val="mn-MN"/>
              </w:rPr>
              <w:t>,</w:t>
            </w:r>
            <w:r w:rsidR="001965C6" w:rsidRPr="00062FE6">
              <w:rPr>
                <w:rFonts w:ascii="Times New Roman" w:hAnsi="Times New Roman" w:cs="Times New Roman"/>
                <w:color w:val="000000" w:themeColor="text1"/>
                <w:sz w:val="18"/>
                <w:szCs w:val="18"/>
                <w:lang w:val="mn-MN"/>
              </w:rPr>
              <w:t xml:space="preserve"> 3, 5</w:t>
            </w:r>
          </w:p>
        </w:tc>
      </w:tr>
      <w:tr w:rsidR="008A6826" w:rsidRPr="00062FE6" w14:paraId="4CE0ADFF" w14:textId="77777777" w:rsidTr="00062FE6">
        <w:trPr>
          <w:trHeight w:val="366"/>
        </w:trPr>
        <w:tc>
          <w:tcPr>
            <w:tcW w:w="547" w:type="dxa"/>
            <w:vAlign w:val="center"/>
          </w:tcPr>
          <w:p w14:paraId="057D63F6" w14:textId="77777777" w:rsidR="008A6826" w:rsidRPr="00062FE6" w:rsidRDefault="008A6826" w:rsidP="00451676">
            <w:pPr>
              <w:spacing w:before="40" w:after="0" w:line="240" w:lineRule="auto"/>
              <w:jc w:val="center"/>
              <w:rPr>
                <w:rFonts w:ascii="Times New Roman" w:hAnsi="Times New Roman" w:cs="Times New Roman"/>
                <w:sz w:val="18"/>
                <w:szCs w:val="18"/>
              </w:rPr>
            </w:pPr>
            <w:r w:rsidRPr="00062FE6">
              <w:rPr>
                <w:rFonts w:ascii="Times New Roman" w:hAnsi="Times New Roman" w:cs="Times New Roman"/>
                <w:sz w:val="18"/>
                <w:szCs w:val="18"/>
              </w:rPr>
              <w:t>2</w:t>
            </w:r>
          </w:p>
        </w:tc>
        <w:tc>
          <w:tcPr>
            <w:tcW w:w="4126" w:type="dxa"/>
            <w:vAlign w:val="center"/>
          </w:tcPr>
          <w:p w14:paraId="3670873F" w14:textId="378B9600" w:rsidR="008A6826" w:rsidRPr="00062FE6" w:rsidRDefault="001714AA" w:rsidP="00451676">
            <w:pPr>
              <w:spacing w:before="40" w:after="0" w:line="240" w:lineRule="auto"/>
              <w:rPr>
                <w:rFonts w:ascii="Times New Roman" w:hAnsi="Times New Roman" w:cs="Times New Roman"/>
                <w:sz w:val="18"/>
                <w:szCs w:val="18"/>
                <w:lang w:val="mn-MN"/>
              </w:rPr>
            </w:pPr>
            <w:r w:rsidRPr="00062FE6">
              <w:rPr>
                <w:rFonts w:ascii="Times New Roman" w:hAnsi="Times New Roman" w:cs="Times New Roman"/>
                <w:sz w:val="18"/>
                <w:szCs w:val="18"/>
                <w:lang w:val="mn-MN"/>
              </w:rPr>
              <w:t xml:space="preserve">Өртөг зардал, орлого, ашгийн тухай </w:t>
            </w:r>
            <w:r w:rsidR="005F5587" w:rsidRPr="00062FE6">
              <w:rPr>
                <w:rFonts w:ascii="Times New Roman" w:hAnsi="Times New Roman" w:cs="Times New Roman"/>
                <w:sz w:val="18"/>
                <w:szCs w:val="18"/>
                <w:lang w:val="mn-MN"/>
              </w:rPr>
              <w:t xml:space="preserve">ойлголттой уялдуулан </w:t>
            </w:r>
            <w:r w:rsidR="001965C6" w:rsidRPr="00062FE6">
              <w:rPr>
                <w:rFonts w:ascii="Times New Roman" w:hAnsi="Times New Roman" w:cs="Times New Roman"/>
                <w:sz w:val="18"/>
                <w:szCs w:val="18"/>
                <w:lang w:val="mn-MN"/>
              </w:rPr>
              <w:t xml:space="preserve">ИЭЗ-ийн </w:t>
            </w:r>
            <w:r w:rsidR="008A6826" w:rsidRPr="00062FE6">
              <w:rPr>
                <w:rFonts w:ascii="Times New Roman" w:hAnsi="Times New Roman" w:cs="Times New Roman"/>
                <w:sz w:val="18"/>
                <w:szCs w:val="18"/>
                <w:lang w:val="mn-MN"/>
              </w:rPr>
              <w:t>бодлогууд</w:t>
            </w:r>
            <w:r w:rsidR="001965C6" w:rsidRPr="00062FE6">
              <w:rPr>
                <w:rFonts w:ascii="Times New Roman" w:hAnsi="Times New Roman" w:cs="Times New Roman"/>
                <w:sz w:val="18"/>
                <w:szCs w:val="18"/>
                <w:lang w:val="mn-MN"/>
              </w:rPr>
              <w:t xml:space="preserve"> </w:t>
            </w:r>
            <w:r w:rsidR="008A6826" w:rsidRPr="00062FE6">
              <w:rPr>
                <w:rFonts w:ascii="Times New Roman" w:hAnsi="Times New Roman" w:cs="Times New Roman"/>
                <w:sz w:val="18"/>
                <w:szCs w:val="18"/>
                <w:lang w:val="mn-MN"/>
              </w:rPr>
              <w:t>бодох</w:t>
            </w:r>
            <w:r w:rsidR="005F5587" w:rsidRPr="00062FE6">
              <w:rPr>
                <w:rFonts w:ascii="Times New Roman" w:hAnsi="Times New Roman" w:cs="Times New Roman"/>
                <w:sz w:val="18"/>
                <w:szCs w:val="18"/>
                <w:lang w:val="mn-MN"/>
              </w:rPr>
              <w:t>, бодлогын шийдэлд тулгуурлан дүгнэлт гаргах</w:t>
            </w:r>
          </w:p>
        </w:tc>
        <w:tc>
          <w:tcPr>
            <w:tcW w:w="1985" w:type="dxa"/>
            <w:vAlign w:val="center"/>
          </w:tcPr>
          <w:p w14:paraId="1601532C" w14:textId="77777777" w:rsidR="00073BBC" w:rsidRPr="00062FE6" w:rsidRDefault="00703780"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Хэрэглэх /</w:t>
            </w:r>
            <w:r w:rsidRPr="00062FE6">
              <w:rPr>
                <w:rFonts w:ascii="Times New Roman" w:hAnsi="Times New Roman" w:cs="Times New Roman"/>
                <w:color w:val="000000" w:themeColor="text1"/>
                <w:sz w:val="18"/>
                <w:szCs w:val="18"/>
              </w:rPr>
              <w:t>Apply</w:t>
            </w:r>
            <w:r w:rsidRPr="00062FE6">
              <w:rPr>
                <w:rFonts w:ascii="Times New Roman" w:hAnsi="Times New Roman" w:cs="Times New Roman"/>
                <w:color w:val="000000" w:themeColor="text1"/>
                <w:sz w:val="18"/>
                <w:szCs w:val="18"/>
                <w:lang w:val="mn-MN"/>
              </w:rPr>
              <w:t>/, Шийдэх</w:t>
            </w:r>
            <w:r w:rsidRPr="00062FE6">
              <w:rPr>
                <w:rFonts w:ascii="Times New Roman" w:hAnsi="Times New Roman" w:cs="Times New Roman"/>
                <w:color w:val="000000" w:themeColor="text1"/>
                <w:sz w:val="18"/>
                <w:szCs w:val="18"/>
              </w:rPr>
              <w:t xml:space="preserve"> /Solve/</w:t>
            </w:r>
            <w:r w:rsidR="00073BBC" w:rsidRPr="00062FE6">
              <w:rPr>
                <w:rFonts w:ascii="Times New Roman" w:hAnsi="Times New Roman" w:cs="Times New Roman"/>
                <w:color w:val="000000" w:themeColor="text1"/>
                <w:sz w:val="18"/>
                <w:szCs w:val="18"/>
                <w:lang w:val="mn-MN"/>
              </w:rPr>
              <w:t>, Шинжлэх /</w:t>
            </w:r>
            <w:r w:rsidR="00073BBC" w:rsidRPr="00062FE6">
              <w:rPr>
                <w:rFonts w:ascii="Times New Roman" w:hAnsi="Times New Roman" w:cs="Times New Roman"/>
                <w:color w:val="000000" w:themeColor="text1"/>
                <w:sz w:val="18"/>
                <w:szCs w:val="18"/>
              </w:rPr>
              <w:t>Analyze</w:t>
            </w:r>
            <w:r w:rsidR="00073BBC" w:rsidRPr="00062FE6">
              <w:rPr>
                <w:rFonts w:ascii="Times New Roman" w:hAnsi="Times New Roman" w:cs="Times New Roman"/>
                <w:color w:val="000000" w:themeColor="text1"/>
                <w:sz w:val="18"/>
                <w:szCs w:val="18"/>
                <w:lang w:val="mn-MN"/>
              </w:rPr>
              <w:t>/</w:t>
            </w:r>
          </w:p>
        </w:tc>
        <w:tc>
          <w:tcPr>
            <w:tcW w:w="1843" w:type="dxa"/>
            <w:vAlign w:val="center"/>
          </w:tcPr>
          <w:p w14:paraId="4BE07AA0" w14:textId="77777777" w:rsidR="00703780" w:rsidRPr="00062FE6" w:rsidRDefault="001965C6"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Ойлгох</w:t>
            </w:r>
            <w:r w:rsidR="00703780" w:rsidRPr="00062FE6">
              <w:rPr>
                <w:rFonts w:ascii="Times New Roman" w:hAnsi="Times New Roman" w:cs="Times New Roman"/>
                <w:color w:val="000000" w:themeColor="text1"/>
                <w:sz w:val="18"/>
                <w:szCs w:val="18"/>
                <w:lang w:val="mn-MN"/>
              </w:rPr>
              <w:t xml:space="preserve">, </w:t>
            </w:r>
          </w:p>
          <w:p w14:paraId="7DCD3C70" w14:textId="77777777" w:rsidR="008A6826" w:rsidRPr="00062FE6" w:rsidRDefault="008A6826" w:rsidP="00451676">
            <w:pPr>
              <w:spacing w:before="40" w:after="0" w:line="240" w:lineRule="auto"/>
              <w:jc w:val="center"/>
              <w:rPr>
                <w:rFonts w:ascii="Times New Roman" w:hAnsi="Times New Roman" w:cs="Times New Roman"/>
                <w:color w:val="000000" w:themeColor="text1"/>
                <w:sz w:val="18"/>
                <w:szCs w:val="18"/>
              </w:rPr>
            </w:pPr>
            <w:r w:rsidRPr="00062FE6">
              <w:rPr>
                <w:rFonts w:ascii="Times New Roman" w:hAnsi="Times New Roman" w:cs="Times New Roman"/>
                <w:color w:val="000000" w:themeColor="text1"/>
                <w:sz w:val="18"/>
                <w:szCs w:val="18"/>
                <w:lang w:val="mn-MN"/>
              </w:rPr>
              <w:t>Хэрэглэх</w:t>
            </w:r>
            <w:r w:rsidR="00073BBC" w:rsidRPr="00062FE6">
              <w:rPr>
                <w:rFonts w:ascii="Times New Roman" w:hAnsi="Times New Roman" w:cs="Times New Roman"/>
                <w:color w:val="000000" w:themeColor="text1"/>
                <w:sz w:val="18"/>
                <w:szCs w:val="18"/>
              </w:rPr>
              <w:t>,</w:t>
            </w:r>
          </w:p>
          <w:p w14:paraId="45949F9B" w14:textId="77777777" w:rsidR="00073BBC" w:rsidRPr="00062FE6" w:rsidRDefault="00073BBC"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Шинжлэх</w:t>
            </w:r>
          </w:p>
        </w:tc>
        <w:tc>
          <w:tcPr>
            <w:tcW w:w="1133" w:type="dxa"/>
            <w:vAlign w:val="center"/>
          </w:tcPr>
          <w:p w14:paraId="71BBCE27" w14:textId="77777777" w:rsidR="008A6826" w:rsidRPr="00062FE6" w:rsidRDefault="001965C6"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rPr>
              <w:t>1</w:t>
            </w:r>
            <w:r w:rsidRPr="00062FE6">
              <w:rPr>
                <w:rFonts w:ascii="Times New Roman" w:hAnsi="Times New Roman" w:cs="Times New Roman"/>
                <w:color w:val="000000" w:themeColor="text1"/>
                <w:sz w:val="18"/>
                <w:szCs w:val="18"/>
                <w:lang w:val="mn-MN"/>
              </w:rPr>
              <w:t>, 3, 5</w:t>
            </w:r>
          </w:p>
        </w:tc>
      </w:tr>
      <w:tr w:rsidR="008A6826" w:rsidRPr="00062FE6" w14:paraId="6388EBE4" w14:textId="77777777" w:rsidTr="00062FE6">
        <w:trPr>
          <w:trHeight w:val="178"/>
        </w:trPr>
        <w:tc>
          <w:tcPr>
            <w:tcW w:w="547" w:type="dxa"/>
            <w:vAlign w:val="center"/>
          </w:tcPr>
          <w:p w14:paraId="627FE4FA" w14:textId="77777777" w:rsidR="008A6826" w:rsidRPr="00062FE6" w:rsidRDefault="008A6826" w:rsidP="00451676">
            <w:pPr>
              <w:spacing w:before="40" w:after="0" w:line="240" w:lineRule="auto"/>
              <w:jc w:val="center"/>
              <w:rPr>
                <w:rFonts w:ascii="Times New Roman" w:hAnsi="Times New Roman" w:cs="Times New Roman"/>
                <w:sz w:val="18"/>
                <w:szCs w:val="18"/>
                <w:lang w:val="mn-MN"/>
              </w:rPr>
            </w:pPr>
            <w:r w:rsidRPr="00062FE6">
              <w:rPr>
                <w:rFonts w:ascii="Times New Roman" w:hAnsi="Times New Roman" w:cs="Times New Roman"/>
                <w:sz w:val="18"/>
                <w:szCs w:val="18"/>
                <w:lang w:val="mn-MN"/>
              </w:rPr>
              <w:t>3</w:t>
            </w:r>
          </w:p>
        </w:tc>
        <w:tc>
          <w:tcPr>
            <w:tcW w:w="4126" w:type="dxa"/>
            <w:vAlign w:val="center"/>
          </w:tcPr>
          <w:p w14:paraId="5F8046C0" w14:textId="77777777" w:rsidR="008A6826" w:rsidRPr="00062FE6" w:rsidRDefault="0041679F" w:rsidP="00451676">
            <w:pPr>
              <w:spacing w:before="40" w:after="0" w:line="240" w:lineRule="auto"/>
              <w:rPr>
                <w:rFonts w:ascii="Times New Roman" w:hAnsi="Times New Roman" w:cs="Times New Roman"/>
                <w:sz w:val="18"/>
                <w:szCs w:val="18"/>
                <w:lang w:val="mn-MN"/>
              </w:rPr>
            </w:pPr>
            <w:r w:rsidRPr="00062FE6">
              <w:rPr>
                <w:rFonts w:ascii="Times New Roman" w:hAnsi="Times New Roman" w:cs="Times New Roman"/>
                <w:sz w:val="18"/>
                <w:szCs w:val="18"/>
                <w:lang w:val="mn-MN"/>
              </w:rPr>
              <w:t xml:space="preserve">ИЭЗ-ийн </w:t>
            </w:r>
            <w:r w:rsidR="002C070F" w:rsidRPr="00062FE6">
              <w:rPr>
                <w:rFonts w:ascii="Times New Roman" w:hAnsi="Times New Roman" w:cs="Times New Roman"/>
                <w:sz w:val="18"/>
                <w:szCs w:val="18"/>
                <w:lang w:val="mn-MN"/>
              </w:rPr>
              <w:t xml:space="preserve">бодлого бодохдоо </w:t>
            </w:r>
            <w:r w:rsidR="00E0149A" w:rsidRPr="00062FE6">
              <w:rPr>
                <w:rFonts w:ascii="Times New Roman" w:hAnsi="Times New Roman" w:cs="Times New Roman"/>
                <w:sz w:val="18"/>
                <w:szCs w:val="18"/>
                <w:lang w:val="mn-MN"/>
              </w:rPr>
              <w:t xml:space="preserve">өмнөх хичээлд үзсэн багаар хамтран ажиллах </w:t>
            </w:r>
            <w:r w:rsidRPr="00062FE6">
              <w:rPr>
                <w:rFonts w:ascii="Times New Roman" w:hAnsi="Times New Roman" w:cs="Times New Roman"/>
                <w:sz w:val="18"/>
                <w:szCs w:val="18"/>
                <w:lang w:val="mn-MN"/>
              </w:rPr>
              <w:t>аргуудыг ашиглах</w:t>
            </w:r>
          </w:p>
        </w:tc>
        <w:tc>
          <w:tcPr>
            <w:tcW w:w="1985" w:type="dxa"/>
            <w:vAlign w:val="center"/>
          </w:tcPr>
          <w:p w14:paraId="57271E39" w14:textId="77777777" w:rsidR="008A6826" w:rsidRPr="00062FE6" w:rsidRDefault="0041679F" w:rsidP="00451676">
            <w:pPr>
              <w:spacing w:before="40" w:after="0" w:line="240" w:lineRule="auto"/>
              <w:jc w:val="center"/>
              <w:rPr>
                <w:rFonts w:ascii="Times New Roman" w:hAnsi="Times New Roman" w:cs="Times New Roman"/>
                <w:color w:val="000000" w:themeColor="text1"/>
                <w:sz w:val="18"/>
                <w:szCs w:val="18"/>
              </w:rPr>
            </w:pPr>
            <w:r w:rsidRPr="00062FE6">
              <w:rPr>
                <w:rFonts w:ascii="Times New Roman" w:hAnsi="Times New Roman" w:cs="Times New Roman"/>
                <w:color w:val="000000" w:themeColor="text1"/>
                <w:sz w:val="18"/>
                <w:szCs w:val="18"/>
                <w:lang w:val="mn-MN"/>
              </w:rPr>
              <w:t>Хэрэглэх /</w:t>
            </w:r>
            <w:r w:rsidRPr="00062FE6">
              <w:rPr>
                <w:rFonts w:ascii="Times New Roman" w:hAnsi="Times New Roman" w:cs="Times New Roman"/>
                <w:color w:val="000000" w:themeColor="text1"/>
                <w:sz w:val="18"/>
                <w:szCs w:val="18"/>
              </w:rPr>
              <w:t>Apply</w:t>
            </w:r>
            <w:r w:rsidRPr="00062FE6">
              <w:rPr>
                <w:rFonts w:ascii="Times New Roman" w:hAnsi="Times New Roman" w:cs="Times New Roman"/>
                <w:color w:val="000000" w:themeColor="text1"/>
                <w:sz w:val="18"/>
                <w:szCs w:val="18"/>
                <w:lang w:val="mn-MN"/>
              </w:rPr>
              <w:t>/,</w:t>
            </w:r>
          </w:p>
        </w:tc>
        <w:tc>
          <w:tcPr>
            <w:tcW w:w="1843" w:type="dxa"/>
            <w:vAlign w:val="center"/>
          </w:tcPr>
          <w:p w14:paraId="12BF4ED2" w14:textId="77777777" w:rsidR="0041679F" w:rsidRPr="00062FE6" w:rsidRDefault="0041679F"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 xml:space="preserve">Ойлгох, </w:t>
            </w:r>
          </w:p>
          <w:p w14:paraId="503F8729" w14:textId="77777777" w:rsidR="008A6826" w:rsidRPr="00062FE6" w:rsidRDefault="0041679F"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Хэрэглэх</w:t>
            </w:r>
          </w:p>
        </w:tc>
        <w:tc>
          <w:tcPr>
            <w:tcW w:w="1133" w:type="dxa"/>
            <w:vAlign w:val="center"/>
          </w:tcPr>
          <w:p w14:paraId="30310491" w14:textId="77777777" w:rsidR="008A6826" w:rsidRPr="00062FE6" w:rsidRDefault="0041679F"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rPr>
              <w:t>4</w:t>
            </w:r>
          </w:p>
        </w:tc>
      </w:tr>
      <w:tr w:rsidR="0097523D" w:rsidRPr="00062FE6" w14:paraId="5F1EA38D" w14:textId="77777777" w:rsidTr="00062FE6">
        <w:trPr>
          <w:trHeight w:val="178"/>
        </w:trPr>
        <w:tc>
          <w:tcPr>
            <w:tcW w:w="547" w:type="dxa"/>
            <w:vAlign w:val="center"/>
          </w:tcPr>
          <w:p w14:paraId="4FCA57A1" w14:textId="2FC36DE3" w:rsidR="0097523D" w:rsidRPr="00062FE6" w:rsidRDefault="0097523D" w:rsidP="00451676">
            <w:pPr>
              <w:spacing w:before="40" w:after="0" w:line="240" w:lineRule="auto"/>
              <w:jc w:val="center"/>
              <w:rPr>
                <w:rFonts w:ascii="Times New Roman" w:hAnsi="Times New Roman" w:cs="Times New Roman"/>
                <w:sz w:val="18"/>
                <w:szCs w:val="18"/>
                <w:lang w:val="mn-MN"/>
              </w:rPr>
            </w:pPr>
            <w:r w:rsidRPr="00062FE6">
              <w:rPr>
                <w:rFonts w:ascii="Times New Roman" w:hAnsi="Times New Roman" w:cs="Times New Roman"/>
                <w:sz w:val="18"/>
                <w:szCs w:val="18"/>
                <w:lang w:val="mn-MN"/>
              </w:rPr>
              <w:t>4</w:t>
            </w:r>
          </w:p>
        </w:tc>
        <w:tc>
          <w:tcPr>
            <w:tcW w:w="4126" w:type="dxa"/>
            <w:vAlign w:val="center"/>
          </w:tcPr>
          <w:p w14:paraId="2090A49D" w14:textId="26A15149" w:rsidR="0097523D" w:rsidRPr="00062FE6" w:rsidRDefault="0097523D" w:rsidP="00451676">
            <w:pPr>
              <w:spacing w:before="40" w:after="0" w:line="240" w:lineRule="auto"/>
              <w:rPr>
                <w:rFonts w:ascii="Times New Roman" w:hAnsi="Times New Roman" w:cs="Times New Roman"/>
                <w:sz w:val="18"/>
                <w:szCs w:val="18"/>
                <w:lang w:val="mn-MN"/>
              </w:rPr>
            </w:pPr>
            <w:r w:rsidRPr="00062FE6">
              <w:rPr>
                <w:rFonts w:ascii="Times New Roman" w:hAnsi="Times New Roman" w:cs="Times New Roman"/>
                <w:sz w:val="18"/>
                <w:szCs w:val="18"/>
                <w:lang w:val="mn-MN"/>
              </w:rPr>
              <w:t>Өртөг зардал тооцох аргуудыг судлах</w:t>
            </w:r>
          </w:p>
        </w:tc>
        <w:tc>
          <w:tcPr>
            <w:tcW w:w="1985" w:type="dxa"/>
            <w:vAlign w:val="center"/>
          </w:tcPr>
          <w:p w14:paraId="6807EECE" w14:textId="15B82D65" w:rsidR="0097523D" w:rsidRPr="00062FE6" w:rsidRDefault="0097523D"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Хэрэглэх /</w:t>
            </w:r>
            <w:r w:rsidRPr="00062FE6">
              <w:rPr>
                <w:rFonts w:ascii="Times New Roman" w:hAnsi="Times New Roman" w:cs="Times New Roman"/>
                <w:color w:val="000000" w:themeColor="text1"/>
                <w:sz w:val="18"/>
                <w:szCs w:val="18"/>
              </w:rPr>
              <w:t>Apply</w:t>
            </w:r>
            <w:r w:rsidRPr="00062FE6">
              <w:rPr>
                <w:rFonts w:ascii="Times New Roman" w:hAnsi="Times New Roman" w:cs="Times New Roman"/>
                <w:color w:val="000000" w:themeColor="text1"/>
                <w:sz w:val="18"/>
                <w:szCs w:val="18"/>
                <w:lang w:val="mn-MN"/>
              </w:rPr>
              <w:t>/, Шийдэх</w:t>
            </w:r>
            <w:r w:rsidRPr="00062FE6">
              <w:rPr>
                <w:rFonts w:ascii="Times New Roman" w:hAnsi="Times New Roman" w:cs="Times New Roman"/>
                <w:color w:val="000000" w:themeColor="text1"/>
                <w:sz w:val="18"/>
                <w:szCs w:val="18"/>
              </w:rPr>
              <w:t xml:space="preserve"> /Solve/</w:t>
            </w:r>
          </w:p>
        </w:tc>
        <w:tc>
          <w:tcPr>
            <w:tcW w:w="1843" w:type="dxa"/>
            <w:vAlign w:val="center"/>
          </w:tcPr>
          <w:p w14:paraId="55B2474B" w14:textId="77777777" w:rsidR="0097523D" w:rsidRPr="00062FE6" w:rsidRDefault="0097523D"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Ойлгох,</w:t>
            </w:r>
          </w:p>
          <w:p w14:paraId="13613186" w14:textId="3365ECA7" w:rsidR="0097523D" w:rsidRPr="00062FE6" w:rsidRDefault="0097523D"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Хэрэглэх</w:t>
            </w:r>
          </w:p>
        </w:tc>
        <w:tc>
          <w:tcPr>
            <w:tcW w:w="1133" w:type="dxa"/>
            <w:vAlign w:val="center"/>
          </w:tcPr>
          <w:p w14:paraId="12B5AF9C" w14:textId="6834856D" w:rsidR="0097523D" w:rsidRPr="00062FE6" w:rsidRDefault="0097523D" w:rsidP="00451676">
            <w:pPr>
              <w:spacing w:before="40" w:after="0" w:line="240" w:lineRule="auto"/>
              <w:jc w:val="center"/>
              <w:rPr>
                <w:rFonts w:ascii="Times New Roman" w:hAnsi="Times New Roman" w:cs="Times New Roman"/>
                <w:color w:val="000000" w:themeColor="text1"/>
                <w:sz w:val="18"/>
                <w:szCs w:val="18"/>
              </w:rPr>
            </w:pPr>
            <w:r w:rsidRPr="00062FE6">
              <w:rPr>
                <w:rFonts w:ascii="Times New Roman" w:hAnsi="Times New Roman" w:cs="Times New Roman"/>
                <w:color w:val="000000" w:themeColor="text1"/>
                <w:sz w:val="18"/>
                <w:szCs w:val="18"/>
              </w:rPr>
              <w:t>1</w:t>
            </w:r>
            <w:r w:rsidRPr="00062FE6">
              <w:rPr>
                <w:rFonts w:ascii="Times New Roman" w:hAnsi="Times New Roman" w:cs="Times New Roman"/>
                <w:color w:val="000000" w:themeColor="text1"/>
                <w:sz w:val="18"/>
                <w:szCs w:val="18"/>
                <w:lang w:val="mn-MN"/>
              </w:rPr>
              <w:t>, 3, 5</w:t>
            </w:r>
          </w:p>
        </w:tc>
      </w:tr>
      <w:tr w:rsidR="0097523D" w:rsidRPr="00062FE6" w14:paraId="26C9CFFA" w14:textId="77777777" w:rsidTr="00062FE6">
        <w:trPr>
          <w:trHeight w:val="178"/>
        </w:trPr>
        <w:tc>
          <w:tcPr>
            <w:tcW w:w="547" w:type="dxa"/>
            <w:vAlign w:val="center"/>
          </w:tcPr>
          <w:p w14:paraId="2D005918" w14:textId="06457354" w:rsidR="0097523D" w:rsidRPr="00062FE6" w:rsidRDefault="0097523D" w:rsidP="00451676">
            <w:pPr>
              <w:spacing w:before="40" w:after="0" w:line="240" w:lineRule="auto"/>
              <w:jc w:val="center"/>
              <w:rPr>
                <w:rFonts w:ascii="Times New Roman" w:hAnsi="Times New Roman" w:cs="Times New Roman"/>
                <w:sz w:val="18"/>
                <w:szCs w:val="18"/>
                <w:lang w:val="mn-MN"/>
              </w:rPr>
            </w:pPr>
            <w:r w:rsidRPr="00062FE6">
              <w:rPr>
                <w:rFonts w:ascii="Times New Roman" w:hAnsi="Times New Roman" w:cs="Times New Roman"/>
                <w:sz w:val="18"/>
                <w:szCs w:val="18"/>
                <w:lang w:val="mn-MN"/>
              </w:rPr>
              <w:t>5</w:t>
            </w:r>
          </w:p>
        </w:tc>
        <w:tc>
          <w:tcPr>
            <w:tcW w:w="4126" w:type="dxa"/>
            <w:vAlign w:val="center"/>
          </w:tcPr>
          <w:p w14:paraId="0166BA3A" w14:textId="20F6029F" w:rsidR="0097523D" w:rsidRPr="00062FE6" w:rsidRDefault="0097523D" w:rsidP="00451676">
            <w:pPr>
              <w:spacing w:before="40" w:after="0" w:line="240" w:lineRule="auto"/>
              <w:rPr>
                <w:rFonts w:ascii="Times New Roman" w:hAnsi="Times New Roman" w:cs="Times New Roman"/>
                <w:sz w:val="18"/>
                <w:szCs w:val="18"/>
                <w:lang w:val="mn-MN"/>
              </w:rPr>
            </w:pPr>
            <w:r w:rsidRPr="00062FE6">
              <w:rPr>
                <w:rFonts w:ascii="Times New Roman" w:hAnsi="Times New Roman" w:cs="Times New Roman"/>
                <w:sz w:val="18"/>
                <w:szCs w:val="18"/>
                <w:lang w:val="mn-MN"/>
              </w:rPr>
              <w:t>ИЭЗ-ийн шинжилгээний 3-р алхам болох хувилбар бүрийн үр дагавар, мөнгөн урсгалын боловсруулалтыг жишээ дасгалд тулгуурлан хийж гүйцэтгэх, дүгнэлт гаргах</w:t>
            </w:r>
          </w:p>
        </w:tc>
        <w:tc>
          <w:tcPr>
            <w:tcW w:w="1985" w:type="dxa"/>
            <w:vAlign w:val="center"/>
          </w:tcPr>
          <w:p w14:paraId="5D02E1A4" w14:textId="18CF5BB1" w:rsidR="0097523D" w:rsidRPr="00062FE6" w:rsidRDefault="0097523D"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Хэрэглэх /</w:t>
            </w:r>
            <w:r w:rsidRPr="00062FE6">
              <w:rPr>
                <w:rFonts w:ascii="Times New Roman" w:hAnsi="Times New Roman" w:cs="Times New Roman"/>
                <w:color w:val="000000" w:themeColor="text1"/>
                <w:sz w:val="18"/>
                <w:szCs w:val="18"/>
              </w:rPr>
              <w:t>Apply</w:t>
            </w:r>
            <w:r w:rsidRPr="00062FE6">
              <w:rPr>
                <w:rFonts w:ascii="Times New Roman" w:hAnsi="Times New Roman" w:cs="Times New Roman"/>
                <w:color w:val="000000" w:themeColor="text1"/>
                <w:sz w:val="18"/>
                <w:szCs w:val="18"/>
                <w:lang w:val="mn-MN"/>
              </w:rPr>
              <w:t>/, Шийдэх</w:t>
            </w:r>
            <w:r w:rsidRPr="00062FE6">
              <w:rPr>
                <w:rFonts w:ascii="Times New Roman" w:hAnsi="Times New Roman" w:cs="Times New Roman"/>
                <w:color w:val="000000" w:themeColor="text1"/>
                <w:sz w:val="18"/>
                <w:szCs w:val="18"/>
              </w:rPr>
              <w:t xml:space="preserve"> /Solve/</w:t>
            </w:r>
            <w:r w:rsidRPr="00062FE6">
              <w:rPr>
                <w:rFonts w:ascii="Times New Roman" w:hAnsi="Times New Roman" w:cs="Times New Roman"/>
                <w:color w:val="000000" w:themeColor="text1"/>
                <w:sz w:val="18"/>
                <w:szCs w:val="18"/>
                <w:lang w:val="mn-MN"/>
              </w:rPr>
              <w:t>, Шинжлэх /</w:t>
            </w:r>
            <w:r w:rsidRPr="00062FE6">
              <w:rPr>
                <w:rFonts w:ascii="Times New Roman" w:hAnsi="Times New Roman" w:cs="Times New Roman"/>
                <w:color w:val="000000" w:themeColor="text1"/>
                <w:sz w:val="18"/>
                <w:szCs w:val="18"/>
              </w:rPr>
              <w:t>Analyze</w:t>
            </w:r>
            <w:r w:rsidRPr="00062FE6">
              <w:rPr>
                <w:rFonts w:ascii="Times New Roman" w:hAnsi="Times New Roman" w:cs="Times New Roman"/>
                <w:color w:val="000000" w:themeColor="text1"/>
                <w:sz w:val="18"/>
                <w:szCs w:val="18"/>
                <w:lang w:val="mn-MN"/>
              </w:rPr>
              <w:t>/</w:t>
            </w:r>
          </w:p>
        </w:tc>
        <w:tc>
          <w:tcPr>
            <w:tcW w:w="1843" w:type="dxa"/>
            <w:vAlign w:val="center"/>
          </w:tcPr>
          <w:p w14:paraId="65FD452E" w14:textId="77777777" w:rsidR="0097523D" w:rsidRPr="00062FE6" w:rsidRDefault="0097523D"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 xml:space="preserve">Ойлгох, </w:t>
            </w:r>
          </w:p>
          <w:p w14:paraId="4053D22C" w14:textId="77777777" w:rsidR="0097523D" w:rsidRPr="00062FE6" w:rsidRDefault="0097523D" w:rsidP="00451676">
            <w:pPr>
              <w:spacing w:before="40" w:after="0" w:line="240" w:lineRule="auto"/>
              <w:jc w:val="center"/>
              <w:rPr>
                <w:rFonts w:ascii="Times New Roman" w:hAnsi="Times New Roman" w:cs="Times New Roman"/>
                <w:color w:val="000000" w:themeColor="text1"/>
                <w:sz w:val="18"/>
                <w:szCs w:val="18"/>
              </w:rPr>
            </w:pPr>
            <w:r w:rsidRPr="00062FE6">
              <w:rPr>
                <w:rFonts w:ascii="Times New Roman" w:hAnsi="Times New Roman" w:cs="Times New Roman"/>
                <w:color w:val="000000" w:themeColor="text1"/>
                <w:sz w:val="18"/>
                <w:szCs w:val="18"/>
                <w:lang w:val="mn-MN"/>
              </w:rPr>
              <w:t>Хэрэглэх</w:t>
            </w:r>
            <w:r w:rsidRPr="00062FE6">
              <w:rPr>
                <w:rFonts w:ascii="Times New Roman" w:hAnsi="Times New Roman" w:cs="Times New Roman"/>
                <w:color w:val="000000" w:themeColor="text1"/>
                <w:sz w:val="18"/>
                <w:szCs w:val="18"/>
              </w:rPr>
              <w:t>,</w:t>
            </w:r>
          </w:p>
          <w:p w14:paraId="52972E9D" w14:textId="6AB2C15E" w:rsidR="0097523D" w:rsidRPr="00062FE6" w:rsidRDefault="0097523D" w:rsidP="00451676">
            <w:pPr>
              <w:spacing w:before="40" w:after="0" w:line="240" w:lineRule="auto"/>
              <w:jc w:val="center"/>
              <w:rPr>
                <w:rFonts w:ascii="Times New Roman" w:hAnsi="Times New Roman" w:cs="Times New Roman"/>
                <w:color w:val="000000" w:themeColor="text1"/>
                <w:sz w:val="18"/>
                <w:szCs w:val="18"/>
                <w:lang w:val="mn-MN"/>
              </w:rPr>
            </w:pPr>
            <w:r w:rsidRPr="00062FE6">
              <w:rPr>
                <w:rFonts w:ascii="Times New Roman" w:hAnsi="Times New Roman" w:cs="Times New Roman"/>
                <w:color w:val="000000" w:themeColor="text1"/>
                <w:sz w:val="18"/>
                <w:szCs w:val="18"/>
                <w:lang w:val="mn-MN"/>
              </w:rPr>
              <w:t>Шинжлэх</w:t>
            </w:r>
          </w:p>
        </w:tc>
        <w:tc>
          <w:tcPr>
            <w:tcW w:w="1133" w:type="dxa"/>
            <w:vAlign w:val="center"/>
          </w:tcPr>
          <w:p w14:paraId="0CE420C5" w14:textId="66B115C1" w:rsidR="0097523D" w:rsidRPr="00062FE6" w:rsidRDefault="0097523D" w:rsidP="00451676">
            <w:pPr>
              <w:spacing w:before="40" w:after="0" w:line="240" w:lineRule="auto"/>
              <w:jc w:val="center"/>
              <w:rPr>
                <w:rFonts w:ascii="Times New Roman" w:hAnsi="Times New Roman" w:cs="Times New Roman"/>
                <w:color w:val="000000" w:themeColor="text1"/>
                <w:sz w:val="18"/>
                <w:szCs w:val="18"/>
              </w:rPr>
            </w:pPr>
            <w:r w:rsidRPr="00062FE6">
              <w:rPr>
                <w:rFonts w:ascii="Times New Roman" w:hAnsi="Times New Roman" w:cs="Times New Roman"/>
                <w:color w:val="000000" w:themeColor="text1"/>
                <w:sz w:val="18"/>
                <w:szCs w:val="18"/>
              </w:rPr>
              <w:t>1</w:t>
            </w:r>
            <w:r w:rsidRPr="00062FE6">
              <w:rPr>
                <w:rFonts w:ascii="Times New Roman" w:hAnsi="Times New Roman" w:cs="Times New Roman"/>
                <w:color w:val="000000" w:themeColor="text1"/>
                <w:sz w:val="18"/>
                <w:szCs w:val="18"/>
                <w:lang w:val="mn-MN"/>
              </w:rPr>
              <w:t>, 3, 5</w:t>
            </w:r>
          </w:p>
        </w:tc>
      </w:tr>
    </w:tbl>
    <w:p w14:paraId="16CE7308" w14:textId="77777777" w:rsidR="008A6826" w:rsidRPr="00BD0952" w:rsidRDefault="008A6826" w:rsidP="00451676">
      <w:pPr>
        <w:spacing w:before="40" w:after="0" w:line="240" w:lineRule="auto"/>
        <w:rPr>
          <w:rFonts w:ascii="Times New Roman" w:hAnsi="Times New Roman" w:cs="Times New Roman"/>
          <w:b/>
          <w:sz w:val="24"/>
          <w:szCs w:val="24"/>
          <w:lang w:val="mn-MN"/>
        </w:rPr>
      </w:pPr>
    </w:p>
    <w:p w14:paraId="091FAE49" w14:textId="77777777" w:rsidR="008A6826" w:rsidRPr="00BD0952" w:rsidRDefault="009F3C21" w:rsidP="00451676">
      <w:pPr>
        <w:spacing w:before="40" w:after="0" w:line="240" w:lineRule="auto"/>
        <w:rPr>
          <w:rFonts w:ascii="Times New Roman" w:hAnsi="Times New Roman" w:cs="Times New Roman"/>
          <w:b/>
          <w:color w:val="0070C0"/>
          <w:sz w:val="24"/>
          <w:szCs w:val="24"/>
          <w:lang w:val="mn-MN"/>
        </w:rPr>
      </w:pPr>
      <w:r>
        <w:rPr>
          <w:rFonts w:ascii="Times New Roman" w:hAnsi="Times New Roman" w:cs="Times New Roman"/>
          <w:b/>
          <w:color w:val="0070C0"/>
          <w:sz w:val="24"/>
          <w:szCs w:val="24"/>
          <w:lang w:val="mn-MN"/>
        </w:rPr>
        <w:t>ХИЧЭЭЛД ХЭРЭГЛ</w:t>
      </w:r>
      <w:r w:rsidR="008A6826" w:rsidRPr="00BD0952">
        <w:rPr>
          <w:rFonts w:ascii="Times New Roman" w:hAnsi="Times New Roman" w:cs="Times New Roman"/>
          <w:b/>
          <w:color w:val="0070C0"/>
          <w:sz w:val="24"/>
          <w:szCs w:val="24"/>
          <w:lang w:val="mn-MN"/>
        </w:rPr>
        <w:t>ЭГДЭХ МЭРГЭЖЛИЙН НЭР ТОМЬЁОНУУД:</w:t>
      </w:r>
    </w:p>
    <w:tbl>
      <w:tblPr>
        <w:tblStyle w:val="LightShading-Accent1"/>
        <w:tblW w:w="96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523"/>
      </w:tblGrid>
      <w:tr w:rsidR="001747C2" w:rsidRPr="001747C2" w14:paraId="6A99F0F2" w14:textId="77777777" w:rsidTr="00CB465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4106" w:type="dxa"/>
            <w:tcBorders>
              <w:top w:val="nil"/>
              <w:bottom w:val="single" w:sz="4" w:space="0" w:color="auto"/>
            </w:tcBorders>
            <w:shd w:val="clear" w:color="auto" w:fill="auto"/>
          </w:tcPr>
          <w:p w14:paraId="1F6DD8B9" w14:textId="5AFE2401" w:rsidR="001747C2" w:rsidRPr="001747C2" w:rsidRDefault="001747C2" w:rsidP="00451676">
            <w:pPr>
              <w:tabs>
                <w:tab w:val="center" w:pos="4680"/>
              </w:tabs>
              <w:spacing w:before="40" w:after="0" w:line="240" w:lineRule="auto"/>
              <w:rPr>
                <w:rFonts w:ascii="Times New Roman" w:eastAsia="Calibri" w:hAnsi="Times New Roman" w:cs="Times New Roman"/>
                <w:b w:val="0"/>
                <w:bCs w:val="0"/>
                <w:color w:val="auto"/>
                <w:sz w:val="20"/>
                <w:szCs w:val="20"/>
              </w:rPr>
            </w:pPr>
          </w:p>
        </w:tc>
        <w:tc>
          <w:tcPr>
            <w:tcW w:w="5523" w:type="dxa"/>
            <w:tcBorders>
              <w:top w:val="nil"/>
              <w:bottom w:val="single" w:sz="4" w:space="0" w:color="auto"/>
            </w:tcBorders>
            <w:shd w:val="clear" w:color="auto" w:fill="auto"/>
          </w:tcPr>
          <w:p w14:paraId="541FFF82" w14:textId="3DC21DCD" w:rsidR="001747C2" w:rsidRPr="001747C2" w:rsidRDefault="001747C2" w:rsidP="00451676">
            <w:pPr>
              <w:tabs>
                <w:tab w:val="center" w:pos="4680"/>
              </w:tabs>
              <w:spacing w:before="40"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b w:val="0"/>
                <w:bCs w:val="0"/>
                <w:color w:val="auto"/>
                <w:sz w:val="20"/>
                <w:szCs w:val="20"/>
              </w:rPr>
            </w:pPr>
          </w:p>
        </w:tc>
      </w:tr>
      <w:tr w:rsidR="001747C2" w:rsidRPr="001747C2" w14:paraId="3DAD98AB" w14:textId="77777777" w:rsidTr="00CB465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4106" w:type="dxa"/>
            <w:tcBorders>
              <w:top w:val="single" w:sz="4" w:space="0" w:color="auto"/>
              <w:left w:val="none" w:sz="0" w:space="0" w:color="auto"/>
              <w:right w:val="none" w:sz="0" w:space="0" w:color="auto"/>
            </w:tcBorders>
            <w:shd w:val="clear" w:color="auto" w:fill="auto"/>
          </w:tcPr>
          <w:p w14:paraId="2EBD6223"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1747C2">
              <w:rPr>
                <w:rFonts w:ascii="Times New Roman" w:eastAsia="Calibri" w:hAnsi="Times New Roman" w:cs="Times New Roman"/>
                <w:b w:val="0"/>
                <w:bCs w:val="0"/>
                <w:color w:val="auto"/>
                <w:sz w:val="20"/>
                <w:szCs w:val="20"/>
              </w:rPr>
              <w:t>Additional expenses, add</w:t>
            </w:r>
          </w:p>
        </w:tc>
        <w:tc>
          <w:tcPr>
            <w:tcW w:w="5523" w:type="dxa"/>
            <w:tcBorders>
              <w:top w:val="single" w:sz="4" w:space="0" w:color="auto"/>
              <w:left w:val="none" w:sz="0" w:space="0" w:color="auto"/>
              <w:right w:val="none" w:sz="0" w:space="0" w:color="auto"/>
            </w:tcBorders>
            <w:shd w:val="clear" w:color="auto" w:fill="auto"/>
          </w:tcPr>
          <w:p w14:paraId="326A939C" w14:textId="77777777" w:rsidR="001747C2" w:rsidRPr="001747C2" w:rsidRDefault="001747C2" w:rsidP="00451676">
            <w:pPr>
              <w:tabs>
                <w:tab w:val="center" w:pos="4680"/>
              </w:tabs>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1747C2">
              <w:rPr>
                <w:rFonts w:ascii="Times New Roman" w:eastAsia="Calibri" w:hAnsi="Times New Roman" w:cs="Times New Roman"/>
                <w:color w:val="auto"/>
                <w:sz w:val="20"/>
                <w:szCs w:val="20"/>
              </w:rPr>
              <w:t>Нэмэлт зардал, нэмэлт</w:t>
            </w:r>
          </w:p>
        </w:tc>
      </w:tr>
      <w:tr w:rsidR="001747C2" w:rsidRPr="001747C2" w14:paraId="6E8BC33B"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47C6BF86"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Allocation of costs</w:t>
            </w:r>
          </w:p>
        </w:tc>
        <w:tc>
          <w:tcPr>
            <w:tcW w:w="5523" w:type="dxa"/>
            <w:shd w:val="clear" w:color="auto" w:fill="auto"/>
          </w:tcPr>
          <w:p w14:paraId="2EAE44A2" w14:textId="77777777" w:rsidR="001747C2" w:rsidRPr="001747C2" w:rsidRDefault="001747C2" w:rsidP="00451676">
            <w:pPr>
              <w:tabs>
                <w:tab w:val="center" w:pos="4680"/>
              </w:tabs>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rPr>
              <w:t>Зардлын хува</w:t>
            </w:r>
            <w:r w:rsidRPr="001747C2">
              <w:rPr>
                <w:rFonts w:ascii="Times New Roman" w:eastAsia="Calibri" w:hAnsi="Times New Roman" w:cs="Times New Roman"/>
                <w:color w:val="auto"/>
                <w:sz w:val="20"/>
                <w:szCs w:val="20"/>
                <w:lang w:val="mn-MN"/>
              </w:rPr>
              <w:t>а</w:t>
            </w:r>
            <w:r w:rsidRPr="001747C2">
              <w:rPr>
                <w:rFonts w:ascii="Times New Roman" w:eastAsia="Calibri" w:hAnsi="Times New Roman" w:cs="Times New Roman"/>
                <w:color w:val="auto"/>
                <w:sz w:val="20"/>
                <w:szCs w:val="20"/>
              </w:rPr>
              <w:t>рилалт</w:t>
            </w:r>
          </w:p>
        </w:tc>
      </w:tr>
      <w:tr w:rsidR="001747C2" w:rsidRPr="001747C2" w14:paraId="56838BAF"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02CD9A1C"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Appraised value</w:t>
            </w:r>
          </w:p>
        </w:tc>
        <w:tc>
          <w:tcPr>
            <w:tcW w:w="5523" w:type="dxa"/>
            <w:tcBorders>
              <w:left w:val="none" w:sz="0" w:space="0" w:color="auto"/>
              <w:right w:val="none" w:sz="0" w:space="0" w:color="auto"/>
            </w:tcBorders>
            <w:shd w:val="clear" w:color="auto" w:fill="auto"/>
          </w:tcPr>
          <w:p w14:paraId="249DD866" w14:textId="77777777" w:rsidR="001747C2" w:rsidRPr="001747C2" w:rsidRDefault="001747C2" w:rsidP="00451676">
            <w:pPr>
              <w:tabs>
                <w:tab w:val="center" w:pos="4680"/>
              </w:tabs>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rPr>
              <w:t xml:space="preserve">Үнэлсэн </w:t>
            </w:r>
            <w:r w:rsidRPr="001747C2">
              <w:rPr>
                <w:rFonts w:ascii="Times New Roman" w:eastAsia="Calibri" w:hAnsi="Times New Roman" w:cs="Times New Roman"/>
                <w:color w:val="auto"/>
                <w:sz w:val="20"/>
                <w:szCs w:val="20"/>
                <w:lang w:val="mn-MN"/>
              </w:rPr>
              <w:t>өртөг</w:t>
            </w:r>
          </w:p>
        </w:tc>
      </w:tr>
      <w:tr w:rsidR="001747C2" w:rsidRPr="001747C2" w14:paraId="5F6E8D58" w14:textId="77777777" w:rsidTr="00CB4650">
        <w:trPr>
          <w:trHeight w:val="158"/>
        </w:trPr>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0F92A61F"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Assessment</w:t>
            </w:r>
          </w:p>
        </w:tc>
        <w:tc>
          <w:tcPr>
            <w:tcW w:w="5523" w:type="dxa"/>
            <w:shd w:val="clear" w:color="auto" w:fill="auto"/>
          </w:tcPr>
          <w:p w14:paraId="07FBBC2C" w14:textId="77777777" w:rsidR="001747C2" w:rsidRPr="001747C2" w:rsidRDefault="001747C2" w:rsidP="00451676">
            <w:pPr>
              <w:tabs>
                <w:tab w:val="center" w:pos="4680"/>
              </w:tabs>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1747C2">
              <w:rPr>
                <w:rFonts w:ascii="Times New Roman" w:eastAsia="Calibri" w:hAnsi="Times New Roman" w:cs="Times New Roman"/>
                <w:color w:val="auto"/>
                <w:sz w:val="20"/>
                <w:szCs w:val="20"/>
                <w:lang w:val="mn-MN"/>
              </w:rPr>
              <w:t>Ү</w:t>
            </w:r>
            <w:r w:rsidRPr="001747C2">
              <w:rPr>
                <w:rFonts w:ascii="Times New Roman" w:eastAsia="Calibri" w:hAnsi="Times New Roman" w:cs="Times New Roman"/>
                <w:color w:val="auto"/>
                <w:sz w:val="20"/>
                <w:szCs w:val="20"/>
              </w:rPr>
              <w:t>нэлгээ өгө</w:t>
            </w:r>
            <w:r w:rsidRPr="001747C2">
              <w:rPr>
                <w:rFonts w:ascii="Times New Roman" w:eastAsia="Calibri" w:hAnsi="Times New Roman" w:cs="Times New Roman"/>
                <w:color w:val="auto"/>
                <w:sz w:val="20"/>
                <w:szCs w:val="20"/>
                <w:lang w:val="mn-MN"/>
              </w:rPr>
              <w:t>х</w:t>
            </w:r>
          </w:p>
        </w:tc>
      </w:tr>
      <w:tr w:rsidR="001747C2" w:rsidRPr="001747C2" w14:paraId="3AAE1588"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2F314D00"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Cost estimation</w:t>
            </w:r>
          </w:p>
        </w:tc>
        <w:tc>
          <w:tcPr>
            <w:tcW w:w="5523" w:type="dxa"/>
            <w:tcBorders>
              <w:left w:val="none" w:sz="0" w:space="0" w:color="auto"/>
              <w:right w:val="none" w:sz="0" w:space="0" w:color="auto"/>
            </w:tcBorders>
            <w:shd w:val="clear" w:color="auto" w:fill="auto"/>
          </w:tcPr>
          <w:p w14:paraId="1163BF49" w14:textId="77777777" w:rsidR="001747C2" w:rsidRPr="001747C2" w:rsidRDefault="001747C2" w:rsidP="00451676">
            <w:pPr>
              <w:tabs>
                <w:tab w:val="center" w:pos="4680"/>
              </w:tabs>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rPr>
              <w:t>Зардлын тооцоолол</w:t>
            </w:r>
            <w:r w:rsidRPr="001747C2">
              <w:rPr>
                <w:rFonts w:ascii="Times New Roman" w:eastAsia="Calibri" w:hAnsi="Times New Roman" w:cs="Times New Roman"/>
                <w:color w:val="auto"/>
                <w:sz w:val="20"/>
                <w:szCs w:val="20"/>
                <w:lang w:val="mn-MN"/>
              </w:rPr>
              <w:t>, зардлын үнэлгээ</w:t>
            </w:r>
          </w:p>
        </w:tc>
      </w:tr>
      <w:tr w:rsidR="001747C2" w:rsidRPr="001747C2" w14:paraId="290C5DEB"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437CDD38"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The General Economic Environment</w:t>
            </w:r>
          </w:p>
        </w:tc>
        <w:tc>
          <w:tcPr>
            <w:tcW w:w="5523" w:type="dxa"/>
            <w:shd w:val="clear" w:color="auto" w:fill="auto"/>
          </w:tcPr>
          <w:p w14:paraId="283F8CE1" w14:textId="77777777" w:rsidR="001747C2" w:rsidRPr="001747C2" w:rsidRDefault="001747C2"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Эдийн засгийн ерөнхий орчин</w:t>
            </w:r>
          </w:p>
        </w:tc>
      </w:tr>
      <w:tr w:rsidR="001747C2" w:rsidRPr="001747C2" w14:paraId="68B5851C"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5A7BD377"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Cost-Driven Design Optimization</w:t>
            </w:r>
          </w:p>
        </w:tc>
        <w:tc>
          <w:tcPr>
            <w:tcW w:w="5523" w:type="dxa"/>
            <w:tcBorders>
              <w:left w:val="none" w:sz="0" w:space="0" w:color="auto"/>
              <w:right w:val="none" w:sz="0" w:space="0" w:color="auto"/>
            </w:tcBorders>
            <w:shd w:val="clear" w:color="auto" w:fill="auto"/>
          </w:tcPr>
          <w:p w14:paraId="5B6C66ED" w14:textId="77777777" w:rsidR="001747C2" w:rsidRPr="001747C2" w:rsidRDefault="001747C2"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Зардал бол загварыг оновчтой болгох хөтөч</w:t>
            </w:r>
          </w:p>
        </w:tc>
      </w:tr>
      <w:tr w:rsidR="001747C2" w:rsidRPr="001747C2" w14:paraId="29051B6B"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16C07C69"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Present Economy Studies</w:t>
            </w:r>
          </w:p>
        </w:tc>
        <w:tc>
          <w:tcPr>
            <w:tcW w:w="5523" w:type="dxa"/>
            <w:shd w:val="clear" w:color="auto" w:fill="auto"/>
          </w:tcPr>
          <w:p w14:paraId="71717792" w14:textId="77777777" w:rsidR="001747C2" w:rsidRPr="001747C2" w:rsidRDefault="001747C2"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 xml:space="preserve">Өнөөгийн </w:t>
            </w:r>
            <w:r w:rsidRPr="001747C2">
              <w:rPr>
                <w:rFonts w:ascii="Times New Roman" w:eastAsia="Calibri" w:hAnsi="Times New Roman" w:cs="Times New Roman"/>
                <w:color w:val="auto"/>
                <w:sz w:val="20"/>
                <w:szCs w:val="20"/>
              </w:rPr>
              <w:t>(</w:t>
            </w:r>
            <w:r w:rsidRPr="001747C2">
              <w:rPr>
                <w:rFonts w:ascii="Times New Roman" w:eastAsia="Calibri" w:hAnsi="Times New Roman" w:cs="Times New Roman"/>
                <w:color w:val="auto"/>
                <w:sz w:val="20"/>
                <w:szCs w:val="20"/>
                <w:lang w:val="mn-MN"/>
              </w:rPr>
              <w:t>одоогийн</w:t>
            </w:r>
            <w:r w:rsidRPr="001747C2">
              <w:rPr>
                <w:rFonts w:ascii="Times New Roman" w:eastAsia="Calibri" w:hAnsi="Times New Roman" w:cs="Times New Roman"/>
                <w:color w:val="auto"/>
                <w:sz w:val="20"/>
                <w:szCs w:val="20"/>
              </w:rPr>
              <w:t>)</w:t>
            </w:r>
            <w:r w:rsidRPr="001747C2">
              <w:rPr>
                <w:rFonts w:ascii="Times New Roman" w:eastAsia="Calibri" w:hAnsi="Times New Roman" w:cs="Times New Roman"/>
                <w:color w:val="auto"/>
                <w:sz w:val="20"/>
                <w:szCs w:val="20"/>
                <w:lang w:val="mn-MN"/>
              </w:rPr>
              <w:t xml:space="preserve"> эдийн засгийн судалгаа</w:t>
            </w:r>
          </w:p>
        </w:tc>
      </w:tr>
      <w:tr w:rsidR="001747C2" w:rsidRPr="001747C2" w14:paraId="1E96E89B"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59B40E41"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Accounting Fundamentals</w:t>
            </w:r>
          </w:p>
        </w:tc>
        <w:tc>
          <w:tcPr>
            <w:tcW w:w="5523" w:type="dxa"/>
            <w:tcBorders>
              <w:left w:val="none" w:sz="0" w:space="0" w:color="auto"/>
              <w:right w:val="none" w:sz="0" w:space="0" w:color="auto"/>
            </w:tcBorders>
            <w:shd w:val="clear" w:color="auto" w:fill="auto"/>
          </w:tcPr>
          <w:p w14:paraId="6B93C26E" w14:textId="77777777" w:rsidR="001747C2" w:rsidRPr="001747C2" w:rsidRDefault="001747C2"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Нягтлан бодох бүртгэлийн үндэс</w:t>
            </w:r>
          </w:p>
        </w:tc>
      </w:tr>
      <w:tr w:rsidR="001747C2" w:rsidRPr="001747C2" w14:paraId="43A6F980"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1E66327D"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Total fixed cost</w:t>
            </w:r>
          </w:p>
        </w:tc>
        <w:tc>
          <w:tcPr>
            <w:tcW w:w="5523" w:type="dxa"/>
            <w:shd w:val="clear" w:color="auto" w:fill="auto"/>
          </w:tcPr>
          <w:p w14:paraId="51ABB762" w14:textId="77777777" w:rsidR="001747C2" w:rsidRPr="001747C2" w:rsidRDefault="001747C2"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Нийт  тогтмол зардал</w:t>
            </w:r>
          </w:p>
        </w:tc>
      </w:tr>
      <w:tr w:rsidR="001747C2" w:rsidRPr="001747C2" w14:paraId="3785DC47"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77BE879A"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Total variable cost</w:t>
            </w:r>
          </w:p>
        </w:tc>
        <w:tc>
          <w:tcPr>
            <w:tcW w:w="5523" w:type="dxa"/>
            <w:tcBorders>
              <w:left w:val="none" w:sz="0" w:space="0" w:color="auto"/>
              <w:right w:val="none" w:sz="0" w:space="0" w:color="auto"/>
            </w:tcBorders>
            <w:shd w:val="clear" w:color="auto" w:fill="auto"/>
          </w:tcPr>
          <w:p w14:paraId="6365128F" w14:textId="77777777" w:rsidR="001747C2" w:rsidRPr="001747C2" w:rsidRDefault="001747C2"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Нийт хувьсах зардал</w:t>
            </w:r>
          </w:p>
        </w:tc>
      </w:tr>
      <w:tr w:rsidR="001747C2" w:rsidRPr="001747C2" w14:paraId="26EA00EF"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256071F3"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Variable cost per unit</w:t>
            </w:r>
          </w:p>
        </w:tc>
        <w:tc>
          <w:tcPr>
            <w:tcW w:w="5523" w:type="dxa"/>
            <w:shd w:val="clear" w:color="auto" w:fill="auto"/>
          </w:tcPr>
          <w:p w14:paraId="00004F2C" w14:textId="77777777" w:rsidR="001747C2" w:rsidRPr="001747C2" w:rsidRDefault="001747C2"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Нэгжид ноогдох хувьсах зардал</w:t>
            </w:r>
          </w:p>
        </w:tc>
      </w:tr>
      <w:tr w:rsidR="001747C2" w:rsidRPr="001747C2" w14:paraId="19B4A2F4"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7A32A245"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Total cost</w:t>
            </w:r>
          </w:p>
        </w:tc>
        <w:tc>
          <w:tcPr>
            <w:tcW w:w="5523" w:type="dxa"/>
            <w:tcBorders>
              <w:left w:val="none" w:sz="0" w:space="0" w:color="auto"/>
              <w:right w:val="none" w:sz="0" w:space="0" w:color="auto"/>
            </w:tcBorders>
            <w:shd w:val="clear" w:color="auto" w:fill="auto"/>
          </w:tcPr>
          <w:p w14:paraId="038829B4" w14:textId="77777777" w:rsidR="001747C2" w:rsidRPr="001747C2" w:rsidRDefault="001747C2"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Нийт зардал</w:t>
            </w:r>
          </w:p>
        </w:tc>
      </w:tr>
      <w:tr w:rsidR="001747C2" w:rsidRPr="001747C2" w14:paraId="7A9AF32A"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41DC25D6"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Demand for a product or service in units</w:t>
            </w:r>
          </w:p>
        </w:tc>
        <w:tc>
          <w:tcPr>
            <w:tcW w:w="5523" w:type="dxa"/>
            <w:shd w:val="clear" w:color="auto" w:fill="auto"/>
          </w:tcPr>
          <w:p w14:paraId="35A44940" w14:textId="77777777" w:rsidR="001747C2" w:rsidRPr="001747C2" w:rsidRDefault="001747C2"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Бүтээгдэхүүн ба үйлчилгээний эрэлт хэрэгцээ, нэгжээр</w:t>
            </w:r>
          </w:p>
        </w:tc>
      </w:tr>
      <w:tr w:rsidR="001747C2" w:rsidRPr="001747C2" w14:paraId="33CDAA03"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256F8713"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Optimal demand or production volume that maximizes profit</w:t>
            </w:r>
          </w:p>
        </w:tc>
        <w:tc>
          <w:tcPr>
            <w:tcW w:w="5523" w:type="dxa"/>
            <w:tcBorders>
              <w:left w:val="none" w:sz="0" w:space="0" w:color="auto"/>
              <w:right w:val="none" w:sz="0" w:space="0" w:color="auto"/>
            </w:tcBorders>
            <w:shd w:val="clear" w:color="auto" w:fill="auto"/>
          </w:tcPr>
          <w:p w14:paraId="429D9E46" w14:textId="77777777" w:rsidR="001747C2" w:rsidRPr="001747C2" w:rsidRDefault="001747C2"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Ашгийг хамгийн их байлгах оновчтой эрэлт буюу үйлдвэрлэлийн хэмжээ</w:t>
            </w:r>
          </w:p>
        </w:tc>
      </w:tr>
      <w:tr w:rsidR="001747C2" w:rsidRPr="001747C2" w14:paraId="015251D7"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740012F9"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Breakeven point</w:t>
            </w:r>
          </w:p>
        </w:tc>
        <w:tc>
          <w:tcPr>
            <w:tcW w:w="5523" w:type="dxa"/>
            <w:shd w:val="clear" w:color="auto" w:fill="auto"/>
          </w:tcPr>
          <w:p w14:paraId="41E4CB26" w14:textId="77777777" w:rsidR="001747C2" w:rsidRPr="001747C2" w:rsidRDefault="001747C2"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Хугарлын цэг</w:t>
            </w:r>
          </w:p>
        </w:tc>
      </w:tr>
      <w:tr w:rsidR="001747C2" w:rsidRPr="001747C2" w14:paraId="25B6B7C1"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4E1A6133" w14:textId="77777777" w:rsidR="001747C2" w:rsidRPr="001747C2" w:rsidRDefault="001747C2"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1747C2">
              <w:rPr>
                <w:rFonts w:ascii="Times New Roman" w:eastAsia="Calibri" w:hAnsi="Times New Roman" w:cs="Times New Roman"/>
                <w:b w:val="0"/>
                <w:bCs w:val="0"/>
                <w:color w:val="auto"/>
                <w:sz w:val="20"/>
                <w:szCs w:val="20"/>
              </w:rPr>
              <w:t>Demand or production volume that will produce maximum revenue</w:t>
            </w:r>
          </w:p>
        </w:tc>
        <w:tc>
          <w:tcPr>
            <w:tcW w:w="5523" w:type="dxa"/>
            <w:tcBorders>
              <w:left w:val="none" w:sz="0" w:space="0" w:color="auto"/>
              <w:right w:val="none" w:sz="0" w:space="0" w:color="auto"/>
            </w:tcBorders>
            <w:shd w:val="clear" w:color="auto" w:fill="auto"/>
          </w:tcPr>
          <w:p w14:paraId="650FAEED" w14:textId="77777777" w:rsidR="001747C2" w:rsidRPr="001747C2" w:rsidRDefault="001747C2"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1747C2">
              <w:rPr>
                <w:rFonts w:ascii="Times New Roman" w:eastAsia="Calibri" w:hAnsi="Times New Roman" w:cs="Times New Roman"/>
                <w:color w:val="auto"/>
                <w:sz w:val="20"/>
                <w:szCs w:val="20"/>
                <w:lang w:val="mn-MN"/>
              </w:rPr>
              <w:t>Орлогыг хамгийн их байлгах эрэлт буюу үйлдвэрлэлийн хэмжээ</w:t>
            </w:r>
          </w:p>
        </w:tc>
      </w:tr>
      <w:tr w:rsidR="00254711" w:rsidRPr="000B34C8" w14:paraId="47422435" w14:textId="77777777" w:rsidTr="00CB4650">
        <w:trPr>
          <w:trHeight w:val="268"/>
        </w:trPr>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73715D09"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Fixed cost</w:t>
            </w:r>
          </w:p>
        </w:tc>
        <w:tc>
          <w:tcPr>
            <w:tcW w:w="5523" w:type="dxa"/>
            <w:shd w:val="clear" w:color="auto" w:fill="auto"/>
          </w:tcPr>
          <w:p w14:paraId="5F0B156F" w14:textId="77777777" w:rsidR="00254711" w:rsidRPr="000B34C8" w:rsidRDefault="00254711" w:rsidP="00451676">
            <w:pPr>
              <w:tabs>
                <w:tab w:val="center" w:pos="4680"/>
              </w:tabs>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color w:val="auto"/>
                <w:sz w:val="20"/>
                <w:szCs w:val="20"/>
                <w:lang w:val="mn-MN"/>
              </w:rPr>
            </w:pPr>
            <w:r w:rsidRPr="000B34C8">
              <w:rPr>
                <w:rFonts w:ascii="Times New Roman" w:eastAsia="Calibri" w:hAnsi="Times New Roman" w:cs="Times New Roman"/>
                <w:color w:val="auto"/>
                <w:sz w:val="20"/>
                <w:szCs w:val="20"/>
                <w:lang w:val="mn-MN"/>
              </w:rPr>
              <w:t>Тогтмол зардал</w:t>
            </w:r>
          </w:p>
        </w:tc>
      </w:tr>
      <w:tr w:rsidR="00254711" w:rsidRPr="000B34C8" w14:paraId="18E4107C"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4F73D9C6"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color w:val="auto"/>
                <w:sz w:val="20"/>
                <w:szCs w:val="20"/>
                <w:lang w:val="mn-MN"/>
              </w:rPr>
            </w:pPr>
            <w:r w:rsidRPr="000B34C8">
              <w:rPr>
                <w:rFonts w:ascii="Times New Roman" w:eastAsia="Calibri" w:hAnsi="Times New Roman" w:cs="Times New Roman"/>
                <w:b w:val="0"/>
                <w:bCs w:val="0"/>
                <w:color w:val="auto"/>
                <w:sz w:val="20"/>
                <w:szCs w:val="20"/>
              </w:rPr>
              <w:t>Variable cost</w:t>
            </w:r>
          </w:p>
        </w:tc>
        <w:tc>
          <w:tcPr>
            <w:tcW w:w="5523" w:type="dxa"/>
            <w:tcBorders>
              <w:left w:val="none" w:sz="0" w:space="0" w:color="auto"/>
              <w:right w:val="none" w:sz="0" w:space="0" w:color="auto"/>
            </w:tcBorders>
            <w:shd w:val="clear" w:color="auto" w:fill="auto"/>
          </w:tcPr>
          <w:p w14:paraId="2A765693" w14:textId="77777777" w:rsidR="00254711" w:rsidRPr="000B34C8" w:rsidRDefault="00254711" w:rsidP="00451676">
            <w:pPr>
              <w:tabs>
                <w:tab w:val="center" w:pos="4680"/>
              </w:tabs>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Хувьсах зардал</w:t>
            </w:r>
          </w:p>
        </w:tc>
      </w:tr>
      <w:tr w:rsidR="00254711" w:rsidRPr="000B34C8" w14:paraId="296A8FDF"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005918AD"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Direct cost</w:t>
            </w:r>
          </w:p>
        </w:tc>
        <w:tc>
          <w:tcPr>
            <w:tcW w:w="5523" w:type="dxa"/>
            <w:shd w:val="clear" w:color="auto" w:fill="auto"/>
          </w:tcPr>
          <w:p w14:paraId="75145E17" w14:textId="3B3FF3AA" w:rsidR="00254711" w:rsidRPr="000B34C8" w:rsidRDefault="00254711" w:rsidP="00A26961">
            <w:pPr>
              <w:tabs>
                <w:tab w:val="right" w:pos="5307"/>
              </w:tabs>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Шууд зардал</w:t>
            </w:r>
            <w:r w:rsidR="00A26961">
              <w:rPr>
                <w:rFonts w:ascii="Times New Roman" w:eastAsia="Calibri" w:hAnsi="Times New Roman" w:cs="Times New Roman"/>
                <w:color w:val="auto"/>
                <w:sz w:val="20"/>
                <w:szCs w:val="20"/>
                <w:lang w:val="mn-MN"/>
              </w:rPr>
              <w:tab/>
            </w:r>
          </w:p>
        </w:tc>
      </w:tr>
      <w:tr w:rsidR="00254711" w:rsidRPr="000B34C8" w14:paraId="02D06BED" w14:textId="77777777" w:rsidTr="00CB4650">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781E1515"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Indirect cost</w:t>
            </w:r>
          </w:p>
        </w:tc>
        <w:tc>
          <w:tcPr>
            <w:tcW w:w="5523" w:type="dxa"/>
            <w:tcBorders>
              <w:left w:val="none" w:sz="0" w:space="0" w:color="auto"/>
              <w:right w:val="none" w:sz="0" w:space="0" w:color="auto"/>
            </w:tcBorders>
            <w:shd w:val="clear" w:color="auto" w:fill="auto"/>
          </w:tcPr>
          <w:p w14:paraId="351BB3E0" w14:textId="77777777" w:rsidR="00254711" w:rsidRPr="000B34C8" w:rsidRDefault="00254711" w:rsidP="00451676">
            <w:pPr>
              <w:tabs>
                <w:tab w:val="center" w:pos="4680"/>
              </w:tabs>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 xml:space="preserve">Шууд бус зардал </w:t>
            </w:r>
          </w:p>
        </w:tc>
      </w:tr>
      <w:tr w:rsidR="00254711" w:rsidRPr="000B34C8" w14:paraId="5FC534A5"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10C90485"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“Top-down” approach</w:t>
            </w:r>
          </w:p>
        </w:tc>
        <w:tc>
          <w:tcPr>
            <w:tcW w:w="5523" w:type="dxa"/>
            <w:shd w:val="clear" w:color="auto" w:fill="auto"/>
          </w:tcPr>
          <w:p w14:paraId="0ABF163F" w14:textId="77777777" w:rsidR="00254711" w:rsidRPr="000B34C8" w:rsidRDefault="00254711" w:rsidP="00451676">
            <w:pPr>
              <w:tabs>
                <w:tab w:val="center" w:pos="4680"/>
              </w:tabs>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0B34C8">
              <w:rPr>
                <w:rFonts w:ascii="Times New Roman" w:eastAsia="Calibri" w:hAnsi="Times New Roman" w:cs="Times New Roman"/>
                <w:color w:val="auto"/>
                <w:sz w:val="20"/>
                <w:szCs w:val="20"/>
                <w:lang w:val="mn-MN"/>
              </w:rPr>
              <w:t xml:space="preserve">“Дээрээс доош” арга </w:t>
            </w:r>
            <w:r w:rsidRPr="000B34C8">
              <w:rPr>
                <w:rFonts w:ascii="Times New Roman" w:eastAsia="Calibri" w:hAnsi="Times New Roman" w:cs="Times New Roman"/>
                <w:color w:val="auto"/>
                <w:sz w:val="20"/>
                <w:szCs w:val="20"/>
              </w:rPr>
              <w:t>(</w:t>
            </w:r>
            <w:r w:rsidRPr="000B34C8">
              <w:rPr>
                <w:rFonts w:ascii="Times New Roman" w:eastAsia="Calibri" w:hAnsi="Times New Roman" w:cs="Times New Roman"/>
                <w:color w:val="auto"/>
                <w:sz w:val="20"/>
                <w:szCs w:val="20"/>
                <w:lang w:val="mn-MN"/>
              </w:rPr>
              <w:t>хандлага</w:t>
            </w:r>
            <w:r w:rsidRPr="000B34C8">
              <w:rPr>
                <w:rFonts w:ascii="Times New Roman" w:eastAsia="Calibri" w:hAnsi="Times New Roman" w:cs="Times New Roman"/>
                <w:color w:val="auto"/>
                <w:sz w:val="20"/>
                <w:szCs w:val="20"/>
              </w:rPr>
              <w:t>)</w:t>
            </w:r>
          </w:p>
        </w:tc>
      </w:tr>
      <w:tr w:rsidR="00254711" w:rsidRPr="000B34C8" w14:paraId="0B4300E5"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2B817BE7"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“Bottom-up” approach</w:t>
            </w:r>
          </w:p>
        </w:tc>
        <w:tc>
          <w:tcPr>
            <w:tcW w:w="5523" w:type="dxa"/>
            <w:tcBorders>
              <w:left w:val="none" w:sz="0" w:space="0" w:color="auto"/>
              <w:right w:val="none" w:sz="0" w:space="0" w:color="auto"/>
            </w:tcBorders>
            <w:shd w:val="clear" w:color="auto" w:fill="auto"/>
          </w:tcPr>
          <w:p w14:paraId="217B1E38" w14:textId="77777777" w:rsidR="00254711" w:rsidRPr="000B34C8" w:rsidRDefault="00254711" w:rsidP="00451676">
            <w:pPr>
              <w:tabs>
                <w:tab w:val="center" w:pos="4680"/>
              </w:tabs>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rPr>
            </w:pPr>
            <w:r w:rsidRPr="000B34C8">
              <w:rPr>
                <w:rFonts w:ascii="Times New Roman" w:eastAsia="Calibri" w:hAnsi="Times New Roman" w:cs="Times New Roman"/>
                <w:color w:val="auto"/>
                <w:sz w:val="20"/>
                <w:szCs w:val="20"/>
                <w:lang w:val="mn-MN"/>
              </w:rPr>
              <w:t xml:space="preserve">“Доороос дээш” арга </w:t>
            </w:r>
            <w:r w:rsidRPr="000B34C8">
              <w:rPr>
                <w:rFonts w:ascii="Times New Roman" w:eastAsia="Calibri" w:hAnsi="Times New Roman" w:cs="Times New Roman"/>
                <w:color w:val="auto"/>
                <w:sz w:val="20"/>
                <w:szCs w:val="20"/>
              </w:rPr>
              <w:t>(</w:t>
            </w:r>
            <w:r w:rsidRPr="000B34C8">
              <w:rPr>
                <w:rFonts w:ascii="Times New Roman" w:eastAsia="Calibri" w:hAnsi="Times New Roman" w:cs="Times New Roman"/>
                <w:color w:val="auto"/>
                <w:sz w:val="20"/>
                <w:szCs w:val="20"/>
                <w:lang w:val="mn-MN"/>
              </w:rPr>
              <w:t>хандлага</w:t>
            </w:r>
            <w:r w:rsidRPr="000B34C8">
              <w:rPr>
                <w:rFonts w:ascii="Times New Roman" w:eastAsia="Calibri" w:hAnsi="Times New Roman" w:cs="Times New Roman"/>
                <w:color w:val="auto"/>
                <w:sz w:val="20"/>
                <w:szCs w:val="20"/>
              </w:rPr>
              <w:t>)</w:t>
            </w:r>
          </w:p>
        </w:tc>
      </w:tr>
      <w:tr w:rsidR="00254711" w:rsidRPr="000B34C8" w14:paraId="78171903"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24860DA9"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lastRenderedPageBreak/>
              <w:t>Integrated approach</w:t>
            </w:r>
          </w:p>
        </w:tc>
        <w:tc>
          <w:tcPr>
            <w:tcW w:w="5523" w:type="dxa"/>
            <w:shd w:val="clear" w:color="auto" w:fill="auto"/>
          </w:tcPr>
          <w:p w14:paraId="45C6D646" w14:textId="77777777" w:rsidR="00254711" w:rsidRPr="000B34C8" w:rsidRDefault="00254711"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Нэгдмэл арга</w:t>
            </w:r>
          </w:p>
        </w:tc>
      </w:tr>
      <w:tr w:rsidR="00254711" w:rsidRPr="000B34C8" w14:paraId="20053817"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29278346"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Work breakdown structure</w:t>
            </w:r>
          </w:p>
        </w:tc>
        <w:tc>
          <w:tcPr>
            <w:tcW w:w="5523" w:type="dxa"/>
            <w:tcBorders>
              <w:left w:val="none" w:sz="0" w:space="0" w:color="auto"/>
              <w:right w:val="none" w:sz="0" w:space="0" w:color="auto"/>
            </w:tcBorders>
            <w:shd w:val="clear" w:color="auto" w:fill="auto"/>
          </w:tcPr>
          <w:p w14:paraId="6BE3DF95" w14:textId="77777777" w:rsidR="00254711" w:rsidRPr="000B34C8" w:rsidRDefault="00254711"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Ажлын задаргааны бүтэц</w:t>
            </w:r>
          </w:p>
        </w:tc>
      </w:tr>
      <w:tr w:rsidR="00254711" w:rsidRPr="000B34C8" w14:paraId="16CF877E"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03457FA2"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Estimating techniques (models)</w:t>
            </w:r>
          </w:p>
        </w:tc>
        <w:tc>
          <w:tcPr>
            <w:tcW w:w="5523" w:type="dxa"/>
            <w:shd w:val="clear" w:color="auto" w:fill="auto"/>
          </w:tcPr>
          <w:p w14:paraId="1C3E22F3" w14:textId="77777777" w:rsidR="00254711" w:rsidRPr="000B34C8" w:rsidRDefault="00254711"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0B34C8">
              <w:rPr>
                <w:rFonts w:ascii="Times New Roman" w:eastAsia="Calibri" w:hAnsi="Times New Roman" w:cs="Times New Roman"/>
                <w:color w:val="auto"/>
                <w:sz w:val="20"/>
                <w:szCs w:val="20"/>
                <w:lang w:val="mn-MN"/>
              </w:rPr>
              <w:t xml:space="preserve">Үнэлгээний аргууд </w:t>
            </w:r>
            <w:r w:rsidRPr="000B34C8">
              <w:rPr>
                <w:rFonts w:ascii="Times New Roman" w:eastAsia="Calibri" w:hAnsi="Times New Roman" w:cs="Times New Roman"/>
                <w:color w:val="auto"/>
                <w:sz w:val="20"/>
                <w:szCs w:val="20"/>
              </w:rPr>
              <w:t>(</w:t>
            </w:r>
            <w:r w:rsidRPr="000B34C8">
              <w:rPr>
                <w:rFonts w:ascii="Times New Roman" w:eastAsia="Calibri" w:hAnsi="Times New Roman" w:cs="Times New Roman"/>
                <w:color w:val="auto"/>
                <w:sz w:val="20"/>
                <w:szCs w:val="20"/>
                <w:lang w:val="mn-MN"/>
              </w:rPr>
              <w:t>загварууд</w:t>
            </w:r>
            <w:r w:rsidRPr="000B34C8">
              <w:rPr>
                <w:rFonts w:ascii="Times New Roman" w:eastAsia="Calibri" w:hAnsi="Times New Roman" w:cs="Times New Roman"/>
                <w:color w:val="auto"/>
                <w:sz w:val="20"/>
                <w:szCs w:val="20"/>
              </w:rPr>
              <w:t>)</w:t>
            </w:r>
          </w:p>
        </w:tc>
      </w:tr>
      <w:tr w:rsidR="00254711" w:rsidRPr="000B34C8" w14:paraId="10E72163"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328DB4A1"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Cash flows</w:t>
            </w:r>
          </w:p>
        </w:tc>
        <w:tc>
          <w:tcPr>
            <w:tcW w:w="5523" w:type="dxa"/>
            <w:tcBorders>
              <w:left w:val="none" w:sz="0" w:space="0" w:color="auto"/>
              <w:right w:val="none" w:sz="0" w:space="0" w:color="auto"/>
            </w:tcBorders>
            <w:shd w:val="clear" w:color="auto" w:fill="auto"/>
          </w:tcPr>
          <w:p w14:paraId="015765C0" w14:textId="77777777" w:rsidR="00254711" w:rsidRPr="000B34C8" w:rsidRDefault="00254711"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Мөнгөн урсгал</w:t>
            </w:r>
          </w:p>
        </w:tc>
      </w:tr>
      <w:tr w:rsidR="00254711" w:rsidRPr="000B34C8" w14:paraId="4608A2F4"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0DF89402"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Cost estimating techniques (models)</w:t>
            </w:r>
          </w:p>
        </w:tc>
        <w:tc>
          <w:tcPr>
            <w:tcW w:w="5523" w:type="dxa"/>
            <w:shd w:val="clear" w:color="auto" w:fill="auto"/>
          </w:tcPr>
          <w:p w14:paraId="1452C2D2" w14:textId="77777777" w:rsidR="00254711" w:rsidRPr="000B34C8" w:rsidRDefault="00254711"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 xml:space="preserve">Зардлын үнэлгээний аргууд </w:t>
            </w:r>
            <w:r w:rsidRPr="000B34C8">
              <w:rPr>
                <w:rFonts w:ascii="Times New Roman" w:eastAsia="Calibri" w:hAnsi="Times New Roman" w:cs="Times New Roman"/>
                <w:color w:val="auto"/>
                <w:sz w:val="20"/>
                <w:szCs w:val="20"/>
              </w:rPr>
              <w:t>(</w:t>
            </w:r>
            <w:r w:rsidRPr="000B34C8">
              <w:rPr>
                <w:rFonts w:ascii="Times New Roman" w:eastAsia="Calibri" w:hAnsi="Times New Roman" w:cs="Times New Roman"/>
                <w:color w:val="auto"/>
                <w:sz w:val="20"/>
                <w:szCs w:val="20"/>
                <w:lang w:val="mn-MN"/>
              </w:rPr>
              <w:t>загварууд</w:t>
            </w:r>
            <w:r w:rsidRPr="000B34C8">
              <w:rPr>
                <w:rFonts w:ascii="Times New Roman" w:eastAsia="Calibri" w:hAnsi="Times New Roman" w:cs="Times New Roman"/>
                <w:color w:val="auto"/>
                <w:sz w:val="20"/>
                <w:szCs w:val="20"/>
              </w:rPr>
              <w:t>)</w:t>
            </w:r>
          </w:p>
        </w:tc>
      </w:tr>
      <w:tr w:rsidR="00254711" w:rsidRPr="000B34C8" w14:paraId="0AB948C3"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546056B9"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Selected estimating techniques (models)</w:t>
            </w:r>
          </w:p>
        </w:tc>
        <w:tc>
          <w:tcPr>
            <w:tcW w:w="5523" w:type="dxa"/>
            <w:tcBorders>
              <w:left w:val="none" w:sz="0" w:space="0" w:color="auto"/>
              <w:right w:val="none" w:sz="0" w:space="0" w:color="auto"/>
            </w:tcBorders>
            <w:shd w:val="clear" w:color="auto" w:fill="auto"/>
          </w:tcPr>
          <w:p w14:paraId="0EEBE4E8" w14:textId="77777777" w:rsidR="00254711" w:rsidRPr="000B34C8" w:rsidRDefault="00254711"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 xml:space="preserve">Тооцооллын аргын </w:t>
            </w:r>
            <w:r w:rsidRPr="000B34C8">
              <w:rPr>
                <w:rFonts w:ascii="Times New Roman" w:eastAsia="Calibri" w:hAnsi="Times New Roman" w:cs="Times New Roman"/>
                <w:color w:val="auto"/>
                <w:sz w:val="20"/>
                <w:szCs w:val="20"/>
              </w:rPr>
              <w:t>(</w:t>
            </w:r>
            <w:r w:rsidRPr="000B34C8">
              <w:rPr>
                <w:rFonts w:ascii="Times New Roman" w:eastAsia="Calibri" w:hAnsi="Times New Roman" w:cs="Times New Roman"/>
                <w:color w:val="auto"/>
                <w:sz w:val="20"/>
                <w:szCs w:val="20"/>
                <w:lang w:val="mn-MN"/>
              </w:rPr>
              <w:t>загварын</w:t>
            </w:r>
            <w:r w:rsidRPr="000B34C8">
              <w:rPr>
                <w:rFonts w:ascii="Times New Roman" w:eastAsia="Calibri" w:hAnsi="Times New Roman" w:cs="Times New Roman"/>
                <w:color w:val="auto"/>
                <w:sz w:val="20"/>
                <w:szCs w:val="20"/>
              </w:rPr>
              <w:t>)</w:t>
            </w:r>
            <w:r w:rsidRPr="000B34C8">
              <w:rPr>
                <w:rFonts w:ascii="Times New Roman" w:eastAsia="Calibri" w:hAnsi="Times New Roman" w:cs="Times New Roman"/>
                <w:color w:val="auto"/>
                <w:sz w:val="20"/>
                <w:szCs w:val="20"/>
                <w:lang w:val="mn-MN"/>
              </w:rPr>
              <w:t xml:space="preserve"> сонголт </w:t>
            </w:r>
          </w:p>
        </w:tc>
      </w:tr>
      <w:tr w:rsidR="00254711" w:rsidRPr="000B34C8" w14:paraId="53F4BE47"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01292853"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Parametric Cost Estimating</w:t>
            </w:r>
          </w:p>
        </w:tc>
        <w:tc>
          <w:tcPr>
            <w:tcW w:w="5523" w:type="dxa"/>
            <w:shd w:val="clear" w:color="auto" w:fill="auto"/>
          </w:tcPr>
          <w:p w14:paraId="22FCB692" w14:textId="77777777" w:rsidR="00254711" w:rsidRPr="000B34C8" w:rsidRDefault="00254711"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sidRPr="000B34C8">
              <w:rPr>
                <w:rFonts w:ascii="Times New Roman" w:eastAsia="Calibri" w:hAnsi="Times New Roman" w:cs="Times New Roman"/>
                <w:color w:val="auto"/>
                <w:sz w:val="20"/>
                <w:szCs w:val="20"/>
                <w:lang w:val="mn-MN"/>
              </w:rPr>
              <w:t xml:space="preserve">Зардлын параметрийн үнэлгээ </w:t>
            </w:r>
            <w:r w:rsidRPr="000B34C8">
              <w:rPr>
                <w:rFonts w:ascii="Times New Roman" w:eastAsia="Calibri" w:hAnsi="Times New Roman" w:cs="Times New Roman"/>
                <w:color w:val="auto"/>
                <w:sz w:val="20"/>
                <w:szCs w:val="20"/>
              </w:rPr>
              <w:t>(</w:t>
            </w:r>
            <w:r w:rsidRPr="000B34C8">
              <w:rPr>
                <w:rFonts w:ascii="Times New Roman" w:eastAsia="Calibri" w:hAnsi="Times New Roman" w:cs="Times New Roman"/>
                <w:color w:val="auto"/>
                <w:sz w:val="20"/>
                <w:szCs w:val="20"/>
                <w:lang w:val="mn-MN"/>
              </w:rPr>
              <w:t>тооцоо</w:t>
            </w:r>
            <w:r w:rsidRPr="000B34C8">
              <w:rPr>
                <w:rFonts w:ascii="Times New Roman" w:eastAsia="Calibri" w:hAnsi="Times New Roman" w:cs="Times New Roman"/>
                <w:color w:val="auto"/>
                <w:sz w:val="20"/>
                <w:szCs w:val="20"/>
              </w:rPr>
              <w:t>)</w:t>
            </w:r>
          </w:p>
        </w:tc>
      </w:tr>
      <w:tr w:rsidR="00254711" w:rsidRPr="000B34C8" w14:paraId="1D3EF651"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6F349AD2" w14:textId="77777777" w:rsidR="00254711" w:rsidRPr="000B34C8"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0B34C8">
              <w:rPr>
                <w:rFonts w:ascii="Times New Roman" w:eastAsia="Calibri" w:hAnsi="Times New Roman" w:cs="Times New Roman"/>
                <w:b w:val="0"/>
                <w:bCs w:val="0"/>
                <w:color w:val="auto"/>
                <w:sz w:val="20"/>
                <w:szCs w:val="20"/>
              </w:rPr>
              <w:t>Learning Curve</w:t>
            </w:r>
          </w:p>
        </w:tc>
        <w:tc>
          <w:tcPr>
            <w:tcW w:w="5523" w:type="dxa"/>
            <w:tcBorders>
              <w:left w:val="none" w:sz="0" w:space="0" w:color="auto"/>
              <w:right w:val="none" w:sz="0" w:space="0" w:color="auto"/>
            </w:tcBorders>
            <w:shd w:val="clear" w:color="auto" w:fill="auto"/>
          </w:tcPr>
          <w:p w14:paraId="50245789" w14:textId="77777777" w:rsidR="00254711" w:rsidRPr="000B34C8" w:rsidRDefault="00254711"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sidRPr="000B34C8">
              <w:rPr>
                <w:rFonts w:ascii="Times New Roman" w:eastAsia="Calibri" w:hAnsi="Times New Roman" w:cs="Times New Roman"/>
                <w:color w:val="auto"/>
                <w:sz w:val="20"/>
                <w:szCs w:val="20"/>
                <w:lang w:val="mn-MN"/>
              </w:rPr>
              <w:t>Сургалтын муруй</w:t>
            </w:r>
          </w:p>
        </w:tc>
      </w:tr>
      <w:tr w:rsidR="00254711" w:rsidRPr="00FE7A2B" w14:paraId="0D4BB99E" w14:textId="77777777" w:rsidTr="00CB4650">
        <w:tc>
          <w:tcPr>
            <w:cnfStyle w:val="001000000000" w:firstRow="0" w:lastRow="0" w:firstColumn="1" w:lastColumn="0" w:oddVBand="0" w:evenVBand="0" w:oddHBand="0" w:evenHBand="0" w:firstRowFirstColumn="0" w:firstRowLastColumn="0" w:lastRowFirstColumn="0" w:lastRowLastColumn="0"/>
            <w:tcW w:w="4106" w:type="dxa"/>
            <w:shd w:val="clear" w:color="auto" w:fill="auto"/>
          </w:tcPr>
          <w:p w14:paraId="137C4936" w14:textId="77777777" w:rsidR="00254711" w:rsidRPr="007F5CD2"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7F5CD2">
              <w:rPr>
                <w:rFonts w:ascii="Times New Roman" w:eastAsia="Calibri" w:hAnsi="Times New Roman" w:cs="Times New Roman"/>
                <w:b w:val="0"/>
                <w:bCs w:val="0"/>
                <w:color w:val="auto"/>
                <w:sz w:val="20"/>
                <w:szCs w:val="20"/>
              </w:rPr>
              <w:t>Cost Estimating Relationship (CER)</w:t>
            </w:r>
          </w:p>
        </w:tc>
        <w:tc>
          <w:tcPr>
            <w:tcW w:w="5523" w:type="dxa"/>
            <w:shd w:val="clear" w:color="auto" w:fill="auto"/>
          </w:tcPr>
          <w:p w14:paraId="2211508B" w14:textId="77777777" w:rsidR="00254711" w:rsidRPr="00FE7A2B" w:rsidRDefault="00254711" w:rsidP="00451676">
            <w:pPr>
              <w:spacing w:before="40"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auto"/>
                <w:sz w:val="20"/>
                <w:szCs w:val="20"/>
              </w:rPr>
            </w:pPr>
            <w:r>
              <w:rPr>
                <w:rFonts w:ascii="Times New Roman" w:eastAsia="Calibri" w:hAnsi="Times New Roman" w:cs="Times New Roman"/>
                <w:color w:val="auto"/>
                <w:sz w:val="20"/>
                <w:szCs w:val="20"/>
                <w:lang w:val="mn-MN"/>
              </w:rPr>
              <w:t xml:space="preserve">Зардлын үнэлгээний хамаарал </w:t>
            </w:r>
            <w:r>
              <w:rPr>
                <w:rFonts w:ascii="Times New Roman" w:eastAsia="Calibri" w:hAnsi="Times New Roman" w:cs="Times New Roman"/>
                <w:color w:val="auto"/>
                <w:sz w:val="20"/>
                <w:szCs w:val="20"/>
              </w:rPr>
              <w:t>(</w:t>
            </w:r>
            <w:r>
              <w:rPr>
                <w:rFonts w:ascii="Times New Roman" w:eastAsia="Calibri" w:hAnsi="Times New Roman" w:cs="Times New Roman"/>
                <w:color w:val="auto"/>
                <w:sz w:val="20"/>
                <w:szCs w:val="20"/>
                <w:lang w:val="mn-MN"/>
              </w:rPr>
              <w:t>ЗҮХ</w:t>
            </w:r>
            <w:r>
              <w:rPr>
                <w:rFonts w:ascii="Times New Roman" w:eastAsia="Calibri" w:hAnsi="Times New Roman" w:cs="Times New Roman"/>
                <w:color w:val="auto"/>
                <w:sz w:val="20"/>
                <w:szCs w:val="20"/>
              </w:rPr>
              <w:t>)</w:t>
            </w:r>
          </w:p>
        </w:tc>
      </w:tr>
      <w:tr w:rsidR="00254711" w:rsidRPr="001747C2" w14:paraId="5E756681" w14:textId="77777777" w:rsidTr="00CB4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Borders>
              <w:left w:val="none" w:sz="0" w:space="0" w:color="auto"/>
              <w:right w:val="none" w:sz="0" w:space="0" w:color="auto"/>
            </w:tcBorders>
            <w:shd w:val="clear" w:color="auto" w:fill="auto"/>
          </w:tcPr>
          <w:p w14:paraId="2D1CA310" w14:textId="77777777" w:rsidR="00254711" w:rsidRPr="007F5CD2" w:rsidRDefault="00254711" w:rsidP="00451676">
            <w:pPr>
              <w:tabs>
                <w:tab w:val="center" w:pos="4680"/>
              </w:tabs>
              <w:spacing w:before="40" w:after="0" w:line="240" w:lineRule="auto"/>
              <w:rPr>
                <w:rFonts w:ascii="Times New Roman" w:eastAsia="Calibri" w:hAnsi="Times New Roman" w:cs="Times New Roman"/>
                <w:b w:val="0"/>
                <w:bCs w:val="0"/>
                <w:color w:val="auto"/>
                <w:sz w:val="20"/>
                <w:szCs w:val="20"/>
              </w:rPr>
            </w:pPr>
            <w:r w:rsidRPr="007F5CD2">
              <w:rPr>
                <w:rFonts w:ascii="Times New Roman" w:eastAsia="Calibri" w:hAnsi="Times New Roman" w:cs="Times New Roman"/>
                <w:b w:val="0"/>
                <w:bCs w:val="0"/>
                <w:color w:val="auto"/>
                <w:sz w:val="20"/>
                <w:szCs w:val="20"/>
              </w:rPr>
              <w:t>Cost-capacity factor</w:t>
            </w:r>
          </w:p>
        </w:tc>
        <w:tc>
          <w:tcPr>
            <w:tcW w:w="5523" w:type="dxa"/>
            <w:tcBorders>
              <w:left w:val="none" w:sz="0" w:space="0" w:color="auto"/>
              <w:right w:val="none" w:sz="0" w:space="0" w:color="auto"/>
            </w:tcBorders>
            <w:shd w:val="clear" w:color="auto" w:fill="auto"/>
          </w:tcPr>
          <w:p w14:paraId="3EA86D49" w14:textId="77777777" w:rsidR="00254711" w:rsidRPr="001747C2" w:rsidRDefault="00254711" w:rsidP="00451676">
            <w:pPr>
              <w:spacing w:before="40"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auto"/>
                <w:sz w:val="20"/>
                <w:szCs w:val="20"/>
                <w:lang w:val="mn-MN"/>
              </w:rPr>
            </w:pPr>
            <w:r>
              <w:rPr>
                <w:rFonts w:ascii="Times New Roman" w:eastAsia="Calibri" w:hAnsi="Times New Roman" w:cs="Times New Roman"/>
                <w:color w:val="auto"/>
                <w:sz w:val="20"/>
                <w:szCs w:val="20"/>
                <w:lang w:val="mn-MN"/>
              </w:rPr>
              <w:t>Зардал – чадлын коэффициент</w:t>
            </w:r>
          </w:p>
        </w:tc>
      </w:tr>
    </w:tbl>
    <w:p w14:paraId="2D6365F1" w14:textId="77777777" w:rsidR="00254711" w:rsidRDefault="00254711" w:rsidP="00451676">
      <w:pPr>
        <w:spacing w:before="40" w:after="0" w:line="240" w:lineRule="auto"/>
        <w:rPr>
          <w:rFonts w:ascii="Times New Roman" w:hAnsi="Times New Roman" w:cs="Times New Roman"/>
          <w:b/>
          <w:color w:val="0070C0"/>
          <w:sz w:val="24"/>
          <w:szCs w:val="24"/>
          <w:lang w:val="mn-MN"/>
        </w:rPr>
      </w:pPr>
    </w:p>
    <w:p w14:paraId="6DB4320A" w14:textId="770079FE" w:rsidR="008A6826" w:rsidRDefault="008A6826" w:rsidP="00451676">
      <w:pPr>
        <w:spacing w:before="40" w:after="0" w:line="240" w:lineRule="auto"/>
        <w:rPr>
          <w:rFonts w:ascii="Times New Roman" w:hAnsi="Times New Roman" w:cs="Times New Roman"/>
          <w:b/>
          <w:color w:val="0070C0"/>
          <w:sz w:val="24"/>
          <w:szCs w:val="24"/>
          <w:lang w:val="mn-MN"/>
        </w:rPr>
      </w:pPr>
      <w:r w:rsidRPr="00BD0952">
        <w:rPr>
          <w:rFonts w:ascii="Times New Roman" w:hAnsi="Times New Roman" w:cs="Times New Roman"/>
          <w:b/>
          <w:color w:val="0070C0"/>
          <w:sz w:val="24"/>
          <w:szCs w:val="24"/>
          <w:lang w:val="mn-MN"/>
        </w:rPr>
        <w:t xml:space="preserve">ХИЧЭЭЛИЙН ҮНДСЭН МАТЕРИАЛ: </w:t>
      </w:r>
    </w:p>
    <w:p w14:paraId="34F09C0D" w14:textId="20B3BAA7" w:rsidR="008A6826" w:rsidRPr="00785637" w:rsidRDefault="00062FE6" w:rsidP="00451676">
      <w:pPr>
        <w:autoSpaceDE w:val="0"/>
        <w:autoSpaceDN w:val="0"/>
        <w:adjustRightInd w:val="0"/>
        <w:spacing w:before="40" w:after="0" w:line="240" w:lineRule="auto"/>
        <w:jc w:val="both"/>
        <w:rPr>
          <w:rFonts w:ascii="Times New Roman" w:hAnsi="Times New Roman" w:cs="Times New Roman"/>
          <w:bCs/>
          <w:i/>
          <w:iCs/>
          <w:color w:val="0000FF"/>
          <w:sz w:val="24"/>
          <w:szCs w:val="24"/>
          <w:lang w:val="mn-MN"/>
        </w:rPr>
      </w:pPr>
      <w:r w:rsidRPr="00785637">
        <w:rPr>
          <w:rFonts w:ascii="Times New Roman" w:hAnsi="Times New Roman" w:cs="Times New Roman"/>
          <w:b/>
          <w:color w:val="0000FF"/>
          <w:sz w:val="24"/>
          <w:szCs w:val="24"/>
          <w:lang w:val="mn-MN"/>
        </w:rPr>
        <w:t xml:space="preserve">Жишээ бодлого </w:t>
      </w:r>
      <w:r w:rsidR="009805CE">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.1:</w:t>
      </w:r>
      <w:r w:rsidR="001E2284" w:rsidRPr="00785637">
        <w:rPr>
          <w:rFonts w:ascii="Times New Roman" w:hAnsi="Times New Roman" w:cs="Times New Roman"/>
          <w:b/>
          <w:color w:val="0000FF"/>
          <w:sz w:val="24"/>
          <w:szCs w:val="24"/>
          <w:lang w:val="mn-MN"/>
        </w:rPr>
        <w:t xml:space="preserve"> </w:t>
      </w:r>
      <w:r w:rsidR="001E2284" w:rsidRPr="00785637">
        <w:rPr>
          <w:rFonts w:ascii="Times New Roman" w:hAnsi="Times New Roman" w:cs="Times New Roman"/>
          <w:bCs/>
          <w:i/>
          <w:iCs/>
          <w:color w:val="0000FF"/>
          <w:sz w:val="24"/>
          <w:szCs w:val="24"/>
          <w:lang w:val="mn-MN"/>
        </w:rPr>
        <w:t>Тогтмол ба хувьсах зардал</w:t>
      </w:r>
    </w:p>
    <w:p w14:paraId="6E8B1C99" w14:textId="1C37981B" w:rsidR="00014A92" w:rsidRDefault="001E2284" w:rsidP="00451676">
      <w:pPr>
        <w:spacing w:before="40" w:after="0" w:line="240" w:lineRule="auto"/>
        <w:jc w:val="both"/>
        <w:rPr>
          <w:rFonts w:ascii="Times New Roman" w:hAnsi="Times New Roman" w:cs="Times New Roman"/>
          <w:sz w:val="24"/>
          <w:szCs w:val="24"/>
          <w:lang w:val="mn-MN"/>
        </w:rPr>
      </w:pPr>
      <w:r w:rsidRPr="00DF7742">
        <w:rPr>
          <w:rFonts w:ascii="Times New Roman" w:hAnsi="Times New Roman" w:cs="Times New Roman"/>
          <w:sz w:val="24"/>
          <w:szCs w:val="24"/>
          <w:lang w:val="mn-MN"/>
        </w:rPr>
        <w:t xml:space="preserve">Шинээр хурдны зам барих ажилтай холбоотойгоор гэрээт гүйцэтгэгч асфальт холигч тоног төхөөрөмжийг байрлуулж болох хоёр газраас сонголт хийх шаардлагатай болсон. Зуурмагийн үйлдвэрээс ажил гүйцэтгэх газар хүртэл асфальт хучилтын материалыг зөөхөд 1 </w:t>
      </w:r>
      <w:r w:rsidR="00D16643">
        <w:rPr>
          <w:rFonts w:ascii="Times New Roman" w:hAnsi="Times New Roman" w:cs="Times New Roman"/>
          <w:sz w:val="24"/>
          <w:szCs w:val="24"/>
          <w:lang w:val="mn-MN"/>
        </w:rPr>
        <w:t>м</w:t>
      </w:r>
      <w:r w:rsidRPr="00DF7742">
        <w:rPr>
          <w:rFonts w:ascii="Times New Roman" w:hAnsi="Times New Roman" w:cs="Times New Roman"/>
          <w:sz w:val="24"/>
          <w:szCs w:val="24"/>
          <w:vertAlign w:val="superscript"/>
          <w:lang w:val="mn-MN"/>
        </w:rPr>
        <w:t>3</w:t>
      </w:r>
      <w:r w:rsidRPr="00DF7742">
        <w:rPr>
          <w:rFonts w:ascii="Times New Roman" w:hAnsi="Times New Roman" w:cs="Times New Roman"/>
          <w:sz w:val="24"/>
          <w:szCs w:val="24"/>
          <w:lang w:val="mn-MN"/>
        </w:rPr>
        <w:t>-</w:t>
      </w:r>
      <w:r w:rsidR="00D16643">
        <w:rPr>
          <w:rFonts w:ascii="Times New Roman" w:hAnsi="Times New Roman" w:cs="Times New Roman"/>
          <w:sz w:val="24"/>
          <w:szCs w:val="24"/>
          <w:lang w:val="mn-MN"/>
        </w:rPr>
        <w:t>км</w:t>
      </w:r>
      <w:r w:rsidRPr="00DF7742">
        <w:rPr>
          <w:rFonts w:ascii="Times New Roman" w:hAnsi="Times New Roman" w:cs="Times New Roman"/>
          <w:sz w:val="24"/>
          <w:szCs w:val="24"/>
          <w:lang w:val="mn-MN"/>
        </w:rPr>
        <w:t xml:space="preserve"> тутамд $</w:t>
      </w:r>
      <w:r w:rsidRPr="00DF7742">
        <w:rPr>
          <w:rFonts w:ascii="Times New Roman" w:hAnsi="Times New Roman" w:cs="Times New Roman"/>
          <w:sz w:val="24"/>
          <w:szCs w:val="24"/>
        </w:rPr>
        <w:t>2</w:t>
      </w:r>
      <w:r w:rsidRPr="00DF7742">
        <w:rPr>
          <w:rFonts w:ascii="Times New Roman" w:hAnsi="Times New Roman" w:cs="Times New Roman"/>
          <w:sz w:val="24"/>
          <w:szCs w:val="24"/>
          <w:lang w:val="mn-MN"/>
        </w:rPr>
        <w:t>.75 –ын зардал гарна гэж гэрээт гүйцэтгэгч тооцоолж байна. Тухайн 2 байршилтай холбоотой хүчин зүйлсийг дараах хүснэгтэд харуулав (талбай тус бүрийн үйлдвэрлэлийн зардал ижил байна):</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0"/>
        <w:gridCol w:w="1701"/>
        <w:gridCol w:w="1701"/>
      </w:tblGrid>
      <w:tr w:rsidR="001E2284" w:rsidRPr="00DF7742" w14:paraId="5F7718B4" w14:textId="77777777" w:rsidTr="00D16643">
        <w:trPr>
          <w:jc w:val="center"/>
        </w:trPr>
        <w:tc>
          <w:tcPr>
            <w:tcW w:w="5670" w:type="dxa"/>
            <w:tcBorders>
              <w:top w:val="single" w:sz="12" w:space="0" w:color="538135" w:themeColor="accent6" w:themeShade="BF"/>
              <w:bottom w:val="single" w:sz="12" w:space="0" w:color="538135" w:themeColor="accent6" w:themeShade="BF"/>
            </w:tcBorders>
            <w:vAlign w:val="center"/>
          </w:tcPr>
          <w:p w14:paraId="363DA7E3" w14:textId="77777777" w:rsidR="001E2284" w:rsidRPr="00DF7742" w:rsidRDefault="001E2284" w:rsidP="00451676">
            <w:pPr>
              <w:spacing w:before="40" w:after="0" w:line="240" w:lineRule="auto"/>
              <w:jc w:val="center"/>
              <w:rPr>
                <w:rFonts w:ascii="Times New Roman" w:hAnsi="Times New Roman" w:cs="Times New Roman"/>
                <w:color w:val="0070C0"/>
                <w:sz w:val="20"/>
                <w:szCs w:val="20"/>
                <w:lang w:val="mn-MN"/>
              </w:rPr>
            </w:pPr>
            <w:r w:rsidRPr="00DF7742">
              <w:rPr>
                <w:rFonts w:ascii="Times New Roman" w:hAnsi="Times New Roman" w:cs="Times New Roman"/>
                <w:color w:val="0070C0"/>
                <w:sz w:val="20"/>
                <w:szCs w:val="20"/>
                <w:lang w:val="mn-MN"/>
              </w:rPr>
              <w:t>Зардлын хүчин зүйл</w:t>
            </w:r>
          </w:p>
        </w:tc>
        <w:tc>
          <w:tcPr>
            <w:tcW w:w="1701" w:type="dxa"/>
            <w:tcBorders>
              <w:top w:val="single" w:sz="12" w:space="0" w:color="538135" w:themeColor="accent6" w:themeShade="BF"/>
              <w:bottom w:val="single" w:sz="12" w:space="0" w:color="538135" w:themeColor="accent6" w:themeShade="BF"/>
            </w:tcBorders>
            <w:vAlign w:val="center"/>
          </w:tcPr>
          <w:p w14:paraId="765E815C" w14:textId="77777777" w:rsidR="001E2284" w:rsidRPr="00DF7742" w:rsidRDefault="001E2284" w:rsidP="00451676">
            <w:pPr>
              <w:spacing w:before="40" w:after="0" w:line="240" w:lineRule="auto"/>
              <w:jc w:val="center"/>
              <w:rPr>
                <w:rFonts w:ascii="Times New Roman" w:hAnsi="Times New Roman" w:cs="Times New Roman"/>
                <w:color w:val="0070C0"/>
                <w:sz w:val="20"/>
                <w:szCs w:val="20"/>
                <w:lang w:val="mn-MN"/>
              </w:rPr>
            </w:pPr>
            <w:r w:rsidRPr="00DF7742">
              <w:rPr>
                <w:rFonts w:ascii="Times New Roman" w:hAnsi="Times New Roman" w:cs="Times New Roman"/>
                <w:color w:val="0070C0"/>
                <w:sz w:val="20"/>
                <w:szCs w:val="20"/>
                <w:lang w:val="mn-MN"/>
              </w:rPr>
              <w:t>А байршил</w:t>
            </w:r>
          </w:p>
        </w:tc>
        <w:tc>
          <w:tcPr>
            <w:tcW w:w="1701" w:type="dxa"/>
            <w:tcBorders>
              <w:top w:val="single" w:sz="12" w:space="0" w:color="538135" w:themeColor="accent6" w:themeShade="BF"/>
              <w:bottom w:val="single" w:sz="12" w:space="0" w:color="538135" w:themeColor="accent6" w:themeShade="BF"/>
            </w:tcBorders>
            <w:vAlign w:val="center"/>
          </w:tcPr>
          <w:p w14:paraId="229594B8" w14:textId="77777777" w:rsidR="001E2284" w:rsidRPr="00DF7742" w:rsidRDefault="001E2284" w:rsidP="00451676">
            <w:pPr>
              <w:spacing w:before="40" w:after="0" w:line="240" w:lineRule="auto"/>
              <w:jc w:val="center"/>
              <w:rPr>
                <w:rFonts w:ascii="Times New Roman" w:hAnsi="Times New Roman" w:cs="Times New Roman"/>
                <w:color w:val="0070C0"/>
                <w:sz w:val="20"/>
                <w:szCs w:val="20"/>
                <w:lang w:val="mn-MN"/>
              </w:rPr>
            </w:pPr>
            <w:r w:rsidRPr="00DF7742">
              <w:rPr>
                <w:rFonts w:ascii="Times New Roman" w:hAnsi="Times New Roman" w:cs="Times New Roman"/>
                <w:color w:val="0070C0"/>
                <w:sz w:val="20"/>
                <w:szCs w:val="20"/>
                <w:lang w:val="mn-MN"/>
              </w:rPr>
              <w:t>В байршил</w:t>
            </w:r>
          </w:p>
        </w:tc>
      </w:tr>
      <w:tr w:rsidR="001E2284" w:rsidRPr="00DF7742" w14:paraId="118F205D" w14:textId="77777777" w:rsidTr="00D16643">
        <w:trPr>
          <w:jc w:val="center"/>
        </w:trPr>
        <w:tc>
          <w:tcPr>
            <w:tcW w:w="5670" w:type="dxa"/>
            <w:tcBorders>
              <w:top w:val="single" w:sz="12" w:space="0" w:color="538135" w:themeColor="accent6" w:themeShade="BF"/>
            </w:tcBorders>
            <w:vAlign w:val="center"/>
          </w:tcPr>
          <w:p w14:paraId="76FBA4A1" w14:textId="77777777" w:rsidR="001E2284" w:rsidRPr="00DF7742" w:rsidRDefault="001E2284" w:rsidP="00451676">
            <w:pPr>
              <w:spacing w:before="40" w:after="0" w:line="240" w:lineRule="auto"/>
              <w:jc w:val="both"/>
              <w:rPr>
                <w:rFonts w:ascii="Times New Roman" w:hAnsi="Times New Roman" w:cs="Times New Roman"/>
                <w:sz w:val="20"/>
                <w:szCs w:val="20"/>
                <w:lang w:val="mn-MN"/>
              </w:rPr>
            </w:pPr>
            <w:r w:rsidRPr="00DF7742">
              <w:rPr>
                <w:rFonts w:ascii="Times New Roman" w:hAnsi="Times New Roman" w:cs="Times New Roman"/>
                <w:sz w:val="20"/>
                <w:szCs w:val="20"/>
                <w:lang w:val="mn-MN"/>
              </w:rPr>
              <w:t>Зөөх (тээвэрлэх) дундаж зай</w:t>
            </w:r>
          </w:p>
        </w:tc>
        <w:tc>
          <w:tcPr>
            <w:tcW w:w="1701" w:type="dxa"/>
            <w:tcBorders>
              <w:top w:val="single" w:sz="12" w:space="0" w:color="538135" w:themeColor="accent6" w:themeShade="BF"/>
            </w:tcBorders>
            <w:vAlign w:val="center"/>
          </w:tcPr>
          <w:p w14:paraId="2EE79C44" w14:textId="5C05702F"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 xml:space="preserve">4 </w:t>
            </w:r>
            <w:r w:rsidR="00F4750D">
              <w:rPr>
                <w:rFonts w:ascii="Times New Roman" w:hAnsi="Times New Roman" w:cs="Times New Roman"/>
                <w:sz w:val="20"/>
                <w:szCs w:val="20"/>
                <w:lang w:val="mn-MN"/>
              </w:rPr>
              <w:t>км</w:t>
            </w:r>
          </w:p>
        </w:tc>
        <w:tc>
          <w:tcPr>
            <w:tcW w:w="1701" w:type="dxa"/>
            <w:tcBorders>
              <w:top w:val="single" w:sz="12" w:space="0" w:color="538135" w:themeColor="accent6" w:themeShade="BF"/>
            </w:tcBorders>
            <w:vAlign w:val="center"/>
          </w:tcPr>
          <w:p w14:paraId="0662A636" w14:textId="3529DE9E"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 xml:space="preserve">3 </w:t>
            </w:r>
            <w:r w:rsidR="00F4750D">
              <w:rPr>
                <w:rFonts w:ascii="Times New Roman" w:hAnsi="Times New Roman" w:cs="Times New Roman"/>
                <w:sz w:val="20"/>
                <w:szCs w:val="20"/>
                <w:lang w:val="mn-MN"/>
              </w:rPr>
              <w:t>км</w:t>
            </w:r>
          </w:p>
        </w:tc>
      </w:tr>
      <w:tr w:rsidR="001E2284" w:rsidRPr="00DF7742" w14:paraId="7B320E15" w14:textId="77777777" w:rsidTr="00D16643">
        <w:trPr>
          <w:jc w:val="center"/>
        </w:trPr>
        <w:tc>
          <w:tcPr>
            <w:tcW w:w="5670" w:type="dxa"/>
            <w:vAlign w:val="center"/>
          </w:tcPr>
          <w:p w14:paraId="3AD952D9" w14:textId="77777777" w:rsidR="001E2284" w:rsidRPr="00DF7742" w:rsidRDefault="001E2284" w:rsidP="00451676">
            <w:pPr>
              <w:spacing w:before="40" w:after="0" w:line="240" w:lineRule="auto"/>
              <w:jc w:val="both"/>
              <w:rPr>
                <w:rFonts w:ascii="Times New Roman" w:hAnsi="Times New Roman" w:cs="Times New Roman"/>
                <w:sz w:val="20"/>
                <w:szCs w:val="20"/>
                <w:lang w:val="mn-MN"/>
              </w:rPr>
            </w:pPr>
            <w:r w:rsidRPr="00DF7742">
              <w:rPr>
                <w:rFonts w:ascii="Times New Roman" w:hAnsi="Times New Roman" w:cs="Times New Roman"/>
                <w:sz w:val="20"/>
                <w:szCs w:val="20"/>
                <w:lang w:val="mn-MN"/>
              </w:rPr>
              <w:t>Сар бүрийн түрээсийн зардал</w:t>
            </w:r>
          </w:p>
        </w:tc>
        <w:tc>
          <w:tcPr>
            <w:tcW w:w="1701" w:type="dxa"/>
            <w:vAlign w:val="center"/>
          </w:tcPr>
          <w:p w14:paraId="3E4C181D" w14:textId="77777777"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$2,000</w:t>
            </w:r>
          </w:p>
        </w:tc>
        <w:tc>
          <w:tcPr>
            <w:tcW w:w="1701" w:type="dxa"/>
            <w:vAlign w:val="center"/>
          </w:tcPr>
          <w:p w14:paraId="0845DCBE" w14:textId="77777777"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$7,000</w:t>
            </w:r>
          </w:p>
        </w:tc>
      </w:tr>
      <w:tr w:rsidR="001E2284" w:rsidRPr="00DF7742" w14:paraId="010748F4" w14:textId="77777777" w:rsidTr="00D16643">
        <w:trPr>
          <w:jc w:val="center"/>
        </w:trPr>
        <w:tc>
          <w:tcPr>
            <w:tcW w:w="5670" w:type="dxa"/>
            <w:vAlign w:val="center"/>
          </w:tcPr>
          <w:p w14:paraId="4A532A26" w14:textId="77777777" w:rsidR="001E2284" w:rsidRPr="00DF7742" w:rsidRDefault="001E2284" w:rsidP="00451676">
            <w:pPr>
              <w:spacing w:before="40" w:after="0" w:line="240" w:lineRule="auto"/>
              <w:jc w:val="both"/>
              <w:rPr>
                <w:rFonts w:ascii="Times New Roman" w:hAnsi="Times New Roman" w:cs="Times New Roman"/>
                <w:sz w:val="20"/>
                <w:szCs w:val="20"/>
                <w:lang w:val="mn-MN"/>
              </w:rPr>
            </w:pPr>
            <w:r w:rsidRPr="00DF7742">
              <w:rPr>
                <w:rFonts w:ascii="Times New Roman" w:hAnsi="Times New Roman" w:cs="Times New Roman"/>
                <w:sz w:val="20"/>
                <w:szCs w:val="20"/>
                <w:lang w:val="mn-MN"/>
              </w:rPr>
              <w:t>Тоног төхөөрөмжийг суурилуулах, буцаан буулгах зардал</w:t>
            </w:r>
          </w:p>
        </w:tc>
        <w:tc>
          <w:tcPr>
            <w:tcW w:w="1701" w:type="dxa"/>
            <w:vAlign w:val="center"/>
          </w:tcPr>
          <w:p w14:paraId="7384CAA5" w14:textId="77777777"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$15,000</w:t>
            </w:r>
          </w:p>
        </w:tc>
        <w:tc>
          <w:tcPr>
            <w:tcW w:w="1701" w:type="dxa"/>
            <w:vAlign w:val="center"/>
          </w:tcPr>
          <w:p w14:paraId="485F09C9" w14:textId="77777777"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$50,000</w:t>
            </w:r>
          </w:p>
        </w:tc>
      </w:tr>
      <w:tr w:rsidR="001E2284" w:rsidRPr="00DF7742" w14:paraId="01571212" w14:textId="77777777" w:rsidTr="00D16643">
        <w:trPr>
          <w:jc w:val="center"/>
        </w:trPr>
        <w:tc>
          <w:tcPr>
            <w:tcW w:w="5670" w:type="dxa"/>
            <w:vAlign w:val="center"/>
          </w:tcPr>
          <w:p w14:paraId="0F865F75" w14:textId="77777777" w:rsidR="001E2284" w:rsidRPr="00DF7742" w:rsidRDefault="001E2284" w:rsidP="00451676">
            <w:pPr>
              <w:spacing w:before="40" w:after="0" w:line="240" w:lineRule="auto"/>
              <w:jc w:val="both"/>
              <w:rPr>
                <w:rFonts w:ascii="Times New Roman" w:hAnsi="Times New Roman" w:cs="Times New Roman"/>
                <w:sz w:val="20"/>
                <w:szCs w:val="20"/>
                <w:lang w:val="mn-MN"/>
              </w:rPr>
            </w:pPr>
            <w:r w:rsidRPr="00DF7742">
              <w:rPr>
                <w:rFonts w:ascii="Times New Roman" w:hAnsi="Times New Roman" w:cs="Times New Roman"/>
                <w:sz w:val="20"/>
                <w:szCs w:val="20"/>
                <w:lang w:val="mn-MN"/>
              </w:rPr>
              <w:t>Тээврийн зардал</w:t>
            </w:r>
          </w:p>
        </w:tc>
        <w:tc>
          <w:tcPr>
            <w:tcW w:w="1701" w:type="dxa"/>
            <w:vAlign w:val="center"/>
          </w:tcPr>
          <w:p w14:paraId="3108C26E" w14:textId="11CB2F14"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$2</w:t>
            </w:r>
            <w:r w:rsidRPr="00D16643">
              <w:rPr>
                <w:rFonts w:ascii="Times New Roman" w:hAnsi="Times New Roman" w:cs="Times New Roman"/>
                <w:sz w:val="20"/>
                <w:szCs w:val="20"/>
                <w:lang w:val="mn-MN"/>
              </w:rPr>
              <w:t>.75/</w:t>
            </w:r>
            <w:r w:rsidR="00D16643" w:rsidRPr="00D16643">
              <w:rPr>
                <w:rFonts w:ascii="Times New Roman" w:hAnsi="Times New Roman" w:cs="Times New Roman"/>
                <w:sz w:val="20"/>
                <w:szCs w:val="20"/>
                <w:lang w:val="mn-MN"/>
              </w:rPr>
              <w:t xml:space="preserve"> м</w:t>
            </w:r>
            <w:r w:rsidR="00D16643" w:rsidRPr="00D16643">
              <w:rPr>
                <w:rFonts w:ascii="Times New Roman" w:hAnsi="Times New Roman" w:cs="Times New Roman"/>
                <w:sz w:val="20"/>
                <w:szCs w:val="20"/>
                <w:vertAlign w:val="superscript"/>
                <w:lang w:val="mn-MN"/>
              </w:rPr>
              <w:t>3</w:t>
            </w:r>
            <w:r w:rsidR="00D16643" w:rsidRPr="00D16643">
              <w:rPr>
                <w:rFonts w:ascii="Times New Roman" w:hAnsi="Times New Roman" w:cs="Times New Roman"/>
                <w:sz w:val="20"/>
                <w:szCs w:val="20"/>
                <w:lang w:val="mn-MN"/>
              </w:rPr>
              <w:t>-км</w:t>
            </w:r>
          </w:p>
        </w:tc>
        <w:tc>
          <w:tcPr>
            <w:tcW w:w="1701" w:type="dxa"/>
            <w:vAlign w:val="center"/>
          </w:tcPr>
          <w:p w14:paraId="3817BA69" w14:textId="6C1389D1"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$2.75/</w:t>
            </w:r>
            <w:r w:rsidR="00D16643">
              <w:rPr>
                <w:rFonts w:ascii="Times New Roman" w:hAnsi="Times New Roman" w:cs="Times New Roman"/>
                <w:sz w:val="24"/>
                <w:szCs w:val="24"/>
                <w:lang w:val="mn-MN"/>
              </w:rPr>
              <w:t xml:space="preserve"> </w:t>
            </w:r>
            <w:r w:rsidR="00D16643" w:rsidRPr="00D16643">
              <w:rPr>
                <w:rFonts w:ascii="Times New Roman" w:hAnsi="Times New Roman" w:cs="Times New Roman"/>
                <w:sz w:val="20"/>
                <w:szCs w:val="20"/>
                <w:lang w:val="mn-MN"/>
              </w:rPr>
              <w:t>м</w:t>
            </w:r>
            <w:r w:rsidR="00D16643" w:rsidRPr="00D16643">
              <w:rPr>
                <w:rFonts w:ascii="Times New Roman" w:hAnsi="Times New Roman" w:cs="Times New Roman"/>
                <w:sz w:val="20"/>
                <w:szCs w:val="20"/>
                <w:vertAlign w:val="superscript"/>
                <w:lang w:val="mn-MN"/>
              </w:rPr>
              <w:t>3</w:t>
            </w:r>
            <w:r w:rsidR="00D16643" w:rsidRPr="00D16643">
              <w:rPr>
                <w:rFonts w:ascii="Times New Roman" w:hAnsi="Times New Roman" w:cs="Times New Roman"/>
                <w:sz w:val="20"/>
                <w:szCs w:val="20"/>
                <w:lang w:val="mn-MN"/>
              </w:rPr>
              <w:t>-км</w:t>
            </w:r>
          </w:p>
        </w:tc>
      </w:tr>
      <w:tr w:rsidR="001E2284" w:rsidRPr="00DF7742" w14:paraId="17AB7A49" w14:textId="77777777" w:rsidTr="00D16643">
        <w:trPr>
          <w:jc w:val="center"/>
        </w:trPr>
        <w:tc>
          <w:tcPr>
            <w:tcW w:w="5670" w:type="dxa"/>
            <w:tcBorders>
              <w:bottom w:val="single" w:sz="12" w:space="0" w:color="538135" w:themeColor="accent6" w:themeShade="BF"/>
            </w:tcBorders>
            <w:vAlign w:val="center"/>
          </w:tcPr>
          <w:p w14:paraId="045CF617" w14:textId="77777777" w:rsidR="001E2284" w:rsidRPr="00DF7742" w:rsidRDefault="001E2284" w:rsidP="00451676">
            <w:pPr>
              <w:spacing w:before="40" w:after="0" w:line="240" w:lineRule="auto"/>
              <w:jc w:val="both"/>
              <w:rPr>
                <w:rFonts w:ascii="Times New Roman" w:hAnsi="Times New Roman" w:cs="Times New Roman"/>
                <w:sz w:val="20"/>
                <w:szCs w:val="20"/>
                <w:lang w:val="mn-MN"/>
              </w:rPr>
            </w:pPr>
            <w:r w:rsidRPr="00DF7742">
              <w:rPr>
                <w:rFonts w:ascii="Times New Roman" w:hAnsi="Times New Roman" w:cs="Times New Roman"/>
                <w:sz w:val="20"/>
                <w:szCs w:val="20"/>
                <w:lang w:val="mn-MN"/>
              </w:rPr>
              <w:t>Хянагч</w:t>
            </w:r>
          </w:p>
        </w:tc>
        <w:tc>
          <w:tcPr>
            <w:tcW w:w="1701" w:type="dxa"/>
            <w:tcBorders>
              <w:bottom w:val="single" w:sz="12" w:space="0" w:color="538135" w:themeColor="accent6" w:themeShade="BF"/>
            </w:tcBorders>
            <w:vAlign w:val="center"/>
          </w:tcPr>
          <w:p w14:paraId="7D5970A6" w14:textId="77777777"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Шаардлагагүй</w:t>
            </w:r>
          </w:p>
        </w:tc>
        <w:tc>
          <w:tcPr>
            <w:tcW w:w="1701" w:type="dxa"/>
            <w:tcBorders>
              <w:bottom w:val="single" w:sz="12" w:space="0" w:color="538135" w:themeColor="accent6" w:themeShade="BF"/>
            </w:tcBorders>
            <w:vAlign w:val="center"/>
          </w:tcPr>
          <w:p w14:paraId="6B4380A7" w14:textId="77777777" w:rsidR="001E2284" w:rsidRPr="00DF7742" w:rsidRDefault="001E2284" w:rsidP="00451676">
            <w:pPr>
              <w:spacing w:before="40" w:after="0" w:line="240" w:lineRule="auto"/>
              <w:jc w:val="center"/>
              <w:rPr>
                <w:rFonts w:ascii="Times New Roman" w:hAnsi="Times New Roman" w:cs="Times New Roman"/>
                <w:sz w:val="20"/>
                <w:szCs w:val="20"/>
                <w:lang w:val="mn-MN"/>
              </w:rPr>
            </w:pPr>
            <w:r w:rsidRPr="00DF7742">
              <w:rPr>
                <w:rFonts w:ascii="Times New Roman" w:hAnsi="Times New Roman" w:cs="Times New Roman"/>
                <w:sz w:val="20"/>
                <w:szCs w:val="20"/>
                <w:lang w:val="mn-MN"/>
              </w:rPr>
              <w:t>$150/өдөр</w:t>
            </w:r>
          </w:p>
        </w:tc>
      </w:tr>
    </w:tbl>
    <w:p w14:paraId="287F007D" w14:textId="69D5149D" w:rsidR="001E2284" w:rsidRPr="00DF7742" w:rsidRDefault="001E2284" w:rsidP="00451676">
      <w:pPr>
        <w:autoSpaceDE w:val="0"/>
        <w:autoSpaceDN w:val="0"/>
        <w:adjustRightInd w:val="0"/>
        <w:spacing w:before="40" w:after="0" w:line="240" w:lineRule="auto"/>
        <w:jc w:val="both"/>
        <w:rPr>
          <w:rFonts w:ascii="Times New Roman" w:hAnsi="Times New Roman" w:cs="Times New Roman"/>
          <w:sz w:val="24"/>
          <w:szCs w:val="24"/>
          <w:lang w:val="mn-MN"/>
        </w:rPr>
      </w:pPr>
      <w:r w:rsidRPr="00FD02F9">
        <w:rPr>
          <w:rFonts w:ascii="Times New Roman" w:hAnsi="Times New Roman" w:cs="Times New Roman"/>
          <w:b/>
          <w:bCs/>
          <w:sz w:val="24"/>
          <w:szCs w:val="24"/>
          <w:lang w:val="mn-MN"/>
        </w:rPr>
        <w:t xml:space="preserve">Энэ ажилд 50,000 </w:t>
      </w:r>
      <w:r w:rsidR="00CB4650" w:rsidRPr="00FD02F9">
        <w:rPr>
          <w:rFonts w:ascii="Times New Roman" w:hAnsi="Times New Roman" w:cs="Times New Roman"/>
          <w:b/>
          <w:bCs/>
          <w:sz w:val="24"/>
          <w:szCs w:val="24"/>
          <w:lang w:val="mn-MN"/>
        </w:rPr>
        <w:t>м</w:t>
      </w:r>
      <w:r w:rsidRPr="00FD02F9">
        <w:rPr>
          <w:rFonts w:ascii="Times New Roman" w:hAnsi="Times New Roman" w:cs="Times New Roman"/>
          <w:b/>
          <w:bCs/>
          <w:sz w:val="24"/>
          <w:szCs w:val="24"/>
          <w:vertAlign w:val="superscript"/>
          <w:lang w:val="mn-MN"/>
        </w:rPr>
        <w:t>3</w:t>
      </w:r>
      <w:r w:rsidRPr="00DF7742">
        <w:rPr>
          <w:rFonts w:ascii="Times New Roman" w:hAnsi="Times New Roman" w:cs="Times New Roman"/>
          <w:sz w:val="24"/>
          <w:szCs w:val="24"/>
          <w:lang w:val="mn-MN"/>
        </w:rPr>
        <w:t xml:space="preserve"> холимог асфальт хучилтын материал шаардлагатай. Ажлыг хийж дуусгахад 4 сарын хугацаа (долоо хоногт ажлын 5 өдөртэй, нийт 17 долоо хоног ажиллана) шаардлагатай гэж үзэж байгаа. Дээрх хоёр байршлын тогтмол, хувьсах, нийт зардлыг харьцуул</w:t>
      </w:r>
      <w:r w:rsidR="00CB4650">
        <w:rPr>
          <w:rFonts w:ascii="Times New Roman" w:hAnsi="Times New Roman" w:cs="Times New Roman"/>
          <w:sz w:val="24"/>
          <w:szCs w:val="24"/>
          <w:lang w:val="mn-MN"/>
        </w:rPr>
        <w:t>на уу</w:t>
      </w:r>
      <w:r w:rsidRPr="00DF7742">
        <w:rPr>
          <w:rFonts w:ascii="Times New Roman" w:hAnsi="Times New Roman" w:cs="Times New Roman"/>
          <w:sz w:val="24"/>
          <w:szCs w:val="24"/>
          <w:lang w:val="mn-MN"/>
        </w:rPr>
        <w:t xml:space="preserve">. Буцах замын зардал маш бага гэж үзнэ. Аль байршил нь илүү сайн бэ? </w:t>
      </w:r>
      <w:r w:rsidRPr="00FD02F9">
        <w:rPr>
          <w:rFonts w:ascii="Times New Roman" w:hAnsi="Times New Roman" w:cs="Times New Roman"/>
          <w:b/>
          <w:bCs/>
          <w:sz w:val="24"/>
          <w:szCs w:val="24"/>
          <w:lang w:val="mn-MN"/>
        </w:rPr>
        <w:t xml:space="preserve">Сонгосон байршлын хувьд, хэрвээ ажлын байршилд хүргэж өгсөн </w:t>
      </w:r>
      <w:r w:rsidR="00726B2A" w:rsidRPr="00FD02F9">
        <w:rPr>
          <w:rFonts w:ascii="Times New Roman" w:hAnsi="Times New Roman" w:cs="Times New Roman"/>
          <w:b/>
          <w:bCs/>
          <w:sz w:val="24"/>
          <w:szCs w:val="24"/>
          <w:lang w:val="mn-MN"/>
        </w:rPr>
        <w:t xml:space="preserve">метр </w:t>
      </w:r>
      <w:r w:rsidRPr="00FD02F9">
        <w:rPr>
          <w:rFonts w:ascii="Times New Roman" w:hAnsi="Times New Roman" w:cs="Times New Roman"/>
          <w:b/>
          <w:bCs/>
          <w:sz w:val="24"/>
          <w:szCs w:val="24"/>
          <w:lang w:val="mn-MN"/>
        </w:rPr>
        <w:t xml:space="preserve">куб тутамд $12 төлсөн бол гэрээт гүйцэтгэгч ашиг олж эхлэхээс өмнө хэдэн </w:t>
      </w:r>
      <w:r w:rsidR="00726B2A" w:rsidRPr="00FD02F9">
        <w:rPr>
          <w:rFonts w:ascii="Times New Roman" w:hAnsi="Times New Roman" w:cs="Times New Roman"/>
          <w:b/>
          <w:bCs/>
          <w:sz w:val="24"/>
          <w:szCs w:val="24"/>
          <w:lang w:val="mn-MN"/>
        </w:rPr>
        <w:t xml:space="preserve">метр </w:t>
      </w:r>
      <w:r w:rsidRPr="00FD02F9">
        <w:rPr>
          <w:rFonts w:ascii="Times New Roman" w:hAnsi="Times New Roman" w:cs="Times New Roman"/>
          <w:b/>
          <w:bCs/>
          <w:sz w:val="24"/>
          <w:szCs w:val="24"/>
          <w:lang w:val="mn-MN"/>
        </w:rPr>
        <w:t>куб хучилтын материалыг хүргэж өгөх шаардлагатай вэ?</w:t>
      </w:r>
    </w:p>
    <w:p w14:paraId="2B427734" w14:textId="34B25A89" w:rsidR="001E2284" w:rsidRPr="00785637" w:rsidRDefault="001E2284" w:rsidP="00451676">
      <w:pPr>
        <w:spacing w:before="40" w:after="0" w:line="240" w:lineRule="auto"/>
        <w:jc w:val="both"/>
        <w:rPr>
          <w:rFonts w:ascii="Times New Roman" w:hAnsi="Times New Roman" w:cs="Times New Roman"/>
          <w:b/>
          <w:color w:val="0000FF"/>
          <w:sz w:val="24"/>
          <w:szCs w:val="24"/>
          <w:lang w:val="mn-MN"/>
        </w:rPr>
      </w:pPr>
      <w:r w:rsidRPr="00785637">
        <w:rPr>
          <w:rFonts w:ascii="Times New Roman" w:hAnsi="Times New Roman" w:cs="Times New Roman"/>
          <w:b/>
          <w:color w:val="0000FF"/>
          <w:sz w:val="24"/>
          <w:szCs w:val="24"/>
          <w:lang w:val="mn-MN"/>
        </w:rPr>
        <w:t>Шийдэл</w:t>
      </w:r>
      <w:r w:rsidR="00785637" w:rsidRPr="00785637">
        <w:rPr>
          <w:rFonts w:ascii="Times New Roman" w:hAnsi="Times New Roman" w:cs="Times New Roman"/>
          <w:b/>
          <w:color w:val="0000FF"/>
          <w:sz w:val="24"/>
          <w:szCs w:val="24"/>
          <w:lang w:val="mn-MN"/>
        </w:rPr>
        <w:t xml:space="preserve"> </w:t>
      </w:r>
      <w:r w:rsidR="009805CE">
        <w:rPr>
          <w:rFonts w:ascii="Times New Roman" w:hAnsi="Times New Roman" w:cs="Times New Roman"/>
          <w:b/>
          <w:color w:val="0000FF"/>
          <w:sz w:val="24"/>
          <w:szCs w:val="24"/>
          <w:lang w:val="mn-MN"/>
        </w:rPr>
        <w:t>6</w:t>
      </w:r>
      <w:r w:rsidR="00785637" w:rsidRPr="00785637">
        <w:rPr>
          <w:rFonts w:ascii="Times New Roman" w:hAnsi="Times New Roman" w:cs="Times New Roman"/>
          <w:b/>
          <w:color w:val="0000FF"/>
          <w:sz w:val="24"/>
          <w:szCs w:val="24"/>
          <w:lang w:val="mn-MN"/>
        </w:rPr>
        <w:t>.1</w:t>
      </w:r>
      <w:r w:rsidRPr="00785637">
        <w:rPr>
          <w:rFonts w:ascii="Times New Roman" w:hAnsi="Times New Roman" w:cs="Times New Roman"/>
          <w:b/>
          <w:color w:val="0000FF"/>
          <w:sz w:val="24"/>
          <w:szCs w:val="24"/>
          <w:lang w:val="mn-MN"/>
        </w:rPr>
        <w:t xml:space="preserve">: </w:t>
      </w:r>
    </w:p>
    <w:p w14:paraId="2FE3DDC8" w14:textId="355736C4" w:rsidR="001E2284" w:rsidRPr="00DF7742" w:rsidRDefault="001E2284" w:rsidP="00451676">
      <w:pPr>
        <w:autoSpaceDE w:val="0"/>
        <w:autoSpaceDN w:val="0"/>
        <w:adjustRightInd w:val="0"/>
        <w:spacing w:before="40" w:after="0" w:line="240" w:lineRule="auto"/>
        <w:jc w:val="both"/>
        <w:rPr>
          <w:rFonts w:ascii="Times New Roman" w:hAnsi="Times New Roman" w:cs="Times New Roman"/>
          <w:sz w:val="24"/>
          <w:szCs w:val="24"/>
          <w:lang w:val="mn-MN"/>
        </w:rPr>
      </w:pPr>
      <w:r w:rsidRPr="00DF7742">
        <w:rPr>
          <w:rFonts w:ascii="Times New Roman" w:hAnsi="Times New Roman" w:cs="Times New Roman"/>
          <w:sz w:val="24"/>
          <w:szCs w:val="24"/>
          <w:lang w:val="mn-MN"/>
        </w:rPr>
        <w:t xml:space="preserve">Дараах хүснэгтэд энэ ажилд зориулсан тогтмол ба хувьсах зардлыг харуулав. Талбай түрээслэх, суурилуулах, буцаан буулгах зардал (болон В байршлын хянагчийн зардал)–ууд нийт ажлын хувьд тогтмол байх боловч, тээврийн зардал нь зайнаас хамаарч өөрчлөгдөх учир үйлдвэрлэлийн нийт хэмжээ </w:t>
      </w:r>
      <w:r w:rsidR="00F4750D">
        <w:rPr>
          <w:rFonts w:ascii="Times New Roman" w:hAnsi="Times New Roman" w:cs="Times New Roman"/>
          <w:sz w:val="24"/>
          <w:szCs w:val="24"/>
          <w:lang w:val="mn-MN"/>
        </w:rPr>
        <w:t>м</w:t>
      </w:r>
      <w:r w:rsidR="00F4750D" w:rsidRPr="00DF7742">
        <w:rPr>
          <w:rFonts w:ascii="Times New Roman" w:hAnsi="Times New Roman" w:cs="Times New Roman"/>
          <w:sz w:val="24"/>
          <w:szCs w:val="24"/>
          <w:vertAlign w:val="superscript"/>
          <w:lang w:val="mn-MN"/>
        </w:rPr>
        <w:t>3</w:t>
      </w:r>
      <w:r w:rsidR="00F4750D" w:rsidRPr="00DF7742">
        <w:rPr>
          <w:rFonts w:ascii="Times New Roman" w:hAnsi="Times New Roman" w:cs="Times New Roman"/>
          <w:sz w:val="24"/>
          <w:szCs w:val="24"/>
          <w:lang w:val="mn-MN"/>
        </w:rPr>
        <w:t>-</w:t>
      </w:r>
      <w:r w:rsidR="00F4750D">
        <w:rPr>
          <w:rFonts w:ascii="Times New Roman" w:hAnsi="Times New Roman" w:cs="Times New Roman"/>
          <w:sz w:val="24"/>
          <w:szCs w:val="24"/>
          <w:lang w:val="mn-MN"/>
        </w:rPr>
        <w:t>км</w:t>
      </w:r>
      <w:r w:rsidR="00F4750D" w:rsidRPr="00DF7742">
        <w:rPr>
          <w:rFonts w:ascii="Times New Roman" w:hAnsi="Times New Roman" w:cs="Times New Roman"/>
          <w:sz w:val="24"/>
          <w:szCs w:val="24"/>
          <w:lang w:val="mn-MN"/>
        </w:rPr>
        <w:t xml:space="preserve"> </w:t>
      </w:r>
      <w:r w:rsidRPr="00DF7742">
        <w:rPr>
          <w:rFonts w:ascii="Times New Roman" w:hAnsi="Times New Roman" w:cs="Times New Roman"/>
          <w:sz w:val="24"/>
          <w:szCs w:val="24"/>
          <w:lang w:val="mn-MN"/>
        </w:rPr>
        <w:t>(</w:t>
      </w:r>
      <w:r w:rsidRPr="00DF7742">
        <w:rPr>
          <w:rFonts w:ascii="Times New Roman" w:hAnsi="Times New Roman" w:cs="Times New Roman"/>
          <w:i/>
          <w:sz w:val="24"/>
          <w:szCs w:val="24"/>
          <w:lang w:val="mn-MN"/>
        </w:rPr>
        <w:t>x</w:t>
      </w:r>
      <w:r w:rsidRPr="00DF7742">
        <w:rPr>
          <w:rFonts w:ascii="Times New Roman" w:hAnsi="Times New Roman" w:cs="Times New Roman"/>
          <w:sz w:val="24"/>
          <w:szCs w:val="24"/>
          <w:lang w:val="mn-MN"/>
        </w:rPr>
        <w:t>) мөн өөрчлөгдөнө.</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993"/>
        <w:gridCol w:w="992"/>
        <w:gridCol w:w="1498"/>
        <w:gridCol w:w="1843"/>
      </w:tblGrid>
      <w:tr w:rsidR="001E2284" w:rsidRPr="00295646" w14:paraId="3EE74D7E" w14:textId="77777777" w:rsidTr="00D16643">
        <w:trPr>
          <w:trHeight w:val="65"/>
          <w:jc w:val="center"/>
        </w:trPr>
        <w:tc>
          <w:tcPr>
            <w:tcW w:w="3686" w:type="dxa"/>
            <w:tcBorders>
              <w:top w:val="single" w:sz="12" w:space="0" w:color="538135" w:themeColor="accent6" w:themeShade="BF"/>
              <w:bottom w:val="single" w:sz="12" w:space="0" w:color="538135" w:themeColor="accent6" w:themeShade="BF"/>
            </w:tcBorders>
            <w:vAlign w:val="center"/>
          </w:tcPr>
          <w:p w14:paraId="53C01DF8" w14:textId="77777777" w:rsidR="001E2284" w:rsidRPr="00295646" w:rsidRDefault="001E2284" w:rsidP="00451676">
            <w:pPr>
              <w:spacing w:before="40" w:after="0" w:line="240" w:lineRule="auto"/>
              <w:jc w:val="both"/>
              <w:rPr>
                <w:rFonts w:ascii="Times New Roman" w:hAnsi="Times New Roman" w:cs="Times New Roman"/>
                <w:color w:val="0070C0"/>
                <w:sz w:val="20"/>
                <w:szCs w:val="20"/>
                <w:lang w:val="mn-MN"/>
              </w:rPr>
            </w:pPr>
            <w:r w:rsidRPr="00295646">
              <w:rPr>
                <w:rFonts w:ascii="Times New Roman" w:hAnsi="Times New Roman" w:cs="Times New Roman"/>
                <w:color w:val="0070C0"/>
                <w:sz w:val="20"/>
                <w:szCs w:val="20"/>
                <w:lang w:val="mn-MN"/>
              </w:rPr>
              <w:t>Зардлын хүчин зүйл</w:t>
            </w:r>
          </w:p>
        </w:tc>
        <w:tc>
          <w:tcPr>
            <w:tcW w:w="993" w:type="dxa"/>
            <w:tcBorders>
              <w:top w:val="single" w:sz="12" w:space="0" w:color="538135" w:themeColor="accent6" w:themeShade="BF"/>
              <w:bottom w:val="single" w:sz="12" w:space="0" w:color="538135" w:themeColor="accent6" w:themeShade="BF"/>
            </w:tcBorders>
            <w:vAlign w:val="center"/>
          </w:tcPr>
          <w:p w14:paraId="0C4A848B" w14:textId="77777777" w:rsidR="001E2284" w:rsidRPr="00295646" w:rsidRDefault="001E2284" w:rsidP="00451676">
            <w:pPr>
              <w:spacing w:before="40" w:after="0" w:line="240" w:lineRule="auto"/>
              <w:jc w:val="both"/>
              <w:rPr>
                <w:rFonts w:ascii="Times New Roman" w:hAnsi="Times New Roman" w:cs="Times New Roman"/>
                <w:color w:val="0070C0"/>
                <w:sz w:val="20"/>
                <w:szCs w:val="20"/>
                <w:lang w:val="mn-MN"/>
              </w:rPr>
            </w:pPr>
            <w:r w:rsidRPr="00295646">
              <w:rPr>
                <w:rFonts w:ascii="Times New Roman" w:hAnsi="Times New Roman" w:cs="Times New Roman"/>
                <w:color w:val="0070C0"/>
                <w:sz w:val="20"/>
                <w:szCs w:val="20"/>
                <w:lang w:val="mn-MN"/>
              </w:rPr>
              <w:t>Тогтмол</w:t>
            </w:r>
          </w:p>
        </w:tc>
        <w:tc>
          <w:tcPr>
            <w:tcW w:w="992" w:type="dxa"/>
            <w:tcBorders>
              <w:top w:val="single" w:sz="12" w:space="0" w:color="538135" w:themeColor="accent6" w:themeShade="BF"/>
              <w:bottom w:val="single" w:sz="12" w:space="0" w:color="538135" w:themeColor="accent6" w:themeShade="BF"/>
            </w:tcBorders>
            <w:vAlign w:val="center"/>
          </w:tcPr>
          <w:p w14:paraId="21CB8CFC" w14:textId="77777777" w:rsidR="001E2284" w:rsidRPr="00295646" w:rsidRDefault="001E2284" w:rsidP="00451676">
            <w:pPr>
              <w:spacing w:before="40" w:after="0" w:line="240" w:lineRule="auto"/>
              <w:jc w:val="both"/>
              <w:rPr>
                <w:rFonts w:ascii="Times New Roman" w:hAnsi="Times New Roman" w:cs="Times New Roman"/>
                <w:color w:val="0070C0"/>
                <w:sz w:val="20"/>
                <w:szCs w:val="20"/>
                <w:lang w:val="mn-MN"/>
              </w:rPr>
            </w:pPr>
            <w:r w:rsidRPr="00295646">
              <w:rPr>
                <w:rFonts w:ascii="Times New Roman" w:hAnsi="Times New Roman" w:cs="Times New Roman"/>
                <w:color w:val="0070C0"/>
                <w:sz w:val="20"/>
                <w:szCs w:val="20"/>
                <w:lang w:val="mn-MN"/>
              </w:rPr>
              <w:t>Хувьсах</w:t>
            </w:r>
          </w:p>
        </w:tc>
        <w:tc>
          <w:tcPr>
            <w:tcW w:w="1498" w:type="dxa"/>
            <w:tcBorders>
              <w:top w:val="single" w:sz="12" w:space="0" w:color="538135" w:themeColor="accent6" w:themeShade="BF"/>
              <w:bottom w:val="single" w:sz="12" w:space="0" w:color="538135" w:themeColor="accent6" w:themeShade="BF"/>
            </w:tcBorders>
            <w:vAlign w:val="center"/>
          </w:tcPr>
          <w:p w14:paraId="18EC53C6" w14:textId="77777777" w:rsidR="001E2284" w:rsidRPr="00295646" w:rsidRDefault="001E2284" w:rsidP="00451676">
            <w:pPr>
              <w:spacing w:before="40" w:after="0" w:line="240" w:lineRule="auto"/>
              <w:jc w:val="center"/>
              <w:rPr>
                <w:rFonts w:ascii="Times New Roman" w:hAnsi="Times New Roman" w:cs="Times New Roman"/>
                <w:color w:val="0070C0"/>
                <w:sz w:val="20"/>
                <w:szCs w:val="20"/>
                <w:lang w:val="mn-MN"/>
              </w:rPr>
            </w:pPr>
            <w:r w:rsidRPr="00295646">
              <w:rPr>
                <w:rFonts w:ascii="Times New Roman" w:hAnsi="Times New Roman" w:cs="Times New Roman"/>
                <w:color w:val="0070C0"/>
                <w:sz w:val="20"/>
                <w:szCs w:val="20"/>
                <w:lang w:val="mn-MN"/>
              </w:rPr>
              <w:t>А байршил</w:t>
            </w:r>
          </w:p>
        </w:tc>
        <w:tc>
          <w:tcPr>
            <w:tcW w:w="1843" w:type="dxa"/>
            <w:tcBorders>
              <w:top w:val="single" w:sz="12" w:space="0" w:color="538135" w:themeColor="accent6" w:themeShade="BF"/>
              <w:bottom w:val="single" w:sz="12" w:space="0" w:color="538135" w:themeColor="accent6" w:themeShade="BF"/>
            </w:tcBorders>
            <w:vAlign w:val="center"/>
          </w:tcPr>
          <w:p w14:paraId="3D569D8F" w14:textId="77777777" w:rsidR="001E2284" w:rsidRPr="00295646" w:rsidRDefault="001E2284" w:rsidP="00451676">
            <w:pPr>
              <w:spacing w:before="40" w:after="0" w:line="240" w:lineRule="auto"/>
              <w:jc w:val="center"/>
              <w:rPr>
                <w:rFonts w:ascii="Times New Roman" w:hAnsi="Times New Roman" w:cs="Times New Roman"/>
                <w:color w:val="0070C0"/>
                <w:sz w:val="20"/>
                <w:szCs w:val="20"/>
                <w:lang w:val="mn-MN"/>
              </w:rPr>
            </w:pPr>
            <w:r w:rsidRPr="00295646">
              <w:rPr>
                <w:rFonts w:ascii="Times New Roman" w:hAnsi="Times New Roman" w:cs="Times New Roman"/>
                <w:color w:val="0070C0"/>
                <w:sz w:val="20"/>
                <w:szCs w:val="20"/>
                <w:lang w:val="mn-MN"/>
              </w:rPr>
              <w:t>В байршил</w:t>
            </w:r>
          </w:p>
        </w:tc>
      </w:tr>
      <w:tr w:rsidR="001E2284" w:rsidRPr="00295646" w14:paraId="0B6F052E" w14:textId="77777777" w:rsidTr="00D16643">
        <w:trPr>
          <w:trHeight w:val="65"/>
          <w:jc w:val="center"/>
        </w:trPr>
        <w:tc>
          <w:tcPr>
            <w:tcW w:w="3686" w:type="dxa"/>
            <w:tcBorders>
              <w:top w:val="single" w:sz="12" w:space="0" w:color="538135" w:themeColor="accent6" w:themeShade="BF"/>
            </w:tcBorders>
            <w:vAlign w:val="center"/>
          </w:tcPr>
          <w:p w14:paraId="4A94ACBF" w14:textId="77777777" w:rsidR="001E2284" w:rsidRPr="00295646" w:rsidRDefault="001E2284" w:rsidP="00451676">
            <w:pPr>
              <w:spacing w:before="40" w:after="0" w:line="240" w:lineRule="auto"/>
              <w:jc w:val="both"/>
              <w:rPr>
                <w:rFonts w:ascii="Times New Roman" w:hAnsi="Times New Roman" w:cs="Times New Roman"/>
                <w:sz w:val="20"/>
                <w:szCs w:val="20"/>
                <w:lang w:val="mn-MN"/>
              </w:rPr>
            </w:pPr>
            <w:r w:rsidRPr="00295646">
              <w:rPr>
                <w:rFonts w:ascii="Times New Roman" w:hAnsi="Times New Roman" w:cs="Times New Roman"/>
                <w:sz w:val="20"/>
                <w:szCs w:val="20"/>
                <w:lang w:val="mn-MN"/>
              </w:rPr>
              <w:t>Түрээсийн зардал</w:t>
            </w:r>
          </w:p>
        </w:tc>
        <w:tc>
          <w:tcPr>
            <w:tcW w:w="993" w:type="dxa"/>
            <w:tcBorders>
              <w:top w:val="single" w:sz="12" w:space="0" w:color="538135" w:themeColor="accent6" w:themeShade="BF"/>
            </w:tcBorders>
            <w:vAlign w:val="center"/>
          </w:tcPr>
          <w:p w14:paraId="44B3EA49" w14:textId="77777777" w:rsidR="001E2284" w:rsidRPr="00295646" w:rsidRDefault="001E2284" w:rsidP="00451676">
            <w:pPr>
              <w:numPr>
                <w:ilvl w:val="0"/>
                <w:numId w:val="13"/>
              </w:numPr>
              <w:spacing w:before="40" w:after="0" w:line="240" w:lineRule="auto"/>
              <w:contextualSpacing/>
              <w:jc w:val="both"/>
              <w:rPr>
                <w:rFonts w:ascii="Times New Roman" w:hAnsi="Times New Roman" w:cs="Times New Roman"/>
                <w:sz w:val="20"/>
                <w:szCs w:val="20"/>
                <w:lang w:val="mn-MN"/>
              </w:rPr>
            </w:pPr>
          </w:p>
        </w:tc>
        <w:tc>
          <w:tcPr>
            <w:tcW w:w="992" w:type="dxa"/>
            <w:tcBorders>
              <w:top w:val="single" w:sz="12" w:space="0" w:color="538135" w:themeColor="accent6" w:themeShade="BF"/>
            </w:tcBorders>
            <w:vAlign w:val="center"/>
          </w:tcPr>
          <w:p w14:paraId="452FD6A0" w14:textId="77777777" w:rsidR="001E2284" w:rsidRPr="00295646" w:rsidRDefault="001E2284" w:rsidP="00451676">
            <w:pPr>
              <w:spacing w:before="40" w:after="0" w:line="240" w:lineRule="auto"/>
              <w:jc w:val="both"/>
              <w:rPr>
                <w:rFonts w:ascii="Times New Roman" w:hAnsi="Times New Roman" w:cs="Times New Roman"/>
                <w:sz w:val="20"/>
                <w:szCs w:val="20"/>
                <w:lang w:val="mn-MN"/>
              </w:rPr>
            </w:pPr>
          </w:p>
        </w:tc>
        <w:tc>
          <w:tcPr>
            <w:tcW w:w="1498" w:type="dxa"/>
            <w:tcBorders>
              <w:top w:val="single" w:sz="12" w:space="0" w:color="538135" w:themeColor="accent6" w:themeShade="BF"/>
            </w:tcBorders>
            <w:vAlign w:val="center"/>
          </w:tcPr>
          <w:p w14:paraId="57498560" w14:textId="77777777" w:rsidR="001E2284" w:rsidRPr="00295646" w:rsidRDefault="001E2284" w:rsidP="00451676">
            <w:pPr>
              <w:spacing w:before="40" w:after="0" w:line="240" w:lineRule="auto"/>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$8,000</w:t>
            </w:r>
          </w:p>
        </w:tc>
        <w:tc>
          <w:tcPr>
            <w:tcW w:w="1843" w:type="dxa"/>
            <w:tcBorders>
              <w:top w:val="single" w:sz="12" w:space="0" w:color="538135" w:themeColor="accent6" w:themeShade="BF"/>
            </w:tcBorders>
            <w:vAlign w:val="center"/>
          </w:tcPr>
          <w:p w14:paraId="3A8E9821" w14:textId="77777777" w:rsidR="001E2284" w:rsidRPr="00295646" w:rsidRDefault="001E2284" w:rsidP="00451676">
            <w:pPr>
              <w:spacing w:before="40" w:after="0" w:line="240" w:lineRule="auto"/>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$28,000</w:t>
            </w:r>
          </w:p>
        </w:tc>
      </w:tr>
      <w:tr w:rsidR="001E2284" w:rsidRPr="00295646" w14:paraId="11602ABB" w14:textId="77777777" w:rsidTr="00D16643">
        <w:trPr>
          <w:trHeight w:val="195"/>
          <w:jc w:val="center"/>
        </w:trPr>
        <w:tc>
          <w:tcPr>
            <w:tcW w:w="3686" w:type="dxa"/>
            <w:vAlign w:val="center"/>
          </w:tcPr>
          <w:p w14:paraId="3D266B5C" w14:textId="77777777" w:rsidR="001E2284" w:rsidRPr="00295646" w:rsidRDefault="001E2284" w:rsidP="00451676">
            <w:pPr>
              <w:spacing w:before="40" w:after="0" w:line="240" w:lineRule="auto"/>
              <w:rPr>
                <w:rFonts w:ascii="Times New Roman" w:hAnsi="Times New Roman" w:cs="Times New Roman"/>
                <w:sz w:val="20"/>
                <w:szCs w:val="20"/>
                <w:lang w:val="mn-MN"/>
              </w:rPr>
            </w:pPr>
            <w:r w:rsidRPr="00295646">
              <w:rPr>
                <w:rFonts w:ascii="Times New Roman" w:hAnsi="Times New Roman" w:cs="Times New Roman"/>
                <w:sz w:val="20"/>
                <w:szCs w:val="20"/>
                <w:lang w:val="mn-MN"/>
              </w:rPr>
              <w:t>Суурилуулах, буцаан буулгах зардал</w:t>
            </w:r>
          </w:p>
        </w:tc>
        <w:tc>
          <w:tcPr>
            <w:tcW w:w="993" w:type="dxa"/>
            <w:vAlign w:val="center"/>
          </w:tcPr>
          <w:p w14:paraId="05F1845D" w14:textId="77777777" w:rsidR="001E2284" w:rsidRPr="00295646" w:rsidRDefault="001E2284" w:rsidP="00451676">
            <w:pPr>
              <w:numPr>
                <w:ilvl w:val="0"/>
                <w:numId w:val="13"/>
              </w:numPr>
              <w:spacing w:before="40" w:after="0" w:line="240" w:lineRule="auto"/>
              <w:contextualSpacing/>
              <w:jc w:val="both"/>
              <w:rPr>
                <w:rFonts w:ascii="Times New Roman" w:hAnsi="Times New Roman" w:cs="Times New Roman"/>
                <w:sz w:val="20"/>
                <w:szCs w:val="20"/>
                <w:lang w:val="mn-MN"/>
              </w:rPr>
            </w:pPr>
          </w:p>
        </w:tc>
        <w:tc>
          <w:tcPr>
            <w:tcW w:w="992" w:type="dxa"/>
            <w:vAlign w:val="center"/>
          </w:tcPr>
          <w:p w14:paraId="1D6F9265" w14:textId="77777777" w:rsidR="001E2284" w:rsidRPr="00295646" w:rsidRDefault="001E2284" w:rsidP="00451676">
            <w:pPr>
              <w:spacing w:before="40" w:after="0" w:line="240" w:lineRule="auto"/>
              <w:jc w:val="both"/>
              <w:rPr>
                <w:rFonts w:ascii="Times New Roman" w:hAnsi="Times New Roman" w:cs="Times New Roman"/>
                <w:sz w:val="20"/>
                <w:szCs w:val="20"/>
                <w:lang w:val="mn-MN"/>
              </w:rPr>
            </w:pPr>
          </w:p>
        </w:tc>
        <w:tc>
          <w:tcPr>
            <w:tcW w:w="1498" w:type="dxa"/>
            <w:vAlign w:val="center"/>
          </w:tcPr>
          <w:p w14:paraId="5C4FDF6B" w14:textId="77777777" w:rsidR="001E2284" w:rsidRPr="00295646" w:rsidRDefault="001E2284" w:rsidP="00451676">
            <w:pPr>
              <w:spacing w:before="40" w:after="0" w:line="240" w:lineRule="auto"/>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$15,000</w:t>
            </w:r>
          </w:p>
        </w:tc>
        <w:tc>
          <w:tcPr>
            <w:tcW w:w="1843" w:type="dxa"/>
            <w:vAlign w:val="center"/>
          </w:tcPr>
          <w:p w14:paraId="7F3AE495" w14:textId="77777777" w:rsidR="001E2284" w:rsidRPr="00295646" w:rsidRDefault="001E2284" w:rsidP="00451676">
            <w:pPr>
              <w:spacing w:before="40" w:after="0" w:line="240" w:lineRule="auto"/>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$50,000</w:t>
            </w:r>
          </w:p>
        </w:tc>
      </w:tr>
      <w:tr w:rsidR="001E2284" w:rsidRPr="00295646" w14:paraId="7FE55E57" w14:textId="77777777" w:rsidTr="00D16643">
        <w:trPr>
          <w:jc w:val="center"/>
        </w:trPr>
        <w:tc>
          <w:tcPr>
            <w:tcW w:w="3686" w:type="dxa"/>
            <w:vAlign w:val="center"/>
          </w:tcPr>
          <w:p w14:paraId="3154127D" w14:textId="77777777" w:rsidR="001E2284" w:rsidRPr="00295646" w:rsidRDefault="001E2284" w:rsidP="00451676">
            <w:pPr>
              <w:spacing w:before="40" w:after="0" w:line="240" w:lineRule="auto"/>
              <w:jc w:val="both"/>
              <w:rPr>
                <w:rFonts w:ascii="Times New Roman" w:hAnsi="Times New Roman" w:cs="Times New Roman"/>
                <w:sz w:val="20"/>
                <w:szCs w:val="20"/>
                <w:lang w:val="mn-MN"/>
              </w:rPr>
            </w:pPr>
            <w:r w:rsidRPr="00295646">
              <w:rPr>
                <w:rFonts w:ascii="Times New Roman" w:hAnsi="Times New Roman" w:cs="Times New Roman"/>
                <w:sz w:val="20"/>
                <w:szCs w:val="20"/>
                <w:lang w:val="mn-MN"/>
              </w:rPr>
              <w:t>Талбайн зохицуулагч</w:t>
            </w:r>
          </w:p>
        </w:tc>
        <w:tc>
          <w:tcPr>
            <w:tcW w:w="993" w:type="dxa"/>
            <w:vAlign w:val="center"/>
          </w:tcPr>
          <w:p w14:paraId="015614FD" w14:textId="77777777" w:rsidR="001E2284" w:rsidRPr="00295646" w:rsidRDefault="001E2284" w:rsidP="00451676">
            <w:pPr>
              <w:numPr>
                <w:ilvl w:val="0"/>
                <w:numId w:val="13"/>
              </w:numPr>
              <w:spacing w:before="40" w:after="0" w:line="240" w:lineRule="auto"/>
              <w:contextualSpacing/>
              <w:jc w:val="both"/>
              <w:rPr>
                <w:rFonts w:ascii="Times New Roman" w:hAnsi="Times New Roman" w:cs="Times New Roman"/>
                <w:sz w:val="20"/>
                <w:szCs w:val="20"/>
                <w:lang w:val="mn-MN"/>
              </w:rPr>
            </w:pPr>
          </w:p>
        </w:tc>
        <w:tc>
          <w:tcPr>
            <w:tcW w:w="992" w:type="dxa"/>
            <w:vAlign w:val="center"/>
          </w:tcPr>
          <w:p w14:paraId="5E6FDDA3" w14:textId="77777777" w:rsidR="001E2284" w:rsidRPr="00295646" w:rsidRDefault="001E2284" w:rsidP="00451676">
            <w:pPr>
              <w:spacing w:before="40" w:after="0" w:line="240" w:lineRule="auto"/>
              <w:jc w:val="both"/>
              <w:rPr>
                <w:rFonts w:ascii="Times New Roman" w:hAnsi="Times New Roman" w:cs="Times New Roman"/>
                <w:sz w:val="20"/>
                <w:szCs w:val="20"/>
                <w:lang w:val="mn-MN"/>
              </w:rPr>
            </w:pPr>
          </w:p>
        </w:tc>
        <w:tc>
          <w:tcPr>
            <w:tcW w:w="1498" w:type="dxa"/>
            <w:vAlign w:val="center"/>
          </w:tcPr>
          <w:p w14:paraId="0496AB1C" w14:textId="77777777" w:rsidR="001E2284" w:rsidRPr="00295646" w:rsidRDefault="001E2284" w:rsidP="00451676">
            <w:pPr>
              <w:spacing w:before="40" w:after="0" w:line="240" w:lineRule="auto"/>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0</w:t>
            </w:r>
          </w:p>
        </w:tc>
        <w:tc>
          <w:tcPr>
            <w:tcW w:w="1843" w:type="dxa"/>
            <w:vAlign w:val="center"/>
          </w:tcPr>
          <w:p w14:paraId="232EF78A" w14:textId="77777777" w:rsidR="001E2284" w:rsidRPr="00295646" w:rsidRDefault="001E2284" w:rsidP="00451676">
            <w:pPr>
              <w:spacing w:before="40" w:after="0" w:line="240" w:lineRule="auto"/>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xml:space="preserve">5(17)( $150) </w:t>
            </w:r>
          </w:p>
          <w:p w14:paraId="5BDB1C9B" w14:textId="77777777" w:rsidR="001E2284" w:rsidRPr="00295646" w:rsidRDefault="001E2284" w:rsidP="00451676">
            <w:pPr>
              <w:spacing w:before="40" w:after="0" w:line="240" w:lineRule="auto"/>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xml:space="preserve">= </w:t>
            </w:r>
            <w:r w:rsidR="00E85B7E">
              <w:rPr>
                <w:rFonts w:ascii="Times New Roman" w:hAnsi="Times New Roman" w:cs="Times New Roman"/>
                <w:sz w:val="20"/>
                <w:szCs w:val="20"/>
                <w:lang w:val="mn-MN"/>
              </w:rPr>
              <w:t>$12,75</w:t>
            </w:r>
            <w:r w:rsidRPr="00295646">
              <w:rPr>
                <w:rFonts w:ascii="Times New Roman" w:hAnsi="Times New Roman" w:cs="Times New Roman"/>
                <w:sz w:val="20"/>
                <w:szCs w:val="20"/>
                <w:lang w:val="mn-MN"/>
              </w:rPr>
              <w:t>0</w:t>
            </w:r>
          </w:p>
        </w:tc>
      </w:tr>
      <w:tr w:rsidR="001E2284" w:rsidRPr="00295646" w14:paraId="07E0AD02" w14:textId="77777777" w:rsidTr="00D16643">
        <w:trPr>
          <w:jc w:val="center"/>
        </w:trPr>
        <w:tc>
          <w:tcPr>
            <w:tcW w:w="3686" w:type="dxa"/>
            <w:vAlign w:val="center"/>
          </w:tcPr>
          <w:p w14:paraId="1D612F5C" w14:textId="77777777" w:rsidR="001E2284" w:rsidRPr="00295646" w:rsidRDefault="001E2284" w:rsidP="00451676">
            <w:pPr>
              <w:spacing w:before="40" w:after="0" w:line="240" w:lineRule="auto"/>
              <w:jc w:val="both"/>
              <w:rPr>
                <w:rFonts w:ascii="Times New Roman" w:hAnsi="Times New Roman" w:cs="Times New Roman"/>
                <w:sz w:val="20"/>
                <w:szCs w:val="20"/>
                <w:lang w:val="mn-MN"/>
              </w:rPr>
            </w:pPr>
            <w:r w:rsidRPr="00295646">
              <w:rPr>
                <w:rFonts w:ascii="Times New Roman" w:hAnsi="Times New Roman" w:cs="Times New Roman"/>
                <w:sz w:val="20"/>
                <w:szCs w:val="20"/>
                <w:lang w:val="mn-MN"/>
              </w:rPr>
              <w:t>Тээврийн зардал</w:t>
            </w:r>
          </w:p>
        </w:tc>
        <w:tc>
          <w:tcPr>
            <w:tcW w:w="993" w:type="dxa"/>
            <w:vAlign w:val="center"/>
          </w:tcPr>
          <w:p w14:paraId="3462AAB9" w14:textId="77777777" w:rsidR="001E2284" w:rsidRPr="00295646" w:rsidRDefault="001E2284" w:rsidP="00451676">
            <w:pPr>
              <w:spacing w:before="40" w:after="0" w:line="240" w:lineRule="auto"/>
              <w:jc w:val="both"/>
              <w:rPr>
                <w:rFonts w:ascii="Times New Roman" w:hAnsi="Times New Roman" w:cs="Times New Roman"/>
                <w:sz w:val="20"/>
                <w:szCs w:val="20"/>
                <w:lang w:val="mn-MN"/>
              </w:rPr>
            </w:pPr>
          </w:p>
        </w:tc>
        <w:tc>
          <w:tcPr>
            <w:tcW w:w="992" w:type="dxa"/>
            <w:vAlign w:val="center"/>
          </w:tcPr>
          <w:p w14:paraId="483C4DED" w14:textId="77777777" w:rsidR="001E2284" w:rsidRPr="00295646" w:rsidRDefault="001E2284" w:rsidP="00451676">
            <w:pPr>
              <w:numPr>
                <w:ilvl w:val="0"/>
                <w:numId w:val="13"/>
              </w:numPr>
              <w:spacing w:before="40" w:after="0" w:line="240" w:lineRule="auto"/>
              <w:contextualSpacing/>
              <w:jc w:val="both"/>
              <w:rPr>
                <w:rFonts w:ascii="Times New Roman" w:hAnsi="Times New Roman" w:cs="Times New Roman"/>
                <w:sz w:val="20"/>
                <w:szCs w:val="20"/>
                <w:lang w:val="mn-MN"/>
              </w:rPr>
            </w:pPr>
          </w:p>
        </w:tc>
        <w:tc>
          <w:tcPr>
            <w:tcW w:w="1498" w:type="dxa"/>
            <w:vAlign w:val="center"/>
          </w:tcPr>
          <w:p w14:paraId="4C866B51" w14:textId="77777777" w:rsidR="001E2284" w:rsidRPr="00295646" w:rsidRDefault="001E2284" w:rsidP="00451676">
            <w:pPr>
              <w:spacing w:before="40" w:after="0" w:line="240" w:lineRule="auto"/>
              <w:ind w:left="-165" w:firstLine="57"/>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xml:space="preserve">4(50,000)($2.75) </w:t>
            </w:r>
          </w:p>
          <w:p w14:paraId="5BCFE3AE" w14:textId="77777777" w:rsidR="001E2284" w:rsidRPr="00295646" w:rsidRDefault="00E85B7E" w:rsidP="00451676">
            <w:pPr>
              <w:spacing w:before="40" w:after="0" w:line="240" w:lineRule="auto"/>
              <w:jc w:val="right"/>
              <w:rPr>
                <w:rFonts w:ascii="Times New Roman" w:hAnsi="Times New Roman" w:cs="Times New Roman"/>
                <w:sz w:val="20"/>
                <w:szCs w:val="20"/>
                <w:lang w:val="mn-MN"/>
              </w:rPr>
            </w:pPr>
            <w:r>
              <w:rPr>
                <w:rFonts w:ascii="Times New Roman" w:hAnsi="Times New Roman" w:cs="Times New Roman"/>
                <w:sz w:val="20"/>
                <w:szCs w:val="20"/>
                <w:lang w:val="mn-MN"/>
              </w:rPr>
              <w:t>= $550</w:t>
            </w:r>
            <w:r w:rsidR="001E2284" w:rsidRPr="00295646">
              <w:rPr>
                <w:rFonts w:ascii="Times New Roman" w:hAnsi="Times New Roman" w:cs="Times New Roman"/>
                <w:sz w:val="20"/>
                <w:szCs w:val="20"/>
                <w:lang w:val="mn-MN"/>
              </w:rPr>
              <w:t>,000</w:t>
            </w:r>
          </w:p>
        </w:tc>
        <w:tc>
          <w:tcPr>
            <w:tcW w:w="1843" w:type="dxa"/>
            <w:vAlign w:val="center"/>
          </w:tcPr>
          <w:p w14:paraId="515E8192" w14:textId="77777777" w:rsidR="001E2284" w:rsidRPr="00295646" w:rsidRDefault="001E2284" w:rsidP="00451676">
            <w:pPr>
              <w:spacing w:before="40" w:after="0" w:line="240" w:lineRule="auto"/>
              <w:ind w:left="-165"/>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xml:space="preserve">3(50,000)( $2.75) </w:t>
            </w:r>
          </w:p>
          <w:p w14:paraId="319DA571" w14:textId="77777777" w:rsidR="001E2284" w:rsidRPr="00295646" w:rsidRDefault="001E2284" w:rsidP="00451676">
            <w:pPr>
              <w:spacing w:before="40" w:after="0" w:line="240" w:lineRule="auto"/>
              <w:jc w:val="right"/>
              <w:rPr>
                <w:rFonts w:ascii="Times New Roman" w:hAnsi="Times New Roman" w:cs="Times New Roman"/>
                <w:sz w:val="20"/>
                <w:szCs w:val="20"/>
                <w:lang w:val="mn-MN"/>
              </w:rPr>
            </w:pPr>
            <w:r w:rsidRPr="00295646">
              <w:rPr>
                <w:rFonts w:ascii="Times New Roman" w:hAnsi="Times New Roman" w:cs="Times New Roman"/>
                <w:sz w:val="20"/>
                <w:szCs w:val="20"/>
                <w:lang w:val="mn-MN"/>
              </w:rPr>
              <w:t>= $412,500</w:t>
            </w:r>
          </w:p>
        </w:tc>
      </w:tr>
      <w:tr w:rsidR="001E2284" w:rsidRPr="00295646" w14:paraId="14061A60" w14:textId="77777777" w:rsidTr="00D16643">
        <w:trPr>
          <w:jc w:val="center"/>
        </w:trPr>
        <w:tc>
          <w:tcPr>
            <w:tcW w:w="5671" w:type="dxa"/>
            <w:gridSpan w:val="3"/>
            <w:tcBorders>
              <w:bottom w:val="single" w:sz="12" w:space="0" w:color="538135" w:themeColor="accent6" w:themeShade="BF"/>
            </w:tcBorders>
            <w:vAlign w:val="center"/>
          </w:tcPr>
          <w:p w14:paraId="5159C7BE" w14:textId="77777777" w:rsidR="001E2284" w:rsidRPr="00295646" w:rsidRDefault="001E2284" w:rsidP="00451676">
            <w:pPr>
              <w:spacing w:before="40" w:after="0" w:line="240" w:lineRule="auto"/>
              <w:jc w:val="right"/>
              <w:rPr>
                <w:rFonts w:ascii="Times New Roman" w:hAnsi="Times New Roman" w:cs="Times New Roman"/>
                <w:sz w:val="20"/>
                <w:szCs w:val="20"/>
              </w:rPr>
            </w:pPr>
            <w:r w:rsidRPr="00295646">
              <w:rPr>
                <w:rFonts w:ascii="Times New Roman" w:hAnsi="Times New Roman" w:cs="Times New Roman"/>
                <w:sz w:val="20"/>
                <w:szCs w:val="20"/>
                <w:lang w:val="mn-MN"/>
              </w:rPr>
              <w:t>Нийт</w:t>
            </w:r>
            <w:r w:rsidRPr="00295646">
              <w:rPr>
                <w:rFonts w:ascii="Times New Roman" w:hAnsi="Times New Roman" w:cs="Times New Roman"/>
                <w:sz w:val="20"/>
                <w:szCs w:val="20"/>
              </w:rPr>
              <w:t>:</w:t>
            </w:r>
          </w:p>
        </w:tc>
        <w:tc>
          <w:tcPr>
            <w:tcW w:w="1498" w:type="dxa"/>
            <w:tcBorders>
              <w:bottom w:val="single" w:sz="12" w:space="0" w:color="538135" w:themeColor="accent6" w:themeShade="BF"/>
            </w:tcBorders>
            <w:vAlign w:val="center"/>
          </w:tcPr>
          <w:p w14:paraId="7C50AFB1" w14:textId="77777777" w:rsidR="001E2284" w:rsidRPr="00295646" w:rsidRDefault="001E2284" w:rsidP="00451676">
            <w:pPr>
              <w:spacing w:before="40" w:after="0" w:line="240" w:lineRule="auto"/>
              <w:jc w:val="center"/>
              <w:rPr>
                <w:rFonts w:ascii="Times New Roman" w:hAnsi="Times New Roman" w:cs="Times New Roman"/>
                <w:sz w:val="20"/>
                <w:szCs w:val="20"/>
                <w:lang w:val="mn-MN"/>
              </w:rPr>
            </w:pPr>
            <w:r w:rsidRPr="00295646">
              <w:rPr>
                <w:rFonts w:ascii="Times New Roman" w:hAnsi="Times New Roman" w:cs="Times New Roman"/>
                <w:sz w:val="20"/>
                <w:szCs w:val="20"/>
                <w:lang w:val="mn-MN"/>
              </w:rPr>
              <w:t>$573,000</w:t>
            </w:r>
          </w:p>
        </w:tc>
        <w:tc>
          <w:tcPr>
            <w:tcW w:w="1843" w:type="dxa"/>
            <w:tcBorders>
              <w:bottom w:val="single" w:sz="12" w:space="0" w:color="538135" w:themeColor="accent6" w:themeShade="BF"/>
            </w:tcBorders>
            <w:vAlign w:val="center"/>
          </w:tcPr>
          <w:p w14:paraId="3E711A2E" w14:textId="77777777" w:rsidR="001E2284" w:rsidRPr="00295646" w:rsidRDefault="001E2284" w:rsidP="00451676">
            <w:pPr>
              <w:spacing w:before="40" w:after="0" w:line="240" w:lineRule="auto"/>
              <w:jc w:val="center"/>
              <w:rPr>
                <w:rFonts w:ascii="Times New Roman" w:hAnsi="Times New Roman" w:cs="Times New Roman"/>
                <w:sz w:val="20"/>
                <w:szCs w:val="20"/>
                <w:lang w:val="mn-MN"/>
              </w:rPr>
            </w:pPr>
            <w:r w:rsidRPr="00295646">
              <w:rPr>
                <w:rFonts w:ascii="Times New Roman" w:hAnsi="Times New Roman" w:cs="Times New Roman"/>
                <w:sz w:val="20"/>
                <w:szCs w:val="20"/>
                <w:lang w:val="mn-MN"/>
              </w:rPr>
              <w:t>$503,250</w:t>
            </w:r>
          </w:p>
        </w:tc>
      </w:tr>
    </w:tbl>
    <w:p w14:paraId="492E892D" w14:textId="77777777" w:rsidR="001E2284" w:rsidRPr="00DF7742" w:rsidRDefault="001E2284" w:rsidP="00451676">
      <w:pPr>
        <w:spacing w:before="40" w:after="0" w:line="240" w:lineRule="auto"/>
        <w:jc w:val="both"/>
        <w:rPr>
          <w:rFonts w:ascii="Times New Roman" w:hAnsi="Times New Roman" w:cs="Times New Roman"/>
          <w:sz w:val="24"/>
          <w:szCs w:val="24"/>
          <w:lang w:val="mn-MN"/>
        </w:rPr>
      </w:pPr>
      <w:r w:rsidRPr="00DF7742">
        <w:rPr>
          <w:rFonts w:ascii="Times New Roman" w:hAnsi="Times New Roman" w:cs="Times New Roman"/>
          <w:sz w:val="24"/>
          <w:szCs w:val="24"/>
          <w:lang w:val="mn-MN"/>
        </w:rPr>
        <w:t>Тогтмол зардал ихтэй В байршлын ажлын нийт зардал бага байна. В байршлын нэмэлт тогтмол зардал энэ байршлын бага хувьсах зардлаар "баланслагддаг" гэдгийг анхаарах хэрэгтэй.</w:t>
      </w:r>
    </w:p>
    <w:p w14:paraId="195154F2" w14:textId="63348687" w:rsidR="001E2284" w:rsidRPr="00DF7742" w:rsidRDefault="001E2284" w:rsidP="00451676">
      <w:pPr>
        <w:spacing w:before="40" w:after="0" w:line="240" w:lineRule="auto"/>
        <w:jc w:val="both"/>
        <w:rPr>
          <w:rFonts w:ascii="Times New Roman" w:hAnsi="Times New Roman" w:cs="Times New Roman"/>
          <w:sz w:val="24"/>
          <w:szCs w:val="24"/>
          <w:lang w:val="mn-MN"/>
        </w:rPr>
      </w:pPr>
      <w:r w:rsidRPr="00DF7742">
        <w:rPr>
          <w:rFonts w:ascii="Times New Roman" w:hAnsi="Times New Roman" w:cs="Times New Roman"/>
          <w:sz w:val="24"/>
          <w:szCs w:val="24"/>
          <w:lang w:val="mn-MN"/>
        </w:rPr>
        <w:t xml:space="preserve">Асфальт хучилтын холимгийн </w:t>
      </w:r>
      <w:r w:rsidR="00CB4650">
        <w:rPr>
          <w:rFonts w:ascii="Times New Roman" w:hAnsi="Times New Roman" w:cs="Times New Roman"/>
          <w:sz w:val="24"/>
          <w:szCs w:val="24"/>
          <w:lang w:val="mn-MN"/>
        </w:rPr>
        <w:t xml:space="preserve">метр </w:t>
      </w:r>
      <w:r w:rsidRPr="00DF7742">
        <w:rPr>
          <w:rFonts w:ascii="Times New Roman" w:hAnsi="Times New Roman" w:cs="Times New Roman"/>
          <w:sz w:val="24"/>
          <w:szCs w:val="24"/>
          <w:lang w:val="mn-MN"/>
        </w:rPr>
        <w:t>куб</w:t>
      </w:r>
      <w:r w:rsidR="00CB4650">
        <w:rPr>
          <w:rFonts w:ascii="Times New Roman" w:hAnsi="Times New Roman" w:cs="Times New Roman"/>
          <w:sz w:val="24"/>
          <w:szCs w:val="24"/>
          <w:lang w:val="mn-MN"/>
        </w:rPr>
        <w:t>ээ</w:t>
      </w:r>
      <w:r w:rsidRPr="00DF7742">
        <w:rPr>
          <w:rFonts w:ascii="Times New Roman" w:hAnsi="Times New Roman" w:cs="Times New Roman"/>
          <w:sz w:val="24"/>
          <w:szCs w:val="24"/>
          <w:lang w:val="mn-MN"/>
        </w:rPr>
        <w:t>с хамаарсан функц хэлбэрээр илэрхийлэгдэх нийт зардал нь нийт орлоготой тэнцэх тэр цэгээс эхлэн гэрээт гүйцэтгэгч ашиг олж эхэлнэ. В байршил дээр үндэслэн бид тооцоог хийвэл:</w:t>
      </w:r>
    </w:p>
    <w:p w14:paraId="60349A55" w14:textId="27543C06" w:rsidR="001E2284" w:rsidRPr="00DF7742" w:rsidRDefault="001E2284" w:rsidP="00451676">
      <w:pPr>
        <w:spacing w:before="40" w:after="0" w:line="240" w:lineRule="auto"/>
        <w:jc w:val="center"/>
        <w:rPr>
          <w:rFonts w:ascii="Times New Roman" w:hAnsi="Times New Roman" w:cs="Times New Roman"/>
          <w:sz w:val="24"/>
          <w:szCs w:val="24"/>
          <w:lang w:val="mn-MN"/>
        </w:rPr>
      </w:pPr>
      <w:r w:rsidRPr="00DF7742">
        <w:rPr>
          <w:rFonts w:ascii="Times New Roman" w:hAnsi="Times New Roman" w:cs="Times New Roman"/>
          <w:sz w:val="24"/>
          <w:szCs w:val="24"/>
          <w:lang w:val="mn-MN"/>
        </w:rPr>
        <w:lastRenderedPageBreak/>
        <w:t xml:space="preserve">3($2.75) = $8.25 хүргэгдсэн </w:t>
      </w:r>
      <w:r w:rsidR="00CB4650">
        <w:rPr>
          <w:rFonts w:ascii="Times New Roman" w:hAnsi="Times New Roman" w:cs="Times New Roman"/>
          <w:sz w:val="24"/>
          <w:szCs w:val="24"/>
          <w:lang w:val="mn-MN"/>
        </w:rPr>
        <w:t>м</w:t>
      </w:r>
      <w:r w:rsidRPr="00DF7742">
        <w:rPr>
          <w:rFonts w:ascii="Times New Roman" w:hAnsi="Times New Roman" w:cs="Times New Roman"/>
          <w:sz w:val="24"/>
          <w:szCs w:val="24"/>
          <w:vertAlign w:val="superscript"/>
          <w:lang w:val="mn-MN"/>
        </w:rPr>
        <w:t>3</w:t>
      </w:r>
      <w:r w:rsidRPr="00DF7742">
        <w:rPr>
          <w:rFonts w:ascii="Times New Roman" w:hAnsi="Times New Roman" w:cs="Times New Roman"/>
          <w:sz w:val="24"/>
          <w:szCs w:val="24"/>
          <w:lang w:val="mn-MN"/>
        </w:rPr>
        <w:t xml:space="preserve"> тутамд ногдох хувьсах зардал</w:t>
      </w:r>
    </w:p>
    <w:p w14:paraId="5D11A796" w14:textId="723B945D" w:rsidR="001E2284" w:rsidRPr="00EE170D" w:rsidRDefault="001E2284" w:rsidP="00451676">
      <w:pPr>
        <w:spacing w:before="40" w:after="0" w:line="240" w:lineRule="auto"/>
        <w:jc w:val="center"/>
        <w:rPr>
          <w:rFonts w:ascii="Times New Roman" w:hAnsi="Times New Roman" w:cs="Times New Roman"/>
          <w:color w:val="FF0000"/>
          <w:sz w:val="36"/>
          <w:szCs w:val="36"/>
          <w:lang w:val="mn-MN"/>
        </w:rPr>
      </w:pPr>
      <w:r w:rsidRPr="00EE170D">
        <w:rPr>
          <w:rFonts w:ascii="Times New Roman" w:hAnsi="Times New Roman" w:cs="Times New Roman"/>
          <w:color w:val="FF0000"/>
          <w:sz w:val="36"/>
          <w:szCs w:val="36"/>
          <w:lang w:val="mn-MN"/>
        </w:rPr>
        <w:t xml:space="preserve">Нийт зардал = </w:t>
      </w:r>
      <w:r w:rsidR="00F4750D" w:rsidRPr="00EE170D">
        <w:rPr>
          <w:rFonts w:ascii="Times New Roman" w:hAnsi="Times New Roman" w:cs="Times New Roman"/>
          <w:color w:val="FF0000"/>
          <w:sz w:val="36"/>
          <w:szCs w:val="36"/>
          <w:lang w:val="mn-MN"/>
        </w:rPr>
        <w:t>Н</w:t>
      </w:r>
      <w:r w:rsidRPr="00EE170D">
        <w:rPr>
          <w:rFonts w:ascii="Times New Roman" w:hAnsi="Times New Roman" w:cs="Times New Roman"/>
          <w:color w:val="FF0000"/>
          <w:sz w:val="36"/>
          <w:szCs w:val="36"/>
          <w:lang w:val="mn-MN"/>
        </w:rPr>
        <w:t>ийт орлого</w:t>
      </w:r>
    </w:p>
    <w:p w14:paraId="0957173D" w14:textId="35BBF9E0" w:rsidR="001E2284" w:rsidRPr="00FD02F9" w:rsidRDefault="001E2284" w:rsidP="00451676">
      <w:pPr>
        <w:spacing w:before="40" w:after="0" w:line="240" w:lineRule="auto"/>
        <w:jc w:val="center"/>
        <w:rPr>
          <w:rFonts w:ascii="Times New Roman" w:hAnsi="Times New Roman" w:cs="Times New Roman"/>
          <w:sz w:val="24"/>
          <w:szCs w:val="24"/>
        </w:rPr>
      </w:pPr>
      <w:r w:rsidRPr="00DF7742">
        <w:rPr>
          <w:rFonts w:ascii="Times New Roman" w:hAnsi="Times New Roman" w:cs="Times New Roman"/>
          <w:sz w:val="24"/>
          <w:szCs w:val="24"/>
          <w:lang w:val="mn-MN"/>
        </w:rPr>
        <w:t>$90,750 + $8.25</w:t>
      </w:r>
      <w:r w:rsidRPr="00FD02F9">
        <w:rPr>
          <w:rFonts w:ascii="Times New Roman" w:hAnsi="Times New Roman" w:cs="Times New Roman"/>
          <w:b/>
          <w:bCs/>
          <w:i/>
          <w:sz w:val="24"/>
          <w:szCs w:val="24"/>
          <w:lang w:val="mn-MN"/>
        </w:rPr>
        <w:t>x</w:t>
      </w:r>
      <w:r w:rsidRPr="00DF7742">
        <w:rPr>
          <w:rFonts w:ascii="Times New Roman" w:hAnsi="Times New Roman" w:cs="Times New Roman"/>
          <w:sz w:val="24"/>
          <w:szCs w:val="24"/>
          <w:lang w:val="mn-MN"/>
        </w:rPr>
        <w:t xml:space="preserve"> = $12</w:t>
      </w:r>
      <w:r w:rsidRPr="00FD02F9">
        <w:rPr>
          <w:rFonts w:ascii="Times New Roman" w:hAnsi="Times New Roman" w:cs="Times New Roman"/>
          <w:b/>
          <w:bCs/>
          <w:i/>
          <w:iCs/>
          <w:sz w:val="24"/>
          <w:szCs w:val="24"/>
          <w:lang w:val="mn-MN"/>
        </w:rPr>
        <w:t>x</w:t>
      </w:r>
      <w:r w:rsidR="00FD02F9" w:rsidRPr="00FD02F9">
        <w:rPr>
          <w:rFonts w:ascii="Times New Roman" w:hAnsi="Times New Roman" w:cs="Times New Roman"/>
          <w:b/>
          <w:bCs/>
          <w:i/>
          <w:iCs/>
          <w:sz w:val="24"/>
          <w:szCs w:val="24"/>
        </w:rPr>
        <w:t xml:space="preserve"> </w:t>
      </w:r>
      <w:r w:rsidR="00FD02F9" w:rsidRPr="00FD02F9">
        <w:rPr>
          <w:rFonts w:ascii="Times New Roman" w:hAnsi="Times New Roman" w:cs="Times New Roman"/>
          <w:color w:val="FF0000"/>
          <w:sz w:val="24"/>
          <w:szCs w:val="24"/>
        </w:rPr>
        <w:t>+++++++</w:t>
      </w:r>
    </w:p>
    <w:p w14:paraId="6D23284B" w14:textId="54803CB3" w:rsidR="001E2284" w:rsidRPr="00DF7742" w:rsidRDefault="001E2284" w:rsidP="00451676">
      <w:pPr>
        <w:spacing w:before="40" w:after="0" w:line="240" w:lineRule="auto"/>
        <w:jc w:val="center"/>
        <w:rPr>
          <w:rFonts w:ascii="Times New Roman" w:hAnsi="Times New Roman" w:cs="Times New Roman"/>
          <w:sz w:val="24"/>
          <w:szCs w:val="24"/>
          <w:lang w:val="mn-MN"/>
        </w:rPr>
      </w:pPr>
      <w:r w:rsidRPr="00DF7742">
        <w:rPr>
          <w:rFonts w:ascii="Times New Roman" w:hAnsi="Times New Roman" w:cs="Times New Roman"/>
          <w:i/>
          <w:sz w:val="24"/>
          <w:szCs w:val="24"/>
          <w:lang w:val="mn-MN"/>
        </w:rPr>
        <w:t>x</w:t>
      </w:r>
      <w:r w:rsidRPr="00DF7742">
        <w:rPr>
          <w:rFonts w:ascii="Times New Roman" w:hAnsi="Times New Roman" w:cs="Times New Roman"/>
          <w:sz w:val="24"/>
          <w:szCs w:val="24"/>
          <w:lang w:val="mn-MN"/>
        </w:rPr>
        <w:t xml:space="preserve"> = 24,200 </w:t>
      </w:r>
      <w:r w:rsidR="00F4750D">
        <w:rPr>
          <w:rFonts w:ascii="Times New Roman" w:hAnsi="Times New Roman" w:cs="Times New Roman"/>
          <w:sz w:val="24"/>
          <w:szCs w:val="24"/>
          <w:lang w:val="mn-MN"/>
        </w:rPr>
        <w:t>м</w:t>
      </w:r>
      <w:r w:rsidRPr="00DF7742">
        <w:rPr>
          <w:rFonts w:ascii="Times New Roman" w:hAnsi="Times New Roman" w:cs="Times New Roman"/>
          <w:sz w:val="24"/>
          <w:szCs w:val="24"/>
          <w:vertAlign w:val="superscript"/>
          <w:lang w:val="mn-MN"/>
        </w:rPr>
        <w:t>3</w:t>
      </w:r>
      <w:r w:rsidRPr="00DF7742">
        <w:rPr>
          <w:rFonts w:ascii="Times New Roman" w:hAnsi="Times New Roman" w:cs="Times New Roman"/>
          <w:sz w:val="24"/>
          <w:szCs w:val="24"/>
          <w:lang w:val="mn-MN"/>
        </w:rPr>
        <w:t>.</w:t>
      </w:r>
    </w:p>
    <w:p w14:paraId="78CDBABB" w14:textId="24950EB4" w:rsidR="001E2284" w:rsidRDefault="001E2284" w:rsidP="00451676">
      <w:pPr>
        <w:autoSpaceDE w:val="0"/>
        <w:autoSpaceDN w:val="0"/>
        <w:adjustRightInd w:val="0"/>
        <w:spacing w:before="40" w:after="0" w:line="240" w:lineRule="auto"/>
        <w:jc w:val="both"/>
        <w:rPr>
          <w:rFonts w:ascii="Times New Roman" w:hAnsi="Times New Roman" w:cs="Times New Roman"/>
          <w:sz w:val="24"/>
          <w:szCs w:val="24"/>
          <w:lang w:val="mn-MN"/>
        </w:rPr>
      </w:pPr>
      <w:r w:rsidRPr="00DF7742">
        <w:rPr>
          <w:rFonts w:ascii="Times New Roman" w:hAnsi="Times New Roman" w:cs="Times New Roman"/>
          <w:sz w:val="24"/>
          <w:szCs w:val="24"/>
          <w:lang w:val="mn-MN"/>
        </w:rPr>
        <w:t xml:space="preserve">байна. Тиймээс, В байршлыг ашиглан 24,200 </w:t>
      </w:r>
      <w:r w:rsidR="00726B2A">
        <w:rPr>
          <w:rFonts w:ascii="Times New Roman" w:hAnsi="Times New Roman" w:cs="Times New Roman"/>
          <w:sz w:val="24"/>
          <w:szCs w:val="24"/>
          <w:lang w:val="mn-MN"/>
        </w:rPr>
        <w:t xml:space="preserve">метр </w:t>
      </w:r>
      <w:r w:rsidRPr="00DF7742">
        <w:rPr>
          <w:rFonts w:ascii="Times New Roman" w:hAnsi="Times New Roman" w:cs="Times New Roman"/>
          <w:sz w:val="24"/>
          <w:szCs w:val="24"/>
          <w:lang w:val="mn-MN"/>
        </w:rPr>
        <w:t>куб материал хүргэсний дараа гэрээт гүйцэтгэгч ашиг олж эхэлнэ.</w:t>
      </w:r>
    </w:p>
    <w:p w14:paraId="33E80F0F" w14:textId="77777777" w:rsidR="00F4750D" w:rsidRPr="00DF7742" w:rsidRDefault="00F4750D" w:rsidP="00451676">
      <w:pPr>
        <w:autoSpaceDE w:val="0"/>
        <w:autoSpaceDN w:val="0"/>
        <w:adjustRightInd w:val="0"/>
        <w:spacing w:before="40" w:after="0" w:line="240" w:lineRule="auto"/>
        <w:jc w:val="both"/>
        <w:rPr>
          <w:rFonts w:ascii="Times New Roman" w:hAnsi="Times New Roman" w:cs="Times New Roman"/>
          <w:sz w:val="24"/>
          <w:szCs w:val="24"/>
          <w:lang w:val="mn-MN"/>
        </w:rPr>
      </w:pPr>
    </w:p>
    <w:p w14:paraId="078190F2" w14:textId="1E1F2E18" w:rsidR="001E2284" w:rsidRPr="00785637" w:rsidRDefault="00785637" w:rsidP="00451676">
      <w:pPr>
        <w:autoSpaceDE w:val="0"/>
        <w:autoSpaceDN w:val="0"/>
        <w:adjustRightInd w:val="0"/>
        <w:spacing w:before="40" w:after="0" w:line="240" w:lineRule="auto"/>
        <w:jc w:val="both"/>
        <w:rPr>
          <w:rFonts w:ascii="Times New Roman" w:hAnsi="Times New Roman" w:cs="Times New Roman"/>
          <w:bCs/>
          <w:i/>
          <w:iCs/>
          <w:color w:val="0000FF"/>
          <w:sz w:val="24"/>
          <w:szCs w:val="24"/>
          <w:lang w:val="mn-MN"/>
        </w:rPr>
      </w:pPr>
      <w:r w:rsidRPr="00785637">
        <w:rPr>
          <w:rFonts w:ascii="Times New Roman" w:hAnsi="Times New Roman" w:cs="Times New Roman"/>
          <w:b/>
          <w:color w:val="0000FF"/>
          <w:sz w:val="24"/>
          <w:szCs w:val="24"/>
          <w:lang w:val="mn-MN"/>
        </w:rPr>
        <w:t xml:space="preserve">Жишээ бодлого </w:t>
      </w:r>
      <w:r w:rsidR="009805CE">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w:t>
      </w:r>
      <w:r w:rsidR="00C16110" w:rsidRPr="00785637">
        <w:rPr>
          <w:rFonts w:ascii="Times New Roman" w:hAnsi="Times New Roman" w:cs="Times New Roman"/>
          <w:b/>
          <w:color w:val="0000FF"/>
          <w:sz w:val="24"/>
          <w:szCs w:val="24"/>
          <w:lang w:val="mn-MN"/>
        </w:rPr>
        <w:t>2</w:t>
      </w:r>
      <w:r w:rsidRPr="00785637">
        <w:rPr>
          <w:rFonts w:ascii="Times New Roman" w:hAnsi="Times New Roman" w:cs="Times New Roman"/>
          <w:b/>
          <w:color w:val="0000FF"/>
          <w:sz w:val="24"/>
          <w:szCs w:val="24"/>
          <w:lang w:val="mn-MN"/>
        </w:rPr>
        <w:t>:</w:t>
      </w:r>
      <w:r w:rsidR="00C16110" w:rsidRPr="00785637">
        <w:rPr>
          <w:rFonts w:ascii="Times New Roman" w:hAnsi="Times New Roman" w:cs="Times New Roman"/>
          <w:b/>
          <w:color w:val="0000FF"/>
          <w:sz w:val="24"/>
          <w:szCs w:val="24"/>
          <w:lang w:val="mn-MN"/>
        </w:rPr>
        <w:t xml:space="preserve"> </w:t>
      </w:r>
      <w:r w:rsidR="001E2284" w:rsidRPr="00785637">
        <w:rPr>
          <w:rFonts w:ascii="Times New Roman" w:hAnsi="Times New Roman" w:cs="Times New Roman"/>
          <w:bCs/>
          <w:i/>
          <w:iCs/>
          <w:color w:val="0000FF"/>
          <w:sz w:val="24"/>
          <w:szCs w:val="24"/>
          <w:lang w:val="mn-MN"/>
        </w:rPr>
        <w:t>Шинэчлэн солих шинжилгээн дэх нөхөгдөшгүй зардал</w:t>
      </w:r>
    </w:p>
    <w:p w14:paraId="10A254E1" w14:textId="77777777" w:rsidR="001E2284" w:rsidRDefault="001E2284" w:rsidP="00451676">
      <w:pPr>
        <w:autoSpaceDE w:val="0"/>
        <w:autoSpaceDN w:val="0"/>
        <w:adjustRightInd w:val="0"/>
        <w:spacing w:before="40" w:after="0" w:line="240" w:lineRule="auto"/>
        <w:jc w:val="both"/>
        <w:rPr>
          <w:rFonts w:ascii="Times New Roman" w:hAnsi="Times New Roman" w:cs="Times New Roman"/>
          <w:sz w:val="24"/>
          <w:szCs w:val="24"/>
          <w:lang w:val="mn-MN"/>
        </w:rPr>
      </w:pPr>
      <w:r w:rsidRPr="00DF7742">
        <w:rPr>
          <w:rFonts w:ascii="Times New Roman" w:hAnsi="Times New Roman" w:cs="Times New Roman"/>
          <w:sz w:val="24"/>
          <w:szCs w:val="24"/>
          <w:lang w:val="mn-MN"/>
        </w:rPr>
        <w:t xml:space="preserve">Нөхөгдөшгүй зардлын сонгодог жишээ бол хөрөнгийн солилцоо юм. Танай компани тоног төхөөрөмжийн элементийг солих асуудлыг судалж байна гэж үзье. Энэ элемент анх $50,000-ын үнэтэй байсан. Одоогийн байдлаар $20,000-ын өртгөөр компаний бүртгэлд бүртгэгдсэн бөгөөд ойролцоогоор $5,000-оор зарж болно. Шинэчлэн солих шинжилгээнд зориулж харвал $50,000 нь нөхөгдөшгүй зардал юм. Мөн нөхөгдөшгүй зардлыг компаний бүртгэлд заасан үнэ болон одоогийн борлуулах үнэ хоёрын хоорондох зөрүү гэж үзэх ёстой гэсэн үзэл баримтлал байдаг. Энэ өнцгөөс харвал </w:t>
      </w:r>
      <w:r w:rsidRPr="00FD02F9">
        <w:rPr>
          <w:rFonts w:ascii="Times New Roman" w:hAnsi="Times New Roman" w:cs="Times New Roman"/>
          <w:b/>
          <w:bCs/>
          <w:sz w:val="24"/>
          <w:szCs w:val="24"/>
          <w:lang w:val="mn-MN"/>
        </w:rPr>
        <w:t>нөхөгдөшгүй зардал нь $20,000-оос $5,000-ыг хассантай тэнцүү буюу $15,000 байна.</w:t>
      </w:r>
      <w:r w:rsidRPr="00DF7742">
        <w:rPr>
          <w:rFonts w:ascii="Times New Roman" w:hAnsi="Times New Roman" w:cs="Times New Roman"/>
          <w:sz w:val="24"/>
          <w:szCs w:val="24"/>
          <w:lang w:val="mn-MN"/>
        </w:rPr>
        <w:t xml:space="preserve"> Гэвч $50,000 болон $15,000-ын аль нь ч 9 дүгээр бүлэгт авч үзэх орлогын албан татварт нөлөөлөхөөс бусад үед инженерчлэлийн эдийн засгийн шинжилгээнд тооцогдохгүй.</w:t>
      </w:r>
    </w:p>
    <w:p w14:paraId="6FAE05CA" w14:textId="77777777" w:rsidR="00F4750D" w:rsidRPr="00DF7742" w:rsidRDefault="00F4750D" w:rsidP="00451676">
      <w:pPr>
        <w:autoSpaceDE w:val="0"/>
        <w:autoSpaceDN w:val="0"/>
        <w:adjustRightInd w:val="0"/>
        <w:spacing w:before="40" w:after="0" w:line="240" w:lineRule="auto"/>
        <w:jc w:val="both"/>
        <w:rPr>
          <w:rFonts w:ascii="Times New Roman" w:hAnsi="Times New Roman" w:cs="Times New Roman"/>
          <w:sz w:val="24"/>
          <w:szCs w:val="24"/>
          <w:lang w:val="mn-MN"/>
        </w:rPr>
      </w:pPr>
    </w:p>
    <w:p w14:paraId="3E9F01B9" w14:textId="5C6ABF49" w:rsidR="001E2284" w:rsidRPr="00785637" w:rsidRDefault="00785637" w:rsidP="00451676">
      <w:pPr>
        <w:tabs>
          <w:tab w:val="left" w:pos="2424"/>
        </w:tabs>
        <w:autoSpaceDE w:val="0"/>
        <w:autoSpaceDN w:val="0"/>
        <w:adjustRightInd w:val="0"/>
        <w:spacing w:before="40" w:after="0" w:line="240" w:lineRule="auto"/>
        <w:jc w:val="both"/>
        <w:rPr>
          <w:rFonts w:ascii="Times New Roman" w:hAnsi="Times New Roman" w:cs="Times New Roman"/>
          <w:bCs/>
          <w:i/>
          <w:iCs/>
          <w:color w:val="0000FF"/>
          <w:sz w:val="24"/>
          <w:szCs w:val="24"/>
          <w:lang w:val="mn-MN"/>
        </w:rPr>
      </w:pPr>
      <w:r w:rsidRPr="00785637">
        <w:rPr>
          <w:rFonts w:ascii="Times New Roman" w:hAnsi="Times New Roman" w:cs="Times New Roman"/>
          <w:b/>
          <w:color w:val="0000FF"/>
          <w:sz w:val="24"/>
          <w:szCs w:val="24"/>
          <w:lang w:val="mn-MN"/>
        </w:rPr>
        <w:t xml:space="preserve">Жишээ бодлого </w:t>
      </w:r>
      <w:r w:rsidR="009805CE">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.3:</w:t>
      </w:r>
      <w:r w:rsidR="001E2284" w:rsidRPr="00785637">
        <w:rPr>
          <w:rFonts w:ascii="Times New Roman" w:hAnsi="Times New Roman" w:cs="Times New Roman"/>
          <w:b/>
          <w:color w:val="0000FF"/>
          <w:sz w:val="24"/>
          <w:szCs w:val="24"/>
          <w:lang w:val="mn-MN"/>
        </w:rPr>
        <w:t xml:space="preserve"> </w:t>
      </w:r>
      <w:r w:rsidR="001E2284" w:rsidRPr="00785637">
        <w:rPr>
          <w:rFonts w:ascii="Times New Roman" w:hAnsi="Times New Roman" w:cs="Times New Roman"/>
          <w:bCs/>
          <w:i/>
          <w:iCs/>
          <w:color w:val="0000FF"/>
          <w:sz w:val="24"/>
          <w:szCs w:val="24"/>
          <w:lang w:val="mn-MN"/>
        </w:rPr>
        <w:t>Шинэчлэн солих шинжилгээнд алдагдсан боломжийн зардлыг ашиглах нь</w:t>
      </w:r>
    </w:p>
    <w:p w14:paraId="7511E2B5" w14:textId="77777777" w:rsidR="001E2284" w:rsidRDefault="001E2284" w:rsidP="00451676">
      <w:pPr>
        <w:tabs>
          <w:tab w:val="left" w:pos="2424"/>
        </w:tabs>
        <w:autoSpaceDE w:val="0"/>
        <w:autoSpaceDN w:val="0"/>
        <w:adjustRightInd w:val="0"/>
        <w:spacing w:before="40" w:after="0" w:line="240" w:lineRule="auto"/>
        <w:jc w:val="both"/>
        <w:rPr>
          <w:rFonts w:ascii="Times New Roman" w:hAnsi="Times New Roman" w:cs="Times New Roman"/>
          <w:sz w:val="24"/>
          <w:szCs w:val="24"/>
          <w:lang w:val="mn-MN"/>
        </w:rPr>
      </w:pPr>
      <w:r w:rsidRPr="00DF7742">
        <w:rPr>
          <w:rFonts w:ascii="Times New Roman" w:hAnsi="Times New Roman" w:cs="Times New Roman"/>
          <w:sz w:val="24"/>
          <w:szCs w:val="24"/>
          <w:lang w:val="mn-MN"/>
        </w:rPr>
        <w:t xml:space="preserve">Тоног төхөөрөмж, эсвэл бусад үндсэн хөрөнгийг солих зорилгоор дүн шинжилгээ хийхэд алдагдсан боломжийн зардлын тухай ойлголт ихэвчлэн тулгардаг. </w:t>
      </w:r>
      <w:r w:rsidRPr="00DF7742">
        <w:rPr>
          <w:rFonts w:ascii="Times New Roman" w:hAnsi="Times New Roman" w:cs="Times New Roman"/>
          <w:sz w:val="24"/>
          <w:szCs w:val="24"/>
        </w:rPr>
        <w:t xml:space="preserve">II.2 </w:t>
      </w:r>
      <w:r w:rsidRPr="00DF7742">
        <w:rPr>
          <w:rFonts w:ascii="Times New Roman" w:hAnsi="Times New Roman" w:cs="Times New Roman"/>
          <w:sz w:val="24"/>
          <w:szCs w:val="24"/>
          <w:lang w:val="mn-MN"/>
        </w:rPr>
        <w:t>жишээг дахин авч үзье. Танай компани $50,000-ын анхны өртөгтэй тоног төхөөрөмжийг солихоор шийдсэн. Одоогийн байдлаар $20,000-ын өртөгтэй байхаар компаний дансанд тусгагдсан. Гэвч түүний өнөөгийн зах зээлийн үнэ $5,000 байна. Тоног төхөөрөмжийг солих эсэх талаар инженерчлэлийн эдийн засгийн шинжилгээ хийхдээ тухайн тоног төхөөрөмжид оруулсан өнөөгийн хөрөнгө оруулалтыг $5,000 гэж үзэх ёстой. Учир нь тоног төхөөрөмжийг хадгалснаар компани тухайн тоног төхөөрөмжийг зарснаар олж авах $5,000 -ын боломжоо алдаж байна гэсэн үг. Эндээс харвал, шууд борлуулалтын үнэ болох $5,000 нь тоног төхөөрөмжийг солихгүй байхаар шийдсэн үед хөрөнгө оруулалтын бодит зардал болно.</w:t>
      </w:r>
    </w:p>
    <w:p w14:paraId="35651990" w14:textId="77777777" w:rsidR="00F4750D" w:rsidRPr="00DF7742" w:rsidRDefault="00F4750D" w:rsidP="00451676">
      <w:pPr>
        <w:tabs>
          <w:tab w:val="left" w:pos="2424"/>
        </w:tabs>
        <w:autoSpaceDE w:val="0"/>
        <w:autoSpaceDN w:val="0"/>
        <w:adjustRightInd w:val="0"/>
        <w:spacing w:before="40" w:after="0" w:line="240" w:lineRule="auto"/>
        <w:jc w:val="both"/>
        <w:rPr>
          <w:rFonts w:ascii="Times New Roman" w:hAnsi="Times New Roman" w:cs="Times New Roman"/>
          <w:sz w:val="24"/>
          <w:szCs w:val="24"/>
          <w:lang w:val="mn-MN"/>
        </w:rPr>
      </w:pPr>
    </w:p>
    <w:p w14:paraId="4A33250D" w14:textId="5E456949" w:rsidR="001E2284" w:rsidRPr="00785637" w:rsidRDefault="00785637" w:rsidP="00451676">
      <w:pPr>
        <w:tabs>
          <w:tab w:val="left" w:pos="2424"/>
        </w:tabs>
        <w:autoSpaceDE w:val="0"/>
        <w:autoSpaceDN w:val="0"/>
        <w:adjustRightInd w:val="0"/>
        <w:spacing w:before="40" w:after="0" w:line="240" w:lineRule="auto"/>
        <w:jc w:val="both"/>
        <w:rPr>
          <w:rFonts w:ascii="Times New Roman" w:hAnsi="Times New Roman" w:cs="Times New Roman"/>
          <w:bCs/>
          <w:i/>
          <w:iCs/>
          <w:color w:val="0000FF"/>
          <w:sz w:val="24"/>
          <w:szCs w:val="24"/>
          <w:lang w:val="mn-MN"/>
        </w:rPr>
      </w:pPr>
      <w:r w:rsidRPr="00785637">
        <w:rPr>
          <w:rFonts w:ascii="Times New Roman" w:hAnsi="Times New Roman" w:cs="Times New Roman"/>
          <w:b/>
          <w:color w:val="0000FF"/>
          <w:sz w:val="24"/>
          <w:szCs w:val="24"/>
          <w:lang w:val="mn-MN"/>
        </w:rPr>
        <w:t xml:space="preserve">Жишээ бодлого </w:t>
      </w:r>
      <w:r w:rsidR="009805CE">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.4:</w:t>
      </w:r>
      <w:r w:rsidR="001E2284" w:rsidRPr="00785637">
        <w:rPr>
          <w:rFonts w:ascii="Times New Roman" w:hAnsi="Times New Roman" w:cs="Times New Roman"/>
          <w:b/>
          <w:color w:val="0000FF"/>
          <w:sz w:val="24"/>
          <w:szCs w:val="24"/>
          <w:lang w:val="mn-MN"/>
        </w:rPr>
        <w:t xml:space="preserve"> </w:t>
      </w:r>
      <w:r w:rsidR="001E2284" w:rsidRPr="00785637">
        <w:rPr>
          <w:rFonts w:ascii="Times New Roman" w:hAnsi="Times New Roman" w:cs="Times New Roman"/>
          <w:bCs/>
          <w:i/>
          <w:iCs/>
          <w:color w:val="0000FF"/>
          <w:sz w:val="24"/>
          <w:szCs w:val="24"/>
          <w:lang w:val="mn-MN"/>
        </w:rPr>
        <w:t>Эрэлт нь үнийн функц байх үеийн оновчтой эрэлт</w:t>
      </w:r>
    </w:p>
    <w:p w14:paraId="7EECE101" w14:textId="77777777" w:rsidR="005F2E03" w:rsidRDefault="001E2284" w:rsidP="00451676">
      <w:pPr>
        <w:autoSpaceDE w:val="0"/>
        <w:autoSpaceDN w:val="0"/>
        <w:adjustRightInd w:val="0"/>
        <w:spacing w:before="40" w:after="0" w:line="240" w:lineRule="auto"/>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Компани хэрэглээний болон арилжааны бүтээгдэхүүнд хэрэглэдэг электрон цагны шилжүүлэгч үйлдвэрлэдэг. Тогтмол зардал </w:t>
      </w:r>
      <w:r w:rsidRPr="00FD02F9">
        <w:rPr>
          <w:rFonts w:ascii="Times New Roman" w:eastAsia="Times New Roman" w:hAnsi="Times New Roman" w:cs="Times New Roman"/>
          <w:b/>
          <w:bCs/>
          <w:sz w:val="24"/>
          <w:szCs w:val="24"/>
          <w:lang w:val="mn-MN"/>
        </w:rPr>
        <w:t>(</w:t>
      </w:r>
      <m:oMath>
        <m:sSub>
          <m:sSubPr>
            <m:ctrlPr>
              <w:rPr>
                <w:rFonts w:ascii="Cambria Math" w:eastAsia="Times New Roman" w:hAnsi="Cambria Math" w:cs="Times New Roman"/>
                <w:b/>
                <w:bCs/>
                <w:i/>
                <w:sz w:val="24"/>
                <w:szCs w:val="24"/>
                <w:lang w:val="mn-MN"/>
              </w:rPr>
            </m:ctrlPr>
          </m:sSubPr>
          <m:e>
            <m:r>
              <m:rPr>
                <m:sty m:val="bi"/>
              </m:rPr>
              <w:rPr>
                <w:rFonts w:ascii="Cambria Math" w:eastAsia="Times New Roman" w:hAnsi="Cambria Math" w:cs="Times New Roman"/>
                <w:sz w:val="24"/>
                <w:szCs w:val="24"/>
                <w:lang w:val="mn-MN"/>
              </w:rPr>
              <m:t>C</m:t>
            </m:r>
          </m:e>
          <m:sub>
            <m:r>
              <m:rPr>
                <m:sty m:val="bi"/>
              </m:rPr>
              <w:rPr>
                <w:rFonts w:ascii="Cambria Math" w:eastAsia="Times New Roman" w:hAnsi="Cambria Math" w:cs="Times New Roman"/>
                <w:sz w:val="24"/>
                <w:szCs w:val="24"/>
                <w:vertAlign w:val="subscript"/>
              </w:rPr>
              <m:t>F</m:t>
            </m:r>
          </m:sub>
        </m:sSub>
      </m:oMath>
      <w:r w:rsidRPr="00FD02F9">
        <w:rPr>
          <w:rFonts w:ascii="Times New Roman" w:eastAsia="Times New Roman" w:hAnsi="Times New Roman" w:cs="Times New Roman"/>
          <w:b/>
          <w:bCs/>
          <w:sz w:val="24"/>
          <w:szCs w:val="24"/>
          <w:lang w:val="mn-MN"/>
        </w:rPr>
        <w:t>) нь сард $73,000,</w:t>
      </w:r>
      <w:r w:rsidRPr="00DF7742">
        <w:rPr>
          <w:rFonts w:ascii="Times New Roman" w:eastAsia="Times New Roman" w:hAnsi="Times New Roman" w:cs="Times New Roman"/>
          <w:sz w:val="24"/>
          <w:szCs w:val="24"/>
          <w:lang w:val="mn-MN"/>
        </w:rPr>
        <w:t xml:space="preserve"> хувьсах зардал (</w:t>
      </w:r>
      <m:oMath>
        <m:sSub>
          <m:sSubPr>
            <m:ctrlPr>
              <w:rPr>
                <w:rFonts w:ascii="Cambria Math" w:eastAsia="Times New Roman" w:hAnsi="Cambria Math" w:cs="Times New Roman"/>
                <w:i/>
                <w:sz w:val="24"/>
                <w:szCs w:val="24"/>
                <w:lang w:val="mn-MN"/>
              </w:rPr>
            </m:ctrlPr>
          </m:sSubPr>
          <m:e>
            <m:r>
              <w:rPr>
                <w:rFonts w:ascii="Cambria Math" w:eastAsia="Times New Roman" w:hAnsi="Cambria Math" w:cs="Times New Roman"/>
                <w:sz w:val="24"/>
                <w:szCs w:val="24"/>
                <w:lang w:val="mn-MN"/>
              </w:rPr>
              <m:t>c</m:t>
            </m:r>
          </m:e>
          <m:sub>
            <m:r>
              <w:rPr>
                <w:rFonts w:ascii="Cambria Math" w:eastAsia="Times New Roman" w:hAnsi="Cambria Math" w:cs="Times New Roman"/>
                <w:sz w:val="24"/>
                <w:szCs w:val="24"/>
                <w:vertAlign w:val="subscript"/>
                <w:lang w:val="mn-MN"/>
              </w:rPr>
              <m:t>v</m:t>
            </m:r>
          </m:sub>
        </m:sSub>
      </m:oMath>
      <w:r w:rsidRPr="00DF7742">
        <w:rPr>
          <w:rFonts w:ascii="Times New Roman" w:eastAsia="Times New Roman" w:hAnsi="Times New Roman" w:cs="Times New Roman"/>
          <w:sz w:val="24"/>
          <w:szCs w:val="24"/>
          <w:lang w:val="mn-MN"/>
        </w:rPr>
        <w:t xml:space="preserve">) нь нэгжид </w:t>
      </w:r>
      <w:r w:rsidRPr="00FD02F9">
        <w:rPr>
          <w:rFonts w:ascii="Times New Roman" w:eastAsia="Times New Roman" w:hAnsi="Times New Roman" w:cs="Times New Roman"/>
          <w:b/>
          <w:bCs/>
          <w:sz w:val="24"/>
          <w:szCs w:val="24"/>
          <w:lang w:val="mn-MN"/>
        </w:rPr>
        <w:t>$83</w:t>
      </w:r>
      <w:r w:rsidRPr="00DF7742">
        <w:rPr>
          <w:rFonts w:ascii="Times New Roman" w:eastAsia="Times New Roman" w:hAnsi="Times New Roman" w:cs="Times New Roman"/>
          <w:sz w:val="24"/>
          <w:szCs w:val="24"/>
          <w:lang w:val="mn-MN"/>
        </w:rPr>
        <w:t xml:space="preserve"> байна. Нэгжид ногдох борлуулалтын үнэ (2.1) дүгээр тэгшитгэлд тулгуурлавал</w:t>
      </w:r>
    </w:p>
    <w:p w14:paraId="272141C2" w14:textId="55AD92FD" w:rsidR="001E2284" w:rsidRPr="00DF7742" w:rsidRDefault="001E2284" w:rsidP="00451676">
      <w:pPr>
        <w:autoSpaceDE w:val="0"/>
        <w:autoSpaceDN w:val="0"/>
        <w:adjustRightInd w:val="0"/>
        <w:spacing w:before="40" w:after="0" w:line="240" w:lineRule="auto"/>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 </w:t>
      </w:r>
      <m:oMath>
        <m:r>
          <w:rPr>
            <w:rFonts w:ascii="Cambria Math" w:eastAsia="Times New Roman" w:hAnsi="Cambria Math" w:cs="Times New Roman"/>
            <w:sz w:val="24"/>
            <w:szCs w:val="24"/>
            <w:lang w:val="mn-MN"/>
          </w:rPr>
          <m:t>p = $180 – 0.02(D</m:t>
        </m:r>
      </m:oMath>
      <w:r w:rsidRPr="00DF7742">
        <w:rPr>
          <w:rFonts w:ascii="Times New Roman" w:eastAsia="Times New Roman" w:hAnsi="Times New Roman" w:cs="Times New Roman"/>
          <w:sz w:val="24"/>
          <w:szCs w:val="24"/>
          <w:lang w:val="mn-MN"/>
        </w:rPr>
        <w:t>) байна. Энэ нөхцөлд,</w:t>
      </w:r>
    </w:p>
    <w:p w14:paraId="41E487BE" w14:textId="77777777" w:rsidR="005D251A" w:rsidRDefault="001E2284" w:rsidP="00451676">
      <w:pPr>
        <w:numPr>
          <w:ilvl w:val="0"/>
          <w:numId w:val="14"/>
        </w:numPr>
        <w:autoSpaceDE w:val="0"/>
        <w:autoSpaceDN w:val="0"/>
        <w:adjustRightInd w:val="0"/>
        <w:spacing w:before="40" w:after="0" w:line="240" w:lineRule="auto"/>
        <w:ind w:left="426" w:hanging="426"/>
        <w:contextualSpacing/>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Энэ бүтээгдэхүүний хамгийн оновчтой хэмжээг тодорхойлж, уг эрэлтийн үед ашигтай (алдагдлын оронд) гэдгийг батална уу</w:t>
      </w:r>
      <w:r w:rsidRPr="00DF7742">
        <w:rPr>
          <w:rFonts w:ascii="Times New Roman" w:eastAsia="Times New Roman" w:hAnsi="Times New Roman" w:cs="Times New Roman"/>
          <w:sz w:val="24"/>
          <w:szCs w:val="24"/>
        </w:rPr>
        <w:t>?</w:t>
      </w:r>
    </w:p>
    <w:p w14:paraId="77385CCF" w14:textId="77777777" w:rsidR="001E2284" w:rsidRPr="005D251A" w:rsidRDefault="001E2284" w:rsidP="00451676">
      <w:pPr>
        <w:numPr>
          <w:ilvl w:val="0"/>
          <w:numId w:val="14"/>
        </w:numPr>
        <w:autoSpaceDE w:val="0"/>
        <w:autoSpaceDN w:val="0"/>
        <w:adjustRightInd w:val="0"/>
        <w:spacing w:before="40" w:after="0" w:line="240" w:lineRule="auto"/>
        <w:ind w:left="426" w:hanging="426"/>
        <w:contextualSpacing/>
        <w:jc w:val="both"/>
        <w:rPr>
          <w:rFonts w:ascii="Times New Roman" w:eastAsia="Times New Roman" w:hAnsi="Times New Roman" w:cs="Times New Roman"/>
          <w:sz w:val="24"/>
          <w:szCs w:val="24"/>
          <w:lang w:val="mn-MN"/>
        </w:rPr>
      </w:pPr>
      <w:r w:rsidRPr="005D251A">
        <w:rPr>
          <w:rFonts w:ascii="Times New Roman" w:eastAsia="Times New Roman" w:hAnsi="Times New Roman" w:cs="Times New Roman"/>
          <w:sz w:val="24"/>
          <w:szCs w:val="24"/>
          <w:lang w:val="mn-MN"/>
        </w:rPr>
        <w:t xml:space="preserve">Хугарлын цэг дээрх эрэлтийн хэмжээг тодорхойлно уу; эрэлтийн хэмжээний ямар интервалд ашигтай байх вэ? </w:t>
      </w:r>
      <w:r w:rsidRPr="00866C17">
        <w:rPr>
          <w:rFonts w:ascii="Times New Roman" w:eastAsia="Times New Roman" w:hAnsi="Times New Roman" w:cs="Times New Roman"/>
          <w:lang w:val="mn-MN"/>
        </w:rPr>
        <w:t xml:space="preserve">Шийдлийг гараар болон </w:t>
      </w:r>
      <w:r w:rsidRPr="00866C17">
        <w:rPr>
          <w:rFonts w:ascii="Times New Roman" w:eastAsia="Times New Roman" w:hAnsi="Times New Roman" w:cs="Times New Roman"/>
          <w:sz w:val="20"/>
          <w:szCs w:val="20"/>
          <w:lang w:val="mn-MN"/>
        </w:rPr>
        <w:t>MS Excel</w:t>
      </w:r>
      <w:r w:rsidRPr="00866C17">
        <w:rPr>
          <w:rFonts w:ascii="Times New Roman" w:eastAsia="Times New Roman" w:hAnsi="Times New Roman" w:cs="Times New Roman"/>
          <w:lang w:val="mn-MN"/>
        </w:rPr>
        <w:t xml:space="preserve"> </w:t>
      </w:r>
      <w:r w:rsidRPr="00866C17">
        <w:rPr>
          <w:rFonts w:ascii="Times New Roman" w:eastAsia="Times New Roman" w:hAnsi="Times New Roman" w:cs="Times New Roman"/>
          <w:sz w:val="24"/>
          <w:szCs w:val="24"/>
          <w:lang w:val="mn-MN"/>
        </w:rPr>
        <w:t>программ ашиглан гаргана у</w:t>
      </w:r>
      <w:r w:rsidRPr="00866C17">
        <w:rPr>
          <w:rFonts w:ascii="Times New Roman" w:eastAsia="Times New Roman" w:hAnsi="Times New Roman" w:cs="Times New Roman"/>
          <w:lang w:val="mn-MN"/>
        </w:rPr>
        <w:t>у?</w:t>
      </w:r>
    </w:p>
    <w:p w14:paraId="484D7AC4" w14:textId="41B8D1F2" w:rsidR="001E2284" w:rsidRPr="00785637" w:rsidRDefault="00F4750D" w:rsidP="00F4750D">
      <w:pPr>
        <w:autoSpaceDE w:val="0"/>
        <w:autoSpaceDN w:val="0"/>
        <w:adjustRightInd w:val="0"/>
        <w:spacing w:before="40" w:after="0" w:line="240" w:lineRule="auto"/>
        <w:contextualSpacing/>
        <w:jc w:val="both"/>
        <w:rPr>
          <w:rFonts w:ascii="Times New Roman" w:eastAsia="Times New Roman" w:hAnsi="Times New Roman" w:cs="Times New Roman"/>
          <w:color w:val="0000FF"/>
          <w:sz w:val="24"/>
          <w:szCs w:val="24"/>
          <w:lang w:val="mn-MN"/>
        </w:rPr>
      </w:pPr>
      <w:r w:rsidRPr="00785637">
        <w:rPr>
          <w:rFonts w:ascii="Times New Roman" w:eastAsia="Times New Roman" w:hAnsi="Times New Roman" w:cs="Times New Roman"/>
          <w:b/>
          <w:color w:val="0000FF"/>
          <w:sz w:val="24"/>
          <w:szCs w:val="24"/>
          <w:lang w:val="mn-MN"/>
        </w:rPr>
        <w:t>Ш</w:t>
      </w:r>
      <w:r w:rsidR="001E2284" w:rsidRPr="00785637">
        <w:rPr>
          <w:rFonts w:ascii="Times New Roman" w:eastAsia="Times New Roman" w:hAnsi="Times New Roman" w:cs="Times New Roman"/>
          <w:b/>
          <w:color w:val="0000FF"/>
          <w:sz w:val="24"/>
          <w:szCs w:val="24"/>
          <w:lang w:val="mn-MN"/>
        </w:rPr>
        <w:t>ийдэл</w:t>
      </w:r>
      <w:r w:rsidR="009805CE">
        <w:rPr>
          <w:rFonts w:ascii="Times New Roman" w:eastAsia="Times New Roman" w:hAnsi="Times New Roman" w:cs="Times New Roman"/>
          <w:b/>
          <w:color w:val="0000FF"/>
          <w:sz w:val="24"/>
          <w:szCs w:val="24"/>
          <w:lang w:val="mn-MN"/>
        </w:rPr>
        <w:t xml:space="preserve"> 6</w:t>
      </w:r>
      <w:r w:rsidR="00785637" w:rsidRPr="00785637">
        <w:rPr>
          <w:rFonts w:ascii="Times New Roman" w:eastAsia="Times New Roman" w:hAnsi="Times New Roman" w:cs="Times New Roman"/>
          <w:b/>
          <w:color w:val="0000FF"/>
          <w:sz w:val="24"/>
          <w:szCs w:val="24"/>
          <w:lang w:val="mn-MN"/>
        </w:rPr>
        <w:t>.4</w:t>
      </w:r>
      <w:r w:rsidR="001E2284" w:rsidRPr="00785637">
        <w:rPr>
          <w:rFonts w:ascii="Times New Roman" w:eastAsia="Times New Roman" w:hAnsi="Times New Roman" w:cs="Times New Roman"/>
          <w:b/>
          <w:color w:val="0000FF"/>
          <w:sz w:val="24"/>
          <w:szCs w:val="24"/>
          <w:lang w:val="mn-MN"/>
        </w:rPr>
        <w:t xml:space="preserve">: </w:t>
      </w:r>
    </w:p>
    <w:p w14:paraId="5F6B9DEC" w14:textId="77777777" w:rsidR="001E2284" w:rsidRPr="00DF7742" w:rsidRDefault="001E2284" w:rsidP="00451676">
      <w:pPr>
        <w:numPr>
          <w:ilvl w:val="0"/>
          <w:numId w:val="15"/>
        </w:numPr>
        <w:autoSpaceDE w:val="0"/>
        <w:autoSpaceDN w:val="0"/>
        <w:adjustRightInd w:val="0"/>
        <w:spacing w:before="40" w:after="0" w:line="240" w:lineRule="auto"/>
        <w:ind w:left="426" w:hanging="426"/>
        <w:contextualSpacing/>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Сард </w:t>
      </w:r>
      <m:oMath>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m:t>
            </m:r>
          </m:sup>
        </m:sSup>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a-</m:t>
            </m:r>
            <m:sSub>
              <m:sSubPr>
                <m:ctrlPr>
                  <w:rPr>
                    <w:rFonts w:ascii="Cambria Math" w:eastAsia="Times New Roman" w:hAnsi="Cambria Math" w:cs="Times New Roman"/>
                    <w:sz w:val="24"/>
                    <w:szCs w:val="24"/>
                    <w:lang w:val="mn-MN"/>
                  </w:rPr>
                </m:ctrlPr>
              </m:sSubPr>
              <m:e>
                <m:r>
                  <w:rPr>
                    <w:rFonts w:ascii="Cambria Math" w:eastAsia="Times New Roman" w:hAnsi="Cambria Math" w:cs="Times New Roman"/>
                    <w:sz w:val="24"/>
                    <w:szCs w:val="24"/>
                    <w:lang w:val="mn-MN"/>
                  </w:rPr>
                  <m:t>c</m:t>
                </m:r>
              </m:e>
              <m:sub>
                <m:r>
                  <w:rPr>
                    <w:rFonts w:ascii="Cambria Math" w:eastAsia="Times New Roman" w:hAnsi="Cambria Math" w:cs="Times New Roman"/>
                    <w:sz w:val="24"/>
                    <w:szCs w:val="24"/>
                    <w:lang w:val="mn-MN"/>
                  </w:rPr>
                  <m:t>υ</m:t>
                </m:r>
              </m:sub>
            </m:sSub>
          </m:num>
          <m:den>
            <m:r>
              <w:rPr>
                <w:rFonts w:ascii="Cambria Math" w:eastAsia="Times New Roman" w:hAnsi="Cambria Math" w:cs="Times New Roman"/>
                <w:sz w:val="24"/>
                <w:szCs w:val="24"/>
                <w:lang w:val="mn-MN"/>
              </w:rPr>
              <m:t>2b</m:t>
            </m:r>
          </m:den>
        </m:f>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$180-$83</m:t>
            </m:r>
          </m:num>
          <m:den>
            <m:r>
              <w:rPr>
                <w:rFonts w:ascii="Cambria Math" w:eastAsia="Times New Roman" w:hAnsi="Cambria Math" w:cs="Times New Roman"/>
                <w:sz w:val="24"/>
                <w:szCs w:val="24"/>
                <w:lang w:val="mn-MN"/>
              </w:rPr>
              <m:t>2</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0.02</m:t>
                </m:r>
              </m:e>
            </m:d>
          </m:den>
        </m:f>
        <m:r>
          <w:rPr>
            <w:rFonts w:ascii="Cambria Math" w:eastAsia="Times New Roman" w:hAnsi="Cambria Math" w:cs="Times New Roman"/>
            <w:sz w:val="24"/>
            <w:szCs w:val="24"/>
            <w:lang w:val="mn-MN"/>
          </w:rPr>
          <m:t>=2,425</m:t>
        </m:r>
      </m:oMath>
      <w:r w:rsidRPr="00DF7742">
        <w:rPr>
          <w:rFonts w:ascii="Times New Roman" w:eastAsia="Times New Roman" w:hAnsi="Times New Roman" w:cs="Times New Roman"/>
          <w:sz w:val="24"/>
          <w:szCs w:val="24"/>
          <w:lang w:val="mn-MN"/>
        </w:rPr>
        <w:t xml:space="preserve"> нэгж </w:t>
      </w:r>
      <w:r w:rsidRPr="00DF7742">
        <w:rPr>
          <w:rFonts w:ascii="Times New Roman" w:eastAsia="Times New Roman" w:hAnsi="Times New Roman" w:cs="Times New Roman"/>
          <w:sz w:val="24"/>
          <w:szCs w:val="24"/>
        </w:rPr>
        <w:t>[</w:t>
      </w:r>
      <w:r w:rsidRPr="00DF7742">
        <w:rPr>
          <w:rFonts w:ascii="Times New Roman" w:eastAsia="Times New Roman" w:hAnsi="Times New Roman" w:cs="Times New Roman"/>
          <w:sz w:val="24"/>
          <w:szCs w:val="24"/>
          <w:lang w:val="mn-MN"/>
        </w:rPr>
        <w:t>(2.10) дугаар тэгшитгэлээс</w:t>
      </w:r>
      <w:r w:rsidRPr="00DF7742">
        <w:rPr>
          <w:rFonts w:ascii="Times New Roman" w:eastAsia="Times New Roman" w:hAnsi="Times New Roman" w:cs="Times New Roman"/>
          <w:sz w:val="24"/>
          <w:szCs w:val="24"/>
        </w:rPr>
        <w:t>]</w:t>
      </w:r>
      <w:r w:rsidRPr="00DF7742">
        <w:rPr>
          <w:rFonts w:ascii="Times New Roman" w:eastAsia="Times New Roman" w:hAnsi="Times New Roman" w:cs="Times New Roman"/>
          <w:sz w:val="24"/>
          <w:szCs w:val="24"/>
          <w:lang w:val="mn-MN"/>
        </w:rPr>
        <w:t xml:space="preserve">. </w:t>
      </w:r>
      <m:oMath>
        <m:r>
          <w:rPr>
            <w:rFonts w:ascii="Cambria Math" w:eastAsia="Times New Roman" w:hAnsi="Cambria Math" w:cs="Times New Roman"/>
            <w:sz w:val="24"/>
            <w:szCs w:val="24"/>
            <w:lang w:val="mn-MN"/>
          </w:rPr>
          <m:t>a-</m:t>
        </m:r>
        <m:sSub>
          <m:sSubPr>
            <m:ctrlPr>
              <w:rPr>
                <w:rFonts w:ascii="Cambria Math" w:eastAsia="Times New Roman" w:hAnsi="Cambria Math" w:cs="Times New Roman"/>
                <w:sz w:val="24"/>
                <w:szCs w:val="24"/>
                <w:lang w:val="mn-MN"/>
              </w:rPr>
            </m:ctrlPr>
          </m:sSubPr>
          <m:e>
            <m:r>
              <w:rPr>
                <w:rFonts w:ascii="Cambria Math" w:eastAsia="Times New Roman" w:hAnsi="Cambria Math" w:cs="Times New Roman"/>
                <w:sz w:val="24"/>
                <w:szCs w:val="24"/>
                <w:lang w:val="mn-MN"/>
              </w:rPr>
              <m:t>c</m:t>
            </m:r>
          </m:e>
          <m:sub>
            <m:r>
              <w:rPr>
                <w:rFonts w:ascii="Cambria Math" w:eastAsia="Times New Roman" w:hAnsi="Cambria Math" w:cs="Times New Roman"/>
                <w:sz w:val="24"/>
                <w:szCs w:val="24"/>
                <w:lang w:val="mn-MN"/>
              </w:rPr>
              <m:t>υ</m:t>
            </m:r>
          </m:sub>
        </m:sSub>
        <m:r>
          <w:rPr>
            <w:rFonts w:ascii="Cambria Math" w:eastAsia="Times New Roman" w:hAnsi="Cambria Math" w:cs="Times New Roman"/>
            <w:sz w:val="24"/>
            <w:szCs w:val="24"/>
            <w:lang w:val="mn-MN"/>
          </w:rPr>
          <m:t>&gt;0</m:t>
        </m:r>
      </m:oMath>
      <w:r w:rsidRPr="00DF7742">
        <w:rPr>
          <w:rFonts w:ascii="Times New Roman" w:eastAsia="Times New Roman" w:hAnsi="Times New Roman" w:cs="Times New Roman"/>
          <w:sz w:val="24"/>
          <w:szCs w:val="24"/>
          <w:lang w:val="mn-MN"/>
        </w:rPr>
        <w:t xml:space="preserve"> үү?</w:t>
      </w:r>
    </w:p>
    <w:p w14:paraId="3E965614" w14:textId="77777777" w:rsidR="001E2284" w:rsidRPr="00DF7742" w:rsidRDefault="001E2284"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($180 − $83) = $97, энэ нь 0-ээс их. </w:t>
      </w:r>
    </w:p>
    <w:p w14:paraId="287113F6" w14:textId="77777777" w:rsidR="001E2284" w:rsidRPr="00DF7742" w:rsidRDefault="001E2284"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Сард </w:t>
      </w:r>
      <w:r w:rsidRPr="00DF7742">
        <w:rPr>
          <w:rFonts w:ascii="Times New Roman" w:eastAsia="Times New Roman" w:hAnsi="Times New Roman" w:cs="Times New Roman"/>
          <w:i/>
          <w:sz w:val="24"/>
          <w:szCs w:val="24"/>
          <w:lang w:val="mn-MN"/>
        </w:rPr>
        <w:t>D</w:t>
      </w:r>
      <w:r w:rsidRPr="00DF7742">
        <w:rPr>
          <w:rFonts w:ascii="Times New Roman" w:eastAsia="Times New Roman" w:hAnsi="Times New Roman" w:cs="Times New Roman"/>
          <w:sz w:val="24"/>
          <w:szCs w:val="24"/>
          <w:vertAlign w:val="superscript"/>
          <w:lang w:val="mn-MN"/>
        </w:rPr>
        <w:t>*</w:t>
      </w:r>
      <w:r w:rsidRPr="00DF7742">
        <w:rPr>
          <w:rFonts w:ascii="Times New Roman" w:eastAsia="Times New Roman" w:hAnsi="Times New Roman" w:cs="Times New Roman"/>
          <w:sz w:val="24"/>
          <w:szCs w:val="24"/>
          <w:lang w:val="mn-MN"/>
        </w:rPr>
        <w:t xml:space="preserve"> = 2,425 нэгж үед (Нийт орлого – Нийт зардал) &gt; 0  байх уу?</w:t>
      </w:r>
    </w:p>
    <w:p w14:paraId="15177DEA" w14:textId="0A6D60DD" w:rsidR="001E2284" w:rsidRDefault="001E2284"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[$180(2,425) − 0.02(2,425)</w:t>
      </w:r>
      <w:r w:rsidR="00F1745C">
        <w:rPr>
          <w:rFonts w:ascii="Times New Roman" w:eastAsia="Times New Roman" w:hAnsi="Times New Roman" w:cs="Times New Roman"/>
          <w:sz w:val="24"/>
          <w:szCs w:val="24"/>
          <w:vertAlign w:val="superscript"/>
        </w:rPr>
        <w:t>2</w:t>
      </w:r>
      <w:r w:rsidRPr="00DF7742">
        <w:rPr>
          <w:rFonts w:ascii="Times New Roman" w:eastAsia="Times New Roman" w:hAnsi="Times New Roman" w:cs="Times New Roman"/>
          <w:sz w:val="24"/>
          <w:szCs w:val="24"/>
          <w:lang w:val="mn-MN"/>
        </w:rPr>
        <w:t>] − [$73,000 + $83(2,425)] = $44,612</w:t>
      </w:r>
    </w:p>
    <w:p w14:paraId="62330D8C" w14:textId="2129C4DF" w:rsidR="00182931" w:rsidRPr="00182931" w:rsidRDefault="00182931" w:rsidP="00451676">
      <w:pPr>
        <w:autoSpaceDE w:val="0"/>
        <w:autoSpaceDN w:val="0"/>
        <w:adjustRightInd w:val="0"/>
        <w:spacing w:before="40" w:after="0" w:line="240" w:lineRule="auto"/>
        <w:jc w:val="center"/>
        <w:rPr>
          <w:rFonts w:ascii="Times New Roman" w:eastAsia="Times New Roman" w:hAnsi="Times New Roman" w:cs="Times New Roman"/>
          <w:sz w:val="24"/>
          <w:szCs w:val="24"/>
        </w:rPr>
      </w:pPr>
    </w:p>
    <w:p w14:paraId="414640AA" w14:textId="77777777" w:rsidR="001E2284" w:rsidRPr="00DF7742" w:rsidRDefault="001E2284" w:rsidP="00451676">
      <w:pPr>
        <w:autoSpaceDE w:val="0"/>
        <w:autoSpaceDN w:val="0"/>
        <w:adjustRightInd w:val="0"/>
        <w:spacing w:before="40" w:after="0" w:line="240" w:lineRule="auto"/>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Сард </w:t>
      </w:r>
      <w:r w:rsidRPr="00DF7742">
        <w:rPr>
          <w:rFonts w:ascii="Times New Roman" w:eastAsia="Times New Roman" w:hAnsi="Times New Roman" w:cs="Times New Roman"/>
          <w:i/>
          <w:sz w:val="24"/>
          <w:szCs w:val="24"/>
          <w:lang w:val="mn-MN"/>
        </w:rPr>
        <w:t>D</w:t>
      </w:r>
      <w:r w:rsidRPr="00DF7742">
        <w:rPr>
          <w:rFonts w:ascii="Times New Roman" w:eastAsia="Times New Roman" w:hAnsi="Times New Roman" w:cs="Times New Roman"/>
          <w:sz w:val="24"/>
          <w:szCs w:val="24"/>
          <w:vertAlign w:val="superscript"/>
          <w:lang w:val="mn-MN"/>
        </w:rPr>
        <w:t>*</w:t>
      </w:r>
      <w:r w:rsidRPr="00DF7742">
        <w:rPr>
          <w:rFonts w:ascii="Times New Roman" w:eastAsia="Times New Roman" w:hAnsi="Times New Roman" w:cs="Times New Roman"/>
          <w:sz w:val="24"/>
          <w:szCs w:val="24"/>
          <w:lang w:val="mn-MN"/>
        </w:rPr>
        <w:t xml:space="preserve"> = 2,425 нэгж бүтээгдэхүүний эрэлт хамгийн их ашиг болох сарын $44,612 –ын ашгийг үүсгэнэ. Хоёр дахь уламжлал сөрөг (</w:t>
      </w:r>
      <w:r w:rsidRPr="00DF7742">
        <w:rPr>
          <w:rFonts w:ascii="Times New Roman" w:eastAsia="Times New Roman" w:hAnsi="Times New Roman" w:cs="Times New Roman"/>
          <w:sz w:val="24"/>
          <w:szCs w:val="24"/>
          <w:lang w:val="mn-MN"/>
        </w:rPr>
        <w:sym w:font="Symbol" w:char="F02D"/>
      </w:r>
      <w:r w:rsidRPr="00DF7742">
        <w:rPr>
          <w:rFonts w:ascii="Times New Roman" w:eastAsia="Times New Roman" w:hAnsi="Times New Roman" w:cs="Times New Roman"/>
          <w:sz w:val="24"/>
          <w:szCs w:val="24"/>
          <w:lang w:val="mn-MN"/>
        </w:rPr>
        <w:t>0.04) болохыг анхаарна уу.</w:t>
      </w:r>
    </w:p>
    <w:p w14:paraId="3F2B9E9D" w14:textId="77777777" w:rsidR="001E2284" w:rsidRPr="00DF7742" w:rsidRDefault="001E2284" w:rsidP="00451676">
      <w:pPr>
        <w:numPr>
          <w:ilvl w:val="0"/>
          <w:numId w:val="16"/>
        </w:numPr>
        <w:autoSpaceDE w:val="0"/>
        <w:autoSpaceDN w:val="0"/>
        <w:adjustRightInd w:val="0"/>
        <w:spacing w:before="40" w:after="0" w:line="240" w:lineRule="auto"/>
        <w:contextualSpacing/>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lastRenderedPageBreak/>
        <w:t xml:space="preserve">Нийт орлого </w:t>
      </w:r>
      <w:r w:rsidRPr="00DF7742">
        <w:rPr>
          <w:rFonts w:ascii="Times New Roman" w:eastAsia="Times New Roman" w:hAnsi="Times New Roman" w:cs="Times New Roman"/>
          <w:sz w:val="24"/>
          <w:szCs w:val="24"/>
        </w:rPr>
        <w:t>=</w:t>
      </w:r>
      <w:r w:rsidRPr="00DF7742">
        <w:rPr>
          <w:rFonts w:ascii="Times New Roman" w:eastAsia="Times New Roman" w:hAnsi="Times New Roman" w:cs="Times New Roman"/>
          <w:sz w:val="24"/>
          <w:szCs w:val="24"/>
          <w:lang w:val="mn-MN"/>
        </w:rPr>
        <w:t xml:space="preserve"> Нийт зардал</w:t>
      </w:r>
      <w:r w:rsidRPr="00DF7742">
        <w:rPr>
          <w:rFonts w:ascii="Times New Roman" w:eastAsia="Times New Roman" w:hAnsi="Times New Roman" w:cs="Times New Roman"/>
          <w:sz w:val="24"/>
          <w:szCs w:val="24"/>
        </w:rPr>
        <w:t xml:space="preserve"> </w:t>
      </w:r>
      <w:r w:rsidRPr="00DF7742">
        <w:rPr>
          <w:rFonts w:ascii="Times New Roman" w:eastAsia="Times New Roman" w:hAnsi="Times New Roman" w:cs="Times New Roman"/>
          <w:sz w:val="24"/>
          <w:szCs w:val="24"/>
          <w:lang w:val="mn-MN"/>
        </w:rPr>
        <w:sym w:font="Symbol" w:char="F0DE"/>
      </w:r>
      <w:r w:rsidRPr="00DF7742">
        <w:rPr>
          <w:rFonts w:ascii="Times New Roman" w:eastAsia="Times New Roman" w:hAnsi="Times New Roman" w:cs="Times New Roman"/>
          <w:sz w:val="24"/>
          <w:szCs w:val="24"/>
        </w:rPr>
        <w:t xml:space="preserve"> </w:t>
      </w:r>
      <w:r w:rsidRPr="00DF7742">
        <w:rPr>
          <w:rFonts w:ascii="Times New Roman" w:eastAsia="Times New Roman" w:hAnsi="Times New Roman" w:cs="Times New Roman"/>
          <w:sz w:val="24"/>
          <w:szCs w:val="24"/>
          <w:lang w:val="mn-MN"/>
        </w:rPr>
        <w:t>Хугарлын цэг</w:t>
      </w:r>
    </w:p>
    <w:p w14:paraId="0770B33F" w14:textId="77777777" w:rsidR="001E2284" w:rsidRPr="00DF7742" w:rsidRDefault="001E2284" w:rsidP="00451676">
      <w:pPr>
        <w:autoSpaceDE w:val="0"/>
        <w:autoSpaceDN w:val="0"/>
        <w:adjustRightInd w:val="0"/>
        <w:spacing w:before="40" w:after="0" w:line="240" w:lineRule="auto"/>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(2.11) дүгээр тэгшитгэлээс</w:t>
      </w:r>
    </w:p>
    <w:p w14:paraId="099932EF" w14:textId="77777777" w:rsidR="001E2284" w:rsidRPr="00DF7742" w:rsidRDefault="001E2284"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m:oMathPara>
        <m:oMath>
          <m:r>
            <w:rPr>
              <w:rFonts w:ascii="Cambria Math" w:eastAsia="Times New Roman" w:hAnsi="Cambria Math" w:cs="Times New Roman"/>
              <w:sz w:val="24"/>
              <w:szCs w:val="24"/>
              <w:lang w:val="mn-MN"/>
            </w:rPr>
            <m:t>-b</m:t>
          </m:r>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2</m:t>
              </m:r>
            </m:sup>
          </m:sSup>
          <m:r>
            <w:rPr>
              <w:rFonts w:ascii="Cambria Math" w:eastAsia="Times New Roman" w:hAnsi="Cambria Math" w:cs="Times New Roman"/>
              <w:sz w:val="24"/>
              <w:szCs w:val="24"/>
              <w:lang w:val="mn-MN"/>
            </w:rPr>
            <m:t>+</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a-</m:t>
              </m:r>
              <m:sSub>
                <m:sSubPr>
                  <m:ctrlPr>
                    <w:rPr>
                      <w:rFonts w:ascii="Cambria Math" w:eastAsia="Times New Roman" w:hAnsi="Cambria Math" w:cs="Times New Roman"/>
                      <w:sz w:val="24"/>
                      <w:szCs w:val="24"/>
                      <w:lang w:val="mn-MN"/>
                    </w:rPr>
                  </m:ctrlPr>
                </m:sSubPr>
                <m:e>
                  <m:r>
                    <w:rPr>
                      <w:rFonts w:ascii="Cambria Math" w:eastAsia="Times New Roman" w:hAnsi="Cambria Math" w:cs="Times New Roman"/>
                      <w:sz w:val="24"/>
                      <w:szCs w:val="24"/>
                      <w:lang w:val="mn-MN"/>
                    </w:rPr>
                    <m:t>c</m:t>
                  </m:r>
                </m:e>
                <m:sub>
                  <m:r>
                    <w:rPr>
                      <w:rFonts w:ascii="Cambria Math" w:eastAsia="Times New Roman" w:hAnsi="Cambria Math" w:cs="Times New Roman"/>
                      <w:sz w:val="24"/>
                      <w:szCs w:val="24"/>
                      <w:lang w:val="mn-MN"/>
                    </w:rPr>
                    <m:t>υ</m:t>
                  </m:r>
                </m:sub>
              </m:sSub>
            </m:e>
          </m:d>
          <m:r>
            <w:rPr>
              <w:rFonts w:ascii="Cambria Math" w:eastAsia="Times New Roman" w:hAnsi="Cambria Math" w:cs="Times New Roman"/>
              <w:sz w:val="24"/>
              <w:szCs w:val="24"/>
              <w:lang w:val="mn-MN"/>
            </w:rPr>
            <m:t>D-</m:t>
          </m:r>
          <m:sSub>
            <m:sSubPr>
              <m:ctrlPr>
                <w:rPr>
                  <w:rFonts w:ascii="Cambria Math" w:eastAsia="Times New Roman" w:hAnsi="Cambria Math" w:cs="Times New Roman"/>
                  <w:sz w:val="24"/>
                  <w:szCs w:val="24"/>
                  <w:lang w:val="mn-MN"/>
                </w:rPr>
              </m:ctrlPr>
            </m:sSubPr>
            <m:e>
              <m:r>
                <w:rPr>
                  <w:rFonts w:ascii="Cambria Math" w:eastAsia="Times New Roman" w:hAnsi="Cambria Math" w:cs="Times New Roman"/>
                  <w:sz w:val="24"/>
                  <w:szCs w:val="24"/>
                  <w:lang w:val="mn-MN"/>
                </w:rPr>
                <m:t>C</m:t>
              </m:r>
            </m:e>
            <m:sub>
              <m:r>
                <w:rPr>
                  <w:rFonts w:ascii="Cambria Math" w:eastAsia="Times New Roman" w:hAnsi="Cambria Math" w:cs="Times New Roman"/>
                  <w:sz w:val="24"/>
                  <w:szCs w:val="24"/>
                  <w:lang w:val="mn-MN"/>
                </w:rPr>
                <m:t>F</m:t>
              </m:r>
            </m:sub>
          </m:sSub>
          <m:r>
            <w:rPr>
              <w:rFonts w:ascii="Cambria Math" w:eastAsia="Times New Roman" w:hAnsi="Cambria Math" w:cs="Times New Roman"/>
              <w:sz w:val="24"/>
              <w:szCs w:val="24"/>
              <w:lang w:val="mn-MN"/>
            </w:rPr>
            <m:t>=0</m:t>
          </m:r>
        </m:oMath>
      </m:oMathPara>
    </w:p>
    <w:p w14:paraId="5543B365" w14:textId="77777777" w:rsidR="001E2284" w:rsidRPr="00DF7742" w:rsidRDefault="001E2284"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m:oMathPara>
        <m:oMath>
          <m:r>
            <w:rPr>
              <w:rFonts w:ascii="Cambria Math" w:eastAsia="Times New Roman" w:hAnsi="Cambria Math" w:cs="Times New Roman"/>
              <w:sz w:val="24"/>
              <w:szCs w:val="24"/>
              <w:lang w:val="mn-MN"/>
            </w:rPr>
            <m:t>-0.02</m:t>
          </m:r>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2</m:t>
              </m:r>
            </m:sup>
          </m:sSup>
          <m:r>
            <w:rPr>
              <w:rFonts w:ascii="Cambria Math" w:eastAsia="Times New Roman" w:hAnsi="Cambria Math" w:cs="Times New Roman"/>
              <w:sz w:val="24"/>
              <w:szCs w:val="24"/>
              <w:lang w:val="mn-MN"/>
            </w:rPr>
            <m:t>+</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$180-$83</m:t>
              </m:r>
            </m:e>
          </m:d>
          <m:r>
            <w:rPr>
              <w:rFonts w:ascii="Cambria Math" w:eastAsia="Times New Roman" w:hAnsi="Cambria Math" w:cs="Times New Roman"/>
              <w:sz w:val="24"/>
              <w:szCs w:val="24"/>
              <w:lang w:val="mn-MN"/>
            </w:rPr>
            <m:t>D-$73,000=0</m:t>
          </m:r>
        </m:oMath>
      </m:oMathPara>
    </w:p>
    <w:p w14:paraId="214608DA" w14:textId="77777777" w:rsidR="001E2284" w:rsidRPr="00DF7742" w:rsidRDefault="001E2284"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m:oMathPara>
        <m:oMath>
          <m:r>
            <w:rPr>
              <w:rFonts w:ascii="Cambria Math" w:eastAsia="Times New Roman" w:hAnsi="Cambria Math" w:cs="Times New Roman"/>
              <w:sz w:val="24"/>
              <w:szCs w:val="24"/>
              <w:lang w:val="mn-MN"/>
            </w:rPr>
            <m:t>-0.02</m:t>
          </m:r>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2</m:t>
              </m:r>
            </m:sup>
          </m:sSup>
          <m:r>
            <w:rPr>
              <w:rFonts w:ascii="Cambria Math" w:eastAsia="Times New Roman" w:hAnsi="Cambria Math" w:cs="Times New Roman"/>
              <w:sz w:val="24"/>
              <w:szCs w:val="24"/>
              <w:lang w:val="mn-MN"/>
            </w:rPr>
            <m:t>+97D-73,000=0</m:t>
          </m:r>
        </m:oMath>
      </m:oMathPara>
    </w:p>
    <w:p w14:paraId="16CE60E6" w14:textId="77777777" w:rsidR="001E2284" w:rsidRPr="00DF7742" w:rsidRDefault="001E2284" w:rsidP="00451676">
      <w:pPr>
        <w:autoSpaceDE w:val="0"/>
        <w:autoSpaceDN w:val="0"/>
        <w:adjustRightInd w:val="0"/>
        <w:spacing w:before="40" w:after="0" w:line="240" w:lineRule="auto"/>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(2.12) дугаар тэгшитгэлээс</w:t>
      </w:r>
    </w:p>
    <w:p w14:paraId="066818E5" w14:textId="77777777" w:rsidR="001E2284" w:rsidRPr="00DF7742" w:rsidRDefault="003472D8"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m:oMathPara>
        <m:oMath>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m:t>
              </m:r>
            </m:sup>
          </m:sSup>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-97±</m:t>
              </m:r>
              <m:sSup>
                <m:sSupPr>
                  <m:ctrlPr>
                    <w:rPr>
                      <w:rFonts w:ascii="Cambria Math" w:eastAsia="Times New Roman" w:hAnsi="Cambria Math" w:cs="Times New Roman"/>
                      <w:sz w:val="24"/>
                      <w:szCs w:val="24"/>
                      <w:lang w:val="mn-MN"/>
                    </w:rPr>
                  </m:ctrlPr>
                </m:sSupPr>
                <m:e>
                  <m:d>
                    <m:dPr>
                      <m:begChr m:val="["/>
                      <m:endChr m:val="]"/>
                      <m:ctrlPr>
                        <w:rPr>
                          <w:rFonts w:ascii="Cambria Math" w:eastAsia="Times New Roman" w:hAnsi="Cambria Math" w:cs="Times New Roman"/>
                          <w:sz w:val="24"/>
                          <w:szCs w:val="24"/>
                          <w:lang w:val="mn-MN"/>
                        </w:rPr>
                      </m:ctrlPr>
                    </m:dPr>
                    <m:e>
                      <m:sSup>
                        <m:sSupPr>
                          <m:ctrlPr>
                            <w:rPr>
                              <w:rFonts w:ascii="Cambria Math" w:eastAsia="Times New Roman" w:hAnsi="Cambria Math" w:cs="Times New Roman"/>
                              <w:sz w:val="24"/>
                              <w:szCs w:val="24"/>
                              <w:lang w:val="mn-MN"/>
                            </w:rPr>
                          </m:ctrlPr>
                        </m:sSupPr>
                        <m:e>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97</m:t>
                              </m:r>
                            </m:e>
                          </m:d>
                        </m:e>
                        <m:sup>
                          <m:r>
                            <w:rPr>
                              <w:rFonts w:ascii="Cambria Math" w:eastAsia="Times New Roman" w:hAnsi="Cambria Math" w:cs="Times New Roman"/>
                              <w:sz w:val="24"/>
                              <w:szCs w:val="24"/>
                              <w:lang w:val="mn-MN"/>
                            </w:rPr>
                            <m:t>2</m:t>
                          </m:r>
                        </m:sup>
                      </m:sSup>
                      <m:r>
                        <w:rPr>
                          <w:rFonts w:ascii="Cambria Math" w:eastAsia="Times New Roman" w:hAnsi="Cambria Math" w:cs="Times New Roman"/>
                          <w:sz w:val="24"/>
                          <w:szCs w:val="24"/>
                          <w:lang w:val="mn-MN"/>
                        </w:rPr>
                        <m:t>-4</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-0.02</m:t>
                          </m:r>
                        </m:e>
                      </m:d>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-73,000</m:t>
                          </m:r>
                        </m:e>
                      </m:d>
                    </m:e>
                  </m:d>
                </m:e>
                <m:sup>
                  <m:r>
                    <w:rPr>
                      <w:rFonts w:ascii="Cambria Math" w:eastAsia="Times New Roman" w:hAnsi="Cambria Math" w:cs="Times New Roman"/>
                      <w:sz w:val="24"/>
                      <w:szCs w:val="24"/>
                      <w:lang w:val="mn-MN"/>
                    </w:rPr>
                    <m:t>0.5</m:t>
                  </m:r>
                </m:sup>
              </m:sSup>
            </m:num>
            <m:den>
              <m:r>
                <w:rPr>
                  <w:rFonts w:ascii="Cambria Math" w:eastAsia="Times New Roman" w:hAnsi="Cambria Math" w:cs="Times New Roman"/>
                  <w:sz w:val="24"/>
                  <w:szCs w:val="24"/>
                  <w:lang w:val="mn-MN"/>
                </w:rPr>
                <m:t>2</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-0.02</m:t>
                  </m:r>
                </m:e>
              </m:d>
            </m:den>
          </m:f>
        </m:oMath>
      </m:oMathPara>
    </w:p>
    <w:p w14:paraId="628FCBA7" w14:textId="77777777" w:rsidR="001E2284" w:rsidRPr="00DF7742" w:rsidRDefault="001E2284"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Сард </w:t>
      </w:r>
      <m:oMath>
        <m:sSub>
          <m:sSubPr>
            <m:ctrlPr>
              <w:rPr>
                <w:rFonts w:ascii="Cambria Math" w:eastAsia="Times New Roman" w:hAnsi="Cambria Math" w:cs="Times New Roman"/>
                <w:sz w:val="24"/>
                <w:szCs w:val="24"/>
                <w:lang w:val="mn-MN"/>
              </w:rPr>
            </m:ctrlPr>
          </m:sSubPr>
          <m:e>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m:t>
                </m:r>
              </m:sup>
            </m:sSup>
          </m:e>
          <m:sub>
            <m:r>
              <w:rPr>
                <w:rFonts w:ascii="Cambria Math" w:eastAsia="Times New Roman" w:hAnsi="Cambria Math" w:cs="Times New Roman"/>
                <w:sz w:val="24"/>
                <w:szCs w:val="24"/>
                <w:lang w:val="mn-MN"/>
              </w:rPr>
              <m:t>1</m:t>
            </m:r>
          </m:sub>
        </m:sSub>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-97+59.74</m:t>
            </m:r>
          </m:num>
          <m:den>
            <m:r>
              <w:rPr>
                <w:rFonts w:ascii="Cambria Math" w:eastAsia="Times New Roman" w:hAnsi="Cambria Math" w:cs="Times New Roman"/>
                <w:sz w:val="24"/>
                <w:szCs w:val="24"/>
                <w:lang w:val="mn-MN"/>
              </w:rPr>
              <m:t>-0.04</m:t>
            </m:r>
          </m:den>
        </m:f>
        <m:r>
          <w:rPr>
            <w:rFonts w:ascii="Cambria Math" w:eastAsia="Times New Roman" w:hAnsi="Cambria Math" w:cs="Times New Roman"/>
            <w:sz w:val="24"/>
            <w:szCs w:val="24"/>
            <w:lang w:val="mn-MN"/>
          </w:rPr>
          <m:t>=932</m:t>
        </m:r>
      </m:oMath>
      <w:r w:rsidRPr="00DF7742">
        <w:rPr>
          <w:rFonts w:ascii="Times New Roman" w:eastAsia="Times New Roman" w:hAnsi="Times New Roman" w:cs="Times New Roman"/>
          <w:sz w:val="24"/>
          <w:szCs w:val="24"/>
          <w:lang w:val="mn-MN"/>
        </w:rPr>
        <w:t xml:space="preserve"> нэгж</w:t>
      </w:r>
    </w:p>
    <w:p w14:paraId="4184A3EE" w14:textId="6F6E9019" w:rsidR="001E2284" w:rsidRPr="00DF7742" w:rsidRDefault="001E2284"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Сард </w:t>
      </w:r>
      <m:oMath>
        <m:sSub>
          <m:sSubPr>
            <m:ctrlPr>
              <w:rPr>
                <w:rFonts w:ascii="Cambria Math" w:eastAsia="Times New Roman" w:hAnsi="Cambria Math" w:cs="Times New Roman"/>
                <w:sz w:val="24"/>
                <w:szCs w:val="24"/>
                <w:lang w:val="mn-MN"/>
              </w:rPr>
            </m:ctrlPr>
          </m:sSubPr>
          <m:e>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m:t>
                </m:r>
              </m:sup>
            </m:sSup>
          </m:e>
          <m:sub>
            <m:r>
              <w:rPr>
                <w:rFonts w:ascii="Cambria Math" w:eastAsia="Times New Roman" w:hAnsi="Cambria Math" w:cs="Times New Roman"/>
                <w:sz w:val="24"/>
                <w:szCs w:val="24"/>
                <w:lang w:val="mn-MN"/>
              </w:rPr>
              <m:t>2</m:t>
            </m:r>
          </m:sub>
        </m:sSub>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-97-59.74</m:t>
            </m:r>
          </m:num>
          <m:den>
            <m:r>
              <w:rPr>
                <w:rFonts w:ascii="Cambria Math" w:eastAsia="Times New Roman" w:hAnsi="Cambria Math" w:cs="Times New Roman"/>
                <w:sz w:val="24"/>
                <w:szCs w:val="24"/>
                <w:lang w:val="mn-MN"/>
              </w:rPr>
              <m:t>-0.04</m:t>
            </m:r>
          </m:den>
        </m:f>
        <m:r>
          <w:rPr>
            <w:rFonts w:ascii="Cambria Math" w:eastAsia="Times New Roman" w:hAnsi="Cambria Math" w:cs="Times New Roman"/>
            <w:sz w:val="24"/>
            <w:szCs w:val="24"/>
            <w:lang w:val="mn-MN"/>
          </w:rPr>
          <m:t>=3,918</m:t>
        </m:r>
      </m:oMath>
      <w:r w:rsidRPr="00DF7742">
        <w:rPr>
          <w:rFonts w:ascii="Times New Roman" w:eastAsia="Times New Roman" w:hAnsi="Times New Roman" w:cs="Times New Roman"/>
          <w:sz w:val="24"/>
          <w:szCs w:val="24"/>
          <w:lang w:val="mn-MN"/>
        </w:rPr>
        <w:t xml:space="preserve"> нэгж</w:t>
      </w:r>
    </w:p>
    <w:p w14:paraId="1891A845" w14:textId="77777777" w:rsidR="001E2284" w:rsidRPr="00DF7742" w:rsidRDefault="001E2284" w:rsidP="00451676">
      <w:pPr>
        <w:autoSpaceDE w:val="0"/>
        <w:autoSpaceDN w:val="0"/>
        <w:adjustRightInd w:val="0"/>
        <w:spacing w:before="40" w:after="0" w:line="240" w:lineRule="auto"/>
        <w:ind w:firstLine="454"/>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 xml:space="preserve">Тэгэхээр, ашигтай байх үеийн эрэлтийн интервал сард 932 </w:t>
      </w:r>
      <w:r w:rsidRPr="00DF7742">
        <w:rPr>
          <w:rFonts w:ascii="Times New Roman" w:eastAsia="Times New Roman" w:hAnsi="Times New Roman" w:cs="Times New Roman"/>
          <w:sz w:val="24"/>
          <w:szCs w:val="24"/>
          <w:lang w:val="mn-MN"/>
        </w:rPr>
        <w:sym w:font="Symbol" w:char="F02D"/>
      </w:r>
      <w:r w:rsidRPr="00DF7742">
        <w:rPr>
          <w:rFonts w:ascii="Times New Roman" w:eastAsia="Times New Roman" w:hAnsi="Times New Roman" w:cs="Times New Roman"/>
          <w:sz w:val="24"/>
          <w:szCs w:val="24"/>
          <w:lang w:val="mn-MN"/>
        </w:rPr>
        <w:t xml:space="preserve"> 3,918 нэгж байна.</w:t>
      </w:r>
    </w:p>
    <w:p w14:paraId="05E5C1DF" w14:textId="77777777" w:rsidR="00F4750D" w:rsidRDefault="00F4750D" w:rsidP="00451676">
      <w:pPr>
        <w:tabs>
          <w:tab w:val="left" w:pos="2424"/>
        </w:tabs>
        <w:autoSpaceDE w:val="0"/>
        <w:autoSpaceDN w:val="0"/>
        <w:adjustRightInd w:val="0"/>
        <w:spacing w:before="40" w:after="0" w:line="240" w:lineRule="auto"/>
        <w:jc w:val="both"/>
        <w:rPr>
          <w:rFonts w:ascii="Times New Roman" w:hAnsi="Times New Roman" w:cs="Times New Roman"/>
          <w:b/>
          <w:color w:val="FF0000"/>
          <w:sz w:val="24"/>
          <w:szCs w:val="24"/>
          <w:lang w:val="mn-MN"/>
        </w:rPr>
      </w:pPr>
    </w:p>
    <w:p w14:paraId="07709DE6" w14:textId="40E3A95B" w:rsidR="001E2284" w:rsidRPr="00785637" w:rsidRDefault="00785637" w:rsidP="00451676">
      <w:pPr>
        <w:tabs>
          <w:tab w:val="left" w:pos="2424"/>
        </w:tabs>
        <w:autoSpaceDE w:val="0"/>
        <w:autoSpaceDN w:val="0"/>
        <w:adjustRightInd w:val="0"/>
        <w:spacing w:before="40" w:after="0" w:line="240" w:lineRule="auto"/>
        <w:jc w:val="both"/>
        <w:rPr>
          <w:rFonts w:ascii="Times New Roman" w:hAnsi="Times New Roman" w:cs="Times New Roman"/>
          <w:b/>
          <w:color w:val="0000FF"/>
          <w:sz w:val="24"/>
          <w:szCs w:val="24"/>
          <w:lang w:val="mn-MN"/>
        </w:rPr>
      </w:pPr>
      <w:r w:rsidRPr="00785637">
        <w:rPr>
          <w:rFonts w:ascii="Times New Roman" w:hAnsi="Times New Roman" w:cs="Times New Roman"/>
          <w:b/>
          <w:color w:val="0000FF"/>
          <w:sz w:val="24"/>
          <w:szCs w:val="24"/>
          <w:lang w:val="mn-MN"/>
        </w:rPr>
        <w:t xml:space="preserve">Жишээ бодлого </w:t>
      </w:r>
      <w:r w:rsidR="009805CE">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.5:</w:t>
      </w:r>
      <w:r w:rsidR="001E2284" w:rsidRPr="00785637">
        <w:rPr>
          <w:rFonts w:ascii="Times New Roman" w:hAnsi="Times New Roman" w:cs="Times New Roman"/>
          <w:b/>
          <w:color w:val="0000FF"/>
          <w:sz w:val="24"/>
          <w:szCs w:val="24"/>
          <w:lang w:val="mn-MN"/>
        </w:rPr>
        <w:t xml:space="preserve"> </w:t>
      </w:r>
      <w:r w:rsidR="001E2284" w:rsidRPr="00785637">
        <w:rPr>
          <w:rFonts w:ascii="Times New Roman" w:hAnsi="Times New Roman" w:cs="Times New Roman"/>
          <w:bCs/>
          <w:i/>
          <w:iCs/>
          <w:color w:val="0000FF"/>
          <w:sz w:val="24"/>
          <w:szCs w:val="24"/>
          <w:lang w:val="mn-MN"/>
        </w:rPr>
        <w:t>Үнэ эрэлтээс хамааралгүй байх үеийн хугарлын цэг</w:t>
      </w:r>
    </w:p>
    <w:p w14:paraId="06662918" w14:textId="3E45F8A2" w:rsidR="001E2284" w:rsidRPr="00DF7742" w:rsidRDefault="001E2284" w:rsidP="00451676">
      <w:pPr>
        <w:autoSpaceDE w:val="0"/>
        <w:autoSpaceDN w:val="0"/>
        <w:adjustRightInd w:val="0"/>
        <w:spacing w:before="40" w:after="0" w:line="240" w:lineRule="auto"/>
        <w:ind w:firstLine="454"/>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Техникийн зөвлөх компани өөрийн бүтээгдэхүүнийг мэргэжлийн боловсон хүчинд зэрэглэл тогтооход ашигладаг стандарт үйлчилгээний цагийн нэгжээр хэмждэг. Хувьсах зардал (</w:t>
      </w:r>
      <m:oMath>
        <m:sSub>
          <m:sSubPr>
            <m:ctrlPr>
              <w:rPr>
                <w:rFonts w:ascii="Cambria Math" w:eastAsia="Times New Roman" w:hAnsi="Cambria Math" w:cs="Times New Roman"/>
                <w:i/>
                <w:color w:val="0000FF"/>
                <w:sz w:val="34"/>
                <w:szCs w:val="34"/>
                <w:lang w:val="mn-MN"/>
              </w:rPr>
            </m:ctrlPr>
          </m:sSubPr>
          <m:e>
            <m:r>
              <w:rPr>
                <w:rFonts w:ascii="Cambria Math" w:eastAsia="Times New Roman" w:hAnsi="Cambria Math" w:cs="Times New Roman"/>
                <w:color w:val="0000FF"/>
                <w:sz w:val="34"/>
                <w:szCs w:val="34"/>
                <w:lang w:val="mn-MN"/>
              </w:rPr>
              <m:t>c</m:t>
            </m:r>
          </m:e>
          <m:sub>
            <m:r>
              <w:rPr>
                <w:rFonts w:ascii="Cambria Math" w:eastAsia="Times New Roman" w:hAnsi="Cambria Math" w:cs="Times New Roman"/>
                <w:color w:val="0000FF"/>
                <w:sz w:val="34"/>
                <w:szCs w:val="34"/>
                <w:vertAlign w:val="subscript"/>
                <w:lang w:val="mn-MN"/>
              </w:rPr>
              <m:t>v</m:t>
            </m:r>
          </m:sub>
        </m:sSub>
      </m:oMath>
      <w:r w:rsidRPr="00DF7742">
        <w:rPr>
          <w:rFonts w:ascii="Times New Roman" w:eastAsia="Times New Roman" w:hAnsi="Times New Roman" w:cs="Times New Roman"/>
          <w:sz w:val="24"/>
          <w:szCs w:val="24"/>
          <w:lang w:val="mn-MN"/>
        </w:rPr>
        <w:t xml:space="preserve">) стандарт үйлчилгээний цаг тутамд $62 байна. Төлбөрийн хувь хэмжээ </w:t>
      </w:r>
      <w:r w:rsidRPr="00DF7742">
        <w:rPr>
          <w:rFonts w:ascii="Times New Roman" w:eastAsia="Times New Roman" w:hAnsi="Times New Roman" w:cs="Times New Roman"/>
          <w:sz w:val="24"/>
          <w:szCs w:val="24"/>
        </w:rPr>
        <w:t>[</w:t>
      </w:r>
      <w:r w:rsidRPr="00DF7742">
        <w:rPr>
          <w:rFonts w:ascii="Times New Roman" w:eastAsia="Times New Roman" w:hAnsi="Times New Roman" w:cs="Times New Roman"/>
          <w:sz w:val="24"/>
          <w:szCs w:val="24"/>
          <w:lang w:val="mn-MN"/>
        </w:rPr>
        <w:t>өөрөөр хэлбэл, борлуулалтын үнэ (</w:t>
      </w:r>
      <w:r w:rsidRPr="00FD3557">
        <w:rPr>
          <w:rFonts w:ascii="Times New Roman" w:eastAsia="Times New Roman" w:hAnsi="Times New Roman" w:cs="Times New Roman"/>
          <w:b/>
          <w:bCs/>
          <w:i/>
          <w:color w:val="0000FF"/>
          <w:sz w:val="30"/>
          <w:szCs w:val="30"/>
          <w:lang w:val="mn-MN"/>
        </w:rPr>
        <w:t>p</w:t>
      </w:r>
      <w:r w:rsidRPr="00DF7742">
        <w:rPr>
          <w:rFonts w:ascii="Times New Roman" w:eastAsia="Times New Roman" w:hAnsi="Times New Roman" w:cs="Times New Roman"/>
          <w:sz w:val="24"/>
          <w:szCs w:val="24"/>
          <w:lang w:val="mn-MN"/>
        </w:rPr>
        <w:t>)] цагт $85.56 байна. Компаний хамгийн их гарц жилд 160,000 цаг бөгөөд түүний тогтмол зардал (</w:t>
      </w:r>
      <m:oMath>
        <m:sSub>
          <m:sSubPr>
            <m:ctrlPr>
              <w:rPr>
                <w:rFonts w:ascii="Cambria Math" w:eastAsia="Times New Roman" w:hAnsi="Cambria Math" w:cs="Times New Roman"/>
                <w:b/>
                <w:bCs/>
                <w:i/>
                <w:color w:val="0000FF"/>
                <w:sz w:val="28"/>
                <w:szCs w:val="28"/>
                <w:lang w:val="mn-MN"/>
              </w:rPr>
            </m:ctrlPr>
          </m:sSubPr>
          <m:e>
            <m:r>
              <m:rPr>
                <m:sty m:val="bi"/>
              </m:rPr>
              <w:rPr>
                <w:rFonts w:ascii="Cambria Math" w:eastAsia="Times New Roman" w:hAnsi="Cambria Math" w:cs="Times New Roman"/>
                <w:color w:val="0000FF"/>
                <w:sz w:val="28"/>
                <w:szCs w:val="28"/>
                <w:lang w:val="mn-MN"/>
              </w:rPr>
              <m:t>C</m:t>
            </m:r>
          </m:e>
          <m:sub>
            <m:r>
              <m:rPr>
                <m:sty m:val="bi"/>
              </m:rPr>
              <w:rPr>
                <w:rFonts w:ascii="Cambria Math" w:eastAsia="Times New Roman" w:hAnsi="Cambria Math" w:cs="Times New Roman"/>
                <w:color w:val="0000FF"/>
                <w:sz w:val="28"/>
                <w:szCs w:val="28"/>
              </w:rPr>
              <m:t>F</m:t>
            </m:r>
          </m:sub>
        </m:sSub>
      </m:oMath>
      <w:r w:rsidRPr="00DF7742">
        <w:rPr>
          <w:rFonts w:ascii="Times New Roman" w:eastAsia="Times New Roman" w:hAnsi="Times New Roman" w:cs="Times New Roman"/>
          <w:sz w:val="24"/>
          <w:szCs w:val="24"/>
          <w:lang w:val="mn-MN"/>
        </w:rPr>
        <w:t xml:space="preserve">) жилд </w:t>
      </w:r>
      <w:r w:rsidRPr="00DF7742">
        <w:rPr>
          <w:rFonts w:ascii="Times New Roman" w:eastAsia="Times New Roman" w:hAnsi="Times New Roman" w:cs="Times New Roman"/>
          <w:sz w:val="24"/>
          <w:szCs w:val="24"/>
          <w:lang w:val="ru-RU"/>
        </w:rPr>
        <w:t>$</w:t>
      </w:r>
      <w:r w:rsidRPr="00DF7742">
        <w:rPr>
          <w:rFonts w:ascii="Times New Roman" w:eastAsia="Times New Roman" w:hAnsi="Times New Roman" w:cs="Times New Roman"/>
          <w:sz w:val="24"/>
          <w:szCs w:val="24"/>
          <w:lang w:val="mn-MN"/>
        </w:rPr>
        <w:t>2,024,000 байна. Энэ компаний хувьд,</w:t>
      </w:r>
    </w:p>
    <w:p w14:paraId="18433B76" w14:textId="75FA6B10" w:rsidR="001E2284" w:rsidRPr="00DF7742" w:rsidRDefault="001E2284" w:rsidP="00451676">
      <w:pPr>
        <w:numPr>
          <w:ilvl w:val="0"/>
          <w:numId w:val="17"/>
        </w:numPr>
        <w:autoSpaceDE w:val="0"/>
        <w:autoSpaceDN w:val="0"/>
        <w:adjustRightInd w:val="0"/>
        <w:spacing w:before="40" w:after="0" w:line="240" w:lineRule="auto"/>
        <w:ind w:left="426" w:hanging="426"/>
        <w:contextualSpacing/>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Стандарт үйлчилгээний цаг болон нийт хүчин чадлын хувь хэмжээгээр хугарлын цэг ямар байх вэ</w:t>
      </w:r>
      <w:r w:rsidRPr="00DF7742">
        <w:rPr>
          <w:rFonts w:ascii="Times New Roman" w:eastAsia="Times New Roman" w:hAnsi="Times New Roman" w:cs="Times New Roman"/>
          <w:sz w:val="24"/>
          <w:szCs w:val="24"/>
        </w:rPr>
        <w:t xml:space="preserve"> </w:t>
      </w:r>
      <w:r w:rsidRPr="00DF7742">
        <w:rPr>
          <w:rFonts w:ascii="Times New Roman" w:eastAsia="Times New Roman" w:hAnsi="Times New Roman" w:cs="Times New Roman"/>
          <w:sz w:val="24"/>
          <w:szCs w:val="24"/>
          <w:lang w:val="mn-MN"/>
        </w:rPr>
        <w:t xml:space="preserve">? </w:t>
      </w:r>
    </w:p>
    <w:p w14:paraId="664CEB1E" w14:textId="77777777" w:rsidR="001E2284" w:rsidRPr="00DF7742" w:rsidRDefault="001E2284" w:rsidP="00451676">
      <w:pPr>
        <w:numPr>
          <w:ilvl w:val="0"/>
          <w:numId w:val="17"/>
        </w:numPr>
        <w:autoSpaceDE w:val="0"/>
        <w:autoSpaceDN w:val="0"/>
        <w:adjustRightInd w:val="0"/>
        <w:spacing w:before="40" w:after="0" w:line="240" w:lineRule="auto"/>
        <w:ind w:left="426" w:hanging="426"/>
        <w:contextualSpacing/>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Тогтмол зардлыг 10% бууруулсан бол; нэг цагт харгалзах хувьсах зардал 10% буурсан бол; нэгжийн борлуулалтын үнэ 10% -иар өссөн бол хугарлын цэгийн (мэдрэмжийн) бууралтын хувь хэмжээ ямар байх вэ</w:t>
      </w:r>
      <w:r w:rsidRPr="00DF7742">
        <w:rPr>
          <w:rFonts w:ascii="Times New Roman" w:eastAsia="Times New Roman" w:hAnsi="Times New Roman" w:cs="Times New Roman"/>
          <w:sz w:val="24"/>
          <w:szCs w:val="24"/>
        </w:rPr>
        <w:t xml:space="preserve"> </w:t>
      </w:r>
      <w:r w:rsidRPr="00DF7742">
        <w:rPr>
          <w:rFonts w:ascii="Times New Roman" w:eastAsia="Times New Roman" w:hAnsi="Times New Roman" w:cs="Times New Roman"/>
          <w:sz w:val="24"/>
          <w:szCs w:val="24"/>
          <w:lang w:val="mn-MN"/>
        </w:rPr>
        <w:t>?</w:t>
      </w:r>
    </w:p>
    <w:p w14:paraId="2FE4C227" w14:textId="7C1D7C1B" w:rsidR="001E2284" w:rsidRPr="00785637" w:rsidRDefault="001E2284" w:rsidP="00451676">
      <w:pPr>
        <w:spacing w:before="40" w:after="0" w:line="240" w:lineRule="auto"/>
        <w:jc w:val="both"/>
        <w:rPr>
          <w:rFonts w:ascii="Times New Roman" w:hAnsi="Times New Roman" w:cs="Times New Roman"/>
          <w:b/>
          <w:color w:val="0000FF"/>
          <w:sz w:val="24"/>
          <w:szCs w:val="24"/>
          <w:lang w:val="mn-MN"/>
        </w:rPr>
      </w:pPr>
      <w:r w:rsidRPr="00785637">
        <w:rPr>
          <w:rFonts w:ascii="Times New Roman" w:hAnsi="Times New Roman" w:cs="Times New Roman"/>
          <w:b/>
          <w:color w:val="0000FF"/>
          <w:sz w:val="24"/>
          <w:szCs w:val="24"/>
          <w:lang w:val="mn-MN"/>
        </w:rPr>
        <w:t>Шийдэл</w:t>
      </w:r>
      <w:r w:rsidR="009805CE">
        <w:rPr>
          <w:rFonts w:ascii="Times New Roman" w:hAnsi="Times New Roman" w:cs="Times New Roman"/>
          <w:b/>
          <w:color w:val="0000FF"/>
          <w:sz w:val="24"/>
          <w:szCs w:val="24"/>
          <w:lang w:val="mn-MN"/>
        </w:rPr>
        <w:t xml:space="preserve"> 6</w:t>
      </w:r>
      <w:r w:rsidR="00785637" w:rsidRPr="00785637">
        <w:rPr>
          <w:rFonts w:ascii="Times New Roman" w:hAnsi="Times New Roman" w:cs="Times New Roman"/>
          <w:b/>
          <w:color w:val="0000FF"/>
          <w:sz w:val="24"/>
          <w:szCs w:val="24"/>
          <w:lang w:val="mn-MN"/>
        </w:rPr>
        <w:t>.5</w:t>
      </w:r>
      <w:r w:rsidRPr="00785637">
        <w:rPr>
          <w:rFonts w:ascii="Times New Roman" w:hAnsi="Times New Roman" w:cs="Times New Roman"/>
          <w:b/>
          <w:color w:val="0000FF"/>
          <w:sz w:val="24"/>
          <w:szCs w:val="24"/>
          <w:lang w:val="mn-MN"/>
        </w:rPr>
        <w:t xml:space="preserve">: </w:t>
      </w:r>
    </w:p>
    <w:p w14:paraId="75F92D5A" w14:textId="77777777" w:rsidR="001E2284" w:rsidRPr="00DF7742" w:rsidRDefault="001E2284" w:rsidP="00451676">
      <w:pPr>
        <w:numPr>
          <w:ilvl w:val="0"/>
          <w:numId w:val="18"/>
        </w:numPr>
        <w:tabs>
          <w:tab w:val="left" w:pos="2895"/>
        </w:tabs>
        <w:autoSpaceDE w:val="0"/>
        <w:autoSpaceDN w:val="0"/>
        <w:adjustRightInd w:val="0"/>
        <w:spacing w:before="40" w:after="0" w:line="240" w:lineRule="auto"/>
        <w:ind w:left="426" w:hanging="426"/>
        <w:contextualSpacing/>
        <w:rPr>
          <w:rFonts w:ascii="Times New Roman" w:eastAsia="Times New Roman" w:hAnsi="Times New Roman" w:cs="Times New Roman"/>
          <w:sz w:val="24"/>
          <w:szCs w:val="24"/>
          <w:lang w:val="mn-MN"/>
        </w:rPr>
      </w:pPr>
      <w:r w:rsidRPr="00FD3557">
        <w:rPr>
          <w:rFonts w:ascii="Times New Roman" w:eastAsia="Times New Roman" w:hAnsi="Times New Roman" w:cs="Times New Roman"/>
          <w:b/>
          <w:bCs/>
          <w:color w:val="FF0000"/>
          <w:sz w:val="26"/>
          <w:szCs w:val="26"/>
          <w:lang w:val="mn-MN"/>
        </w:rPr>
        <w:t xml:space="preserve">Нийт орлого </w:t>
      </w:r>
      <w:r w:rsidRPr="00FD3557">
        <w:rPr>
          <w:rFonts w:ascii="Times New Roman" w:eastAsia="Times New Roman" w:hAnsi="Times New Roman" w:cs="Times New Roman"/>
          <w:b/>
          <w:bCs/>
          <w:color w:val="FF0000"/>
          <w:sz w:val="26"/>
          <w:szCs w:val="26"/>
        </w:rPr>
        <w:t xml:space="preserve">= </w:t>
      </w:r>
      <w:r w:rsidRPr="00FD3557">
        <w:rPr>
          <w:rFonts w:ascii="Times New Roman" w:eastAsia="Times New Roman" w:hAnsi="Times New Roman" w:cs="Times New Roman"/>
          <w:b/>
          <w:bCs/>
          <w:color w:val="FF0000"/>
          <w:sz w:val="26"/>
          <w:szCs w:val="26"/>
          <w:lang w:val="mn-MN"/>
        </w:rPr>
        <w:t>Нийт зардал</w:t>
      </w:r>
      <w:r w:rsidRPr="00FD3557">
        <w:rPr>
          <w:rFonts w:ascii="Times New Roman" w:eastAsia="Times New Roman" w:hAnsi="Times New Roman" w:cs="Times New Roman"/>
          <w:color w:val="FF0000"/>
          <w:sz w:val="26"/>
          <w:szCs w:val="26"/>
          <w:lang w:val="mn-MN"/>
        </w:rPr>
        <w:t xml:space="preserve">  </w:t>
      </w:r>
      <w:r w:rsidRPr="00DF7742">
        <w:rPr>
          <w:rFonts w:ascii="Times New Roman" w:eastAsia="Times New Roman" w:hAnsi="Times New Roman" w:cs="Times New Roman"/>
          <w:sz w:val="24"/>
          <w:szCs w:val="24"/>
          <w:lang w:val="mn-MN"/>
        </w:rPr>
        <w:sym w:font="Symbol" w:char="F0DE"/>
      </w:r>
      <w:r w:rsidRPr="00DF7742">
        <w:rPr>
          <w:rFonts w:ascii="Times New Roman" w:eastAsia="Times New Roman" w:hAnsi="Times New Roman" w:cs="Times New Roman"/>
          <w:sz w:val="24"/>
          <w:szCs w:val="24"/>
        </w:rPr>
        <w:t xml:space="preserve">  </w:t>
      </w:r>
      <w:r w:rsidRPr="00DF7742">
        <w:rPr>
          <w:rFonts w:ascii="Times New Roman" w:eastAsia="Times New Roman" w:hAnsi="Times New Roman" w:cs="Times New Roman"/>
          <w:sz w:val="24"/>
          <w:szCs w:val="24"/>
          <w:lang w:val="mn-MN"/>
        </w:rPr>
        <w:t>хугарлын цэг</w:t>
      </w:r>
    </w:p>
    <w:p w14:paraId="734DD811" w14:textId="77777777" w:rsidR="001E2284" w:rsidRPr="00FD3557" w:rsidRDefault="001E2284" w:rsidP="00451676">
      <w:pPr>
        <w:autoSpaceDE w:val="0"/>
        <w:autoSpaceDN w:val="0"/>
        <w:adjustRightInd w:val="0"/>
        <w:spacing w:before="40" w:after="0" w:line="240" w:lineRule="auto"/>
        <w:jc w:val="center"/>
        <w:rPr>
          <w:rFonts w:ascii="Times New Roman" w:eastAsia="Times New Roman" w:hAnsi="Times New Roman" w:cs="Times New Roman"/>
          <w:sz w:val="30"/>
          <w:szCs w:val="30"/>
          <w:lang w:val="mn-MN"/>
        </w:rPr>
      </w:pPr>
      <m:oMathPara>
        <m:oMath>
          <m:r>
            <w:rPr>
              <w:rFonts w:ascii="Cambria Math" w:eastAsia="Times New Roman" w:hAnsi="Cambria Math" w:cs="Times New Roman"/>
              <w:sz w:val="30"/>
              <w:szCs w:val="30"/>
              <w:lang w:val="mn-MN"/>
            </w:rPr>
            <m:t>p</m:t>
          </m:r>
          <m:sSup>
            <m:sSupPr>
              <m:ctrlPr>
                <w:rPr>
                  <w:rFonts w:ascii="Cambria Math" w:eastAsia="Times New Roman" w:hAnsi="Cambria Math" w:cs="Times New Roman"/>
                  <w:sz w:val="30"/>
                  <w:szCs w:val="30"/>
                  <w:lang w:val="mn-MN"/>
                </w:rPr>
              </m:ctrlPr>
            </m:sSupPr>
            <m:e>
              <m:r>
                <w:rPr>
                  <w:rFonts w:ascii="Cambria Math" w:eastAsia="Times New Roman" w:hAnsi="Cambria Math" w:cs="Times New Roman"/>
                  <w:sz w:val="30"/>
                  <w:szCs w:val="30"/>
                  <w:lang w:val="mn-MN"/>
                </w:rPr>
                <m:t>D</m:t>
              </m:r>
            </m:e>
            <m:sup>
              <m:r>
                <w:rPr>
                  <w:rFonts w:ascii="Cambria Math" w:eastAsia="Times New Roman" w:hAnsi="Cambria Math" w:cs="Times New Roman"/>
                  <w:sz w:val="30"/>
                  <w:szCs w:val="30"/>
                  <w:lang w:val="mn-MN"/>
                </w:rPr>
                <m:t>'</m:t>
              </m:r>
            </m:sup>
          </m:sSup>
          <m:r>
            <w:rPr>
              <w:rFonts w:ascii="Cambria Math" w:eastAsia="Times New Roman" w:hAnsi="Cambria Math" w:cs="Times New Roman"/>
              <w:sz w:val="30"/>
              <w:szCs w:val="30"/>
              <w:lang w:val="mn-MN"/>
            </w:rPr>
            <m:t>=</m:t>
          </m:r>
          <m:sSub>
            <m:sSubPr>
              <m:ctrlPr>
                <w:rPr>
                  <w:rFonts w:ascii="Cambria Math" w:eastAsia="Times New Roman" w:hAnsi="Cambria Math" w:cs="Times New Roman"/>
                  <w:sz w:val="30"/>
                  <w:szCs w:val="30"/>
                  <w:lang w:val="mn-MN"/>
                </w:rPr>
              </m:ctrlPr>
            </m:sSubPr>
            <m:e>
              <m:r>
                <w:rPr>
                  <w:rFonts w:ascii="Cambria Math" w:eastAsia="Times New Roman" w:hAnsi="Cambria Math" w:cs="Times New Roman"/>
                  <w:sz w:val="30"/>
                  <w:szCs w:val="30"/>
                  <w:lang w:val="mn-MN"/>
                </w:rPr>
                <m:t>C</m:t>
              </m:r>
            </m:e>
            <m:sub>
              <m:r>
                <w:rPr>
                  <w:rFonts w:ascii="Cambria Math" w:eastAsia="Times New Roman" w:hAnsi="Cambria Math" w:cs="Times New Roman"/>
                  <w:sz w:val="30"/>
                  <w:szCs w:val="30"/>
                  <w:lang w:val="mn-MN"/>
                </w:rPr>
                <m:t>F</m:t>
              </m:r>
            </m:sub>
          </m:sSub>
          <m:r>
            <w:rPr>
              <w:rFonts w:ascii="Cambria Math" w:eastAsia="Times New Roman" w:hAnsi="Cambria Math" w:cs="Times New Roman"/>
              <w:sz w:val="30"/>
              <w:szCs w:val="30"/>
              <w:lang w:val="mn-MN"/>
            </w:rPr>
            <m:t>+</m:t>
          </m:r>
          <m:sSub>
            <m:sSubPr>
              <m:ctrlPr>
                <w:rPr>
                  <w:rFonts w:ascii="Cambria Math" w:eastAsia="Times New Roman" w:hAnsi="Cambria Math" w:cs="Times New Roman"/>
                  <w:sz w:val="30"/>
                  <w:szCs w:val="30"/>
                  <w:lang w:val="mn-MN"/>
                </w:rPr>
              </m:ctrlPr>
            </m:sSubPr>
            <m:e>
              <m:r>
                <w:rPr>
                  <w:rFonts w:ascii="Cambria Math" w:eastAsia="Times New Roman" w:hAnsi="Cambria Math" w:cs="Times New Roman"/>
                  <w:sz w:val="30"/>
                  <w:szCs w:val="30"/>
                  <w:lang w:val="mn-MN"/>
                </w:rPr>
                <m:t>c</m:t>
              </m:r>
            </m:e>
            <m:sub>
              <m:r>
                <w:rPr>
                  <w:rFonts w:ascii="Cambria Math" w:eastAsia="Times New Roman" w:hAnsi="Cambria Math" w:cs="Times New Roman"/>
                  <w:sz w:val="30"/>
                  <w:szCs w:val="30"/>
                  <w:lang w:val="mn-MN"/>
                </w:rPr>
                <m:t>υ</m:t>
              </m:r>
            </m:sub>
          </m:sSub>
          <m:sSup>
            <m:sSupPr>
              <m:ctrlPr>
                <w:rPr>
                  <w:rFonts w:ascii="Cambria Math" w:eastAsia="Times New Roman" w:hAnsi="Cambria Math" w:cs="Times New Roman"/>
                  <w:sz w:val="30"/>
                  <w:szCs w:val="30"/>
                  <w:lang w:val="mn-MN"/>
                </w:rPr>
              </m:ctrlPr>
            </m:sSupPr>
            <m:e>
              <m:r>
                <w:rPr>
                  <w:rFonts w:ascii="Cambria Math" w:eastAsia="Times New Roman" w:hAnsi="Cambria Math" w:cs="Times New Roman"/>
                  <w:sz w:val="30"/>
                  <w:szCs w:val="30"/>
                  <w:lang w:val="mn-MN"/>
                </w:rPr>
                <m:t>D</m:t>
              </m:r>
            </m:e>
            <m:sup>
              <m:r>
                <w:rPr>
                  <w:rFonts w:ascii="Cambria Math" w:eastAsia="Times New Roman" w:hAnsi="Cambria Math" w:cs="Times New Roman"/>
                  <w:sz w:val="30"/>
                  <w:szCs w:val="30"/>
                  <w:lang w:val="mn-MN"/>
                </w:rPr>
                <m:t>'</m:t>
              </m:r>
            </m:sup>
          </m:sSup>
        </m:oMath>
      </m:oMathPara>
    </w:p>
    <w:tbl>
      <w:tblPr>
        <w:tblStyle w:val="TableGrid"/>
        <w:tblW w:w="892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4"/>
        <w:gridCol w:w="813"/>
      </w:tblGrid>
      <w:tr w:rsidR="001E2284" w:rsidRPr="00DF7742" w14:paraId="5A080ED8" w14:textId="77777777" w:rsidTr="005D251A">
        <w:tc>
          <w:tcPr>
            <w:tcW w:w="8114" w:type="dxa"/>
            <w:shd w:val="clear" w:color="auto" w:fill="auto"/>
            <w:vAlign w:val="center"/>
          </w:tcPr>
          <w:p w14:paraId="0C67067B" w14:textId="77777777" w:rsidR="001E2284" w:rsidRPr="00DF7742" w:rsidRDefault="003472D8" w:rsidP="00451676">
            <w:pPr>
              <w:autoSpaceDE w:val="0"/>
              <w:autoSpaceDN w:val="0"/>
              <w:adjustRightInd w:val="0"/>
              <w:spacing w:before="40" w:after="0" w:line="240" w:lineRule="auto"/>
              <w:jc w:val="center"/>
              <w:rPr>
                <w:rFonts w:ascii="Times New Roman" w:eastAsia="Times New Roman" w:hAnsi="Times New Roman" w:cs="Times New Roman"/>
                <w:sz w:val="24"/>
                <w:szCs w:val="24"/>
                <w:lang w:val="mn-MN"/>
              </w:rPr>
            </w:pPr>
            <m:oMathPara>
              <m:oMath>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m:t>
                    </m:r>
                  </m:sup>
                </m:sSup>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sSub>
                      <m:sSubPr>
                        <m:ctrlPr>
                          <w:rPr>
                            <w:rFonts w:ascii="Cambria Math" w:eastAsia="Times New Roman" w:hAnsi="Cambria Math" w:cs="Times New Roman"/>
                            <w:sz w:val="24"/>
                            <w:szCs w:val="24"/>
                            <w:lang w:val="mn-MN"/>
                          </w:rPr>
                        </m:ctrlPr>
                      </m:sSubPr>
                      <m:e>
                        <m:r>
                          <w:rPr>
                            <w:rFonts w:ascii="Cambria Math" w:eastAsia="Times New Roman" w:hAnsi="Cambria Math" w:cs="Times New Roman"/>
                            <w:sz w:val="24"/>
                            <w:szCs w:val="24"/>
                            <w:lang w:val="mn-MN"/>
                          </w:rPr>
                          <m:t>C</m:t>
                        </m:r>
                      </m:e>
                      <m:sub>
                        <m:r>
                          <w:rPr>
                            <w:rFonts w:ascii="Cambria Math" w:eastAsia="Times New Roman" w:hAnsi="Cambria Math" w:cs="Times New Roman"/>
                            <w:sz w:val="24"/>
                            <w:szCs w:val="24"/>
                            <w:lang w:val="mn-MN"/>
                          </w:rPr>
                          <m:t>F</m:t>
                        </m:r>
                      </m:sub>
                    </m:sSub>
                  </m:num>
                  <m:den>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p-</m:t>
                        </m:r>
                        <m:sSub>
                          <m:sSubPr>
                            <m:ctrlPr>
                              <w:rPr>
                                <w:rFonts w:ascii="Cambria Math" w:eastAsia="Times New Roman" w:hAnsi="Cambria Math" w:cs="Times New Roman"/>
                                <w:sz w:val="24"/>
                                <w:szCs w:val="24"/>
                                <w:lang w:val="mn-MN"/>
                              </w:rPr>
                            </m:ctrlPr>
                          </m:sSubPr>
                          <m:e>
                            <m:r>
                              <w:rPr>
                                <w:rFonts w:ascii="Cambria Math" w:eastAsia="Times New Roman" w:hAnsi="Cambria Math" w:cs="Times New Roman"/>
                                <w:sz w:val="24"/>
                                <w:szCs w:val="24"/>
                                <w:lang w:val="mn-MN"/>
                              </w:rPr>
                              <m:t>c</m:t>
                            </m:r>
                          </m:e>
                          <m:sub>
                            <m:r>
                              <w:rPr>
                                <w:rFonts w:ascii="Cambria Math" w:eastAsia="Times New Roman" w:hAnsi="Cambria Math" w:cs="Times New Roman"/>
                                <w:sz w:val="24"/>
                                <w:szCs w:val="24"/>
                                <w:lang w:val="mn-MN"/>
                              </w:rPr>
                              <m:t>υ</m:t>
                            </m:r>
                          </m:sub>
                        </m:sSub>
                      </m:e>
                    </m:d>
                  </m:den>
                </m:f>
              </m:oMath>
            </m:oMathPara>
          </w:p>
        </w:tc>
        <w:tc>
          <w:tcPr>
            <w:tcW w:w="813" w:type="dxa"/>
            <w:shd w:val="clear" w:color="auto" w:fill="auto"/>
            <w:vAlign w:val="center"/>
          </w:tcPr>
          <w:p w14:paraId="67704B5D" w14:textId="77777777" w:rsidR="001E2284" w:rsidRPr="00DF7742" w:rsidRDefault="001E2284" w:rsidP="00451676">
            <w:pPr>
              <w:autoSpaceDE w:val="0"/>
              <w:autoSpaceDN w:val="0"/>
              <w:adjustRightInd w:val="0"/>
              <w:spacing w:before="40" w:after="0" w:line="240" w:lineRule="auto"/>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(2.13)</w:t>
            </w:r>
          </w:p>
        </w:tc>
      </w:tr>
    </w:tbl>
    <w:p w14:paraId="022E4911" w14:textId="77777777" w:rsidR="001E2284" w:rsidRPr="00DF7742" w:rsidRDefault="001E2284" w:rsidP="00451676">
      <w:pPr>
        <w:widowControl w:val="0"/>
        <w:suppressAutoHyphens/>
        <w:autoSpaceDN w:val="0"/>
        <w:spacing w:before="40" w:after="0" w:line="240" w:lineRule="auto"/>
        <w:jc w:val="center"/>
        <w:rPr>
          <w:rFonts w:ascii="Times New Roman" w:eastAsia="Droid Sans Fallback" w:hAnsi="Times New Roman" w:cs="Times New Roman"/>
          <w:kern w:val="3"/>
          <w:sz w:val="24"/>
          <w:szCs w:val="24"/>
          <w:lang w:val="mn-MN" w:eastAsia="zh-CN" w:bidi="hi-IN"/>
        </w:rPr>
      </w:pPr>
      <w:r w:rsidRPr="00DF7742">
        <w:rPr>
          <w:rFonts w:ascii="Times New Roman" w:eastAsia="Droid Sans Fallback" w:hAnsi="Times New Roman" w:cs="Times New Roman"/>
          <w:kern w:val="3"/>
          <w:sz w:val="24"/>
          <w:szCs w:val="24"/>
          <w:lang w:val="mn-MN" w:eastAsia="zh-CN" w:bidi="hi-IN"/>
        </w:rPr>
        <w:t xml:space="preserve">Жилд </w:t>
      </w:r>
      <m:oMath>
        <m:sSup>
          <m:sSupPr>
            <m:ctrlPr>
              <w:rPr>
                <w:rFonts w:ascii="Cambria Math" w:eastAsia="Droid Sans Fallback" w:hAnsi="Cambria Math" w:cs="Times New Roman"/>
                <w:kern w:val="3"/>
                <w:sz w:val="24"/>
                <w:szCs w:val="24"/>
                <w:lang w:val="mn-MN" w:eastAsia="zh-CN" w:bidi="hi-IN"/>
              </w:rPr>
            </m:ctrlPr>
          </m:sSupPr>
          <m:e>
            <m:r>
              <w:rPr>
                <w:rFonts w:ascii="Cambria Math" w:eastAsia="Droid Sans Fallback" w:hAnsi="Cambria Math" w:cs="Times New Roman"/>
                <w:kern w:val="3"/>
                <w:sz w:val="24"/>
                <w:szCs w:val="24"/>
                <w:lang w:val="mn-MN" w:eastAsia="zh-CN" w:bidi="hi-IN"/>
              </w:rPr>
              <m:t>D</m:t>
            </m:r>
          </m:e>
          <m:sup>
            <m:r>
              <w:rPr>
                <w:rFonts w:ascii="Cambria Math" w:eastAsia="Droid Sans Fallback" w:hAnsi="Cambria Math" w:cs="Times New Roman"/>
                <w:kern w:val="3"/>
                <w:sz w:val="24"/>
                <w:szCs w:val="24"/>
                <w:lang w:val="mn-MN" w:eastAsia="zh-CN" w:bidi="hi-IN"/>
              </w:rPr>
              <m:t>'</m:t>
            </m:r>
          </m:sup>
        </m:sSup>
        <m:r>
          <w:rPr>
            <w:rFonts w:ascii="Cambria Math" w:eastAsia="Droid Sans Fallback" w:hAnsi="Cambria Math" w:cs="Times New Roman"/>
            <w:kern w:val="3"/>
            <w:sz w:val="24"/>
            <w:szCs w:val="24"/>
            <w:lang w:val="mn-MN" w:eastAsia="zh-CN" w:bidi="hi-IN"/>
          </w:rPr>
          <m:t>=</m:t>
        </m:r>
        <m:f>
          <m:fPr>
            <m:ctrlPr>
              <w:rPr>
                <w:rFonts w:ascii="Cambria Math" w:eastAsia="Droid Sans Fallback" w:hAnsi="Cambria Math" w:cs="Times New Roman"/>
                <w:kern w:val="3"/>
                <w:sz w:val="24"/>
                <w:szCs w:val="24"/>
                <w:lang w:val="mn-MN" w:eastAsia="zh-CN" w:bidi="hi-IN"/>
              </w:rPr>
            </m:ctrlPr>
          </m:fPr>
          <m:num>
            <m:r>
              <w:rPr>
                <w:rFonts w:ascii="Cambria Math" w:eastAsia="Droid Sans Fallback" w:hAnsi="Cambria Math" w:cs="Times New Roman"/>
                <w:kern w:val="3"/>
                <w:sz w:val="24"/>
                <w:szCs w:val="24"/>
                <w:lang w:val="mn-MN" w:eastAsia="zh-CN" w:bidi="hi-IN"/>
              </w:rPr>
              <m:t>$2,024,000</m:t>
            </m:r>
          </m:num>
          <m:den>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$85.56-$62</m:t>
                </m:r>
              </m:e>
            </m:d>
          </m:den>
        </m:f>
        <m:r>
          <w:rPr>
            <w:rFonts w:ascii="Cambria Math" w:eastAsia="Droid Sans Fallback" w:hAnsi="Cambria Math" w:cs="Times New Roman"/>
            <w:kern w:val="3"/>
            <w:sz w:val="24"/>
            <w:szCs w:val="24"/>
            <w:lang w:val="mn-MN" w:eastAsia="zh-CN" w:bidi="hi-IN"/>
          </w:rPr>
          <m:t>=85,908</m:t>
        </m:r>
      </m:oMath>
      <w:r w:rsidRPr="00DF7742">
        <w:rPr>
          <w:rFonts w:ascii="Times New Roman" w:eastAsia="Droid Sans Fallback" w:hAnsi="Times New Roman" w:cs="Times New Roman"/>
          <w:kern w:val="3"/>
          <w:sz w:val="24"/>
          <w:szCs w:val="24"/>
          <w:lang w:val="mn-MN" w:eastAsia="zh-CN" w:bidi="hi-IN"/>
        </w:rPr>
        <w:t xml:space="preserve"> цаг</w:t>
      </w:r>
    </w:p>
    <w:p w14:paraId="44B5C76D" w14:textId="77777777" w:rsidR="001E2284" w:rsidRPr="00DF7742" w:rsidRDefault="003472D8" w:rsidP="00451676">
      <w:pPr>
        <w:widowControl w:val="0"/>
        <w:suppressAutoHyphens/>
        <w:autoSpaceDN w:val="0"/>
        <w:spacing w:before="40" w:after="0" w:line="240" w:lineRule="auto"/>
        <w:jc w:val="center"/>
        <w:rPr>
          <w:rFonts w:ascii="Times New Roman" w:eastAsia="Droid Sans Fallback" w:hAnsi="Times New Roman" w:cs="Times New Roman"/>
          <w:kern w:val="3"/>
          <w:sz w:val="24"/>
          <w:szCs w:val="24"/>
          <w:lang w:eastAsia="zh-CN" w:bidi="hi-IN"/>
        </w:rPr>
      </w:pPr>
      <m:oMathPara>
        <m:oMath>
          <m:sSup>
            <m:sSupPr>
              <m:ctrlPr>
                <w:rPr>
                  <w:rFonts w:ascii="Cambria Math" w:eastAsia="Droid Sans Fallback" w:hAnsi="Cambria Math" w:cs="Times New Roman"/>
                  <w:kern w:val="3"/>
                  <w:sz w:val="24"/>
                  <w:szCs w:val="24"/>
                  <w:lang w:eastAsia="zh-CN" w:bidi="hi-IN"/>
                </w:rPr>
              </m:ctrlPr>
            </m:sSupPr>
            <m:e>
              <m:r>
                <w:rPr>
                  <w:rFonts w:ascii="Cambria Math" w:eastAsia="Droid Sans Fallback" w:hAnsi="Cambria Math" w:cs="Times New Roman"/>
                  <w:kern w:val="3"/>
                  <w:sz w:val="24"/>
                  <w:szCs w:val="24"/>
                  <w:lang w:eastAsia="zh-CN" w:bidi="hi-IN"/>
                </w:rPr>
                <m:t>D</m:t>
              </m:r>
            </m:e>
            <m:sup>
              <m:r>
                <w:rPr>
                  <w:rFonts w:ascii="Cambria Math" w:eastAsia="Droid Sans Fallback" w:hAnsi="Cambria Math" w:cs="Times New Roman"/>
                  <w:kern w:val="3"/>
                  <w:sz w:val="24"/>
                  <w:szCs w:val="24"/>
                  <w:lang w:eastAsia="zh-CN" w:bidi="hi-IN"/>
                </w:rPr>
                <m:t>'</m:t>
              </m:r>
            </m:sup>
          </m:sSup>
          <m:r>
            <w:rPr>
              <w:rFonts w:ascii="Cambria Math" w:eastAsia="Droid Sans Fallback" w:hAnsi="Cambria Math" w:cs="Times New Roman"/>
              <w:kern w:val="3"/>
              <w:sz w:val="24"/>
              <w:szCs w:val="24"/>
              <w:lang w:eastAsia="zh-CN" w:bidi="hi-IN"/>
            </w:rPr>
            <m:t>=</m:t>
          </m:r>
          <m:f>
            <m:fPr>
              <m:ctrlPr>
                <w:rPr>
                  <w:rFonts w:ascii="Cambria Math" w:eastAsia="Droid Sans Fallback" w:hAnsi="Cambria Math" w:cs="Times New Roman"/>
                  <w:kern w:val="3"/>
                  <w:sz w:val="24"/>
                  <w:szCs w:val="24"/>
                  <w:lang w:eastAsia="zh-CN" w:bidi="hi-IN"/>
                </w:rPr>
              </m:ctrlPr>
            </m:fPr>
            <m:num>
              <m:r>
                <w:rPr>
                  <w:rFonts w:ascii="Cambria Math" w:eastAsia="Droid Sans Fallback" w:hAnsi="Cambria Math" w:cs="Times New Roman"/>
                  <w:kern w:val="3"/>
                  <w:sz w:val="24"/>
                  <w:szCs w:val="24"/>
                  <w:lang w:eastAsia="zh-CN" w:bidi="hi-IN"/>
                </w:rPr>
                <m:t>85,908</m:t>
              </m:r>
            </m:num>
            <m:den>
              <m:r>
                <w:rPr>
                  <w:rFonts w:ascii="Cambria Math" w:eastAsia="Droid Sans Fallback" w:hAnsi="Cambria Math" w:cs="Times New Roman"/>
                  <w:kern w:val="3"/>
                  <w:sz w:val="24"/>
                  <w:szCs w:val="24"/>
                  <w:lang w:eastAsia="zh-CN" w:bidi="hi-IN"/>
                </w:rPr>
                <m:t>160,000</m:t>
              </m:r>
            </m:den>
          </m:f>
          <m:r>
            <w:rPr>
              <w:rFonts w:ascii="Cambria Math" w:eastAsia="Droid Sans Fallback" w:hAnsi="Cambria Math" w:cs="Times New Roman"/>
              <w:kern w:val="3"/>
              <w:sz w:val="24"/>
              <w:szCs w:val="24"/>
              <w:lang w:eastAsia="zh-CN" w:bidi="hi-IN"/>
            </w:rPr>
            <m:t>=0.537</m:t>
          </m:r>
        </m:oMath>
      </m:oMathPara>
    </w:p>
    <w:p w14:paraId="0CB06790" w14:textId="77777777" w:rsidR="001E2284" w:rsidRPr="00DF7742" w:rsidRDefault="001E2284" w:rsidP="00451676">
      <w:pPr>
        <w:widowControl w:val="0"/>
        <w:suppressAutoHyphens/>
        <w:autoSpaceDN w:val="0"/>
        <w:spacing w:before="40" w:after="0" w:line="240" w:lineRule="auto"/>
        <w:jc w:val="both"/>
        <w:rPr>
          <w:rFonts w:ascii="Times New Roman" w:eastAsia="Times New Roman" w:hAnsi="Times New Roman" w:cs="Times New Roman"/>
          <w:sz w:val="24"/>
          <w:szCs w:val="24"/>
          <w:lang w:val="mn-MN"/>
        </w:rPr>
      </w:pPr>
      <w:r w:rsidRPr="00DF7742">
        <w:rPr>
          <w:rFonts w:ascii="Times New Roman" w:eastAsia="Times New Roman" w:hAnsi="Times New Roman" w:cs="Times New Roman"/>
          <w:sz w:val="24"/>
          <w:szCs w:val="24"/>
          <w:lang w:val="mn-MN"/>
        </w:rPr>
        <w:t>буюу хүчин чадлын 53.7% байна.</w:t>
      </w:r>
    </w:p>
    <w:p w14:paraId="6681A3F3" w14:textId="77777777" w:rsidR="001E2284" w:rsidRPr="00DF7742" w:rsidRDefault="001E2284" w:rsidP="00451676">
      <w:pPr>
        <w:widowControl w:val="0"/>
        <w:numPr>
          <w:ilvl w:val="0"/>
          <w:numId w:val="18"/>
        </w:numPr>
        <w:suppressAutoHyphens/>
        <w:autoSpaceDN w:val="0"/>
        <w:spacing w:before="40" w:after="0" w:line="240" w:lineRule="auto"/>
        <w:ind w:left="426" w:hanging="426"/>
        <w:jc w:val="both"/>
        <w:rPr>
          <w:rFonts w:ascii="Times New Roman" w:eastAsia="Times New Roman" w:hAnsi="Times New Roman" w:cs="Times New Roman"/>
          <w:sz w:val="24"/>
          <w:szCs w:val="24"/>
        </w:rPr>
      </w:pPr>
      <w:r w:rsidRPr="00DF7742">
        <w:rPr>
          <w:rFonts w:ascii="Times New Roman" w:eastAsia="Droid Sans Fallback" w:hAnsi="Times New Roman" w:cs="Times New Roman"/>
          <w:kern w:val="3"/>
          <w:sz w:val="24"/>
          <w:szCs w:val="24"/>
          <w:lang w:val="mn-MN" w:eastAsia="zh-CN" w:bidi="hi-IN"/>
        </w:rPr>
        <w:t>Тогтмол зардлыг 10% бууруулсан бол:</w:t>
      </w:r>
    </w:p>
    <w:p w14:paraId="167B9AAA" w14:textId="77777777" w:rsidR="001E2284" w:rsidRPr="00DF7742" w:rsidRDefault="001E2284" w:rsidP="00451676">
      <w:pPr>
        <w:widowControl w:val="0"/>
        <w:suppressAutoHyphens/>
        <w:autoSpaceDN w:val="0"/>
        <w:spacing w:before="40" w:after="0" w:line="240" w:lineRule="auto"/>
        <w:jc w:val="center"/>
        <w:rPr>
          <w:rFonts w:ascii="Times New Roman" w:eastAsia="Droid Sans Fallback" w:hAnsi="Times New Roman" w:cs="Times New Roman"/>
          <w:kern w:val="3"/>
          <w:sz w:val="24"/>
          <w:szCs w:val="24"/>
          <w:lang w:val="ru-RU" w:eastAsia="zh-CN" w:bidi="hi-IN"/>
        </w:rPr>
      </w:pPr>
      <w:r w:rsidRPr="00DF7742">
        <w:rPr>
          <w:rFonts w:ascii="Times New Roman" w:eastAsia="Droid Sans Fallback" w:hAnsi="Times New Roman" w:cs="Times New Roman"/>
          <w:kern w:val="3"/>
          <w:sz w:val="24"/>
          <w:szCs w:val="24"/>
          <w:lang w:val="mn-MN" w:eastAsia="zh-CN" w:bidi="hi-IN"/>
        </w:rPr>
        <w:t xml:space="preserve">Жилд </w:t>
      </w:r>
      <m:oMath>
        <m:sSup>
          <m:sSupPr>
            <m:ctrlPr>
              <w:rPr>
                <w:rFonts w:ascii="Cambria Math" w:eastAsia="Droid Sans Fallback" w:hAnsi="Cambria Math" w:cs="Times New Roman"/>
                <w:kern w:val="3"/>
                <w:sz w:val="24"/>
                <w:szCs w:val="24"/>
                <w:lang w:val="mn-MN" w:eastAsia="zh-CN" w:bidi="hi-IN"/>
              </w:rPr>
            </m:ctrlPr>
          </m:sSupPr>
          <m:e>
            <m:r>
              <w:rPr>
                <w:rFonts w:ascii="Cambria Math" w:eastAsia="Droid Sans Fallback" w:hAnsi="Cambria Math" w:cs="Times New Roman"/>
                <w:kern w:val="3"/>
                <w:sz w:val="24"/>
                <w:szCs w:val="24"/>
                <w:lang w:val="mn-MN" w:eastAsia="zh-CN" w:bidi="hi-IN"/>
              </w:rPr>
              <m:t>D</m:t>
            </m:r>
          </m:e>
          <m:sup>
            <m:r>
              <w:rPr>
                <w:rFonts w:ascii="Cambria Math" w:eastAsia="Droid Sans Fallback" w:hAnsi="Cambria Math" w:cs="Times New Roman"/>
                <w:kern w:val="3"/>
                <w:sz w:val="24"/>
                <w:szCs w:val="24"/>
                <w:lang w:val="mn-MN" w:eastAsia="zh-CN" w:bidi="hi-IN"/>
              </w:rPr>
              <m:t>'</m:t>
            </m:r>
          </m:sup>
        </m:sSup>
        <m:r>
          <w:rPr>
            <w:rFonts w:ascii="Cambria Math" w:eastAsia="Droid Sans Fallback" w:hAnsi="Cambria Math" w:cs="Times New Roman"/>
            <w:kern w:val="3"/>
            <w:sz w:val="24"/>
            <w:szCs w:val="24"/>
            <w:lang w:val="mn-MN" w:eastAsia="zh-CN" w:bidi="hi-IN"/>
          </w:rPr>
          <m:t>=</m:t>
        </m:r>
        <m:f>
          <m:fPr>
            <m:ctrlPr>
              <w:rPr>
                <w:rFonts w:ascii="Cambria Math" w:eastAsia="Droid Sans Fallback" w:hAnsi="Cambria Math" w:cs="Times New Roman"/>
                <w:kern w:val="3"/>
                <w:sz w:val="24"/>
                <w:szCs w:val="24"/>
                <w:lang w:val="mn-MN" w:eastAsia="zh-CN" w:bidi="hi-IN"/>
              </w:rPr>
            </m:ctrlPr>
          </m:fPr>
          <m:num>
            <m:r>
              <w:rPr>
                <w:rFonts w:ascii="Cambria Math" w:eastAsia="Droid Sans Fallback" w:hAnsi="Cambria Math" w:cs="Times New Roman"/>
                <w:kern w:val="3"/>
                <w:sz w:val="24"/>
                <w:szCs w:val="24"/>
                <w:lang w:val="mn-MN" w:eastAsia="zh-CN" w:bidi="hi-IN"/>
              </w:rPr>
              <m:t>0.9</m:t>
            </m:r>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$2,024,000</m:t>
                </m:r>
              </m:e>
            </m:d>
          </m:num>
          <m:den>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$85.56-$62</m:t>
                </m:r>
              </m:e>
            </m:d>
          </m:den>
        </m:f>
        <m:r>
          <w:rPr>
            <w:rFonts w:ascii="Cambria Math" w:eastAsia="Droid Sans Fallback" w:hAnsi="Cambria Math" w:cs="Times New Roman"/>
            <w:kern w:val="3"/>
            <w:sz w:val="24"/>
            <w:szCs w:val="24"/>
            <w:lang w:val="mn-MN" w:eastAsia="zh-CN" w:bidi="hi-IN"/>
          </w:rPr>
          <m:t>=77,318</m:t>
        </m:r>
      </m:oMath>
      <w:r w:rsidRPr="00DF7742">
        <w:rPr>
          <w:rFonts w:ascii="Times New Roman" w:eastAsia="Droid Sans Fallback" w:hAnsi="Times New Roman" w:cs="Times New Roman"/>
          <w:kern w:val="3"/>
          <w:sz w:val="24"/>
          <w:szCs w:val="24"/>
          <w:lang w:val="mn-MN" w:eastAsia="zh-CN" w:bidi="hi-IN"/>
        </w:rPr>
        <w:t>цаг</w:t>
      </w:r>
    </w:p>
    <w:p w14:paraId="1EE92920" w14:textId="77777777" w:rsidR="001E2284" w:rsidRPr="00DF7742" w:rsidRDefault="001E2284" w:rsidP="00451676">
      <w:pPr>
        <w:widowControl w:val="0"/>
        <w:suppressAutoHyphens/>
        <w:autoSpaceDN w:val="0"/>
        <w:spacing w:before="40" w:after="0" w:line="240" w:lineRule="auto"/>
        <w:jc w:val="center"/>
        <w:rPr>
          <w:rFonts w:ascii="Times New Roman" w:eastAsia="Droid Sans Fallback" w:hAnsi="Times New Roman" w:cs="Times New Roman"/>
          <w:kern w:val="3"/>
          <w:sz w:val="24"/>
          <w:szCs w:val="24"/>
          <w:lang w:val="mn-MN" w:eastAsia="zh-CN" w:bidi="hi-IN"/>
        </w:rPr>
      </w:pPr>
      <w:r w:rsidRPr="00DF7742">
        <w:rPr>
          <w:rFonts w:ascii="Times New Roman" w:eastAsia="Times New Roman" w:hAnsi="Times New Roman" w:cs="Times New Roman"/>
          <w:sz w:val="24"/>
          <w:szCs w:val="24"/>
          <w:lang w:val="mn-MN"/>
        </w:rPr>
        <w:t xml:space="preserve"> </w:t>
      </w:r>
      <m:oMath>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85,908-77,318</m:t>
            </m:r>
          </m:num>
          <m:den>
            <m:r>
              <w:rPr>
                <w:rFonts w:ascii="Cambria Math" w:eastAsia="Times New Roman" w:hAnsi="Cambria Math" w:cs="Times New Roman"/>
                <w:sz w:val="24"/>
                <w:szCs w:val="24"/>
                <w:lang w:val="mn-MN"/>
              </w:rPr>
              <m:t>85,908</m:t>
            </m:r>
          </m:den>
        </m:f>
        <m:r>
          <w:rPr>
            <w:rFonts w:ascii="Cambria Math" w:eastAsia="Times New Roman" w:hAnsi="Cambria Math" w:cs="Times New Roman"/>
            <w:sz w:val="24"/>
            <w:szCs w:val="24"/>
            <w:lang w:val="mn-MN"/>
          </w:rPr>
          <m:t>=0.10</m:t>
        </m:r>
      </m:oMath>
      <w:r w:rsidRPr="00DF7742">
        <w:rPr>
          <w:rFonts w:ascii="Times New Roman" w:eastAsia="Times New Roman" w:hAnsi="Times New Roman" w:cs="Times New Roman"/>
          <w:sz w:val="24"/>
          <w:szCs w:val="24"/>
          <w:lang w:val="mn-MN"/>
        </w:rPr>
        <w:t xml:space="preserve"> буюу </w:t>
      </w:r>
      <m:oMath>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m:t>
            </m:r>
          </m:sup>
        </m:sSup>
      </m:oMath>
      <w:r w:rsidRPr="00DF7742">
        <w:rPr>
          <w:rFonts w:ascii="Times New Roman" w:eastAsia="Droid Sans Fallback" w:hAnsi="Times New Roman" w:cs="Times New Roman"/>
          <w:kern w:val="3"/>
          <w:sz w:val="24"/>
          <w:szCs w:val="24"/>
          <w:lang w:val="mn-MN" w:eastAsia="zh-CN" w:bidi="hi-IN"/>
        </w:rPr>
        <w:t xml:space="preserve"> 10% буурна. </w:t>
      </w:r>
    </w:p>
    <w:p w14:paraId="71DB8165" w14:textId="77777777" w:rsidR="001E2284" w:rsidRPr="00DF7742" w:rsidRDefault="001E2284" w:rsidP="00451676">
      <w:pPr>
        <w:widowControl w:val="0"/>
        <w:suppressAutoHyphens/>
        <w:autoSpaceDN w:val="0"/>
        <w:spacing w:before="40" w:after="0" w:line="240" w:lineRule="auto"/>
        <w:jc w:val="both"/>
        <w:rPr>
          <w:rFonts w:ascii="Times New Roman" w:eastAsia="Droid Sans Fallback" w:hAnsi="Times New Roman" w:cs="Times New Roman"/>
          <w:kern w:val="3"/>
          <w:sz w:val="24"/>
          <w:szCs w:val="24"/>
          <w:lang w:val="mn-MN" w:eastAsia="zh-CN" w:bidi="hi-IN"/>
        </w:rPr>
      </w:pPr>
      <w:r w:rsidRPr="00DF7742">
        <w:rPr>
          <w:rFonts w:ascii="Times New Roman" w:eastAsia="Droid Sans Fallback" w:hAnsi="Times New Roman" w:cs="Times New Roman"/>
          <w:kern w:val="3"/>
          <w:sz w:val="24"/>
          <w:szCs w:val="24"/>
          <w:lang w:val="mn-MN" w:eastAsia="zh-CN" w:bidi="hi-IN"/>
        </w:rPr>
        <w:t>Цагт ногдох хувьсах зардал 10% буурсан бол:</w:t>
      </w:r>
    </w:p>
    <w:p w14:paraId="0CFFF88E" w14:textId="77777777" w:rsidR="001E2284" w:rsidRPr="00DF7742" w:rsidRDefault="001E2284" w:rsidP="00451676">
      <w:pPr>
        <w:widowControl w:val="0"/>
        <w:suppressAutoHyphens/>
        <w:autoSpaceDN w:val="0"/>
        <w:spacing w:before="40" w:after="0" w:line="240" w:lineRule="auto"/>
        <w:jc w:val="center"/>
        <w:rPr>
          <w:rFonts w:ascii="Times New Roman" w:eastAsia="Droid Sans Fallback" w:hAnsi="Times New Roman" w:cs="Times New Roman"/>
          <w:kern w:val="3"/>
          <w:sz w:val="24"/>
          <w:szCs w:val="24"/>
          <w:lang w:val="mn-MN" w:eastAsia="zh-CN" w:bidi="hi-IN"/>
        </w:rPr>
      </w:pPr>
      <w:r w:rsidRPr="00DF7742">
        <w:rPr>
          <w:rFonts w:ascii="Times New Roman" w:eastAsia="Droid Sans Fallback" w:hAnsi="Times New Roman" w:cs="Times New Roman"/>
          <w:kern w:val="3"/>
          <w:sz w:val="24"/>
          <w:szCs w:val="24"/>
          <w:lang w:val="mn-MN" w:eastAsia="zh-CN" w:bidi="hi-IN"/>
        </w:rPr>
        <w:t xml:space="preserve">Жилд </w:t>
      </w:r>
      <m:oMath>
        <m:sSup>
          <m:sSupPr>
            <m:ctrlPr>
              <w:rPr>
                <w:rFonts w:ascii="Cambria Math" w:eastAsia="Droid Sans Fallback" w:hAnsi="Cambria Math" w:cs="Times New Roman"/>
                <w:kern w:val="3"/>
                <w:sz w:val="24"/>
                <w:szCs w:val="24"/>
                <w:lang w:val="mn-MN" w:eastAsia="zh-CN" w:bidi="hi-IN"/>
              </w:rPr>
            </m:ctrlPr>
          </m:sSupPr>
          <m:e>
            <m:r>
              <w:rPr>
                <w:rFonts w:ascii="Cambria Math" w:eastAsia="Droid Sans Fallback" w:hAnsi="Cambria Math" w:cs="Times New Roman"/>
                <w:kern w:val="3"/>
                <w:sz w:val="24"/>
                <w:szCs w:val="24"/>
                <w:lang w:val="mn-MN" w:eastAsia="zh-CN" w:bidi="hi-IN"/>
              </w:rPr>
              <m:t>D</m:t>
            </m:r>
          </m:e>
          <m:sup>
            <m:r>
              <w:rPr>
                <w:rFonts w:ascii="Cambria Math" w:eastAsia="Droid Sans Fallback" w:hAnsi="Cambria Math" w:cs="Times New Roman"/>
                <w:kern w:val="3"/>
                <w:sz w:val="24"/>
                <w:szCs w:val="24"/>
                <w:lang w:val="mn-MN" w:eastAsia="zh-CN" w:bidi="hi-IN"/>
              </w:rPr>
              <m:t>'</m:t>
            </m:r>
          </m:sup>
        </m:sSup>
        <m:r>
          <w:rPr>
            <w:rFonts w:ascii="Cambria Math" w:eastAsia="Droid Sans Fallback" w:hAnsi="Cambria Math" w:cs="Times New Roman"/>
            <w:kern w:val="3"/>
            <w:sz w:val="24"/>
            <w:szCs w:val="24"/>
            <w:lang w:val="mn-MN" w:eastAsia="zh-CN" w:bidi="hi-IN"/>
          </w:rPr>
          <m:t>=</m:t>
        </m:r>
        <m:f>
          <m:fPr>
            <m:ctrlPr>
              <w:rPr>
                <w:rFonts w:ascii="Cambria Math" w:eastAsia="Droid Sans Fallback" w:hAnsi="Cambria Math" w:cs="Times New Roman"/>
                <w:kern w:val="3"/>
                <w:sz w:val="24"/>
                <w:szCs w:val="24"/>
                <w:lang w:val="mn-MN" w:eastAsia="zh-CN" w:bidi="hi-IN"/>
              </w:rPr>
            </m:ctrlPr>
          </m:fPr>
          <m:num>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$2,024,000</m:t>
                </m:r>
              </m:e>
            </m:d>
          </m:num>
          <m:den>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$85.56-0.9</m:t>
                </m:r>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$62</m:t>
                    </m:r>
                  </m:e>
                </m:d>
              </m:e>
            </m:d>
          </m:den>
        </m:f>
        <m:r>
          <w:rPr>
            <w:rFonts w:ascii="Cambria Math" w:eastAsia="Droid Sans Fallback" w:hAnsi="Cambria Math" w:cs="Times New Roman"/>
            <w:kern w:val="3"/>
            <w:sz w:val="24"/>
            <w:szCs w:val="24"/>
            <w:lang w:val="mn-MN" w:eastAsia="zh-CN" w:bidi="hi-IN"/>
          </w:rPr>
          <m:t>=68,011</m:t>
        </m:r>
      </m:oMath>
      <w:r w:rsidRPr="00DF7742">
        <w:rPr>
          <w:rFonts w:ascii="Times New Roman" w:eastAsia="Droid Sans Fallback" w:hAnsi="Times New Roman" w:cs="Times New Roman"/>
          <w:kern w:val="3"/>
          <w:sz w:val="24"/>
          <w:szCs w:val="24"/>
          <w:lang w:val="mn-MN" w:eastAsia="zh-CN" w:bidi="hi-IN"/>
        </w:rPr>
        <w:t>цаг</w:t>
      </w:r>
    </w:p>
    <w:p w14:paraId="52EF129C" w14:textId="77777777" w:rsidR="001E2284" w:rsidRPr="00DF7742" w:rsidRDefault="001E2284" w:rsidP="00451676">
      <w:pPr>
        <w:widowControl w:val="0"/>
        <w:suppressAutoHyphens/>
        <w:autoSpaceDN w:val="0"/>
        <w:spacing w:before="40" w:after="0" w:line="240" w:lineRule="auto"/>
        <w:jc w:val="center"/>
        <w:rPr>
          <w:rFonts w:ascii="Times New Roman" w:eastAsia="Droid Sans Fallback" w:hAnsi="Times New Roman" w:cs="Times New Roman"/>
          <w:kern w:val="3"/>
          <w:sz w:val="24"/>
          <w:szCs w:val="24"/>
          <w:lang w:val="mn-MN" w:eastAsia="zh-CN" w:bidi="hi-IN"/>
        </w:rPr>
      </w:pPr>
      <w:r w:rsidRPr="00DF7742">
        <w:rPr>
          <w:rFonts w:ascii="Times New Roman" w:eastAsia="Times New Roman" w:hAnsi="Times New Roman" w:cs="Times New Roman"/>
          <w:sz w:val="24"/>
          <w:szCs w:val="24"/>
          <w:lang w:val="mn-MN"/>
        </w:rPr>
        <w:t xml:space="preserve"> </w:t>
      </w:r>
      <m:oMath>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85,908-68,011</m:t>
            </m:r>
          </m:num>
          <m:den>
            <m:r>
              <w:rPr>
                <w:rFonts w:ascii="Cambria Math" w:eastAsia="Times New Roman" w:hAnsi="Cambria Math" w:cs="Times New Roman"/>
                <w:sz w:val="24"/>
                <w:szCs w:val="24"/>
                <w:lang w:val="mn-MN"/>
              </w:rPr>
              <m:t>85,908</m:t>
            </m:r>
          </m:den>
        </m:f>
        <m:r>
          <w:rPr>
            <w:rFonts w:ascii="Cambria Math" w:eastAsia="Times New Roman" w:hAnsi="Cambria Math" w:cs="Times New Roman"/>
            <w:sz w:val="24"/>
            <w:szCs w:val="24"/>
            <w:lang w:val="mn-MN"/>
          </w:rPr>
          <m:t>=0.208</m:t>
        </m:r>
      </m:oMath>
      <w:r w:rsidRPr="00DF7742">
        <w:rPr>
          <w:rFonts w:ascii="Times New Roman" w:eastAsia="Times New Roman" w:hAnsi="Times New Roman" w:cs="Times New Roman"/>
          <w:sz w:val="24"/>
          <w:szCs w:val="24"/>
          <w:lang w:val="mn-MN"/>
        </w:rPr>
        <w:t xml:space="preserve"> буюу </w:t>
      </w:r>
      <m:oMath>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m:t>
            </m:r>
          </m:sup>
        </m:sSup>
      </m:oMath>
      <w:r w:rsidRPr="00DF7742">
        <w:rPr>
          <w:rFonts w:ascii="Times New Roman" w:eastAsia="Droid Sans Fallback" w:hAnsi="Times New Roman" w:cs="Times New Roman"/>
          <w:kern w:val="3"/>
          <w:sz w:val="24"/>
          <w:szCs w:val="24"/>
          <w:lang w:val="mn-MN" w:eastAsia="zh-CN" w:bidi="hi-IN"/>
        </w:rPr>
        <w:t xml:space="preserve"> 20.8% буурна.</w:t>
      </w:r>
    </w:p>
    <w:p w14:paraId="38A9DF43" w14:textId="77777777" w:rsidR="001E2284" w:rsidRPr="00DF7742" w:rsidRDefault="001E2284" w:rsidP="00451676">
      <w:pPr>
        <w:widowControl w:val="0"/>
        <w:suppressAutoHyphens/>
        <w:autoSpaceDN w:val="0"/>
        <w:spacing w:before="40" w:after="0" w:line="240" w:lineRule="auto"/>
        <w:jc w:val="both"/>
        <w:rPr>
          <w:rFonts w:ascii="Times New Roman" w:eastAsia="Droid Sans Fallback" w:hAnsi="Times New Roman" w:cs="Times New Roman"/>
          <w:kern w:val="3"/>
          <w:sz w:val="24"/>
          <w:szCs w:val="24"/>
          <w:lang w:val="mn-MN" w:eastAsia="zh-CN" w:bidi="hi-IN"/>
        </w:rPr>
      </w:pPr>
      <w:r w:rsidRPr="00DF7742">
        <w:rPr>
          <w:rFonts w:ascii="Times New Roman" w:eastAsia="Droid Sans Fallback" w:hAnsi="Times New Roman" w:cs="Times New Roman"/>
          <w:kern w:val="3"/>
          <w:position w:val="-10"/>
          <w:sz w:val="24"/>
          <w:szCs w:val="24"/>
          <w:lang w:val="mn-MN" w:eastAsia="zh-CN" w:bidi="hi-IN"/>
        </w:rPr>
        <w:object w:dxaOrig="240" w:dyaOrig="260" w14:anchorId="72B4EC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o:ole="">
            <v:imagedata r:id="rId8" o:title=""/>
          </v:shape>
          <o:OLEObject Type="Embed" ProgID="Equation.3" ShapeID="_x0000_i1025" DrawAspect="Content" ObjectID="_1803266295" r:id="rId9"/>
        </w:object>
      </w:r>
      <w:r w:rsidRPr="00DF7742">
        <w:rPr>
          <w:rFonts w:ascii="Times New Roman" w:eastAsia="Droid Sans Fallback" w:hAnsi="Times New Roman" w:cs="Times New Roman"/>
          <w:kern w:val="3"/>
          <w:sz w:val="24"/>
          <w:szCs w:val="24"/>
          <w:lang w:val="mn-MN" w:eastAsia="zh-CN" w:bidi="hi-IN"/>
        </w:rPr>
        <w:t xml:space="preserve"> 10% -иар өссөн</w:t>
      </w:r>
      <w:r w:rsidRPr="00DF7742">
        <w:rPr>
          <w:rFonts w:ascii="Times New Roman" w:eastAsia="Droid Sans Fallback" w:hAnsi="Times New Roman" w:cs="Times New Roman"/>
          <w:kern w:val="3"/>
          <w:sz w:val="24"/>
          <w:szCs w:val="24"/>
          <w:lang w:eastAsia="zh-CN" w:bidi="hi-IN"/>
        </w:rPr>
        <w:t xml:space="preserve"> </w:t>
      </w:r>
      <w:r w:rsidRPr="00DF7742">
        <w:rPr>
          <w:rFonts w:ascii="Times New Roman" w:eastAsia="Droid Sans Fallback" w:hAnsi="Times New Roman" w:cs="Times New Roman"/>
          <w:kern w:val="3"/>
          <w:sz w:val="24"/>
          <w:szCs w:val="24"/>
          <w:lang w:val="mn-MN" w:eastAsia="zh-CN" w:bidi="hi-IN"/>
        </w:rPr>
        <w:t>бол:</w:t>
      </w:r>
    </w:p>
    <w:p w14:paraId="67E6D917" w14:textId="77777777" w:rsidR="001E2284" w:rsidRPr="00DF7742" w:rsidRDefault="001E2284" w:rsidP="00451676">
      <w:pPr>
        <w:widowControl w:val="0"/>
        <w:suppressAutoHyphens/>
        <w:autoSpaceDN w:val="0"/>
        <w:spacing w:before="40" w:after="0" w:line="240" w:lineRule="auto"/>
        <w:jc w:val="center"/>
        <w:rPr>
          <w:rFonts w:ascii="Times New Roman" w:eastAsia="Droid Sans Fallback" w:hAnsi="Times New Roman" w:cs="Times New Roman"/>
          <w:kern w:val="3"/>
          <w:sz w:val="24"/>
          <w:szCs w:val="24"/>
          <w:lang w:val="mn-MN" w:eastAsia="zh-CN" w:bidi="hi-IN"/>
        </w:rPr>
      </w:pPr>
      <w:r w:rsidRPr="00DF7742">
        <w:rPr>
          <w:rFonts w:ascii="Times New Roman" w:eastAsia="Droid Sans Fallback" w:hAnsi="Times New Roman" w:cs="Times New Roman"/>
          <w:kern w:val="3"/>
          <w:sz w:val="24"/>
          <w:szCs w:val="24"/>
          <w:lang w:val="mn-MN" w:eastAsia="zh-CN" w:bidi="hi-IN"/>
        </w:rPr>
        <w:t xml:space="preserve">Жилд </w:t>
      </w:r>
      <m:oMath>
        <m:sSup>
          <m:sSupPr>
            <m:ctrlPr>
              <w:rPr>
                <w:rFonts w:ascii="Cambria Math" w:eastAsia="Droid Sans Fallback" w:hAnsi="Cambria Math" w:cs="Times New Roman"/>
                <w:kern w:val="3"/>
                <w:sz w:val="24"/>
                <w:szCs w:val="24"/>
                <w:lang w:val="mn-MN" w:eastAsia="zh-CN" w:bidi="hi-IN"/>
              </w:rPr>
            </m:ctrlPr>
          </m:sSupPr>
          <m:e>
            <m:r>
              <w:rPr>
                <w:rFonts w:ascii="Cambria Math" w:eastAsia="Droid Sans Fallback" w:hAnsi="Cambria Math" w:cs="Times New Roman"/>
                <w:kern w:val="3"/>
                <w:sz w:val="24"/>
                <w:szCs w:val="24"/>
                <w:lang w:val="mn-MN" w:eastAsia="zh-CN" w:bidi="hi-IN"/>
              </w:rPr>
              <m:t>D</m:t>
            </m:r>
          </m:e>
          <m:sup>
            <m:r>
              <w:rPr>
                <w:rFonts w:ascii="Cambria Math" w:eastAsia="Droid Sans Fallback" w:hAnsi="Cambria Math" w:cs="Times New Roman"/>
                <w:kern w:val="3"/>
                <w:sz w:val="24"/>
                <w:szCs w:val="24"/>
                <w:lang w:val="mn-MN" w:eastAsia="zh-CN" w:bidi="hi-IN"/>
              </w:rPr>
              <m:t>'</m:t>
            </m:r>
          </m:sup>
        </m:sSup>
        <m:r>
          <w:rPr>
            <w:rFonts w:ascii="Cambria Math" w:eastAsia="Droid Sans Fallback" w:hAnsi="Cambria Math" w:cs="Times New Roman"/>
            <w:kern w:val="3"/>
            <w:sz w:val="24"/>
            <w:szCs w:val="24"/>
            <w:lang w:val="mn-MN" w:eastAsia="zh-CN" w:bidi="hi-IN"/>
          </w:rPr>
          <m:t>=</m:t>
        </m:r>
        <m:f>
          <m:fPr>
            <m:ctrlPr>
              <w:rPr>
                <w:rFonts w:ascii="Cambria Math" w:eastAsia="Droid Sans Fallback" w:hAnsi="Cambria Math" w:cs="Times New Roman"/>
                <w:kern w:val="3"/>
                <w:sz w:val="24"/>
                <w:szCs w:val="24"/>
                <w:lang w:val="mn-MN" w:eastAsia="zh-CN" w:bidi="hi-IN"/>
              </w:rPr>
            </m:ctrlPr>
          </m:fPr>
          <m:num>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$2,024,000</m:t>
                </m:r>
              </m:e>
            </m:d>
          </m:num>
          <m:den>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1.1</m:t>
                </m:r>
                <m:d>
                  <m:dPr>
                    <m:ctrlPr>
                      <w:rPr>
                        <w:rFonts w:ascii="Cambria Math" w:eastAsia="Droid Sans Fallback" w:hAnsi="Cambria Math" w:cs="Times New Roman"/>
                        <w:kern w:val="3"/>
                        <w:sz w:val="24"/>
                        <w:szCs w:val="24"/>
                        <w:lang w:val="mn-MN" w:eastAsia="zh-CN" w:bidi="hi-IN"/>
                      </w:rPr>
                    </m:ctrlPr>
                  </m:dPr>
                  <m:e>
                    <m:r>
                      <w:rPr>
                        <w:rFonts w:ascii="Cambria Math" w:eastAsia="Droid Sans Fallback" w:hAnsi="Cambria Math" w:cs="Times New Roman"/>
                        <w:kern w:val="3"/>
                        <w:sz w:val="24"/>
                        <w:szCs w:val="24"/>
                        <w:lang w:val="mn-MN" w:eastAsia="zh-CN" w:bidi="hi-IN"/>
                      </w:rPr>
                      <m:t>$85.56</m:t>
                    </m:r>
                  </m:e>
                </m:d>
                <m:r>
                  <w:rPr>
                    <w:rFonts w:ascii="Cambria Math" w:eastAsia="Droid Sans Fallback" w:hAnsi="Cambria Math" w:cs="Times New Roman"/>
                    <w:kern w:val="3"/>
                    <w:sz w:val="24"/>
                    <w:szCs w:val="24"/>
                    <w:lang w:val="mn-MN" w:eastAsia="zh-CN" w:bidi="hi-IN"/>
                  </w:rPr>
                  <m:t>-$62</m:t>
                </m:r>
              </m:e>
            </m:d>
          </m:den>
        </m:f>
        <m:r>
          <w:rPr>
            <w:rFonts w:ascii="Cambria Math" w:eastAsia="Droid Sans Fallback" w:hAnsi="Cambria Math" w:cs="Times New Roman"/>
            <w:kern w:val="3"/>
            <w:sz w:val="24"/>
            <w:szCs w:val="24"/>
            <w:lang w:val="mn-MN" w:eastAsia="zh-CN" w:bidi="hi-IN"/>
          </w:rPr>
          <m:t>=63,021</m:t>
        </m:r>
      </m:oMath>
      <w:r w:rsidRPr="00DF7742">
        <w:rPr>
          <w:rFonts w:ascii="Times New Roman" w:eastAsia="Droid Sans Fallback" w:hAnsi="Times New Roman" w:cs="Times New Roman"/>
          <w:kern w:val="3"/>
          <w:sz w:val="24"/>
          <w:szCs w:val="24"/>
          <w:lang w:val="mn-MN" w:eastAsia="zh-CN" w:bidi="hi-IN"/>
        </w:rPr>
        <w:t>цаг</w:t>
      </w:r>
    </w:p>
    <w:p w14:paraId="1E2339B3" w14:textId="77777777" w:rsidR="001E2284" w:rsidRPr="00DF7742" w:rsidRDefault="003472D8" w:rsidP="00451676">
      <w:pPr>
        <w:widowControl w:val="0"/>
        <w:suppressAutoHyphens/>
        <w:autoSpaceDN w:val="0"/>
        <w:spacing w:before="40" w:after="0" w:line="240" w:lineRule="auto"/>
        <w:jc w:val="center"/>
        <w:rPr>
          <w:rFonts w:ascii="Times New Roman" w:eastAsia="Droid Sans Fallback" w:hAnsi="Times New Roman" w:cs="Times New Roman"/>
          <w:kern w:val="3"/>
          <w:sz w:val="24"/>
          <w:szCs w:val="24"/>
          <w:lang w:val="mn-MN" w:eastAsia="zh-CN" w:bidi="hi-IN"/>
        </w:rPr>
      </w:pPr>
      <m:oMath>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85,908-63,021</m:t>
            </m:r>
          </m:num>
          <m:den>
            <m:r>
              <w:rPr>
                <w:rFonts w:ascii="Cambria Math" w:eastAsia="Times New Roman" w:hAnsi="Cambria Math" w:cs="Times New Roman"/>
                <w:sz w:val="24"/>
                <w:szCs w:val="24"/>
                <w:lang w:val="mn-MN"/>
              </w:rPr>
              <m:t>85,908</m:t>
            </m:r>
          </m:den>
        </m:f>
        <m:r>
          <w:rPr>
            <w:rFonts w:ascii="Cambria Math" w:eastAsia="Times New Roman" w:hAnsi="Cambria Math" w:cs="Times New Roman"/>
            <w:sz w:val="24"/>
            <w:szCs w:val="24"/>
            <w:lang w:val="mn-MN"/>
          </w:rPr>
          <m:t>=0.266</m:t>
        </m:r>
      </m:oMath>
      <w:r w:rsidR="001E2284" w:rsidRPr="00DF7742">
        <w:rPr>
          <w:rFonts w:ascii="Times New Roman" w:eastAsia="Times New Roman" w:hAnsi="Times New Roman" w:cs="Times New Roman"/>
          <w:sz w:val="24"/>
          <w:szCs w:val="24"/>
          <w:lang w:val="mn-MN"/>
        </w:rPr>
        <w:t xml:space="preserve">буюу </w:t>
      </w:r>
      <m:oMath>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D</m:t>
            </m:r>
          </m:e>
          <m:sup>
            <m:r>
              <w:rPr>
                <w:rFonts w:ascii="Cambria Math" w:eastAsia="Times New Roman" w:hAnsi="Cambria Math" w:cs="Times New Roman"/>
                <w:sz w:val="24"/>
                <w:szCs w:val="24"/>
                <w:lang w:val="mn-MN"/>
              </w:rPr>
              <m:t>'</m:t>
            </m:r>
          </m:sup>
        </m:sSup>
      </m:oMath>
      <w:r w:rsidR="001E2284" w:rsidRPr="00DF7742">
        <w:rPr>
          <w:rFonts w:ascii="Times New Roman" w:eastAsia="Droid Sans Fallback" w:hAnsi="Times New Roman" w:cs="Times New Roman"/>
          <w:kern w:val="3"/>
          <w:sz w:val="24"/>
          <w:szCs w:val="24"/>
          <w:lang w:val="mn-MN" w:eastAsia="zh-CN" w:bidi="hi-IN"/>
        </w:rPr>
        <w:t xml:space="preserve"> 26.6% буурна.</w:t>
      </w:r>
    </w:p>
    <w:p w14:paraId="4869428C" w14:textId="77777777" w:rsidR="001E2284" w:rsidRDefault="001E2284" w:rsidP="00451676">
      <w:pPr>
        <w:autoSpaceDE w:val="0"/>
        <w:autoSpaceDN w:val="0"/>
        <w:adjustRightInd w:val="0"/>
        <w:spacing w:before="40" w:after="0" w:line="240" w:lineRule="auto"/>
        <w:contextualSpacing/>
        <w:jc w:val="both"/>
        <w:rPr>
          <w:rFonts w:ascii="Liberation Serif" w:eastAsia="Droid Sans Fallback" w:hAnsi="Liberation Serif" w:cs="FreeSans"/>
          <w:kern w:val="3"/>
          <w:sz w:val="24"/>
          <w:szCs w:val="24"/>
          <w:lang w:val="mn-MN" w:eastAsia="zh-CN" w:bidi="hi-IN"/>
        </w:rPr>
      </w:pPr>
      <w:r w:rsidRPr="00DF7742">
        <w:rPr>
          <w:rFonts w:ascii="Liberation Serif" w:eastAsia="Droid Sans Fallback" w:hAnsi="Liberation Serif" w:cs="FreeSans"/>
          <w:kern w:val="3"/>
          <w:sz w:val="24"/>
          <w:szCs w:val="24"/>
          <w:lang w:val="mn-MN" w:eastAsia="zh-CN" w:bidi="hi-IN"/>
        </w:rPr>
        <w:lastRenderedPageBreak/>
        <w:t>Тиймээс, хугарлын цэг нь тогтмол зардлын хувь хэмжээний бууралттай харьцуулахад нэг цагт ноогдох хувьсах зардлын өөрчлөлтөд илүү мэдрэмтгий байна. Цаашилбал, энэ жишээнд гарсан хугарлын цэг</w:t>
      </w:r>
      <w:r w:rsidRPr="00DF7742">
        <w:rPr>
          <w:rFonts w:ascii="Liberation Serif" w:eastAsia="Droid Sans Fallback" w:hAnsi="Liberation Serif" w:cs="FreeSans"/>
          <w:kern w:val="3"/>
          <w:sz w:val="24"/>
          <w:szCs w:val="24"/>
          <w:lang w:eastAsia="zh-CN" w:bidi="hi-IN"/>
        </w:rPr>
        <w:t xml:space="preserve"> </w:t>
      </w:r>
      <w:r w:rsidRPr="00DF7742">
        <w:rPr>
          <w:rFonts w:ascii="Liberation Serif" w:eastAsia="Droid Sans Fallback" w:hAnsi="Liberation Serif" w:cs="FreeSans"/>
          <w:kern w:val="3"/>
          <w:sz w:val="24"/>
          <w:szCs w:val="24"/>
          <w:lang w:val="mn-MN" w:eastAsia="zh-CN" w:bidi="hi-IN"/>
        </w:rPr>
        <w:t>нь</w:t>
      </w:r>
      <w:r w:rsidRPr="00DF7742">
        <w:rPr>
          <w:rFonts w:ascii="Liberation Serif" w:eastAsia="Droid Sans Fallback" w:hAnsi="Liberation Serif" w:cs="FreeSans"/>
          <w:kern w:val="3"/>
          <w:sz w:val="24"/>
          <w:szCs w:val="24"/>
          <w:lang w:eastAsia="zh-CN" w:bidi="hi-IN"/>
        </w:rPr>
        <w:t xml:space="preserve"> </w:t>
      </w:r>
      <w:r w:rsidRPr="00DF7742">
        <w:rPr>
          <w:rFonts w:ascii="Liberation Serif" w:eastAsia="Droid Sans Fallback" w:hAnsi="Liberation Serif" w:cs="FreeSans"/>
          <w:kern w:val="3"/>
          <w:sz w:val="24"/>
          <w:szCs w:val="24"/>
          <w:lang w:val="mn-MN" w:eastAsia="zh-CN" w:bidi="hi-IN"/>
        </w:rPr>
        <w:t xml:space="preserve">нэгжийн борлуулалтын үнэ </w:t>
      </w:r>
      <w:r w:rsidRPr="00DF7742">
        <w:rPr>
          <w:rFonts w:ascii="Times New Roman" w:eastAsia="Droid Sans Fallback" w:hAnsi="Times New Roman" w:cs="Times New Roman"/>
          <w:kern w:val="3"/>
          <w:position w:val="-10"/>
          <w:sz w:val="24"/>
          <w:szCs w:val="24"/>
          <w:lang w:val="mn-MN" w:eastAsia="zh-CN" w:bidi="hi-IN"/>
        </w:rPr>
        <w:object w:dxaOrig="240" w:dyaOrig="260" w14:anchorId="21E9E40D">
          <v:shape id="_x0000_i1026" type="#_x0000_t75" style="width:14.25pt;height:14.25pt" o:ole="">
            <v:imagedata r:id="rId8" o:title=""/>
          </v:shape>
          <o:OLEObject Type="Embed" ProgID="Equation.3" ShapeID="_x0000_i1026" DrawAspect="Content" ObjectID="_1803266296" r:id="rId10"/>
        </w:object>
      </w:r>
      <w:r w:rsidRPr="00DF7742">
        <w:rPr>
          <w:rFonts w:ascii="Times New Roman" w:eastAsia="Droid Sans Fallback" w:hAnsi="Times New Roman" w:cs="Times New Roman"/>
          <w:kern w:val="3"/>
          <w:sz w:val="24"/>
          <w:szCs w:val="24"/>
          <w:lang w:val="mn-MN" w:eastAsia="zh-CN" w:bidi="hi-IN"/>
        </w:rPr>
        <w:t>-</w:t>
      </w:r>
      <w:r w:rsidRPr="00DF7742">
        <w:rPr>
          <w:rFonts w:ascii="Liberation Serif" w:eastAsia="Droid Sans Fallback" w:hAnsi="Liberation Serif" w:cs="FreeSans"/>
          <w:kern w:val="3"/>
          <w:sz w:val="24"/>
          <w:szCs w:val="24"/>
          <w:lang w:val="mn-MN" w:eastAsia="zh-CN" w:bidi="hi-IN"/>
        </w:rPr>
        <w:t>д маш (хамгийн их) мэдрэмтгий байна.</w:t>
      </w:r>
    </w:p>
    <w:p w14:paraId="092AC962" w14:textId="77777777" w:rsidR="005D251A" w:rsidRPr="00DF7742" w:rsidRDefault="005D251A" w:rsidP="00451676">
      <w:pPr>
        <w:autoSpaceDE w:val="0"/>
        <w:autoSpaceDN w:val="0"/>
        <w:adjustRightInd w:val="0"/>
        <w:spacing w:before="40" w:after="0" w:line="240" w:lineRule="auto"/>
        <w:contextualSpacing/>
        <w:jc w:val="both"/>
        <w:rPr>
          <w:rFonts w:ascii="Liberation Serif" w:eastAsia="Droid Sans Fallback" w:hAnsi="Liberation Serif" w:cs="FreeSans"/>
          <w:kern w:val="3"/>
          <w:sz w:val="24"/>
          <w:szCs w:val="24"/>
          <w:lang w:val="mn-MN" w:eastAsia="zh-CN" w:bidi="hi-IN"/>
        </w:rPr>
      </w:pPr>
    </w:p>
    <w:p w14:paraId="308E8C25" w14:textId="32490D64" w:rsidR="00C16110" w:rsidRPr="00785637" w:rsidRDefault="00785637" w:rsidP="00451676">
      <w:pPr>
        <w:autoSpaceDE w:val="0"/>
        <w:autoSpaceDN w:val="0"/>
        <w:adjustRightInd w:val="0"/>
        <w:spacing w:before="40" w:after="0" w:line="240" w:lineRule="auto"/>
        <w:jc w:val="both"/>
        <w:rPr>
          <w:rFonts w:ascii="Times New Roman" w:hAnsi="Times New Roman" w:cs="Times New Roman"/>
          <w:bCs/>
          <w:i/>
          <w:iCs/>
          <w:color w:val="0000FF"/>
          <w:sz w:val="24"/>
          <w:szCs w:val="24"/>
        </w:rPr>
      </w:pPr>
      <w:r w:rsidRPr="00785637">
        <w:rPr>
          <w:rFonts w:ascii="Times New Roman" w:hAnsi="Times New Roman" w:cs="Times New Roman"/>
          <w:b/>
          <w:color w:val="0000FF"/>
          <w:sz w:val="24"/>
          <w:szCs w:val="24"/>
          <w:lang w:val="mn-MN"/>
        </w:rPr>
        <w:t xml:space="preserve">Жишээ бодлого </w:t>
      </w:r>
      <w:r w:rsidR="009805CE">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.6:</w:t>
      </w:r>
      <w:r w:rsidR="00C16110" w:rsidRPr="00785637">
        <w:rPr>
          <w:rFonts w:ascii="Times New Roman" w:hAnsi="Times New Roman" w:cs="Times New Roman"/>
          <w:b/>
          <w:color w:val="0000FF"/>
          <w:sz w:val="24"/>
          <w:szCs w:val="24"/>
          <w:lang w:val="mn-MN"/>
        </w:rPr>
        <w:t xml:space="preserve"> </w:t>
      </w:r>
      <w:r w:rsidR="00C16110" w:rsidRPr="00785637">
        <w:rPr>
          <w:rFonts w:ascii="Times New Roman" w:hAnsi="Times New Roman" w:cs="Times New Roman"/>
          <w:bCs/>
          <w:i/>
          <w:iCs/>
          <w:color w:val="0000FF"/>
          <w:sz w:val="24"/>
          <w:szCs w:val="24"/>
          <w:lang w:val="mn-MN"/>
        </w:rPr>
        <w:t xml:space="preserve">Зардал тооцоолох “Дээрээс – доош”, “Доороос – дээш” чиглэсэн хандлага </w:t>
      </w:r>
      <w:r w:rsidR="00C16110" w:rsidRPr="00785637">
        <w:rPr>
          <w:rFonts w:ascii="Times New Roman" w:hAnsi="Times New Roman" w:cs="Times New Roman"/>
          <w:bCs/>
          <w:i/>
          <w:iCs/>
          <w:color w:val="0000FF"/>
          <w:sz w:val="24"/>
          <w:szCs w:val="24"/>
        </w:rPr>
        <w:t>(</w:t>
      </w:r>
      <w:r w:rsidR="00C16110" w:rsidRPr="00785637">
        <w:rPr>
          <w:rFonts w:ascii="Times New Roman" w:hAnsi="Times New Roman" w:cs="Times New Roman"/>
          <w:bCs/>
          <w:i/>
          <w:iCs/>
          <w:color w:val="0000FF"/>
          <w:sz w:val="24"/>
          <w:szCs w:val="24"/>
          <w:lang w:val="mn-MN"/>
        </w:rPr>
        <w:t>арга</w:t>
      </w:r>
      <w:r w:rsidR="00C16110" w:rsidRPr="00785637">
        <w:rPr>
          <w:rFonts w:ascii="Times New Roman" w:hAnsi="Times New Roman" w:cs="Times New Roman"/>
          <w:bCs/>
          <w:i/>
          <w:iCs/>
          <w:color w:val="0000FF"/>
          <w:sz w:val="24"/>
          <w:szCs w:val="24"/>
        </w:rPr>
        <w:t>)</w:t>
      </w:r>
    </w:p>
    <w:p w14:paraId="404B3054" w14:textId="77777777" w:rsidR="00F4750D" w:rsidRDefault="00F4750D" w:rsidP="00451676">
      <w:pPr>
        <w:spacing w:before="40" w:after="0" w:line="240" w:lineRule="auto"/>
        <w:jc w:val="both"/>
        <w:rPr>
          <w:rFonts w:ascii="Times New Roman" w:hAnsi="Times New Roman" w:cs="Times New Roman"/>
          <w:b/>
          <w:sz w:val="24"/>
          <w:szCs w:val="24"/>
          <w:lang w:val="mn-MN"/>
        </w:rPr>
      </w:pPr>
    </w:p>
    <w:p w14:paraId="67A3471F" w14:textId="5A09AD53" w:rsidR="00C16110" w:rsidRPr="003D5E15" w:rsidRDefault="00C16110" w:rsidP="00451676">
      <w:pPr>
        <w:spacing w:before="40" w:after="0" w:line="240" w:lineRule="auto"/>
        <w:jc w:val="both"/>
        <w:rPr>
          <w:rFonts w:ascii="Times New Roman" w:hAnsi="Times New Roman" w:cs="Times New Roman"/>
          <w:b/>
          <w:sz w:val="24"/>
          <w:szCs w:val="24"/>
          <w:lang w:val="mn-MN"/>
        </w:rPr>
      </w:pPr>
      <w:r w:rsidRPr="003D5E15">
        <w:rPr>
          <w:rFonts w:ascii="Times New Roman" w:hAnsi="Times New Roman" w:cs="Times New Roman"/>
          <w:b/>
          <w:sz w:val="24"/>
          <w:szCs w:val="24"/>
          <w:lang w:val="mn-MN"/>
        </w:rPr>
        <w:t>Бакалаврын зэрэг олгох зардлыг тооцоолох</w:t>
      </w:r>
      <w:r>
        <w:rPr>
          <w:rFonts w:ascii="Times New Roman" w:hAnsi="Times New Roman" w:cs="Times New Roman"/>
          <w:b/>
          <w:sz w:val="24"/>
          <w:szCs w:val="24"/>
          <w:lang w:val="mn-MN"/>
        </w:rPr>
        <w:t xml:space="preserve"> нь</w:t>
      </w:r>
    </w:p>
    <w:p w14:paraId="7DEC6EBD" w14:textId="77777777" w:rsidR="00C16110" w:rsidRPr="003D5E15" w:rsidRDefault="00C16110" w:rsidP="00451676">
      <w:pPr>
        <w:spacing w:before="40" w:after="0" w:line="240" w:lineRule="auto"/>
        <w:jc w:val="both"/>
        <w:rPr>
          <w:rFonts w:ascii="Times New Roman" w:hAnsi="Times New Roman" w:cs="Times New Roman"/>
          <w:sz w:val="24"/>
          <w:szCs w:val="24"/>
          <w:lang w:val="mn-MN"/>
        </w:rPr>
      </w:pPr>
      <w:r w:rsidRPr="003D5E15">
        <w:rPr>
          <w:rFonts w:ascii="Times New Roman" w:hAnsi="Times New Roman" w:cs="Times New Roman"/>
          <w:sz w:val="24"/>
          <w:szCs w:val="24"/>
          <w:lang w:val="mn-MN"/>
        </w:rPr>
        <w:t>Зардлын үнэлгээний энгийн жишээ бол сурч байгаа их сургуулиасаа бакалаврын зэрэг авах зардлыг үнэлэх явдал юм. Эдгээр зардлыг тооцоолохын тулд шийдэлдээ дээр дурдсан хоёр үндсэн аргыг ашиглан тооцоолъё.</w:t>
      </w:r>
    </w:p>
    <w:p w14:paraId="08202CD8" w14:textId="77777777" w:rsidR="00F4750D" w:rsidRDefault="00F4750D" w:rsidP="00451676">
      <w:pPr>
        <w:spacing w:before="40" w:after="0" w:line="240" w:lineRule="auto"/>
        <w:jc w:val="both"/>
        <w:rPr>
          <w:rFonts w:ascii="Times New Roman" w:hAnsi="Times New Roman" w:cs="Times New Roman"/>
          <w:b/>
          <w:color w:val="0070C0"/>
          <w:sz w:val="24"/>
          <w:szCs w:val="24"/>
          <w:lang w:val="mn-MN"/>
        </w:rPr>
      </w:pPr>
    </w:p>
    <w:p w14:paraId="726139E0" w14:textId="6830BF1E" w:rsidR="00C16110" w:rsidRPr="00785637" w:rsidRDefault="00C16110" w:rsidP="00451676">
      <w:pPr>
        <w:spacing w:before="40" w:after="0" w:line="240" w:lineRule="auto"/>
        <w:jc w:val="both"/>
        <w:rPr>
          <w:rFonts w:ascii="Times New Roman" w:hAnsi="Times New Roman" w:cs="Times New Roman"/>
          <w:b/>
          <w:color w:val="0000FF"/>
          <w:sz w:val="24"/>
          <w:szCs w:val="24"/>
          <w:lang w:val="mn-MN"/>
        </w:rPr>
      </w:pPr>
      <w:r w:rsidRPr="00785637">
        <w:rPr>
          <w:rFonts w:ascii="Times New Roman" w:hAnsi="Times New Roman" w:cs="Times New Roman"/>
          <w:b/>
          <w:color w:val="0000FF"/>
          <w:sz w:val="24"/>
          <w:szCs w:val="24"/>
          <w:lang w:val="mn-MN"/>
        </w:rPr>
        <w:t>Шийдэл</w:t>
      </w:r>
      <w:r w:rsidR="009805CE">
        <w:rPr>
          <w:rFonts w:ascii="Times New Roman" w:hAnsi="Times New Roman" w:cs="Times New Roman"/>
          <w:b/>
          <w:color w:val="0000FF"/>
          <w:sz w:val="24"/>
          <w:szCs w:val="24"/>
          <w:lang w:val="mn-MN"/>
        </w:rPr>
        <w:t xml:space="preserve"> 6</w:t>
      </w:r>
      <w:r w:rsidR="00785637" w:rsidRPr="00785637">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 xml:space="preserve">: </w:t>
      </w:r>
    </w:p>
    <w:p w14:paraId="16F631E6" w14:textId="77777777" w:rsidR="00C16110" w:rsidRPr="003D5E15" w:rsidRDefault="00C16110" w:rsidP="00451676">
      <w:pPr>
        <w:spacing w:before="40" w:after="0" w:line="240" w:lineRule="auto"/>
        <w:jc w:val="both"/>
        <w:rPr>
          <w:rFonts w:ascii="Times New Roman" w:hAnsi="Times New Roman" w:cs="Times New Roman"/>
          <w:sz w:val="24"/>
          <w:szCs w:val="24"/>
          <w:lang w:val="mn-MN"/>
        </w:rPr>
      </w:pPr>
      <w:r w:rsidRPr="003D5E15">
        <w:rPr>
          <w:rFonts w:ascii="Times New Roman" w:hAnsi="Times New Roman" w:cs="Times New Roman"/>
          <w:sz w:val="24"/>
          <w:szCs w:val="24"/>
          <w:lang w:val="mn-MN"/>
        </w:rPr>
        <w:t>“Дээрээс доош чиглэсэн” аргыг ашиглах үед тухайн (эсвэл түүнтэй төстэй) их сургуулийн бакалаврын зэргийн нийтэд зарлагдсан өртгийг хэвээр авч, түүнийг инфляц болон оюутанд тохиолдож болох нөхөрлөл/мэргэжлийн гишүүнчлэл, тэтгэлэг, сургалт гэх мэт онцгой тохиолдлуудыг нэмж тооцно. Жишээлбэл, таны сурдаг их сургуулийн нийтэд зарлагдсан зардал тухайн жилд $15,750 байг. Энэ зардал жил бүр 6%-иар өсөх ба үүнд сургалтын төлбөр, оюутны байрны төлбөр, долоо хоног бүрийн хоол хүнс багтдаг. Ном, хангамжийн зардал болон бусад зардлыг оруулаагүй болно. Бидний анхны тооцооллоор, эдгээр "бусад" зардлыг жилдээ $5,000 байхаар тооцоолсон.</w:t>
      </w:r>
    </w:p>
    <w:p w14:paraId="7DE51134" w14:textId="77777777" w:rsidR="00C16110" w:rsidRDefault="00C16110" w:rsidP="00451676">
      <w:pPr>
        <w:spacing w:before="40" w:after="0" w:line="240" w:lineRule="auto"/>
        <w:ind w:firstLine="454"/>
        <w:jc w:val="both"/>
        <w:rPr>
          <w:rFonts w:ascii="Times New Roman" w:hAnsi="Times New Roman" w:cs="Times New Roman"/>
          <w:sz w:val="24"/>
          <w:szCs w:val="24"/>
          <w:lang w:val="mn-MN"/>
        </w:rPr>
      </w:pPr>
      <w:r w:rsidRPr="003D5E15">
        <w:rPr>
          <w:rFonts w:ascii="Times New Roman" w:hAnsi="Times New Roman" w:cs="Times New Roman"/>
          <w:sz w:val="24"/>
          <w:szCs w:val="24"/>
          <w:lang w:val="mn-MN"/>
        </w:rPr>
        <w:t>Ингэснээр дөрвөн жилийн турш зарцуулагдах нийт зардлыг үнэлж болно. Үүний тулд жил бүрийн инфляцыг нийтэд зарлагдсан зардал дээр нэмж тохируулах хэрэгтэй бөгөөд "бусад" зардлыг нэмэх шаардлагатай.</w:t>
      </w:r>
    </w:p>
    <w:p w14:paraId="027551E9" w14:textId="77777777" w:rsidR="00376699" w:rsidRPr="003D5E15" w:rsidRDefault="00376699" w:rsidP="00451676">
      <w:pPr>
        <w:spacing w:before="40" w:after="0" w:line="240" w:lineRule="auto"/>
        <w:ind w:firstLine="454"/>
        <w:jc w:val="both"/>
        <w:rPr>
          <w:rFonts w:ascii="Times New Roman" w:hAnsi="Times New Roman" w:cs="Times New Roman"/>
          <w:sz w:val="24"/>
          <w:szCs w:val="24"/>
          <w:lang w:val="mn-M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6"/>
        <w:gridCol w:w="4641"/>
        <w:gridCol w:w="1843"/>
        <w:gridCol w:w="1749"/>
      </w:tblGrid>
      <w:tr w:rsidR="00C16110" w:rsidRPr="00773D0F" w14:paraId="3ABBE562" w14:textId="77777777" w:rsidTr="00376699">
        <w:trPr>
          <w:trHeight w:val="157"/>
          <w:jc w:val="center"/>
        </w:trPr>
        <w:tc>
          <w:tcPr>
            <w:tcW w:w="746" w:type="dxa"/>
            <w:tcBorders>
              <w:top w:val="single" w:sz="12" w:space="0" w:color="0070C0"/>
              <w:bottom w:val="single" w:sz="12" w:space="0" w:color="0070C0"/>
            </w:tcBorders>
            <w:vAlign w:val="center"/>
          </w:tcPr>
          <w:p w14:paraId="57D1F120"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Жил</w:t>
            </w:r>
          </w:p>
        </w:tc>
        <w:tc>
          <w:tcPr>
            <w:tcW w:w="4641" w:type="dxa"/>
            <w:tcBorders>
              <w:top w:val="single" w:sz="12" w:space="0" w:color="0070C0"/>
              <w:bottom w:val="single" w:sz="12" w:space="0" w:color="0070C0"/>
            </w:tcBorders>
            <w:vAlign w:val="center"/>
          </w:tcPr>
          <w:p w14:paraId="2C1C2E92"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Сургалтын төлбөр, хураамжууд, оюутны байр</w:t>
            </w:r>
          </w:p>
        </w:tc>
        <w:tc>
          <w:tcPr>
            <w:tcW w:w="1843" w:type="dxa"/>
            <w:tcBorders>
              <w:top w:val="single" w:sz="12" w:space="0" w:color="0070C0"/>
              <w:bottom w:val="single" w:sz="12" w:space="0" w:color="0070C0"/>
            </w:tcBorders>
            <w:vAlign w:val="center"/>
          </w:tcPr>
          <w:p w14:paraId="503357A0"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“Бусад” зардал</w:t>
            </w:r>
          </w:p>
        </w:tc>
        <w:tc>
          <w:tcPr>
            <w:tcW w:w="1749" w:type="dxa"/>
            <w:tcBorders>
              <w:top w:val="single" w:sz="12" w:space="0" w:color="0070C0"/>
              <w:bottom w:val="single" w:sz="12" w:space="0" w:color="0070C0"/>
            </w:tcBorders>
            <w:vAlign w:val="center"/>
          </w:tcPr>
          <w:p w14:paraId="5CB584FE"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Тухайн жилийн нийт  зардал</w:t>
            </w:r>
          </w:p>
        </w:tc>
      </w:tr>
      <w:tr w:rsidR="00C16110" w:rsidRPr="00773D0F" w14:paraId="77DB3BC6" w14:textId="77777777" w:rsidTr="00376699">
        <w:trPr>
          <w:jc w:val="center"/>
        </w:trPr>
        <w:tc>
          <w:tcPr>
            <w:tcW w:w="746" w:type="dxa"/>
            <w:tcBorders>
              <w:top w:val="single" w:sz="12" w:space="0" w:color="0070C0"/>
            </w:tcBorders>
            <w:vAlign w:val="center"/>
          </w:tcPr>
          <w:p w14:paraId="555BA3A9" w14:textId="77777777" w:rsidR="00C16110" w:rsidRPr="00773D0F" w:rsidRDefault="00C16110" w:rsidP="00451676">
            <w:pPr>
              <w:spacing w:before="40" w:after="0" w:line="240" w:lineRule="auto"/>
              <w:jc w:val="center"/>
              <w:rPr>
                <w:rFonts w:ascii="Times New Roman" w:hAnsi="Times New Roman" w:cs="Times New Roman"/>
                <w:sz w:val="20"/>
                <w:szCs w:val="20"/>
              </w:rPr>
            </w:pPr>
            <w:r w:rsidRPr="00773D0F">
              <w:rPr>
                <w:rFonts w:ascii="Times New Roman" w:hAnsi="Times New Roman" w:cs="Times New Roman"/>
                <w:sz w:val="20"/>
                <w:szCs w:val="20"/>
              </w:rPr>
              <w:t>1</w:t>
            </w:r>
          </w:p>
        </w:tc>
        <w:tc>
          <w:tcPr>
            <w:tcW w:w="4641" w:type="dxa"/>
            <w:tcBorders>
              <w:top w:val="single" w:sz="12" w:space="0" w:color="0070C0"/>
            </w:tcBorders>
            <w:vAlign w:val="center"/>
          </w:tcPr>
          <w:p w14:paraId="37A27A0A"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$15,750*1.06=$16,695</w:t>
            </w:r>
          </w:p>
        </w:tc>
        <w:tc>
          <w:tcPr>
            <w:tcW w:w="1843" w:type="dxa"/>
            <w:tcBorders>
              <w:top w:val="single" w:sz="12" w:space="0" w:color="0070C0"/>
            </w:tcBorders>
            <w:vAlign w:val="center"/>
          </w:tcPr>
          <w:p w14:paraId="6F309DD5"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$5,000</w:t>
            </w:r>
          </w:p>
        </w:tc>
        <w:tc>
          <w:tcPr>
            <w:tcW w:w="1749" w:type="dxa"/>
            <w:tcBorders>
              <w:top w:val="single" w:sz="12" w:space="0" w:color="0070C0"/>
            </w:tcBorders>
            <w:vAlign w:val="center"/>
          </w:tcPr>
          <w:p w14:paraId="3723EA2B"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$21,695</w:t>
            </w:r>
          </w:p>
        </w:tc>
      </w:tr>
      <w:tr w:rsidR="00C16110" w:rsidRPr="00773D0F" w14:paraId="44CC45BB" w14:textId="77777777" w:rsidTr="00376699">
        <w:trPr>
          <w:jc w:val="center"/>
        </w:trPr>
        <w:tc>
          <w:tcPr>
            <w:tcW w:w="746" w:type="dxa"/>
            <w:vAlign w:val="center"/>
          </w:tcPr>
          <w:p w14:paraId="30911810" w14:textId="77777777" w:rsidR="00C16110" w:rsidRPr="00773D0F" w:rsidRDefault="00C16110" w:rsidP="00451676">
            <w:pPr>
              <w:spacing w:before="40" w:after="0" w:line="240" w:lineRule="auto"/>
              <w:jc w:val="center"/>
              <w:rPr>
                <w:rFonts w:ascii="Times New Roman" w:hAnsi="Times New Roman" w:cs="Times New Roman"/>
                <w:sz w:val="20"/>
                <w:szCs w:val="20"/>
              </w:rPr>
            </w:pPr>
            <w:r w:rsidRPr="00773D0F">
              <w:rPr>
                <w:rFonts w:ascii="Times New Roman" w:hAnsi="Times New Roman" w:cs="Times New Roman"/>
                <w:sz w:val="20"/>
                <w:szCs w:val="20"/>
              </w:rPr>
              <w:t>2</w:t>
            </w:r>
          </w:p>
        </w:tc>
        <w:tc>
          <w:tcPr>
            <w:tcW w:w="4641" w:type="dxa"/>
            <w:vAlign w:val="center"/>
          </w:tcPr>
          <w:p w14:paraId="4954DE7A"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$16,695*1.06=$17,697</w:t>
            </w:r>
          </w:p>
        </w:tc>
        <w:tc>
          <w:tcPr>
            <w:tcW w:w="1843" w:type="dxa"/>
            <w:vAlign w:val="center"/>
          </w:tcPr>
          <w:p w14:paraId="57E7BECB"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$5,000</w:t>
            </w:r>
          </w:p>
        </w:tc>
        <w:tc>
          <w:tcPr>
            <w:tcW w:w="1749" w:type="dxa"/>
            <w:vAlign w:val="center"/>
          </w:tcPr>
          <w:p w14:paraId="708F4EBB"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$22,697</w:t>
            </w:r>
          </w:p>
        </w:tc>
      </w:tr>
      <w:tr w:rsidR="00C16110" w:rsidRPr="00773D0F" w14:paraId="721DA429" w14:textId="77777777" w:rsidTr="00376699">
        <w:trPr>
          <w:jc w:val="center"/>
        </w:trPr>
        <w:tc>
          <w:tcPr>
            <w:tcW w:w="746" w:type="dxa"/>
            <w:vAlign w:val="center"/>
          </w:tcPr>
          <w:p w14:paraId="6B9C030E" w14:textId="77777777" w:rsidR="00C16110" w:rsidRPr="00773D0F" w:rsidRDefault="00C16110" w:rsidP="00451676">
            <w:pPr>
              <w:spacing w:before="40" w:after="0" w:line="240" w:lineRule="auto"/>
              <w:jc w:val="center"/>
              <w:rPr>
                <w:rFonts w:ascii="Times New Roman" w:hAnsi="Times New Roman" w:cs="Times New Roman"/>
                <w:sz w:val="20"/>
                <w:szCs w:val="20"/>
              </w:rPr>
            </w:pPr>
            <w:r w:rsidRPr="00773D0F">
              <w:rPr>
                <w:rFonts w:ascii="Times New Roman" w:hAnsi="Times New Roman" w:cs="Times New Roman"/>
                <w:sz w:val="20"/>
                <w:szCs w:val="20"/>
              </w:rPr>
              <w:t>3</w:t>
            </w:r>
          </w:p>
        </w:tc>
        <w:tc>
          <w:tcPr>
            <w:tcW w:w="4641" w:type="dxa"/>
            <w:vAlign w:val="center"/>
          </w:tcPr>
          <w:p w14:paraId="5B2E0E0B"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$17,697*1.06=$18,759</w:t>
            </w:r>
          </w:p>
        </w:tc>
        <w:tc>
          <w:tcPr>
            <w:tcW w:w="1843" w:type="dxa"/>
            <w:vAlign w:val="center"/>
          </w:tcPr>
          <w:p w14:paraId="10DDB3CF"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$5,000</w:t>
            </w:r>
          </w:p>
        </w:tc>
        <w:tc>
          <w:tcPr>
            <w:tcW w:w="1749" w:type="dxa"/>
            <w:vAlign w:val="center"/>
          </w:tcPr>
          <w:p w14:paraId="2447D0B0"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$23,759</w:t>
            </w:r>
          </w:p>
        </w:tc>
      </w:tr>
      <w:tr w:rsidR="00C16110" w:rsidRPr="00773D0F" w14:paraId="051F1D19" w14:textId="77777777" w:rsidTr="00376699">
        <w:trPr>
          <w:jc w:val="center"/>
        </w:trPr>
        <w:tc>
          <w:tcPr>
            <w:tcW w:w="746" w:type="dxa"/>
            <w:vAlign w:val="center"/>
          </w:tcPr>
          <w:p w14:paraId="762FA9E2" w14:textId="77777777" w:rsidR="00C16110" w:rsidRPr="00773D0F" w:rsidRDefault="00C16110" w:rsidP="00451676">
            <w:pPr>
              <w:spacing w:before="40" w:after="0" w:line="240" w:lineRule="auto"/>
              <w:jc w:val="center"/>
              <w:rPr>
                <w:rFonts w:ascii="Times New Roman" w:hAnsi="Times New Roman" w:cs="Times New Roman"/>
                <w:sz w:val="20"/>
                <w:szCs w:val="20"/>
              </w:rPr>
            </w:pPr>
            <w:r w:rsidRPr="00773D0F">
              <w:rPr>
                <w:rFonts w:ascii="Times New Roman" w:hAnsi="Times New Roman" w:cs="Times New Roman"/>
                <w:sz w:val="20"/>
                <w:szCs w:val="20"/>
              </w:rPr>
              <w:t>4</w:t>
            </w:r>
          </w:p>
        </w:tc>
        <w:tc>
          <w:tcPr>
            <w:tcW w:w="4641" w:type="dxa"/>
            <w:vAlign w:val="center"/>
          </w:tcPr>
          <w:p w14:paraId="1D954002"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$18,759*1.06=$19,885</w:t>
            </w:r>
          </w:p>
        </w:tc>
        <w:tc>
          <w:tcPr>
            <w:tcW w:w="1843" w:type="dxa"/>
            <w:vAlign w:val="center"/>
          </w:tcPr>
          <w:p w14:paraId="01C55EC7"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$5,000</w:t>
            </w:r>
          </w:p>
        </w:tc>
        <w:tc>
          <w:tcPr>
            <w:tcW w:w="1749" w:type="dxa"/>
            <w:tcBorders>
              <w:bottom w:val="single" w:sz="2" w:space="0" w:color="auto"/>
            </w:tcBorders>
            <w:vAlign w:val="center"/>
          </w:tcPr>
          <w:p w14:paraId="0BD1A7CD"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$24,885</w:t>
            </w:r>
          </w:p>
        </w:tc>
      </w:tr>
      <w:tr w:rsidR="00C16110" w:rsidRPr="00773D0F" w14:paraId="0CC10EE6" w14:textId="77777777" w:rsidTr="00376699">
        <w:trPr>
          <w:jc w:val="center"/>
        </w:trPr>
        <w:tc>
          <w:tcPr>
            <w:tcW w:w="746" w:type="dxa"/>
            <w:tcBorders>
              <w:bottom w:val="single" w:sz="12" w:space="0" w:color="0070C0"/>
            </w:tcBorders>
            <w:vAlign w:val="center"/>
          </w:tcPr>
          <w:p w14:paraId="15AC0657"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p>
        </w:tc>
        <w:tc>
          <w:tcPr>
            <w:tcW w:w="4641" w:type="dxa"/>
            <w:tcBorders>
              <w:bottom w:val="single" w:sz="12" w:space="0" w:color="0070C0"/>
            </w:tcBorders>
            <w:vAlign w:val="center"/>
          </w:tcPr>
          <w:p w14:paraId="037C0005"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p>
        </w:tc>
        <w:tc>
          <w:tcPr>
            <w:tcW w:w="1843" w:type="dxa"/>
            <w:tcBorders>
              <w:bottom w:val="single" w:sz="12" w:space="0" w:color="0070C0"/>
            </w:tcBorders>
            <w:vAlign w:val="center"/>
          </w:tcPr>
          <w:p w14:paraId="4719662E"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Нийт</w:t>
            </w:r>
          </w:p>
        </w:tc>
        <w:tc>
          <w:tcPr>
            <w:tcW w:w="1749" w:type="dxa"/>
            <w:tcBorders>
              <w:top w:val="single" w:sz="2" w:space="0" w:color="auto"/>
              <w:bottom w:val="single" w:sz="12" w:space="0" w:color="0070C0"/>
            </w:tcBorders>
            <w:vAlign w:val="center"/>
          </w:tcPr>
          <w:p w14:paraId="3471CC8D" w14:textId="77777777" w:rsidR="00C16110" w:rsidRPr="00773D0F" w:rsidRDefault="00C16110" w:rsidP="00451676">
            <w:pPr>
              <w:spacing w:before="40" w:after="0" w:line="240" w:lineRule="auto"/>
              <w:jc w:val="center"/>
              <w:rPr>
                <w:rFonts w:ascii="Times New Roman" w:hAnsi="Times New Roman" w:cs="Times New Roman"/>
                <w:sz w:val="20"/>
                <w:szCs w:val="20"/>
                <w:lang w:val="mn-MN"/>
              </w:rPr>
            </w:pPr>
            <w:r w:rsidRPr="00773D0F">
              <w:rPr>
                <w:rFonts w:ascii="Times New Roman" w:hAnsi="Times New Roman" w:cs="Times New Roman"/>
                <w:sz w:val="20"/>
                <w:szCs w:val="20"/>
                <w:lang w:val="mn-MN"/>
              </w:rPr>
              <w:t>$93,036</w:t>
            </w:r>
          </w:p>
        </w:tc>
      </w:tr>
    </w:tbl>
    <w:p w14:paraId="08DD9D5E" w14:textId="77777777" w:rsidR="00376699" w:rsidRDefault="00376699" w:rsidP="00451676">
      <w:pPr>
        <w:spacing w:before="40" w:after="0" w:line="240" w:lineRule="auto"/>
        <w:ind w:firstLine="454"/>
        <w:jc w:val="both"/>
        <w:rPr>
          <w:rFonts w:ascii="Times New Roman" w:hAnsi="Times New Roman" w:cs="Times New Roman"/>
          <w:sz w:val="24"/>
          <w:szCs w:val="24"/>
          <w:lang w:val="mn-MN"/>
        </w:rPr>
      </w:pPr>
    </w:p>
    <w:p w14:paraId="65654094" w14:textId="69D4195B" w:rsidR="00C16110" w:rsidRPr="003D5E15" w:rsidRDefault="00C16110" w:rsidP="00451676">
      <w:pPr>
        <w:spacing w:before="40" w:after="0" w:line="240" w:lineRule="auto"/>
        <w:ind w:firstLine="454"/>
        <w:jc w:val="both"/>
        <w:rPr>
          <w:rFonts w:ascii="Times New Roman" w:hAnsi="Times New Roman" w:cs="Times New Roman"/>
          <w:sz w:val="24"/>
          <w:szCs w:val="24"/>
          <w:lang w:val="mn-MN"/>
        </w:rPr>
      </w:pPr>
      <w:r w:rsidRPr="003D5E15">
        <w:rPr>
          <w:rFonts w:ascii="Times New Roman" w:hAnsi="Times New Roman" w:cs="Times New Roman"/>
          <w:sz w:val="24"/>
          <w:szCs w:val="24"/>
          <w:lang w:val="mn-MN"/>
        </w:rPr>
        <w:t>Зардлын үнэлгээний “доороос дээш чиглэсэн” аргыг ашиглах үед эхлээд урьдчилан төлөвлөсөн зардлыг тус их сургуульд суралцах дөрвөн жил тус бүрд 3.1 дүгээр зурагт үзүүлсний дагуу тодорхой бүлгүүдэд ангилж хуваана. Сургалтын төлбөр, хураамжийг ном ба хоол хүнсний нэгэн адил жил бүр үнэн зөв үнэлж болно. Жишээлбэл, их сургуулийн сурах бичгийн дундаж зардал $100 байг. Та жил бүрийн номын зардлыг өөрийн судлахаар төлөвлөж буй хичээлүүдийн тоог номын дундаж зардлаар үржүүлэх замаар үнэлж болно. Эхний жил семестр бүр 5 хичээл үзэх төлөвлөгөөтэй байг. Тэгвэл таны тооцоолсон сурах бичгийн зардал:</w:t>
      </w:r>
    </w:p>
    <w:p w14:paraId="786B625A" w14:textId="77777777" w:rsidR="00C16110" w:rsidRPr="00773D0F" w:rsidRDefault="003472D8" w:rsidP="00451676">
      <w:pPr>
        <w:spacing w:before="40" w:after="0" w:line="240" w:lineRule="auto"/>
        <w:jc w:val="both"/>
        <w:rPr>
          <w:rFonts w:ascii="Times New Roman" w:hAnsi="Times New Roman" w:cs="Times New Roman"/>
          <w:i/>
          <w:sz w:val="20"/>
          <w:szCs w:val="20"/>
          <w:lang w:val="mn-MN"/>
        </w:rPr>
      </w:pPr>
      <m:oMathPara>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 xml:space="preserve">5 </m:t>
                  </m:r>
                  <m:r>
                    <w:rPr>
                      <w:rFonts w:ascii="Cambria Math" w:hAnsi="Cambria Math" w:cs="Times New Roman"/>
                      <w:sz w:val="20"/>
                      <w:szCs w:val="20"/>
                      <w:lang w:val="mn-MN"/>
                    </w:rPr>
                    <m:t>хичээл</m:t>
                  </m:r>
                  <m:ctrlPr>
                    <w:rPr>
                      <w:rFonts w:ascii="Cambria Math" w:hAnsi="Cambria Math" w:cs="Times New Roman"/>
                      <w:i/>
                      <w:sz w:val="20"/>
                      <w:szCs w:val="20"/>
                      <w:lang w:val="mn-MN"/>
                    </w:rPr>
                  </m:ctrlPr>
                </m:num>
                <m:den>
                  <m:r>
                    <w:rPr>
                      <w:rFonts w:ascii="Cambria Math" w:hAnsi="Cambria Math" w:cs="Times New Roman"/>
                      <w:sz w:val="20"/>
                      <w:szCs w:val="20"/>
                      <w:lang w:val="mn-MN"/>
                    </w:rPr>
                    <m:t>семестр</m:t>
                  </m:r>
                </m:den>
              </m:f>
              <m:ctrlPr>
                <w:rPr>
                  <w:rFonts w:ascii="Cambria Math" w:hAnsi="Cambria Math" w:cs="Times New Roman"/>
                  <w:i/>
                  <w:sz w:val="20"/>
                  <w:szCs w:val="20"/>
                  <w:lang w:val="mn-MN"/>
                </w:rPr>
              </m:ctrlPr>
            </m:e>
          </m:d>
          <m:d>
            <m:dPr>
              <m:ctrlPr>
                <w:rPr>
                  <w:rFonts w:ascii="Cambria Math" w:hAnsi="Cambria Math" w:cs="Times New Roman"/>
                  <w:i/>
                  <w:sz w:val="20"/>
                  <w:szCs w:val="20"/>
                  <w:lang w:val="mn-MN"/>
                </w:rPr>
              </m:ctrlPr>
            </m:dPr>
            <m:e>
              <m:r>
                <w:rPr>
                  <w:rFonts w:ascii="Cambria Math" w:hAnsi="Cambria Math" w:cs="Times New Roman"/>
                  <w:sz w:val="20"/>
                  <w:szCs w:val="20"/>
                  <w:lang w:val="mn-MN"/>
                </w:rPr>
                <m:t>2 семестр</m:t>
              </m:r>
            </m:e>
          </m:d>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m:t>
                  </m:r>
                  <m:r>
                    <w:rPr>
                      <w:rFonts w:ascii="Cambria Math" w:hAnsi="Cambria Math" w:cs="Times New Roman"/>
                      <w:sz w:val="20"/>
                      <w:szCs w:val="20"/>
                      <w:lang w:val="mn-MN"/>
                    </w:rPr>
                    <m:t>ном</m:t>
                  </m:r>
                </m:num>
                <m:den>
                  <m:r>
                    <w:rPr>
                      <w:rFonts w:ascii="Cambria Math" w:hAnsi="Cambria Math" w:cs="Times New Roman"/>
                      <w:sz w:val="20"/>
                      <w:szCs w:val="20"/>
                      <w:lang w:val="mn-MN"/>
                    </w:rPr>
                    <m:t>хичээл</m:t>
                  </m:r>
                </m:den>
              </m:f>
            </m:e>
          </m:d>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$100</m:t>
                  </m:r>
                </m:num>
                <m:den>
                  <m:r>
                    <w:rPr>
                      <w:rFonts w:ascii="Cambria Math" w:hAnsi="Cambria Math" w:cs="Times New Roman"/>
                      <w:sz w:val="20"/>
                      <w:szCs w:val="20"/>
                      <w:lang w:val="mn-MN"/>
                    </w:rPr>
                    <m:t>ном</m:t>
                  </m:r>
                </m:den>
              </m:f>
            </m:e>
          </m:d>
          <m:r>
            <w:rPr>
              <w:rFonts w:ascii="Cambria Math" w:hAnsi="Cambria Math" w:cs="Times New Roman"/>
              <w:sz w:val="20"/>
              <w:szCs w:val="20"/>
            </w:rPr>
            <m:t>=$1,000</m:t>
          </m:r>
          <m:r>
            <w:rPr>
              <w:rFonts w:ascii="Cambria Math" w:hAnsi="Cambria Math" w:cs="Times New Roman"/>
              <w:sz w:val="20"/>
              <w:szCs w:val="20"/>
              <w:lang w:val="mn-MN"/>
            </w:rPr>
            <m:t xml:space="preserve"> </m:t>
          </m:r>
        </m:oMath>
      </m:oMathPara>
    </w:p>
    <w:p w14:paraId="4AA908D0" w14:textId="77777777" w:rsidR="00C16110" w:rsidRPr="003D5E15" w:rsidRDefault="00C16110" w:rsidP="00451676">
      <w:pPr>
        <w:spacing w:before="40" w:after="0" w:line="240" w:lineRule="auto"/>
        <w:jc w:val="center"/>
        <w:rPr>
          <w:rFonts w:ascii="Times New Roman" w:hAnsi="Times New Roman" w:cs="Times New Roman"/>
          <w:sz w:val="24"/>
          <w:szCs w:val="24"/>
          <w:lang w:val="mn-MN"/>
        </w:rPr>
      </w:pPr>
      <w:r w:rsidRPr="003D5E15">
        <w:rPr>
          <w:rFonts w:ascii="Times New Roman" w:hAnsi="Times New Roman" w:cs="Times New Roman"/>
          <w:noProof/>
          <w:sz w:val="24"/>
          <w:szCs w:val="24"/>
          <w:lang w:eastAsia="en-US"/>
        </w:rPr>
        <w:lastRenderedPageBreak/>
        <w:drawing>
          <wp:inline distT="0" distB="0" distL="0" distR="0" wp14:anchorId="4776C8D9" wp14:editId="045461D3">
            <wp:extent cx="4825474" cy="3105807"/>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Figure 3-1.png"/>
                    <pic:cNvPicPr/>
                  </pic:nvPicPr>
                  <pic:blipFill rotWithShape="1">
                    <a:blip r:embed="rId11" cstate="print">
                      <a:extLst>
                        <a:ext uri="{28A0092B-C50C-407E-A947-70E740481C1C}">
                          <a14:useLocalDpi xmlns:a14="http://schemas.microsoft.com/office/drawing/2010/main" val="0"/>
                        </a:ext>
                      </a:extLst>
                    </a:blip>
                    <a:srcRect b="6692"/>
                    <a:stretch/>
                  </pic:blipFill>
                  <pic:spPr bwMode="auto">
                    <a:xfrm>
                      <a:off x="0" y="0"/>
                      <a:ext cx="4881284" cy="3141728"/>
                    </a:xfrm>
                    <a:prstGeom prst="rect">
                      <a:avLst/>
                    </a:prstGeom>
                    <a:ln>
                      <a:noFill/>
                    </a:ln>
                    <a:extLst>
                      <a:ext uri="{53640926-AAD7-44D8-BBD7-CCE9431645EC}">
                        <a14:shadowObscured xmlns:a14="http://schemas.microsoft.com/office/drawing/2010/main"/>
                      </a:ext>
                    </a:extLst>
                  </pic:spPr>
                </pic:pic>
              </a:graphicData>
            </a:graphic>
          </wp:inline>
        </w:drawing>
      </w:r>
    </w:p>
    <w:p w14:paraId="51C3DF9D" w14:textId="77777777" w:rsidR="00C16110" w:rsidRPr="00773D0F" w:rsidRDefault="00C16110" w:rsidP="00451676">
      <w:pPr>
        <w:shd w:val="clear" w:color="auto" w:fill="FFFFFF" w:themeFill="background1"/>
        <w:spacing w:before="40" w:after="0" w:line="240" w:lineRule="auto"/>
        <w:jc w:val="center"/>
        <w:rPr>
          <w:rFonts w:ascii="Times New Roman" w:hAnsi="Times New Roman" w:cs="Times New Roman"/>
          <w:i/>
          <w:sz w:val="20"/>
          <w:szCs w:val="20"/>
          <w:lang w:val="mn-MN"/>
        </w:rPr>
      </w:pPr>
      <w:r w:rsidRPr="00773D0F">
        <w:rPr>
          <w:rFonts w:ascii="Times New Roman" w:hAnsi="Times New Roman" w:cs="Times New Roman"/>
          <w:i/>
          <w:color w:val="0070C0"/>
          <w:sz w:val="20"/>
          <w:szCs w:val="20"/>
          <w:lang w:val="mn-MN"/>
        </w:rPr>
        <w:t xml:space="preserve">3.1 дүгээр зураг  </w:t>
      </w:r>
      <w:r w:rsidRPr="00773D0F">
        <w:rPr>
          <w:rFonts w:ascii="Times New Roman" w:hAnsi="Times New Roman" w:cs="Times New Roman"/>
          <w:i/>
          <w:sz w:val="20"/>
          <w:szCs w:val="20"/>
          <w:lang w:val="mn-MN"/>
        </w:rPr>
        <w:t>Бакалаврын боловсролын зардлыг тодорхойлох доороос – дээш чиглэсэн арга</w:t>
      </w:r>
    </w:p>
    <w:p w14:paraId="09CAC798" w14:textId="77777777" w:rsidR="009073D0" w:rsidRDefault="009073D0" w:rsidP="00451676">
      <w:pPr>
        <w:spacing w:before="40" w:after="0" w:line="240" w:lineRule="auto"/>
        <w:jc w:val="both"/>
        <w:rPr>
          <w:rFonts w:ascii="Times New Roman" w:hAnsi="Times New Roman" w:cs="Times New Roman"/>
          <w:sz w:val="24"/>
          <w:szCs w:val="24"/>
          <w:lang w:val="mn-MN"/>
        </w:rPr>
      </w:pPr>
    </w:p>
    <w:p w14:paraId="626671E2" w14:textId="36F2559A" w:rsidR="00C16110" w:rsidRPr="003D5E15" w:rsidRDefault="00C16110" w:rsidP="00451676">
      <w:pPr>
        <w:spacing w:before="40" w:after="0" w:line="240" w:lineRule="auto"/>
        <w:jc w:val="both"/>
        <w:rPr>
          <w:rFonts w:ascii="Times New Roman" w:hAnsi="Times New Roman" w:cs="Times New Roman"/>
          <w:sz w:val="24"/>
          <w:szCs w:val="24"/>
          <w:lang w:val="mn-MN"/>
        </w:rPr>
      </w:pPr>
      <w:r w:rsidRPr="003D5E15">
        <w:rPr>
          <w:rFonts w:ascii="Times New Roman" w:hAnsi="Times New Roman" w:cs="Times New Roman"/>
          <w:sz w:val="24"/>
          <w:szCs w:val="24"/>
          <w:lang w:val="mn-MN"/>
        </w:rPr>
        <w:t>Амьжиргааны зардал, тээврийн зардал гэсэн бусад хоёр ангилал нь таны амьдралын хэв маягаас илүү хамаарна. Жишээлбэл, та автомашин унадаг, оюутны байрнаас өөр газар амьдардаг бол их сургуулийн урьдчилан төлөвлөж байгаа зардалд ихээр нөлөөлнө.</w:t>
      </w:r>
    </w:p>
    <w:p w14:paraId="1DE465CB" w14:textId="77777777" w:rsidR="00451676" w:rsidRDefault="00451676" w:rsidP="00451676">
      <w:pPr>
        <w:spacing w:before="40" w:after="0" w:line="240" w:lineRule="auto"/>
        <w:jc w:val="both"/>
        <w:rPr>
          <w:rFonts w:ascii="Times New Roman" w:hAnsi="Times New Roman" w:cs="Times New Roman"/>
          <w:b/>
          <w:color w:val="FF0000"/>
          <w:sz w:val="24"/>
          <w:szCs w:val="24"/>
          <w:lang w:val="mn-MN"/>
        </w:rPr>
      </w:pPr>
    </w:p>
    <w:p w14:paraId="062B830F" w14:textId="5183FFAC" w:rsidR="00C16110" w:rsidRPr="00785637" w:rsidRDefault="00785637" w:rsidP="00451676">
      <w:pPr>
        <w:spacing w:before="40" w:after="0" w:line="240" w:lineRule="auto"/>
        <w:jc w:val="both"/>
        <w:rPr>
          <w:rFonts w:ascii="Times New Roman" w:hAnsi="Times New Roman" w:cs="Times New Roman"/>
          <w:bCs/>
          <w:i/>
          <w:iCs/>
          <w:color w:val="0000FF"/>
          <w:sz w:val="24"/>
          <w:szCs w:val="24"/>
          <w:lang w:val="mn-MN"/>
        </w:rPr>
      </w:pPr>
      <w:r w:rsidRPr="00785637">
        <w:rPr>
          <w:rFonts w:ascii="Times New Roman" w:hAnsi="Times New Roman" w:cs="Times New Roman"/>
          <w:b/>
          <w:color w:val="0000FF"/>
          <w:sz w:val="24"/>
          <w:szCs w:val="24"/>
          <w:lang w:val="mn-MN"/>
        </w:rPr>
        <w:t xml:space="preserve">Жишээ бодлого </w:t>
      </w:r>
      <w:r w:rsidR="009805CE">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.7:</w:t>
      </w:r>
      <w:r w:rsidR="00C16110" w:rsidRPr="00785637">
        <w:rPr>
          <w:rFonts w:ascii="Times New Roman" w:hAnsi="Times New Roman" w:cs="Times New Roman"/>
          <w:b/>
          <w:color w:val="0000FF"/>
          <w:sz w:val="24"/>
          <w:szCs w:val="24"/>
          <w:lang w:val="mn-MN"/>
        </w:rPr>
        <w:t xml:space="preserve"> </w:t>
      </w:r>
      <w:r w:rsidR="00C16110" w:rsidRPr="00785637">
        <w:rPr>
          <w:rFonts w:ascii="Times New Roman" w:hAnsi="Times New Roman" w:cs="Times New Roman"/>
          <w:bCs/>
          <w:i/>
          <w:iCs/>
          <w:color w:val="0000FF"/>
          <w:sz w:val="24"/>
          <w:szCs w:val="24"/>
          <w:lang w:val="mn-MN"/>
        </w:rPr>
        <w:t>Шинэ бойлерын зардлын индексжүүлэлт</w:t>
      </w:r>
    </w:p>
    <w:p w14:paraId="4E4F7ACA" w14:textId="77777777" w:rsidR="00C16110" w:rsidRPr="003D5E15" w:rsidRDefault="00C16110" w:rsidP="00451676">
      <w:pPr>
        <w:spacing w:before="40" w:after="0" w:line="240" w:lineRule="auto"/>
        <w:jc w:val="both"/>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lang w:val="mn-MN"/>
        </w:rPr>
        <w:t>Хэрэглээний бойлерын борлуулалтын болон суурилуулалтын зардлын индексийг 1988 онд тодорхойлсон бөгөөд түүний суурь утга 100-тай тэнцүү байв. XYZ компанид 2000 онд $525,000-ын үнэтэй 50,000 фунт/цаг-ийн бойлер суурилуулсан бөгөөд тэр үед индекс 468 байсан. Уг компани 2014 онд ижил хэмжээтэй өөр төрлийн бойлерыг суурилуулах шаардлагатай болов. 2014 онд индекс 542 байна. Шинэ бойлер ойролцоогоор ямар зардалтай байх вэ?</w:t>
      </w:r>
    </w:p>
    <w:p w14:paraId="5A2674E4" w14:textId="65367F16" w:rsidR="00C16110" w:rsidRPr="00785637" w:rsidRDefault="00C16110" w:rsidP="00451676">
      <w:pPr>
        <w:spacing w:before="40" w:after="0" w:line="240" w:lineRule="auto"/>
        <w:jc w:val="both"/>
        <w:rPr>
          <w:rFonts w:ascii="Times New Roman" w:eastAsia="Times New Roman" w:hAnsi="Times New Roman" w:cs="Times New Roman"/>
          <w:color w:val="0000FF"/>
          <w:sz w:val="24"/>
          <w:szCs w:val="24"/>
          <w:lang w:val="mn-MN"/>
        </w:rPr>
      </w:pPr>
      <w:r w:rsidRPr="00785637">
        <w:rPr>
          <w:rFonts w:ascii="Times New Roman" w:eastAsia="Times New Roman" w:hAnsi="Times New Roman" w:cs="Times New Roman"/>
          <w:b/>
          <w:color w:val="0000FF"/>
          <w:sz w:val="24"/>
          <w:szCs w:val="24"/>
          <w:lang w:val="mn-MN"/>
        </w:rPr>
        <w:t>Шийдэл</w:t>
      </w:r>
      <w:r w:rsidR="009805CE">
        <w:rPr>
          <w:rFonts w:ascii="Times New Roman" w:eastAsia="Times New Roman" w:hAnsi="Times New Roman" w:cs="Times New Roman"/>
          <w:b/>
          <w:color w:val="0000FF"/>
          <w:sz w:val="24"/>
          <w:szCs w:val="24"/>
          <w:lang w:val="mn-MN"/>
        </w:rPr>
        <w:t xml:space="preserve"> 6</w:t>
      </w:r>
      <w:r w:rsidR="00785637" w:rsidRPr="00785637">
        <w:rPr>
          <w:rFonts w:ascii="Times New Roman" w:eastAsia="Times New Roman" w:hAnsi="Times New Roman" w:cs="Times New Roman"/>
          <w:b/>
          <w:color w:val="0000FF"/>
          <w:sz w:val="24"/>
          <w:szCs w:val="24"/>
          <w:lang w:val="mn-MN"/>
        </w:rPr>
        <w:t>.7</w:t>
      </w:r>
      <w:r w:rsidRPr="00785637">
        <w:rPr>
          <w:rFonts w:ascii="Times New Roman" w:eastAsia="Times New Roman" w:hAnsi="Times New Roman" w:cs="Times New Roman"/>
          <w:b/>
          <w:color w:val="0000FF"/>
          <w:sz w:val="24"/>
          <w:szCs w:val="24"/>
          <w:lang w:val="mn-MN"/>
        </w:rPr>
        <w:t xml:space="preserve">: </w:t>
      </w:r>
    </w:p>
    <w:p w14:paraId="105F430C" w14:textId="77777777" w:rsidR="00C16110" w:rsidRPr="003D5E15" w:rsidRDefault="00C16110" w:rsidP="00451676">
      <w:pPr>
        <w:spacing w:before="40" w:after="0" w:line="240" w:lineRule="auto"/>
        <w:jc w:val="both"/>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lang w:val="mn-MN"/>
        </w:rPr>
        <w:t xml:space="preserve">Энэ жишээнд, </w:t>
      </w:r>
      <w:r w:rsidRPr="003D5E15">
        <w:rPr>
          <w:rFonts w:ascii="Times New Roman" w:eastAsia="Times New Roman" w:hAnsi="Times New Roman" w:cs="Times New Roman"/>
          <w:i/>
          <w:sz w:val="24"/>
          <w:szCs w:val="24"/>
          <w:lang w:val="mn-MN"/>
        </w:rPr>
        <w:t>n</w:t>
      </w:r>
      <w:r w:rsidRPr="003D5E15">
        <w:rPr>
          <w:rFonts w:ascii="Times New Roman" w:eastAsia="Times New Roman" w:hAnsi="Times New Roman" w:cs="Times New Roman"/>
          <w:sz w:val="24"/>
          <w:szCs w:val="24"/>
          <w:lang w:val="mn-MN"/>
        </w:rPr>
        <w:t xml:space="preserve"> нь 2014 он, </w:t>
      </w:r>
      <w:r w:rsidRPr="003D5E15">
        <w:rPr>
          <w:rFonts w:ascii="Times New Roman" w:eastAsia="Times New Roman" w:hAnsi="Times New Roman" w:cs="Times New Roman"/>
          <w:i/>
          <w:sz w:val="24"/>
          <w:szCs w:val="24"/>
          <w:lang w:val="mn-MN"/>
        </w:rPr>
        <w:t>k</w:t>
      </w:r>
      <w:r w:rsidRPr="003D5E15">
        <w:rPr>
          <w:rFonts w:ascii="Times New Roman" w:eastAsia="Times New Roman" w:hAnsi="Times New Roman" w:cs="Times New Roman"/>
          <w:sz w:val="24"/>
          <w:szCs w:val="24"/>
          <w:lang w:val="mn-MN"/>
        </w:rPr>
        <w:t xml:space="preserve"> нь 2000 он байна. (3.1) тэгшитгэлээс 2014 оны бойлерын ойролцоо зардал: </w:t>
      </w:r>
    </w:p>
    <w:p w14:paraId="319BCC45" w14:textId="77777777" w:rsidR="00C16110" w:rsidRPr="003D5E15" w:rsidRDefault="003472D8" w:rsidP="00451676">
      <w:pPr>
        <w:spacing w:before="40" w:after="0" w:line="240" w:lineRule="auto"/>
        <w:jc w:val="center"/>
        <w:rPr>
          <w:rFonts w:ascii="Times New Roman" w:eastAsia="Times New Roman" w:hAnsi="Times New Roman" w:cs="Times New Roman"/>
          <w:sz w:val="24"/>
          <w:szCs w:val="24"/>
          <w:lang w:val="mn-MN"/>
        </w:rPr>
      </w:pPr>
      <m:oMath>
        <m:sSub>
          <m:sSubPr>
            <m:ctrlPr>
              <w:rPr>
                <w:rFonts w:ascii="Cambria Math" w:eastAsia="Times New Roman" w:hAnsi="Cambria Math" w:cs="Times New Roman"/>
                <w:i/>
                <w:sz w:val="24"/>
                <w:szCs w:val="24"/>
                <w:lang w:val="mn-MN"/>
              </w:rPr>
            </m:ctrlPr>
          </m:sSubPr>
          <m:e>
            <m:r>
              <w:rPr>
                <w:rFonts w:ascii="Cambria Math" w:eastAsia="Times New Roman" w:hAnsi="Cambria Math" w:cs="Times New Roman"/>
                <w:sz w:val="24"/>
                <w:szCs w:val="24"/>
                <w:lang w:val="mn-MN"/>
              </w:rPr>
              <m:t>C</m:t>
            </m:r>
          </m:e>
          <m:sub>
            <m:r>
              <w:rPr>
                <w:rFonts w:ascii="Cambria Math" w:eastAsia="Times New Roman" w:hAnsi="Cambria Math" w:cs="Times New Roman"/>
                <w:sz w:val="24"/>
                <w:szCs w:val="24"/>
                <w:lang w:val="mn-MN"/>
              </w:rPr>
              <m:t>2010</m:t>
            </m:r>
          </m:sub>
        </m:sSub>
        <m:r>
          <w:rPr>
            <w:rFonts w:ascii="Cambria Math" w:eastAsia="Times New Roman" w:hAnsi="Cambria Math" w:cs="Times New Roman"/>
            <w:sz w:val="24"/>
            <w:szCs w:val="24"/>
            <w:lang w:val="mn-MN"/>
          </w:rPr>
          <m:t>=$525,000</m:t>
        </m:r>
        <m:d>
          <m:dPr>
            <m:ctrlPr>
              <w:rPr>
                <w:rFonts w:ascii="Cambria Math" w:eastAsia="Times New Roman" w:hAnsi="Cambria Math" w:cs="Times New Roman"/>
                <w:i/>
                <w:sz w:val="24"/>
                <w:szCs w:val="24"/>
                <w:lang w:val="mn-MN"/>
              </w:rPr>
            </m:ctrlPr>
          </m:dPr>
          <m:e>
            <m:f>
              <m:fPr>
                <m:ctrlPr>
                  <w:rPr>
                    <w:rFonts w:ascii="Cambria Math" w:eastAsia="Times New Roman" w:hAnsi="Cambria Math" w:cs="Times New Roman"/>
                    <w:i/>
                    <w:sz w:val="24"/>
                    <w:szCs w:val="24"/>
                    <w:lang w:val="mn-MN"/>
                  </w:rPr>
                </m:ctrlPr>
              </m:fPr>
              <m:num>
                <m:r>
                  <w:rPr>
                    <w:rFonts w:ascii="Cambria Math" w:eastAsia="Times New Roman" w:hAnsi="Cambria Math" w:cs="Times New Roman"/>
                    <w:sz w:val="24"/>
                    <w:szCs w:val="24"/>
                    <w:lang w:val="mn-MN"/>
                  </w:rPr>
                  <m:t>542</m:t>
                </m:r>
              </m:num>
              <m:den>
                <m:r>
                  <w:rPr>
                    <w:rFonts w:ascii="Cambria Math" w:eastAsia="Times New Roman" w:hAnsi="Cambria Math" w:cs="Times New Roman"/>
                    <w:sz w:val="24"/>
                    <w:szCs w:val="24"/>
                    <w:lang w:val="mn-MN"/>
                  </w:rPr>
                  <m:t>468</m:t>
                </m:r>
              </m:den>
            </m:f>
          </m:e>
        </m:d>
        <m:r>
          <w:rPr>
            <w:rFonts w:ascii="Cambria Math" w:eastAsia="Times New Roman" w:hAnsi="Cambria Math" w:cs="Times New Roman"/>
            <w:sz w:val="24"/>
            <w:szCs w:val="24"/>
            <w:lang w:val="mn-MN"/>
          </w:rPr>
          <m:t>=$608,013</m:t>
        </m:r>
      </m:oMath>
      <w:r w:rsidR="00C16110" w:rsidRPr="003D5E15">
        <w:rPr>
          <w:rFonts w:ascii="Times New Roman" w:eastAsia="Times New Roman" w:hAnsi="Times New Roman" w:cs="Times New Roman"/>
          <w:sz w:val="24"/>
          <w:szCs w:val="24"/>
        </w:rPr>
        <w:t xml:space="preserve"> </w:t>
      </w:r>
      <w:r w:rsidR="00C16110" w:rsidRPr="003D5E15">
        <w:rPr>
          <w:rFonts w:ascii="Times New Roman" w:eastAsia="Times New Roman" w:hAnsi="Times New Roman" w:cs="Times New Roman"/>
          <w:sz w:val="24"/>
          <w:szCs w:val="24"/>
          <w:lang w:val="mn-MN"/>
        </w:rPr>
        <w:t>байна.</w:t>
      </w:r>
    </w:p>
    <w:p w14:paraId="0E731E81" w14:textId="77777777" w:rsidR="00451676" w:rsidRDefault="00451676" w:rsidP="00451676">
      <w:pPr>
        <w:spacing w:before="40" w:after="0" w:line="240" w:lineRule="auto"/>
        <w:jc w:val="both"/>
        <w:rPr>
          <w:rFonts w:ascii="Times New Roman" w:hAnsi="Times New Roman" w:cs="Times New Roman"/>
          <w:b/>
          <w:color w:val="FF0000"/>
          <w:sz w:val="24"/>
          <w:szCs w:val="24"/>
          <w:lang w:val="mn-MN"/>
        </w:rPr>
      </w:pPr>
    </w:p>
    <w:p w14:paraId="40F853A6" w14:textId="4A14E50D" w:rsidR="00C16110" w:rsidRPr="00785637" w:rsidRDefault="00785637" w:rsidP="00451676">
      <w:pPr>
        <w:spacing w:before="40" w:after="0" w:line="240" w:lineRule="auto"/>
        <w:jc w:val="both"/>
        <w:rPr>
          <w:rFonts w:ascii="Times New Roman" w:hAnsi="Times New Roman" w:cs="Times New Roman"/>
          <w:b/>
          <w:color w:val="0000FF"/>
          <w:sz w:val="24"/>
          <w:szCs w:val="24"/>
          <w:lang w:val="mn-MN"/>
        </w:rPr>
      </w:pPr>
      <w:r w:rsidRPr="00785637">
        <w:rPr>
          <w:rFonts w:ascii="Times New Roman" w:hAnsi="Times New Roman" w:cs="Times New Roman"/>
          <w:b/>
          <w:color w:val="0000FF"/>
          <w:sz w:val="24"/>
          <w:szCs w:val="24"/>
          <w:lang w:val="mn-MN"/>
        </w:rPr>
        <w:t xml:space="preserve">Жишээ бодлого </w:t>
      </w:r>
      <w:r w:rsidR="009805CE">
        <w:rPr>
          <w:rFonts w:ascii="Times New Roman" w:hAnsi="Times New Roman" w:cs="Times New Roman"/>
          <w:b/>
          <w:color w:val="0000FF"/>
          <w:sz w:val="24"/>
          <w:szCs w:val="24"/>
          <w:lang w:val="mn-MN"/>
        </w:rPr>
        <w:t>6</w:t>
      </w:r>
      <w:r w:rsidRPr="00785637">
        <w:rPr>
          <w:rFonts w:ascii="Times New Roman" w:hAnsi="Times New Roman" w:cs="Times New Roman"/>
          <w:b/>
          <w:color w:val="0000FF"/>
          <w:sz w:val="24"/>
          <w:szCs w:val="24"/>
          <w:lang w:val="mn-MN"/>
        </w:rPr>
        <w:t xml:space="preserve">.8: </w:t>
      </w:r>
      <w:r w:rsidR="00C16110" w:rsidRPr="00785637">
        <w:rPr>
          <w:rFonts w:ascii="Times New Roman" w:hAnsi="Times New Roman" w:cs="Times New Roman"/>
          <w:bCs/>
          <w:i/>
          <w:iCs/>
          <w:color w:val="0000FF"/>
          <w:sz w:val="24"/>
          <w:szCs w:val="24"/>
          <w:lang w:val="mn-MN"/>
        </w:rPr>
        <w:t>Бензины зардлын жигнэсэн индекс</w:t>
      </w:r>
    </w:p>
    <w:p w14:paraId="11ADE651" w14:textId="77777777" w:rsidR="00C16110" w:rsidRPr="00EA5182" w:rsidRDefault="00C16110" w:rsidP="00451676">
      <w:pPr>
        <w:spacing w:before="40" w:after="0" w:line="240" w:lineRule="auto"/>
        <w:jc w:val="both"/>
        <w:rPr>
          <w:rFonts w:ascii="Times New Roman" w:hAnsi="Times New Roman" w:cs="Times New Roman"/>
          <w:noProof/>
          <w:sz w:val="24"/>
          <w:szCs w:val="24"/>
          <w:lang w:val="mn-MN"/>
        </w:rPr>
      </w:pPr>
      <w:r w:rsidRPr="003D5E15">
        <w:rPr>
          <w:rFonts w:ascii="Times New Roman" w:hAnsi="Times New Roman" w:cs="Times New Roman"/>
          <w:noProof/>
          <w:sz w:val="24"/>
          <w:szCs w:val="24"/>
        </w:rPr>
        <w:t xml:space="preserve">Дараах мэдээлэлд тулгуурлан 2014 онд нэг галлон бензины үнийн жигнэсэн индексийг боловсруулна уу. Суурь он болох 1996 онд индексийн утга 99.2 байв. Regular unleaded бензин premium ба unleaded plus төрлийн бензинээс ойролцоогоор гурав дахин их хэмжээгээр зарагддаг тул regular unleaded төрлийн бензины жин premium ба unleaded plus төрлийн бензинээс 3 дахин их байна.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9"/>
        <w:gridCol w:w="1899"/>
        <w:gridCol w:w="1900"/>
        <w:gridCol w:w="1900"/>
      </w:tblGrid>
      <w:tr w:rsidR="00C16110" w:rsidRPr="003D5E15" w14:paraId="37882751" w14:textId="77777777" w:rsidTr="00844932">
        <w:trPr>
          <w:jc w:val="center"/>
        </w:trPr>
        <w:tc>
          <w:tcPr>
            <w:tcW w:w="1899" w:type="dxa"/>
            <w:tcBorders>
              <w:top w:val="single" w:sz="12" w:space="0" w:color="0070C0"/>
            </w:tcBorders>
          </w:tcPr>
          <w:p w14:paraId="57697130" w14:textId="77777777" w:rsidR="00C16110" w:rsidRPr="003D5E15" w:rsidRDefault="00C16110" w:rsidP="00451676">
            <w:pPr>
              <w:spacing w:before="40" w:after="0" w:line="240" w:lineRule="auto"/>
              <w:jc w:val="both"/>
              <w:rPr>
                <w:rFonts w:ascii="Times New Roman" w:eastAsia="Times New Roman" w:hAnsi="Times New Roman" w:cs="Times New Roman"/>
                <w:sz w:val="24"/>
                <w:szCs w:val="24"/>
                <w:lang w:val="mn-MN"/>
              </w:rPr>
            </w:pPr>
          </w:p>
        </w:tc>
        <w:tc>
          <w:tcPr>
            <w:tcW w:w="5699" w:type="dxa"/>
            <w:gridSpan w:val="3"/>
            <w:tcBorders>
              <w:top w:val="single" w:sz="12" w:space="0" w:color="0070C0"/>
            </w:tcBorders>
            <w:vAlign w:val="center"/>
          </w:tcPr>
          <w:p w14:paraId="03282E62" w14:textId="77777777" w:rsidR="00C16110" w:rsidRPr="003D5E15" w:rsidRDefault="00C16110" w:rsidP="00451676">
            <w:pPr>
              <w:spacing w:before="40" w:after="0" w:line="240" w:lineRule="auto"/>
              <w:jc w:val="center"/>
              <w:rPr>
                <w:rFonts w:ascii="Times New Roman" w:eastAsia="Times New Roman" w:hAnsi="Times New Roman" w:cs="Times New Roman"/>
                <w:sz w:val="24"/>
                <w:szCs w:val="24"/>
                <w:lang w:val="mn-MN"/>
              </w:rPr>
            </w:pPr>
            <w:r w:rsidRPr="003D5E15">
              <w:rPr>
                <w:rFonts w:ascii="Times New Roman" w:eastAsia="Times New Roman" w:hAnsi="Times New Roman" w:cs="Times New Roman"/>
                <w:color w:val="0070C0"/>
                <w:sz w:val="24"/>
                <w:szCs w:val="24"/>
                <w:lang w:val="mn-MN"/>
              </w:rPr>
              <w:t>Жилийн үнэ (цент/галлон)</w:t>
            </w:r>
          </w:p>
        </w:tc>
      </w:tr>
      <w:tr w:rsidR="00C16110" w:rsidRPr="003D5E15" w14:paraId="655486C6" w14:textId="77777777" w:rsidTr="00844932">
        <w:trPr>
          <w:jc w:val="center"/>
        </w:trPr>
        <w:tc>
          <w:tcPr>
            <w:tcW w:w="1899" w:type="dxa"/>
            <w:tcBorders>
              <w:bottom w:val="single" w:sz="12" w:space="0" w:color="0070C0"/>
            </w:tcBorders>
          </w:tcPr>
          <w:p w14:paraId="7D590D5D" w14:textId="77777777" w:rsidR="00C16110" w:rsidRPr="003D5E15" w:rsidRDefault="00C16110" w:rsidP="00451676">
            <w:pPr>
              <w:spacing w:before="40" w:after="0" w:line="240" w:lineRule="auto"/>
              <w:jc w:val="both"/>
              <w:rPr>
                <w:rFonts w:ascii="Times New Roman" w:eastAsia="Times New Roman" w:hAnsi="Times New Roman" w:cs="Times New Roman"/>
                <w:sz w:val="24"/>
                <w:szCs w:val="24"/>
                <w:lang w:val="mn-MN"/>
              </w:rPr>
            </w:pPr>
          </w:p>
        </w:tc>
        <w:tc>
          <w:tcPr>
            <w:tcW w:w="1899" w:type="dxa"/>
            <w:tcBorders>
              <w:top w:val="single" w:sz="4" w:space="0" w:color="000000"/>
              <w:bottom w:val="single" w:sz="12" w:space="0" w:color="0070C0"/>
            </w:tcBorders>
          </w:tcPr>
          <w:p w14:paraId="5C62AFCE" w14:textId="77777777" w:rsidR="00C16110" w:rsidRPr="003D5E15" w:rsidRDefault="00C16110" w:rsidP="00451676">
            <w:pPr>
              <w:spacing w:before="40" w:after="0" w:line="240" w:lineRule="auto"/>
              <w:jc w:val="center"/>
              <w:rPr>
                <w:rFonts w:ascii="Times New Roman" w:eastAsia="Times New Roman" w:hAnsi="Times New Roman" w:cs="Times New Roman"/>
                <w:color w:val="0070C0"/>
                <w:sz w:val="24"/>
                <w:szCs w:val="24"/>
              </w:rPr>
            </w:pPr>
            <w:r w:rsidRPr="003D5E15">
              <w:rPr>
                <w:rFonts w:ascii="Times New Roman" w:eastAsia="Times New Roman" w:hAnsi="Times New Roman" w:cs="Times New Roman"/>
                <w:color w:val="0070C0"/>
                <w:sz w:val="24"/>
                <w:szCs w:val="24"/>
              </w:rPr>
              <w:t>1996</w:t>
            </w:r>
          </w:p>
        </w:tc>
        <w:tc>
          <w:tcPr>
            <w:tcW w:w="1900" w:type="dxa"/>
            <w:tcBorders>
              <w:top w:val="single" w:sz="4" w:space="0" w:color="000000"/>
              <w:bottom w:val="single" w:sz="12" w:space="0" w:color="0070C0"/>
            </w:tcBorders>
          </w:tcPr>
          <w:p w14:paraId="50FF57F6" w14:textId="77777777" w:rsidR="00C16110" w:rsidRPr="003D5E15" w:rsidRDefault="00C16110" w:rsidP="00451676">
            <w:pPr>
              <w:spacing w:before="40" w:after="0" w:line="240" w:lineRule="auto"/>
              <w:jc w:val="center"/>
              <w:rPr>
                <w:rFonts w:ascii="Times New Roman" w:eastAsia="Times New Roman" w:hAnsi="Times New Roman" w:cs="Times New Roman"/>
                <w:color w:val="0070C0"/>
                <w:sz w:val="24"/>
                <w:szCs w:val="24"/>
              </w:rPr>
            </w:pPr>
            <w:r w:rsidRPr="003D5E15">
              <w:rPr>
                <w:rFonts w:ascii="Times New Roman" w:eastAsia="Times New Roman" w:hAnsi="Times New Roman" w:cs="Times New Roman"/>
                <w:color w:val="0070C0"/>
                <w:sz w:val="24"/>
                <w:szCs w:val="24"/>
              </w:rPr>
              <w:t>2010</w:t>
            </w:r>
          </w:p>
        </w:tc>
        <w:tc>
          <w:tcPr>
            <w:tcW w:w="1900" w:type="dxa"/>
            <w:tcBorders>
              <w:top w:val="single" w:sz="4" w:space="0" w:color="000000"/>
              <w:bottom w:val="single" w:sz="12" w:space="0" w:color="0070C0"/>
            </w:tcBorders>
          </w:tcPr>
          <w:p w14:paraId="6EDE684F" w14:textId="77777777" w:rsidR="00C16110" w:rsidRPr="003D5E15" w:rsidRDefault="00C16110" w:rsidP="00451676">
            <w:pPr>
              <w:spacing w:before="40" w:after="0" w:line="240" w:lineRule="auto"/>
              <w:jc w:val="center"/>
              <w:rPr>
                <w:rFonts w:ascii="Times New Roman" w:eastAsia="Times New Roman" w:hAnsi="Times New Roman" w:cs="Times New Roman"/>
                <w:color w:val="0070C0"/>
                <w:sz w:val="24"/>
                <w:szCs w:val="24"/>
              </w:rPr>
            </w:pPr>
            <w:r w:rsidRPr="003D5E15">
              <w:rPr>
                <w:rFonts w:ascii="Times New Roman" w:eastAsia="Times New Roman" w:hAnsi="Times New Roman" w:cs="Times New Roman"/>
                <w:color w:val="0070C0"/>
                <w:sz w:val="24"/>
                <w:szCs w:val="24"/>
              </w:rPr>
              <w:t>2014</w:t>
            </w:r>
          </w:p>
        </w:tc>
      </w:tr>
      <w:tr w:rsidR="00C16110" w:rsidRPr="003D5E15" w14:paraId="6F67645B" w14:textId="77777777" w:rsidTr="00844932">
        <w:trPr>
          <w:jc w:val="center"/>
        </w:trPr>
        <w:tc>
          <w:tcPr>
            <w:tcW w:w="1899" w:type="dxa"/>
            <w:tcBorders>
              <w:top w:val="single" w:sz="12" w:space="0" w:color="0070C0"/>
            </w:tcBorders>
          </w:tcPr>
          <w:p w14:paraId="76C33F4E" w14:textId="77777777" w:rsidR="00C16110" w:rsidRPr="003D5E15" w:rsidRDefault="00C16110" w:rsidP="00451676">
            <w:pPr>
              <w:spacing w:before="40" w:after="0" w:line="240" w:lineRule="auto"/>
              <w:jc w:val="both"/>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lang w:val="mn-MN"/>
              </w:rPr>
              <w:t>Premium</w:t>
            </w:r>
          </w:p>
        </w:tc>
        <w:tc>
          <w:tcPr>
            <w:tcW w:w="1899" w:type="dxa"/>
            <w:tcBorders>
              <w:top w:val="single" w:sz="12" w:space="0" w:color="0070C0"/>
            </w:tcBorders>
          </w:tcPr>
          <w:p w14:paraId="3B608A53"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114</w:t>
            </w:r>
          </w:p>
        </w:tc>
        <w:tc>
          <w:tcPr>
            <w:tcW w:w="1900" w:type="dxa"/>
            <w:tcBorders>
              <w:top w:val="single" w:sz="12" w:space="0" w:color="0070C0"/>
            </w:tcBorders>
          </w:tcPr>
          <w:p w14:paraId="01A756B7"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240</w:t>
            </w:r>
          </w:p>
        </w:tc>
        <w:tc>
          <w:tcPr>
            <w:tcW w:w="1900" w:type="dxa"/>
            <w:tcBorders>
              <w:top w:val="single" w:sz="12" w:space="0" w:color="0070C0"/>
            </w:tcBorders>
          </w:tcPr>
          <w:p w14:paraId="0BB665AD"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315</w:t>
            </w:r>
          </w:p>
        </w:tc>
      </w:tr>
      <w:tr w:rsidR="00C16110" w:rsidRPr="003D5E15" w14:paraId="37F94A37" w14:textId="77777777" w:rsidTr="00844932">
        <w:trPr>
          <w:jc w:val="center"/>
        </w:trPr>
        <w:tc>
          <w:tcPr>
            <w:tcW w:w="1899" w:type="dxa"/>
          </w:tcPr>
          <w:p w14:paraId="6C81D979" w14:textId="77777777" w:rsidR="00C16110" w:rsidRPr="003D5E15" w:rsidRDefault="00C16110" w:rsidP="00451676">
            <w:pPr>
              <w:spacing w:before="40" w:after="0" w:line="240" w:lineRule="auto"/>
              <w:jc w:val="both"/>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lang w:val="mn-MN"/>
              </w:rPr>
              <w:t>Unleaded plus</w:t>
            </w:r>
          </w:p>
        </w:tc>
        <w:tc>
          <w:tcPr>
            <w:tcW w:w="1899" w:type="dxa"/>
          </w:tcPr>
          <w:p w14:paraId="4C80FA75"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103</w:t>
            </w:r>
          </w:p>
        </w:tc>
        <w:tc>
          <w:tcPr>
            <w:tcW w:w="1900" w:type="dxa"/>
          </w:tcPr>
          <w:p w14:paraId="0B152BF4"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230</w:t>
            </w:r>
          </w:p>
        </w:tc>
        <w:tc>
          <w:tcPr>
            <w:tcW w:w="1900" w:type="dxa"/>
          </w:tcPr>
          <w:p w14:paraId="4643F420"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305</w:t>
            </w:r>
          </w:p>
        </w:tc>
      </w:tr>
      <w:tr w:rsidR="00C16110" w:rsidRPr="003D5E15" w14:paraId="293F6347" w14:textId="77777777" w:rsidTr="00844932">
        <w:trPr>
          <w:jc w:val="center"/>
        </w:trPr>
        <w:tc>
          <w:tcPr>
            <w:tcW w:w="1899" w:type="dxa"/>
            <w:tcBorders>
              <w:bottom w:val="single" w:sz="12" w:space="0" w:color="0070C0"/>
            </w:tcBorders>
          </w:tcPr>
          <w:p w14:paraId="71A0EA9B" w14:textId="77777777" w:rsidR="00C16110" w:rsidRPr="003D5E15" w:rsidRDefault="00C16110" w:rsidP="00451676">
            <w:pPr>
              <w:spacing w:before="40" w:after="0" w:line="240" w:lineRule="auto"/>
              <w:jc w:val="both"/>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lang w:val="mn-MN"/>
              </w:rPr>
              <w:t>Regular unleaded</w:t>
            </w:r>
          </w:p>
        </w:tc>
        <w:tc>
          <w:tcPr>
            <w:tcW w:w="1899" w:type="dxa"/>
            <w:tcBorders>
              <w:bottom w:val="single" w:sz="12" w:space="0" w:color="0070C0"/>
            </w:tcBorders>
          </w:tcPr>
          <w:p w14:paraId="45553937"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93</w:t>
            </w:r>
          </w:p>
        </w:tc>
        <w:tc>
          <w:tcPr>
            <w:tcW w:w="1900" w:type="dxa"/>
            <w:tcBorders>
              <w:bottom w:val="single" w:sz="12" w:space="0" w:color="0070C0"/>
            </w:tcBorders>
          </w:tcPr>
          <w:p w14:paraId="7180C506"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221</w:t>
            </w:r>
          </w:p>
        </w:tc>
        <w:tc>
          <w:tcPr>
            <w:tcW w:w="1900" w:type="dxa"/>
            <w:tcBorders>
              <w:bottom w:val="single" w:sz="12" w:space="0" w:color="0070C0"/>
            </w:tcBorders>
          </w:tcPr>
          <w:p w14:paraId="74137368" w14:textId="77777777" w:rsidR="00C16110" w:rsidRPr="003D5E15" w:rsidRDefault="00C16110" w:rsidP="00451676">
            <w:pPr>
              <w:spacing w:before="40" w:after="0" w:line="240" w:lineRule="auto"/>
              <w:jc w:val="center"/>
              <w:rPr>
                <w:rFonts w:ascii="Times New Roman" w:hAnsi="Times New Roman" w:cs="Times New Roman"/>
                <w:sz w:val="24"/>
                <w:szCs w:val="24"/>
              </w:rPr>
            </w:pPr>
            <w:r w:rsidRPr="003D5E15">
              <w:rPr>
                <w:rFonts w:ascii="Times New Roman" w:hAnsi="Times New Roman" w:cs="Times New Roman"/>
                <w:sz w:val="24"/>
                <w:szCs w:val="24"/>
              </w:rPr>
              <w:t>285</w:t>
            </w:r>
          </w:p>
        </w:tc>
      </w:tr>
    </w:tbl>
    <w:p w14:paraId="7FD0766D" w14:textId="3C204B60" w:rsidR="00C16110" w:rsidRPr="00785637" w:rsidRDefault="00C16110" w:rsidP="00451676">
      <w:pPr>
        <w:spacing w:before="40" w:after="0" w:line="240" w:lineRule="auto"/>
        <w:jc w:val="both"/>
        <w:rPr>
          <w:rFonts w:ascii="Times New Roman" w:eastAsia="Times New Roman" w:hAnsi="Times New Roman" w:cs="Times New Roman"/>
          <w:b/>
          <w:color w:val="0000FF"/>
          <w:sz w:val="24"/>
          <w:szCs w:val="24"/>
          <w:lang w:val="mn-MN"/>
        </w:rPr>
      </w:pPr>
      <w:r w:rsidRPr="00785637">
        <w:rPr>
          <w:rFonts w:ascii="Times New Roman" w:eastAsia="Times New Roman" w:hAnsi="Times New Roman" w:cs="Times New Roman"/>
          <w:b/>
          <w:color w:val="0000FF"/>
          <w:sz w:val="24"/>
          <w:szCs w:val="24"/>
          <w:lang w:val="mn-MN"/>
        </w:rPr>
        <w:t>Шийдэл</w:t>
      </w:r>
      <w:r w:rsidR="009805CE">
        <w:rPr>
          <w:rFonts w:ascii="Times New Roman" w:eastAsia="Times New Roman" w:hAnsi="Times New Roman" w:cs="Times New Roman"/>
          <w:b/>
          <w:color w:val="0000FF"/>
          <w:sz w:val="24"/>
          <w:szCs w:val="24"/>
          <w:lang w:val="mn-MN"/>
        </w:rPr>
        <w:t xml:space="preserve"> 6</w:t>
      </w:r>
      <w:r w:rsidR="00785637" w:rsidRPr="00785637">
        <w:rPr>
          <w:rFonts w:ascii="Times New Roman" w:eastAsia="Times New Roman" w:hAnsi="Times New Roman" w:cs="Times New Roman"/>
          <w:b/>
          <w:color w:val="0000FF"/>
          <w:sz w:val="24"/>
          <w:szCs w:val="24"/>
          <w:lang w:val="mn-MN"/>
        </w:rPr>
        <w:t>.8</w:t>
      </w:r>
      <w:r w:rsidRPr="00785637">
        <w:rPr>
          <w:rFonts w:ascii="Times New Roman" w:eastAsia="Times New Roman" w:hAnsi="Times New Roman" w:cs="Times New Roman"/>
          <w:b/>
          <w:color w:val="0000FF"/>
          <w:sz w:val="24"/>
          <w:szCs w:val="24"/>
          <w:lang w:val="mn-MN"/>
        </w:rPr>
        <w:t xml:space="preserve">: </w:t>
      </w:r>
    </w:p>
    <w:p w14:paraId="7B5C396B" w14:textId="77777777" w:rsidR="00C16110" w:rsidRPr="003D5E15" w:rsidRDefault="00C16110" w:rsidP="00451676">
      <w:pPr>
        <w:spacing w:before="40" w:after="0" w:line="240" w:lineRule="auto"/>
        <w:jc w:val="both"/>
        <w:rPr>
          <w:rFonts w:ascii="Times New Roman" w:eastAsia="Times New Roman" w:hAnsi="Times New Roman" w:cs="Times New Roman"/>
          <w:b/>
          <w:color w:val="0070C0"/>
          <w:sz w:val="24"/>
          <w:szCs w:val="24"/>
          <w:lang w:val="mn-MN"/>
        </w:rPr>
      </w:pPr>
      <w:r w:rsidRPr="003D5E15">
        <w:rPr>
          <w:rFonts w:ascii="Times New Roman" w:eastAsia="Times New Roman" w:hAnsi="Times New Roman" w:cs="Times New Roman"/>
          <w:sz w:val="24"/>
          <w:szCs w:val="24"/>
          <w:lang w:val="mn-MN"/>
        </w:rPr>
        <w:t xml:space="preserve">Энэ жишээнд, </w:t>
      </w:r>
      <w:r w:rsidRPr="003D5E15">
        <w:rPr>
          <w:rFonts w:ascii="Times New Roman" w:eastAsia="Times New Roman" w:hAnsi="Times New Roman" w:cs="Times New Roman"/>
          <w:i/>
          <w:sz w:val="24"/>
          <w:szCs w:val="24"/>
        </w:rPr>
        <w:t>k</w:t>
      </w:r>
      <w:r w:rsidRPr="003D5E15">
        <w:rPr>
          <w:rFonts w:ascii="Times New Roman" w:eastAsia="Times New Roman" w:hAnsi="Times New Roman" w:cs="Times New Roman"/>
          <w:sz w:val="24"/>
          <w:szCs w:val="24"/>
          <w:lang w:val="mn-MN"/>
        </w:rPr>
        <w:t xml:space="preserve"> нь 1996, n нь </w:t>
      </w:r>
      <w:r w:rsidRPr="003D5E15">
        <w:rPr>
          <w:rFonts w:ascii="Times New Roman" w:eastAsia="Times New Roman" w:hAnsi="Times New Roman" w:cs="Times New Roman"/>
          <w:sz w:val="24"/>
          <w:szCs w:val="24"/>
        </w:rPr>
        <w:t>2014</w:t>
      </w:r>
      <w:r w:rsidRPr="003D5E15">
        <w:rPr>
          <w:rFonts w:ascii="Times New Roman" w:eastAsia="Times New Roman" w:hAnsi="Times New Roman" w:cs="Times New Roman"/>
          <w:sz w:val="24"/>
          <w:szCs w:val="24"/>
          <w:lang w:val="mn-MN"/>
        </w:rPr>
        <w:t xml:space="preserve"> байна. (3.2) дугаар тэгшитгэлээс</w:t>
      </w:r>
      <w:r w:rsidRPr="003D5E15">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I</m:t>
                </m:r>
              </m:e>
            </m:acc>
          </m:e>
          <m:sub>
            <m:r>
              <w:rPr>
                <w:rFonts w:ascii="Cambria Math" w:eastAsia="Times New Roman" w:hAnsi="Cambria Math" w:cs="Times New Roman"/>
                <w:sz w:val="24"/>
                <w:szCs w:val="24"/>
              </w:rPr>
              <m:t>2014</m:t>
            </m:r>
          </m:sub>
        </m:sSub>
      </m:oMath>
      <w:r w:rsidRPr="003D5E15">
        <w:rPr>
          <w:rFonts w:ascii="Times New Roman" w:eastAsia="Times New Roman" w:hAnsi="Times New Roman" w:cs="Times New Roman"/>
          <w:sz w:val="24"/>
          <w:szCs w:val="24"/>
          <w:lang w:val="mn-MN"/>
        </w:rPr>
        <w:t xml:space="preserve"> -ийн утга:</w:t>
      </w:r>
    </w:p>
    <w:p w14:paraId="1C13A799" w14:textId="77777777" w:rsidR="00C16110" w:rsidRPr="003D5E15" w:rsidRDefault="003472D8" w:rsidP="00451676">
      <w:pPr>
        <w:spacing w:before="40" w:after="0" w:line="240" w:lineRule="auto"/>
        <w:jc w:val="both"/>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e>
              </m:d>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315</m:t>
                      </m:r>
                    </m:num>
                    <m:den>
                      <m:r>
                        <w:rPr>
                          <w:rFonts w:ascii="Cambria Math" w:eastAsia="Times New Roman" w:hAnsi="Cambria Math" w:cs="Times New Roman"/>
                          <w:sz w:val="24"/>
                          <w:szCs w:val="24"/>
                        </w:rPr>
                        <m:t>114</m:t>
                      </m:r>
                    </m:den>
                  </m:f>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e>
              </m:d>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305</m:t>
                      </m:r>
                    </m:num>
                    <m:den>
                      <m:r>
                        <w:rPr>
                          <w:rFonts w:ascii="Cambria Math" w:eastAsia="Times New Roman" w:hAnsi="Cambria Math" w:cs="Times New Roman"/>
                          <w:sz w:val="24"/>
                          <w:szCs w:val="24"/>
                        </w:rPr>
                        <m:t>103</m:t>
                      </m:r>
                    </m:den>
                  </m:f>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3</m:t>
                  </m:r>
                </m:e>
              </m:d>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285</m:t>
                      </m:r>
                    </m:num>
                    <m:den>
                      <m:r>
                        <w:rPr>
                          <w:rFonts w:ascii="Cambria Math" w:eastAsia="Times New Roman" w:hAnsi="Cambria Math" w:cs="Times New Roman"/>
                          <w:sz w:val="24"/>
                          <w:szCs w:val="24"/>
                        </w:rPr>
                        <m:t>93</m:t>
                      </m:r>
                    </m:den>
                  </m:f>
                </m:e>
              </m:d>
            </m:num>
            <m:den>
              <m:r>
                <w:rPr>
                  <w:rFonts w:ascii="Cambria Math" w:eastAsia="Times New Roman" w:hAnsi="Cambria Math" w:cs="Times New Roman"/>
                  <w:sz w:val="24"/>
                  <w:szCs w:val="24"/>
                </w:rPr>
                <m:t>1+1+3</m:t>
              </m:r>
            </m:den>
          </m:f>
          <m:r>
            <w:rPr>
              <w:rFonts w:ascii="Cambria Math" w:eastAsia="Times New Roman" w:hAnsi="Cambria Math" w:cs="Times New Roman"/>
              <w:sz w:val="24"/>
              <w:szCs w:val="24"/>
            </w:rPr>
            <m:t>×99.2=296</m:t>
          </m:r>
        </m:oMath>
      </m:oMathPara>
    </w:p>
    <w:p w14:paraId="39115773" w14:textId="77777777" w:rsidR="00C16110" w:rsidRPr="003D5E15" w:rsidRDefault="00C16110" w:rsidP="00451676">
      <w:pPr>
        <w:spacing w:before="40" w:after="0" w:line="240" w:lineRule="auto"/>
        <w:jc w:val="both"/>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lang w:val="mn-MN"/>
        </w:rPr>
        <w:t xml:space="preserve">Одоо, хэрвээ 2016 онд индекс 327 байсан гэж тооцвол </w:t>
      </w:r>
      <m:oMath>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I</m:t>
                </m:r>
              </m:e>
            </m:acc>
          </m:e>
          <m:sub>
            <m:r>
              <w:rPr>
                <w:rFonts w:ascii="Cambria Math" w:eastAsia="Times New Roman" w:hAnsi="Cambria Math" w:cs="Times New Roman"/>
                <w:sz w:val="24"/>
                <w:szCs w:val="24"/>
              </w:rPr>
              <m:t>2014</m:t>
            </m:r>
          </m:sub>
        </m:sSub>
      </m:oMath>
      <w:r w:rsidRPr="003D5E15">
        <w:rPr>
          <w:rFonts w:ascii="Times New Roman" w:eastAsia="Times New Roman" w:hAnsi="Times New Roman" w:cs="Times New Roman"/>
          <w:sz w:val="24"/>
          <w:szCs w:val="24"/>
          <w:lang w:val="mn-MN"/>
        </w:rPr>
        <w:t xml:space="preserve"> -ээс бензины 2016 оны үнийг хялбар тооцох боломжтой:</w:t>
      </w:r>
    </w:p>
    <w:p w14:paraId="69549976" w14:textId="77777777" w:rsidR="00C16110" w:rsidRPr="003D5E15" w:rsidRDefault="00C16110" w:rsidP="00451676">
      <w:pPr>
        <w:spacing w:before="40" w:after="0" w:line="240" w:lineRule="auto"/>
        <w:jc w:val="center"/>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rPr>
        <w:t xml:space="preserve">Premium: 315 </w:t>
      </w:r>
      <w:r w:rsidRPr="003D5E15">
        <w:rPr>
          <w:rFonts w:ascii="Times New Roman" w:eastAsia="Times New Roman" w:hAnsi="Times New Roman" w:cs="Times New Roman"/>
          <w:sz w:val="24"/>
          <w:szCs w:val="24"/>
          <w:lang w:val="mn-MN"/>
        </w:rPr>
        <w:t xml:space="preserve">цент </w:t>
      </w:r>
      <w:r w:rsidRPr="003D5E15">
        <w:rPr>
          <w:rFonts w:ascii="Times New Roman" w:eastAsia="Times New Roman" w:hAnsi="Times New Roman" w:cs="Times New Roman"/>
          <w:sz w:val="24"/>
          <w:szCs w:val="24"/>
        </w:rPr>
        <w:t xml:space="preserve">/ </w:t>
      </w:r>
      <w:r w:rsidRPr="003D5E15">
        <w:rPr>
          <w:rFonts w:ascii="Times New Roman" w:eastAsia="Times New Roman" w:hAnsi="Times New Roman" w:cs="Times New Roman"/>
          <w:sz w:val="24"/>
          <w:szCs w:val="24"/>
          <w:lang w:val="mn-MN"/>
        </w:rPr>
        <w:t>галлон</w:t>
      </w:r>
      <w:r w:rsidRPr="003D5E15">
        <w:rPr>
          <w:rFonts w:ascii="Times New Roman" w:eastAsia="Times New Roman" w:hAnsi="Times New Roman" w:cs="Times New Roman"/>
          <w:sz w:val="24"/>
          <w:szCs w:val="24"/>
        </w:rPr>
        <w:t xml:space="preserve"> </w:t>
      </w:r>
      <m:oMath>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327</m:t>
                </m:r>
              </m:num>
              <m:den>
                <m:r>
                  <w:rPr>
                    <w:rFonts w:ascii="Cambria Math" w:eastAsia="Times New Roman" w:hAnsi="Cambria Math" w:cs="Times New Roman"/>
                    <w:sz w:val="24"/>
                    <w:szCs w:val="24"/>
                  </w:rPr>
                  <m:t>296</m:t>
                </m:r>
              </m:den>
            </m:f>
          </m:e>
        </m:d>
        <m:r>
          <w:rPr>
            <w:rFonts w:ascii="Cambria Math" w:eastAsia="Times New Roman" w:hAnsi="Cambria Math" w:cs="Times New Roman"/>
            <w:sz w:val="24"/>
            <w:szCs w:val="24"/>
          </w:rPr>
          <m:t>=</m:t>
        </m:r>
      </m:oMath>
      <w:r w:rsidRPr="003D5E15">
        <w:rPr>
          <w:rFonts w:ascii="Times New Roman" w:eastAsia="Times New Roman" w:hAnsi="Times New Roman" w:cs="Times New Roman"/>
          <w:sz w:val="24"/>
          <w:szCs w:val="24"/>
        </w:rPr>
        <w:t xml:space="preserve">348 </w:t>
      </w:r>
      <w:r w:rsidRPr="003D5E15">
        <w:rPr>
          <w:rFonts w:ascii="Times New Roman" w:eastAsia="Times New Roman" w:hAnsi="Times New Roman" w:cs="Times New Roman"/>
          <w:sz w:val="24"/>
          <w:szCs w:val="24"/>
          <w:lang w:val="mn-MN"/>
        </w:rPr>
        <w:t>цент</w:t>
      </w:r>
      <w:r w:rsidRPr="003D5E15">
        <w:rPr>
          <w:rFonts w:ascii="Times New Roman" w:eastAsia="Times New Roman" w:hAnsi="Times New Roman" w:cs="Times New Roman"/>
          <w:sz w:val="24"/>
          <w:szCs w:val="24"/>
        </w:rPr>
        <w:t>/</w:t>
      </w:r>
      <w:r w:rsidRPr="003D5E15">
        <w:rPr>
          <w:rFonts w:ascii="Times New Roman" w:eastAsia="Times New Roman" w:hAnsi="Times New Roman" w:cs="Times New Roman"/>
          <w:sz w:val="24"/>
          <w:szCs w:val="24"/>
          <w:lang w:val="mn-MN"/>
        </w:rPr>
        <w:t>галлон</w:t>
      </w:r>
    </w:p>
    <w:p w14:paraId="6D903708" w14:textId="77777777" w:rsidR="00C16110" w:rsidRPr="003D5E15" w:rsidRDefault="00C16110" w:rsidP="00451676">
      <w:pPr>
        <w:spacing w:before="40" w:after="0" w:line="240" w:lineRule="auto"/>
        <w:jc w:val="center"/>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rPr>
        <w:t>Unleaded plus</w:t>
      </w:r>
      <w:r w:rsidRPr="003D5E15">
        <w:rPr>
          <w:rFonts w:ascii="Times New Roman" w:eastAsia="Times New Roman" w:hAnsi="Times New Roman" w:cs="Times New Roman"/>
          <w:sz w:val="24"/>
          <w:szCs w:val="24"/>
          <w:lang w:val="mn-MN"/>
        </w:rPr>
        <w:t>: 3</w:t>
      </w:r>
      <w:r w:rsidRPr="003D5E15">
        <w:rPr>
          <w:rFonts w:ascii="Times New Roman" w:eastAsia="Times New Roman" w:hAnsi="Times New Roman" w:cs="Times New Roman"/>
          <w:sz w:val="24"/>
          <w:szCs w:val="24"/>
        </w:rPr>
        <w:t>0</w:t>
      </w:r>
      <w:r w:rsidRPr="003D5E15">
        <w:rPr>
          <w:rFonts w:ascii="Times New Roman" w:eastAsia="Times New Roman" w:hAnsi="Times New Roman" w:cs="Times New Roman"/>
          <w:sz w:val="24"/>
          <w:szCs w:val="24"/>
          <w:lang w:val="mn-MN"/>
        </w:rPr>
        <w:t>5 цент / галлон (</w:t>
      </w:r>
      <m:oMath>
        <m:f>
          <m:fPr>
            <m:ctrlPr>
              <w:rPr>
                <w:rFonts w:ascii="Cambria Math" w:eastAsia="Times New Roman" w:hAnsi="Cambria Math" w:cs="Times New Roman"/>
                <w:i/>
                <w:sz w:val="24"/>
                <w:szCs w:val="24"/>
                <w:lang w:val="mn-MN"/>
              </w:rPr>
            </m:ctrlPr>
          </m:fPr>
          <m:num>
            <m:r>
              <w:rPr>
                <w:rFonts w:ascii="Cambria Math" w:eastAsia="Times New Roman" w:hAnsi="Cambria Math" w:cs="Times New Roman"/>
                <w:sz w:val="24"/>
                <w:szCs w:val="24"/>
                <w:lang w:val="mn-MN"/>
              </w:rPr>
              <m:t>327</m:t>
            </m:r>
          </m:num>
          <m:den>
            <m:r>
              <w:rPr>
                <w:rFonts w:ascii="Cambria Math" w:eastAsia="Times New Roman" w:hAnsi="Cambria Math" w:cs="Times New Roman"/>
                <w:sz w:val="24"/>
                <w:szCs w:val="24"/>
                <w:lang w:val="mn-MN"/>
              </w:rPr>
              <m:t>296</m:t>
            </m:r>
          </m:den>
        </m:f>
      </m:oMath>
      <w:r w:rsidRPr="003D5E15">
        <w:rPr>
          <w:rFonts w:ascii="Times New Roman" w:eastAsia="Times New Roman" w:hAnsi="Times New Roman" w:cs="Times New Roman"/>
          <w:sz w:val="24"/>
          <w:szCs w:val="24"/>
          <w:lang w:val="mn-MN"/>
        </w:rPr>
        <w:t>)=</w:t>
      </w:r>
      <w:r w:rsidRPr="003D5E15">
        <w:rPr>
          <w:rFonts w:ascii="Times New Roman" w:eastAsia="Times New Roman" w:hAnsi="Times New Roman" w:cs="Times New Roman"/>
          <w:sz w:val="24"/>
          <w:szCs w:val="24"/>
        </w:rPr>
        <w:t xml:space="preserve"> </w:t>
      </w:r>
      <w:r w:rsidRPr="003D5E15">
        <w:rPr>
          <w:rFonts w:ascii="Times New Roman" w:eastAsia="Times New Roman" w:hAnsi="Times New Roman" w:cs="Times New Roman"/>
          <w:sz w:val="24"/>
          <w:szCs w:val="24"/>
          <w:lang w:val="mn-MN"/>
        </w:rPr>
        <w:t>3</w:t>
      </w:r>
      <w:r w:rsidRPr="003D5E15">
        <w:rPr>
          <w:rFonts w:ascii="Times New Roman" w:eastAsia="Times New Roman" w:hAnsi="Times New Roman" w:cs="Times New Roman"/>
          <w:sz w:val="24"/>
          <w:szCs w:val="24"/>
        </w:rPr>
        <w:t>37</w:t>
      </w:r>
      <w:r w:rsidRPr="003D5E15">
        <w:rPr>
          <w:rFonts w:ascii="Times New Roman" w:eastAsia="Times New Roman" w:hAnsi="Times New Roman" w:cs="Times New Roman"/>
          <w:sz w:val="24"/>
          <w:szCs w:val="24"/>
          <w:lang w:val="mn-MN"/>
        </w:rPr>
        <w:t xml:space="preserve"> цент/галлон</w:t>
      </w:r>
    </w:p>
    <w:p w14:paraId="509C0EB7" w14:textId="77777777" w:rsidR="00C16110" w:rsidRPr="003D5E15" w:rsidRDefault="00C16110" w:rsidP="00451676">
      <w:pPr>
        <w:spacing w:before="40" w:after="0" w:line="240" w:lineRule="auto"/>
        <w:jc w:val="center"/>
        <w:rPr>
          <w:rFonts w:ascii="Times New Roman" w:eastAsia="Times New Roman" w:hAnsi="Times New Roman" w:cs="Times New Roman"/>
          <w:sz w:val="24"/>
          <w:szCs w:val="24"/>
          <w:lang w:val="mn-MN"/>
        </w:rPr>
      </w:pPr>
      <w:r w:rsidRPr="003D5E15">
        <w:rPr>
          <w:rFonts w:ascii="Times New Roman" w:eastAsia="Times New Roman" w:hAnsi="Times New Roman" w:cs="Times New Roman"/>
          <w:sz w:val="24"/>
          <w:szCs w:val="24"/>
          <w:lang w:val="mn-MN"/>
        </w:rPr>
        <w:t>Regular unleaded</w:t>
      </w:r>
      <w:r w:rsidRPr="003D5E15">
        <w:rPr>
          <w:rFonts w:ascii="Times New Roman" w:eastAsia="Times New Roman" w:hAnsi="Times New Roman" w:cs="Times New Roman"/>
          <w:sz w:val="24"/>
          <w:szCs w:val="24"/>
        </w:rPr>
        <w:t>: 28</w:t>
      </w:r>
      <w:r w:rsidRPr="003D5E15">
        <w:rPr>
          <w:rFonts w:ascii="Times New Roman" w:eastAsia="Times New Roman" w:hAnsi="Times New Roman" w:cs="Times New Roman"/>
          <w:sz w:val="24"/>
          <w:szCs w:val="24"/>
          <w:lang w:val="mn-MN"/>
        </w:rPr>
        <w:t>5 цент / галлон (</w:t>
      </w:r>
      <m:oMath>
        <m:f>
          <m:fPr>
            <m:ctrlPr>
              <w:rPr>
                <w:rFonts w:ascii="Cambria Math" w:eastAsia="Times New Roman" w:hAnsi="Cambria Math" w:cs="Times New Roman"/>
                <w:i/>
                <w:sz w:val="24"/>
                <w:szCs w:val="24"/>
                <w:lang w:val="mn-MN"/>
              </w:rPr>
            </m:ctrlPr>
          </m:fPr>
          <m:num>
            <m:r>
              <w:rPr>
                <w:rFonts w:ascii="Cambria Math" w:eastAsia="Times New Roman" w:hAnsi="Cambria Math" w:cs="Times New Roman"/>
                <w:sz w:val="24"/>
                <w:szCs w:val="24"/>
                <w:lang w:val="mn-MN"/>
              </w:rPr>
              <m:t>327</m:t>
            </m:r>
          </m:num>
          <m:den>
            <m:r>
              <w:rPr>
                <w:rFonts w:ascii="Cambria Math" w:eastAsia="Times New Roman" w:hAnsi="Cambria Math" w:cs="Times New Roman"/>
                <w:sz w:val="24"/>
                <w:szCs w:val="24"/>
                <w:lang w:val="mn-MN"/>
              </w:rPr>
              <m:t>296</m:t>
            </m:r>
          </m:den>
        </m:f>
      </m:oMath>
      <w:r w:rsidRPr="003D5E15">
        <w:rPr>
          <w:rFonts w:ascii="Times New Roman" w:eastAsia="Times New Roman" w:hAnsi="Times New Roman" w:cs="Times New Roman"/>
          <w:sz w:val="24"/>
          <w:szCs w:val="24"/>
          <w:lang w:val="mn-MN"/>
        </w:rPr>
        <w:t>)= 3</w:t>
      </w:r>
      <w:r w:rsidRPr="003D5E15">
        <w:rPr>
          <w:rFonts w:ascii="Times New Roman" w:eastAsia="Times New Roman" w:hAnsi="Times New Roman" w:cs="Times New Roman"/>
          <w:sz w:val="24"/>
          <w:szCs w:val="24"/>
        </w:rPr>
        <w:t>15</w:t>
      </w:r>
      <w:r w:rsidRPr="003D5E15">
        <w:rPr>
          <w:rFonts w:ascii="Times New Roman" w:eastAsia="Times New Roman" w:hAnsi="Times New Roman" w:cs="Times New Roman"/>
          <w:sz w:val="24"/>
          <w:szCs w:val="24"/>
          <w:lang w:val="mn-MN"/>
        </w:rPr>
        <w:t xml:space="preserve"> цент/галлон</w:t>
      </w:r>
    </w:p>
    <w:p w14:paraId="55712785" w14:textId="77777777" w:rsidR="00451676" w:rsidRDefault="00451676" w:rsidP="00451676">
      <w:pPr>
        <w:spacing w:before="40" w:after="0" w:line="240" w:lineRule="auto"/>
        <w:jc w:val="both"/>
        <w:rPr>
          <w:rFonts w:ascii="Times New Roman" w:hAnsi="Times New Roman" w:cs="Times New Roman"/>
          <w:b/>
          <w:color w:val="FF0000"/>
          <w:sz w:val="24"/>
          <w:szCs w:val="24"/>
          <w:lang w:val="mn-MN"/>
        </w:rPr>
      </w:pPr>
    </w:p>
    <w:p w14:paraId="52C31B95" w14:textId="39E0847E" w:rsidR="00785637" w:rsidRPr="003749D9" w:rsidRDefault="00785637" w:rsidP="00785637">
      <w:pPr>
        <w:spacing w:after="0" w:line="240" w:lineRule="auto"/>
        <w:rPr>
          <w:rFonts w:ascii="Times New Roman" w:hAnsi="Times New Roman" w:cs="Times New Roman"/>
          <w:b/>
          <w:color w:val="0000FF"/>
          <w:sz w:val="24"/>
          <w:szCs w:val="24"/>
          <w:lang w:val="mn-MN"/>
        </w:rPr>
      </w:pPr>
      <w:bookmarkStart w:id="3" w:name="_Hlk145987583"/>
      <w:r w:rsidRPr="003749D9">
        <w:rPr>
          <w:rFonts w:ascii="Times New Roman" w:hAnsi="Times New Roman" w:cs="Times New Roman"/>
          <w:b/>
          <w:color w:val="0000FF"/>
          <w:sz w:val="24"/>
          <w:szCs w:val="24"/>
          <w:lang w:val="mn-MN"/>
        </w:rPr>
        <w:t>СЕМИНАР №</w:t>
      </w:r>
      <w:r>
        <w:rPr>
          <w:rFonts w:ascii="Times New Roman" w:hAnsi="Times New Roman" w:cs="Times New Roman"/>
          <w:b/>
          <w:color w:val="0000FF"/>
          <w:sz w:val="24"/>
          <w:szCs w:val="24"/>
          <w:lang w:val="mn-MN"/>
        </w:rPr>
        <w:t>6</w:t>
      </w:r>
      <w:r w:rsidRPr="003749D9">
        <w:rPr>
          <w:rFonts w:ascii="Times New Roman" w:hAnsi="Times New Roman" w:cs="Times New Roman"/>
          <w:b/>
          <w:color w:val="0000FF"/>
          <w:sz w:val="24"/>
          <w:szCs w:val="24"/>
          <w:lang w:val="mn-MN"/>
        </w:rPr>
        <w:t>-ийн ГЭРИЙН ДААЛГАВАР:</w:t>
      </w:r>
    </w:p>
    <w:p w14:paraId="6FC810B3" w14:textId="77777777" w:rsidR="006026A8" w:rsidRDefault="006026A8" w:rsidP="00785637">
      <w:pPr>
        <w:spacing w:after="0" w:line="240" w:lineRule="auto"/>
        <w:rPr>
          <w:rFonts w:ascii="Times New Roman" w:hAnsi="Times New Roman" w:cs="Times New Roman"/>
          <w:b/>
          <w:color w:val="0000FF"/>
          <w:sz w:val="24"/>
          <w:szCs w:val="24"/>
          <w:lang w:val="mn-MN"/>
        </w:rPr>
      </w:pPr>
    </w:p>
    <w:p w14:paraId="79AC3742" w14:textId="46380FEF" w:rsidR="00A6321E" w:rsidRPr="00262ED1" w:rsidRDefault="00785637" w:rsidP="00785637">
      <w:pPr>
        <w:spacing w:after="0" w:line="240" w:lineRule="auto"/>
        <w:rPr>
          <w:rFonts w:ascii="Times New Roman" w:eastAsia="Times New Roman" w:hAnsi="Times New Roman" w:cs="Times New Roman"/>
          <w:sz w:val="24"/>
          <w:szCs w:val="24"/>
          <w:lang w:val="mn-MN"/>
        </w:rPr>
      </w:pPr>
      <w:r w:rsidRPr="003749D9">
        <w:rPr>
          <w:rFonts w:ascii="Times New Roman" w:hAnsi="Times New Roman" w:cs="Times New Roman"/>
          <w:b/>
          <w:color w:val="0000FF"/>
          <w:sz w:val="24"/>
          <w:szCs w:val="24"/>
          <w:lang w:val="mn-MN"/>
        </w:rPr>
        <w:t xml:space="preserve">БДБодлого </w:t>
      </w:r>
      <w:r>
        <w:rPr>
          <w:rFonts w:ascii="Times New Roman" w:hAnsi="Times New Roman" w:cs="Times New Roman"/>
          <w:b/>
          <w:color w:val="0000FF"/>
          <w:sz w:val="24"/>
          <w:szCs w:val="24"/>
          <w:lang w:val="mn-MN"/>
        </w:rPr>
        <w:t>6</w:t>
      </w:r>
      <w:r w:rsidRPr="003749D9">
        <w:rPr>
          <w:rFonts w:ascii="Times New Roman" w:hAnsi="Times New Roman" w:cs="Times New Roman"/>
          <w:b/>
          <w:color w:val="0000FF"/>
          <w:sz w:val="24"/>
          <w:szCs w:val="24"/>
          <w:lang w:val="mn-MN"/>
        </w:rPr>
        <w:t>.1.</w:t>
      </w:r>
      <w:r>
        <w:rPr>
          <w:rFonts w:ascii="Times New Roman" w:hAnsi="Times New Roman" w:cs="Times New Roman"/>
          <w:b/>
          <w:color w:val="0000FF"/>
          <w:sz w:val="24"/>
          <w:szCs w:val="24"/>
          <w:lang w:val="mn-MN"/>
        </w:rPr>
        <w:t xml:space="preserve"> </w:t>
      </w:r>
      <w:r w:rsidR="00262ED1" w:rsidRPr="00262ED1">
        <w:rPr>
          <w:rFonts w:ascii="Times New Roman" w:eastAsia="Times New Roman" w:hAnsi="Times New Roman" w:cs="Times New Roman"/>
          <w:sz w:val="24"/>
          <w:szCs w:val="24"/>
        </w:rPr>
        <w:t>D</w:t>
      </w:r>
      <w:r w:rsidR="002E1EED" w:rsidRPr="00262ED1">
        <w:rPr>
          <w:rFonts w:ascii="Times New Roman" w:eastAsia="Times New Roman" w:hAnsi="Times New Roman" w:cs="Times New Roman"/>
          <w:sz w:val="24"/>
          <w:szCs w:val="24"/>
          <w:lang w:val="mn-MN"/>
        </w:rPr>
        <w:t>Шинийг санаачлагч инженер оюутны бүлэг үхрийн ялгадаснаас шатамхай метан хий гаргаж авах аргачлалыг боловсруулсан (санаа зоволтгүй</w:t>
      </w:r>
      <w:r w:rsidR="00726B2A" w:rsidRPr="00262ED1">
        <w:rPr>
          <w:rFonts w:ascii="Times New Roman" w:eastAsia="Times New Roman" w:hAnsi="Times New Roman" w:cs="Times New Roman"/>
          <w:sz w:val="24"/>
          <w:szCs w:val="24"/>
          <w:lang w:val="mn-MN"/>
        </w:rPr>
        <w:t xml:space="preserve"> </w:t>
      </w:r>
      <w:r w:rsidR="00726B2A" w:rsidRPr="00726B2A">
        <w:rPr>
          <mc:AlternateContent>
            <mc:Choice Requires="w16se">
              <w:rFonts w:eastAsia="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2E1EED" w:rsidRPr="00262ED1">
        <w:rPr>
          <w:rFonts w:ascii="Times New Roman" w:eastAsia="Times New Roman" w:hAnsi="Times New Roman" w:cs="Times New Roman"/>
          <w:sz w:val="24"/>
          <w:szCs w:val="24"/>
          <w:lang w:val="mn-MN"/>
        </w:rPr>
        <w:t xml:space="preserve">, утаа нь үнэргүй байдаг). Тусгайлан өөрчилсөн дотоод шаталтын хөдөлгүүртэй автомашинд нэг үхрийн ялгадаснаас үйлдвэрлэсэн "үхрийн хий" хийхэд өдөрт 15 </w:t>
      </w:r>
      <w:r w:rsidR="00F4750D" w:rsidRPr="00262ED1">
        <w:rPr>
          <w:rFonts w:ascii="Times New Roman" w:eastAsia="Times New Roman" w:hAnsi="Times New Roman" w:cs="Times New Roman"/>
          <w:sz w:val="24"/>
          <w:szCs w:val="24"/>
          <w:lang w:val="mn-MN"/>
        </w:rPr>
        <w:t>км</w:t>
      </w:r>
      <w:r w:rsidR="002E1EED" w:rsidRPr="00262ED1">
        <w:rPr>
          <w:rFonts w:ascii="Times New Roman" w:eastAsia="Times New Roman" w:hAnsi="Times New Roman" w:cs="Times New Roman"/>
          <w:sz w:val="24"/>
          <w:szCs w:val="24"/>
          <w:lang w:val="mn-MN"/>
        </w:rPr>
        <w:t xml:space="preserve"> зам туулж болохыг оюутнууд баталсан. Тэдний туршилтын машин урьдчилан тооцоолсноор $5 орчим зардлаар өдөрт 60 </w:t>
      </w:r>
      <w:r w:rsidR="00C3636F" w:rsidRPr="00262ED1">
        <w:rPr>
          <w:rFonts w:ascii="Times New Roman" w:eastAsia="Times New Roman" w:hAnsi="Times New Roman" w:cs="Times New Roman"/>
          <w:sz w:val="24"/>
          <w:szCs w:val="24"/>
          <w:lang w:val="mn-MN"/>
        </w:rPr>
        <w:t>км-</w:t>
      </w:r>
      <w:r w:rsidR="002E1EED" w:rsidRPr="00262ED1">
        <w:rPr>
          <w:rFonts w:ascii="Times New Roman" w:eastAsia="Times New Roman" w:hAnsi="Times New Roman" w:cs="Times New Roman"/>
          <w:sz w:val="24"/>
          <w:szCs w:val="24"/>
          <w:lang w:val="mn-MN"/>
        </w:rPr>
        <w:t>ийн зам туулж чадна. (энэ зардал метан үйлдвэрлэх тоног төхөөрөмжид ногдох зардал юм. Үхрийн ялгадас үнэгүй) (2.1).</w:t>
      </w:r>
    </w:p>
    <w:p w14:paraId="5ED0D549" w14:textId="2725D9EE" w:rsidR="00A6321E" w:rsidRPr="00DC451D" w:rsidRDefault="002E1EED" w:rsidP="00EA38AE">
      <w:pPr>
        <w:pStyle w:val="ListParagraph"/>
        <w:numPr>
          <w:ilvl w:val="0"/>
          <w:numId w:val="22"/>
        </w:numPr>
        <w:autoSpaceDE w:val="0"/>
        <w:autoSpaceDN w:val="0"/>
        <w:adjustRightInd w:val="0"/>
        <w:spacing w:before="40" w:after="0" w:line="240" w:lineRule="auto"/>
        <w:ind w:left="1134" w:hanging="567"/>
        <w:jc w:val="both"/>
        <w:rPr>
          <w:rFonts w:ascii="Times New Roman" w:eastAsia="Times New Roman" w:hAnsi="Times New Roman" w:cs="Times New Roman"/>
          <w:sz w:val="24"/>
          <w:szCs w:val="24"/>
          <w:lang w:val="mn-MN"/>
        </w:rPr>
      </w:pPr>
      <w:r w:rsidRPr="00DC451D">
        <w:rPr>
          <w:rFonts w:ascii="Times New Roman" w:eastAsia="Times New Roman" w:hAnsi="Times New Roman" w:cs="Times New Roman"/>
          <w:sz w:val="24"/>
          <w:szCs w:val="24"/>
          <w:lang w:val="mn-MN"/>
        </w:rPr>
        <w:t xml:space="preserve">Жилд дунджаар 1,000,000 </w:t>
      </w:r>
      <w:r w:rsidR="00F4750D">
        <w:rPr>
          <w:rFonts w:ascii="Times New Roman" w:eastAsia="Times New Roman" w:hAnsi="Times New Roman" w:cs="Times New Roman"/>
          <w:sz w:val="24"/>
          <w:szCs w:val="24"/>
          <w:lang w:val="mn-MN"/>
        </w:rPr>
        <w:t>км</w:t>
      </w:r>
      <w:r w:rsidRPr="00DC451D">
        <w:rPr>
          <w:rFonts w:ascii="Times New Roman" w:eastAsia="Times New Roman" w:hAnsi="Times New Roman" w:cs="Times New Roman"/>
          <w:sz w:val="24"/>
          <w:szCs w:val="24"/>
          <w:lang w:val="mn-MN"/>
        </w:rPr>
        <w:t xml:space="preserve"> зам туулах автомашины баазыг түлшээр хангахын тулд хэчнээн үхэр хэрэгтэй вэ? Жилийн зардал ямар байх вэ?</w:t>
      </w:r>
    </w:p>
    <w:p w14:paraId="0C934A88" w14:textId="61D9629D" w:rsidR="00A6321E" w:rsidRPr="00DC451D" w:rsidRDefault="002E1EED" w:rsidP="00EA38AE">
      <w:pPr>
        <w:pStyle w:val="ListParagraph"/>
        <w:numPr>
          <w:ilvl w:val="0"/>
          <w:numId w:val="22"/>
        </w:numPr>
        <w:autoSpaceDE w:val="0"/>
        <w:autoSpaceDN w:val="0"/>
        <w:adjustRightInd w:val="0"/>
        <w:spacing w:before="40" w:after="0" w:line="240" w:lineRule="auto"/>
        <w:ind w:left="1134" w:hanging="567"/>
        <w:jc w:val="both"/>
        <w:rPr>
          <w:rFonts w:ascii="Times New Roman" w:eastAsia="Times New Roman" w:hAnsi="Times New Roman" w:cs="Times New Roman"/>
          <w:sz w:val="24"/>
          <w:szCs w:val="24"/>
          <w:lang w:val="mn-MN"/>
        </w:rPr>
      </w:pPr>
      <w:r w:rsidRPr="00DC451D">
        <w:rPr>
          <w:rFonts w:ascii="Times New Roman" w:eastAsia="Times New Roman" w:hAnsi="Times New Roman" w:cs="Times New Roman"/>
          <w:sz w:val="24"/>
          <w:szCs w:val="24"/>
          <w:lang w:val="mn-MN"/>
        </w:rPr>
        <w:t xml:space="preserve">Бензины үнэ </w:t>
      </w:r>
      <w:r w:rsidR="00726B2A">
        <w:rPr>
          <w:rFonts w:ascii="Times New Roman" w:eastAsia="Times New Roman" w:hAnsi="Times New Roman" w:cs="Times New Roman"/>
          <w:sz w:val="24"/>
          <w:szCs w:val="24"/>
          <w:lang w:val="mn-MN"/>
        </w:rPr>
        <w:t>литр</w:t>
      </w:r>
      <w:r w:rsidRPr="00DC451D">
        <w:rPr>
          <w:rFonts w:ascii="Times New Roman" w:eastAsia="Times New Roman" w:hAnsi="Times New Roman" w:cs="Times New Roman"/>
          <w:sz w:val="24"/>
          <w:szCs w:val="24"/>
          <w:lang w:val="mn-MN"/>
        </w:rPr>
        <w:t xml:space="preserve"> тутамд $3 байхад (а) хэсэгт таны гаргасан хариуг 1 </w:t>
      </w:r>
      <w:r w:rsidR="00726B2A">
        <w:rPr>
          <w:rFonts w:ascii="Times New Roman" w:eastAsia="Times New Roman" w:hAnsi="Times New Roman" w:cs="Times New Roman"/>
          <w:sz w:val="24"/>
          <w:szCs w:val="24"/>
          <w:lang w:val="mn-MN"/>
        </w:rPr>
        <w:t>л</w:t>
      </w:r>
      <w:r w:rsidRPr="00DC451D">
        <w:rPr>
          <w:rFonts w:ascii="Times New Roman" w:eastAsia="Times New Roman" w:hAnsi="Times New Roman" w:cs="Times New Roman"/>
          <w:sz w:val="24"/>
          <w:szCs w:val="24"/>
          <w:lang w:val="mn-MN"/>
        </w:rPr>
        <w:t xml:space="preserve"> бензинээр 30 </w:t>
      </w:r>
      <w:r w:rsidR="00F4750D">
        <w:rPr>
          <w:rFonts w:ascii="Times New Roman" w:eastAsia="Times New Roman" w:hAnsi="Times New Roman" w:cs="Times New Roman"/>
          <w:sz w:val="24"/>
          <w:szCs w:val="24"/>
          <w:lang w:val="mn-MN"/>
        </w:rPr>
        <w:t>км</w:t>
      </w:r>
      <w:r w:rsidRPr="00DC451D">
        <w:rPr>
          <w:rFonts w:ascii="Times New Roman" w:eastAsia="Times New Roman" w:hAnsi="Times New Roman" w:cs="Times New Roman"/>
          <w:sz w:val="24"/>
          <w:szCs w:val="24"/>
          <w:lang w:val="mn-MN"/>
        </w:rPr>
        <w:t xml:space="preserve"> зам дунджаар туулдаг бензин хөдөлгүүрт машинтай харьцуулна уу.</w:t>
      </w:r>
    </w:p>
    <w:p w14:paraId="099F044C" w14:textId="77777777" w:rsidR="00A6321E" w:rsidRPr="00DC451D" w:rsidRDefault="00A6321E" w:rsidP="00451676">
      <w:pPr>
        <w:pStyle w:val="ListParagraph"/>
        <w:autoSpaceDE w:val="0"/>
        <w:autoSpaceDN w:val="0"/>
        <w:adjustRightInd w:val="0"/>
        <w:spacing w:before="40" w:after="0" w:line="240" w:lineRule="auto"/>
        <w:jc w:val="both"/>
        <w:rPr>
          <w:rFonts w:ascii="Times New Roman" w:eastAsia="Times New Roman" w:hAnsi="Times New Roman" w:cs="Times New Roman"/>
          <w:sz w:val="24"/>
          <w:szCs w:val="24"/>
          <w:lang w:val="mn-MN"/>
        </w:rPr>
      </w:pPr>
    </w:p>
    <w:p w14:paraId="68FA9609" w14:textId="1F7F75C8" w:rsidR="00226D2E" w:rsidRPr="00262ED1" w:rsidRDefault="00785637" w:rsidP="00262ED1">
      <w:pPr>
        <w:autoSpaceDE w:val="0"/>
        <w:autoSpaceDN w:val="0"/>
        <w:adjustRightInd w:val="0"/>
        <w:spacing w:before="40" w:after="0" w:line="240" w:lineRule="auto"/>
        <w:jc w:val="both"/>
        <w:rPr>
          <w:rFonts w:ascii="Times New Roman" w:eastAsia="Times New Roman" w:hAnsi="Times New Roman" w:cs="Times New Roman"/>
          <w:sz w:val="24"/>
          <w:szCs w:val="24"/>
          <w:lang w:val="mn-MN"/>
        </w:rPr>
      </w:pPr>
      <w:bookmarkStart w:id="4" w:name="_Hlk145987600"/>
      <w:bookmarkEnd w:id="3"/>
      <w:r w:rsidRPr="003749D9">
        <w:rPr>
          <w:rFonts w:ascii="Times New Roman" w:hAnsi="Times New Roman" w:cs="Times New Roman"/>
          <w:b/>
          <w:color w:val="0000FF"/>
          <w:sz w:val="24"/>
          <w:szCs w:val="24"/>
          <w:lang w:val="mn-MN"/>
        </w:rPr>
        <w:t xml:space="preserve">БДБодлого </w:t>
      </w:r>
      <w:r>
        <w:rPr>
          <w:rFonts w:ascii="Times New Roman" w:hAnsi="Times New Roman" w:cs="Times New Roman"/>
          <w:b/>
          <w:color w:val="0000FF"/>
          <w:sz w:val="24"/>
          <w:szCs w:val="24"/>
          <w:lang w:val="mn-MN"/>
        </w:rPr>
        <w:t>6</w:t>
      </w:r>
      <w:r w:rsidRPr="003749D9">
        <w:rPr>
          <w:rFonts w:ascii="Times New Roman" w:hAnsi="Times New Roman" w:cs="Times New Roman"/>
          <w:b/>
          <w:color w:val="0000FF"/>
          <w:sz w:val="24"/>
          <w:szCs w:val="24"/>
          <w:lang w:val="mn-MN"/>
        </w:rPr>
        <w:t>.</w:t>
      </w:r>
      <w:r>
        <w:rPr>
          <w:rFonts w:ascii="Times New Roman" w:hAnsi="Times New Roman" w:cs="Times New Roman"/>
          <w:b/>
          <w:color w:val="0000FF"/>
          <w:sz w:val="24"/>
          <w:szCs w:val="24"/>
          <w:lang w:val="mn-MN"/>
        </w:rPr>
        <w:t>2</w:t>
      </w:r>
      <w:r w:rsidRPr="003749D9">
        <w:rPr>
          <w:rFonts w:ascii="Times New Roman" w:hAnsi="Times New Roman" w:cs="Times New Roman"/>
          <w:b/>
          <w:color w:val="0000FF"/>
          <w:sz w:val="24"/>
          <w:szCs w:val="24"/>
          <w:lang w:val="mn-MN"/>
        </w:rPr>
        <w:t>.</w:t>
      </w:r>
      <w:r>
        <w:rPr>
          <w:rFonts w:ascii="Times New Roman" w:hAnsi="Times New Roman" w:cs="Times New Roman"/>
          <w:b/>
          <w:color w:val="0000FF"/>
          <w:sz w:val="24"/>
          <w:szCs w:val="24"/>
          <w:lang w:val="mn-MN"/>
        </w:rPr>
        <w:t xml:space="preserve"> </w:t>
      </w:r>
      <w:r w:rsidR="00CB2E00" w:rsidRPr="00262ED1">
        <w:rPr>
          <w:rFonts w:ascii="Times New Roman" w:eastAsia="Times New Roman" w:hAnsi="Times New Roman" w:cs="Times New Roman"/>
          <w:sz w:val="24"/>
          <w:szCs w:val="24"/>
          <w:lang w:val="mn-MN"/>
        </w:rPr>
        <w:t xml:space="preserve">Та нэг давхар, ойролцоогоор 2,000-2,500 </w:t>
      </w:r>
      <w:r w:rsidR="00EA38AE" w:rsidRPr="00262ED1">
        <w:rPr>
          <w:rFonts w:ascii="Times New Roman" w:eastAsia="Times New Roman" w:hAnsi="Times New Roman" w:cs="Times New Roman"/>
          <w:sz w:val="24"/>
          <w:szCs w:val="24"/>
          <w:lang w:val="mn-MN"/>
        </w:rPr>
        <w:t xml:space="preserve">метр </w:t>
      </w:r>
      <w:r w:rsidR="00CB2E00" w:rsidRPr="00262ED1">
        <w:rPr>
          <w:rFonts w:ascii="Times New Roman" w:eastAsia="Times New Roman" w:hAnsi="Times New Roman" w:cs="Times New Roman"/>
          <w:sz w:val="24"/>
          <w:szCs w:val="24"/>
          <w:lang w:val="mn-MN"/>
        </w:rPr>
        <w:t xml:space="preserve">квадрат ашиглах талбай бүхий шинэ байшин барихаар төлөвлөж байна. Үүний зэрэгцээ ойролцоогоор 450 </w:t>
      </w:r>
      <w:r w:rsidR="00EA38AE" w:rsidRPr="00262ED1">
        <w:rPr>
          <w:rFonts w:ascii="Times New Roman" w:eastAsia="Times New Roman" w:hAnsi="Times New Roman" w:cs="Times New Roman"/>
          <w:sz w:val="24"/>
          <w:szCs w:val="24"/>
          <w:lang w:val="mn-MN"/>
        </w:rPr>
        <w:t xml:space="preserve">метр </w:t>
      </w:r>
      <w:r w:rsidR="00CB2E00" w:rsidRPr="00262ED1">
        <w:rPr>
          <w:rFonts w:ascii="Times New Roman" w:eastAsia="Times New Roman" w:hAnsi="Times New Roman" w:cs="Times New Roman"/>
          <w:sz w:val="24"/>
          <w:szCs w:val="24"/>
          <w:lang w:val="mn-MN"/>
        </w:rPr>
        <w:t>квадрат талбайтай хоёр машины гараж (</w:t>
      </w:r>
      <w:r w:rsidR="00EA38AE" w:rsidRPr="00262ED1">
        <w:rPr>
          <w:rFonts w:ascii="Times New Roman" w:eastAsia="Times New Roman" w:hAnsi="Times New Roman" w:cs="Times New Roman"/>
          <w:sz w:val="24"/>
          <w:szCs w:val="24"/>
          <w:lang w:val="mn-MN"/>
        </w:rPr>
        <w:t>агуулахын хэсэгтэй</w:t>
      </w:r>
      <w:r w:rsidR="00CB2E00" w:rsidRPr="00262ED1">
        <w:rPr>
          <w:rFonts w:ascii="Times New Roman" w:eastAsia="Times New Roman" w:hAnsi="Times New Roman" w:cs="Times New Roman"/>
          <w:sz w:val="24"/>
          <w:szCs w:val="24"/>
          <w:lang w:val="mn-MN"/>
        </w:rPr>
        <w:t xml:space="preserve">) барихаар төлөвлөсөн. Арван жилийн хугацаатай загвар гаргах, барьж байгуулах, үйл ажиллагааны орлого, зардал болон 10 дахь жилийн төгсгөлд байшинг зарах </w:t>
      </w:r>
      <w:r w:rsidR="00EC040C" w:rsidRPr="00262ED1">
        <w:rPr>
          <w:rFonts w:ascii="Times New Roman" w:eastAsia="Times New Roman" w:hAnsi="Times New Roman" w:cs="Times New Roman"/>
          <w:sz w:val="24"/>
          <w:szCs w:val="24"/>
          <w:lang w:val="mn-MN"/>
        </w:rPr>
        <w:t xml:space="preserve">ажлын ззадаргааны бүтэц болон </w:t>
      </w:r>
      <w:r w:rsidR="00CB2E00" w:rsidRPr="00262ED1">
        <w:rPr>
          <w:rFonts w:ascii="Times New Roman" w:eastAsia="Times New Roman" w:hAnsi="Times New Roman" w:cs="Times New Roman"/>
          <w:sz w:val="24"/>
          <w:szCs w:val="24"/>
          <w:lang w:val="mn-MN"/>
        </w:rPr>
        <w:t>орлого, зардлын бүтцийг боловсруулна уу (3.2).</w:t>
      </w:r>
    </w:p>
    <w:p w14:paraId="50C0A61A" w14:textId="77777777" w:rsidR="00726B2A" w:rsidRDefault="00726B2A" w:rsidP="00726B2A">
      <w:pPr>
        <w:pStyle w:val="ListParagraph"/>
        <w:autoSpaceDE w:val="0"/>
        <w:autoSpaceDN w:val="0"/>
        <w:adjustRightInd w:val="0"/>
        <w:spacing w:before="40" w:after="0" w:line="240" w:lineRule="auto"/>
        <w:ind w:left="426"/>
        <w:jc w:val="both"/>
        <w:rPr>
          <w:rFonts w:ascii="Times New Roman" w:eastAsia="Times New Roman" w:hAnsi="Times New Roman" w:cs="Times New Roman"/>
          <w:sz w:val="24"/>
          <w:szCs w:val="24"/>
          <w:lang w:val="mn-MN"/>
        </w:rPr>
      </w:pPr>
    </w:p>
    <w:p w14:paraId="030A56F1" w14:textId="6A7B8A2B" w:rsidR="00226D2E" w:rsidRPr="00262ED1" w:rsidRDefault="00785637" w:rsidP="00262ED1">
      <w:pPr>
        <w:spacing w:before="40" w:after="0" w:line="240" w:lineRule="auto"/>
        <w:jc w:val="both"/>
        <w:rPr>
          <w:rFonts w:ascii="Times New Roman" w:hAnsi="Times New Roman" w:cs="Times New Roman"/>
          <w:b/>
          <w:color w:val="0070C0"/>
          <w:sz w:val="24"/>
          <w:szCs w:val="24"/>
          <w:lang w:val="mn-MN"/>
        </w:rPr>
      </w:pPr>
      <w:r w:rsidRPr="003749D9">
        <w:rPr>
          <w:rFonts w:ascii="Times New Roman" w:hAnsi="Times New Roman" w:cs="Times New Roman"/>
          <w:b/>
          <w:color w:val="0000FF"/>
          <w:sz w:val="24"/>
          <w:szCs w:val="24"/>
          <w:lang w:val="mn-MN"/>
        </w:rPr>
        <w:t xml:space="preserve">БДБодлого </w:t>
      </w:r>
      <w:r>
        <w:rPr>
          <w:rFonts w:ascii="Times New Roman" w:hAnsi="Times New Roman" w:cs="Times New Roman"/>
          <w:b/>
          <w:color w:val="0000FF"/>
          <w:sz w:val="24"/>
          <w:szCs w:val="24"/>
          <w:lang w:val="mn-MN"/>
        </w:rPr>
        <w:t>6</w:t>
      </w:r>
      <w:r w:rsidRPr="003749D9">
        <w:rPr>
          <w:rFonts w:ascii="Times New Roman" w:hAnsi="Times New Roman" w:cs="Times New Roman"/>
          <w:b/>
          <w:color w:val="0000FF"/>
          <w:sz w:val="24"/>
          <w:szCs w:val="24"/>
          <w:lang w:val="mn-MN"/>
        </w:rPr>
        <w:t>.</w:t>
      </w:r>
      <w:r>
        <w:rPr>
          <w:rFonts w:ascii="Times New Roman" w:hAnsi="Times New Roman" w:cs="Times New Roman"/>
          <w:b/>
          <w:color w:val="0000FF"/>
          <w:sz w:val="24"/>
          <w:szCs w:val="24"/>
          <w:lang w:val="mn-MN"/>
        </w:rPr>
        <w:t>3</w:t>
      </w:r>
      <w:r w:rsidRPr="003749D9">
        <w:rPr>
          <w:rFonts w:ascii="Times New Roman" w:hAnsi="Times New Roman" w:cs="Times New Roman"/>
          <w:b/>
          <w:color w:val="0000FF"/>
          <w:sz w:val="24"/>
          <w:szCs w:val="24"/>
          <w:lang w:val="mn-MN"/>
        </w:rPr>
        <w:t>.</w:t>
      </w:r>
      <w:r>
        <w:rPr>
          <w:rFonts w:ascii="Times New Roman" w:hAnsi="Times New Roman" w:cs="Times New Roman"/>
          <w:b/>
          <w:color w:val="0000FF"/>
          <w:sz w:val="24"/>
          <w:szCs w:val="24"/>
          <w:lang w:val="mn-MN"/>
        </w:rPr>
        <w:t xml:space="preserve"> </w:t>
      </w:r>
      <w:r w:rsidR="00CB2E00" w:rsidRPr="00262ED1">
        <w:rPr>
          <w:rFonts w:ascii="Times New Roman" w:eastAsia="Calibri" w:hAnsi="Times New Roman" w:cs="Times New Roman"/>
          <w:sz w:val="24"/>
          <w:szCs w:val="24"/>
          <w:lang w:val="mn-MN"/>
        </w:rPr>
        <w:t xml:space="preserve">Сургалтын муруйд гурав дахь нэгж бүтээгдэхүүнийг үйлдвэрлэхэд 658.5 ажлын цаг шаардлагатай, харин дөрөв дэх нэгж бүтээгдэхүүнийг үйлдвэрлэхэд 615.7 ажлын цаг шаардлагатай гэж тусгагдсан. (3.5) тэгшитгэлд байгаа </w:t>
      </w:r>
      <w:r w:rsidR="00CB2E00" w:rsidRPr="00262ED1">
        <w:rPr>
          <w:rFonts w:ascii="Times New Roman" w:eastAsia="Calibri" w:hAnsi="Times New Roman" w:cs="Times New Roman"/>
          <w:i/>
          <w:sz w:val="24"/>
          <w:szCs w:val="24"/>
          <w:lang w:val="mn-MN"/>
        </w:rPr>
        <w:t>n</w:t>
      </w:r>
      <w:r w:rsidR="00CB2E00" w:rsidRPr="00262ED1">
        <w:rPr>
          <w:rFonts w:ascii="Times New Roman" w:eastAsia="Calibri" w:hAnsi="Times New Roman" w:cs="Times New Roman"/>
          <w:sz w:val="24"/>
          <w:szCs w:val="24"/>
          <w:lang w:val="mn-MN"/>
        </w:rPr>
        <w:t xml:space="preserve"> (улмаар </w:t>
      </w:r>
      <w:r w:rsidR="00CB2E00" w:rsidRPr="00262ED1">
        <w:rPr>
          <w:rFonts w:ascii="Times New Roman" w:eastAsia="Calibri" w:hAnsi="Times New Roman" w:cs="Times New Roman"/>
          <w:i/>
          <w:sz w:val="24"/>
          <w:szCs w:val="24"/>
          <w:lang w:val="mn-MN"/>
        </w:rPr>
        <w:t>s</w:t>
      </w:r>
      <w:r w:rsidR="00CB2E00" w:rsidRPr="00262ED1">
        <w:rPr>
          <w:rFonts w:ascii="Times New Roman" w:eastAsia="Calibri" w:hAnsi="Times New Roman" w:cs="Times New Roman"/>
          <w:sz w:val="24"/>
          <w:szCs w:val="24"/>
          <w:lang w:val="mn-MN"/>
        </w:rPr>
        <w:t>) утгыг тодорхойлно уу? (3.4)</w:t>
      </w:r>
    </w:p>
    <w:p w14:paraId="3195E59F" w14:textId="77777777" w:rsidR="00726B2A" w:rsidRPr="00226D2E" w:rsidRDefault="00726B2A" w:rsidP="00726B2A">
      <w:pPr>
        <w:pStyle w:val="ListParagraph"/>
        <w:spacing w:before="40" w:after="0" w:line="240" w:lineRule="auto"/>
        <w:ind w:left="426"/>
        <w:jc w:val="both"/>
        <w:rPr>
          <w:rFonts w:ascii="Times New Roman" w:hAnsi="Times New Roman" w:cs="Times New Roman"/>
          <w:b/>
          <w:color w:val="0070C0"/>
          <w:sz w:val="24"/>
          <w:szCs w:val="24"/>
          <w:lang w:val="mn-MN"/>
        </w:rPr>
      </w:pPr>
    </w:p>
    <w:p w14:paraId="52F63A9B" w14:textId="0718FF90" w:rsidR="00CB2E00" w:rsidRPr="00262ED1" w:rsidRDefault="00785637" w:rsidP="00262ED1">
      <w:pPr>
        <w:spacing w:before="40" w:after="0" w:line="240" w:lineRule="auto"/>
        <w:jc w:val="both"/>
        <w:rPr>
          <w:rFonts w:ascii="Times New Roman" w:hAnsi="Times New Roman" w:cs="Times New Roman"/>
          <w:b/>
          <w:color w:val="0070C0"/>
          <w:sz w:val="24"/>
          <w:szCs w:val="24"/>
          <w:lang w:val="mn-MN"/>
        </w:rPr>
      </w:pPr>
      <w:r w:rsidRPr="003749D9">
        <w:rPr>
          <w:rFonts w:ascii="Times New Roman" w:hAnsi="Times New Roman" w:cs="Times New Roman"/>
          <w:b/>
          <w:color w:val="0000FF"/>
          <w:sz w:val="24"/>
          <w:szCs w:val="24"/>
          <w:lang w:val="mn-MN"/>
        </w:rPr>
        <w:t xml:space="preserve">БДБодлого </w:t>
      </w:r>
      <w:r>
        <w:rPr>
          <w:rFonts w:ascii="Times New Roman" w:hAnsi="Times New Roman" w:cs="Times New Roman"/>
          <w:b/>
          <w:color w:val="0000FF"/>
          <w:sz w:val="24"/>
          <w:szCs w:val="24"/>
          <w:lang w:val="mn-MN"/>
        </w:rPr>
        <w:t>6</w:t>
      </w:r>
      <w:r w:rsidRPr="003749D9">
        <w:rPr>
          <w:rFonts w:ascii="Times New Roman" w:hAnsi="Times New Roman" w:cs="Times New Roman"/>
          <w:b/>
          <w:color w:val="0000FF"/>
          <w:sz w:val="24"/>
          <w:szCs w:val="24"/>
          <w:lang w:val="mn-MN"/>
        </w:rPr>
        <w:t>.</w:t>
      </w:r>
      <w:r>
        <w:rPr>
          <w:rFonts w:ascii="Times New Roman" w:hAnsi="Times New Roman" w:cs="Times New Roman"/>
          <w:b/>
          <w:color w:val="0000FF"/>
          <w:sz w:val="24"/>
          <w:szCs w:val="24"/>
          <w:lang w:val="mn-MN"/>
        </w:rPr>
        <w:t>4</w:t>
      </w:r>
      <w:r w:rsidRPr="003749D9">
        <w:rPr>
          <w:rFonts w:ascii="Times New Roman" w:hAnsi="Times New Roman" w:cs="Times New Roman"/>
          <w:b/>
          <w:color w:val="0000FF"/>
          <w:sz w:val="24"/>
          <w:szCs w:val="24"/>
          <w:lang w:val="mn-MN"/>
        </w:rPr>
        <w:t>.</w:t>
      </w:r>
      <w:r>
        <w:rPr>
          <w:rFonts w:ascii="Times New Roman" w:hAnsi="Times New Roman" w:cs="Times New Roman"/>
          <w:b/>
          <w:color w:val="0000FF"/>
          <w:sz w:val="24"/>
          <w:szCs w:val="24"/>
          <w:lang w:val="mn-MN"/>
        </w:rPr>
        <w:t xml:space="preserve"> </w:t>
      </w:r>
      <w:r w:rsidR="00CB2E00" w:rsidRPr="00262ED1">
        <w:rPr>
          <w:rFonts w:ascii="Times New Roman" w:eastAsia="Times New Roman" w:hAnsi="Times New Roman" w:cs="Times New Roman"/>
          <w:sz w:val="24"/>
          <w:szCs w:val="24"/>
          <w:lang w:val="mn-MN"/>
        </w:rPr>
        <w:t xml:space="preserve">Цахилгаан эрчим хүч түгээгч </w:t>
      </w:r>
      <w:r w:rsidR="006C5673" w:rsidRPr="00262ED1">
        <w:rPr>
          <w:rFonts w:ascii="Times New Roman" w:eastAsia="Times New Roman" w:hAnsi="Times New Roman" w:cs="Times New Roman"/>
          <w:sz w:val="24"/>
          <w:szCs w:val="24"/>
          <w:lang w:val="mn-MN"/>
        </w:rPr>
        <w:t>компани</w:t>
      </w:r>
      <w:r w:rsidR="00CB2E00" w:rsidRPr="00262ED1">
        <w:rPr>
          <w:rFonts w:ascii="Times New Roman" w:eastAsia="Times New Roman" w:hAnsi="Times New Roman" w:cs="Times New Roman"/>
          <w:sz w:val="24"/>
          <w:szCs w:val="24"/>
          <w:lang w:val="mn-MN"/>
        </w:rPr>
        <w:t xml:space="preserve"> орон сууцны хэрэглэгчдэд 1 киловатт-цаг (кВт.ц) цахилгааныг $0.10-оор зардаг. </w:t>
      </w:r>
      <w:r w:rsidR="006C5673" w:rsidRPr="00262ED1">
        <w:rPr>
          <w:rFonts w:ascii="Times New Roman" w:eastAsia="Times New Roman" w:hAnsi="Times New Roman" w:cs="Times New Roman"/>
          <w:sz w:val="24"/>
          <w:szCs w:val="24"/>
          <w:lang w:val="mn-MN"/>
        </w:rPr>
        <w:t>Мөн тус к</w:t>
      </w:r>
      <w:r w:rsidR="00CB2E00" w:rsidRPr="00262ED1">
        <w:rPr>
          <w:rFonts w:ascii="Times New Roman" w:eastAsia="Times New Roman" w:hAnsi="Times New Roman" w:cs="Times New Roman"/>
          <w:sz w:val="24"/>
          <w:szCs w:val="24"/>
          <w:lang w:val="mn-MN"/>
        </w:rPr>
        <w:t>омпани 150 кВт</w:t>
      </w:r>
      <w:r w:rsidR="00CB2E00" w:rsidRPr="00262ED1">
        <w:rPr>
          <w:rFonts w:ascii="Times New Roman" w:eastAsia="Times New Roman" w:hAnsi="Times New Roman" w:cs="Times New Roman"/>
          <w:sz w:val="24"/>
          <w:szCs w:val="24"/>
        </w:rPr>
        <w:t>.</w:t>
      </w:r>
      <w:r w:rsidR="00CB2E00" w:rsidRPr="00262ED1">
        <w:rPr>
          <w:rFonts w:ascii="Times New Roman" w:eastAsia="Times New Roman" w:hAnsi="Times New Roman" w:cs="Times New Roman"/>
          <w:sz w:val="24"/>
          <w:szCs w:val="24"/>
          <w:lang w:val="mn-MN"/>
        </w:rPr>
        <w:t>ц багц цахилгааныг сард нэмэлт 4$-оор "ногоон эрчим хүч"-ийг авах боломжтой гэж сурталчилдаг. (Ногоон эрчим хүч нь нарны эрчим хүч, салхины эрчим хүч, метаны эх үүсвэрээс үүснэ) (3.3).</w:t>
      </w:r>
    </w:p>
    <w:p w14:paraId="4B33326F" w14:textId="44A9EE76" w:rsidR="00CB2E00" w:rsidRPr="00844E23" w:rsidRDefault="00CB2E00" w:rsidP="00226D2E">
      <w:pPr>
        <w:pStyle w:val="ListParagraph"/>
        <w:numPr>
          <w:ilvl w:val="0"/>
          <w:numId w:val="30"/>
        </w:numPr>
        <w:spacing w:before="40" w:after="0" w:line="240" w:lineRule="auto"/>
        <w:ind w:left="993" w:hanging="567"/>
        <w:jc w:val="both"/>
        <w:rPr>
          <w:rFonts w:ascii="Times New Roman" w:hAnsi="Times New Roman" w:cs="Times New Roman"/>
          <w:b/>
          <w:color w:val="0070C0"/>
          <w:sz w:val="24"/>
          <w:szCs w:val="24"/>
          <w:lang w:val="mn-MN"/>
        </w:rPr>
      </w:pPr>
      <w:r w:rsidRPr="00844E23">
        <w:rPr>
          <w:rFonts w:ascii="Times New Roman" w:eastAsia="Times New Roman" w:hAnsi="Times New Roman" w:cs="Times New Roman"/>
          <w:sz w:val="24"/>
          <w:szCs w:val="24"/>
          <w:lang w:val="mn-MN"/>
        </w:rPr>
        <w:t>Хэрэв хэрэглэгч сард дунджаар 400 кВт.ц цахилгаан хэрэглэдэг ба сар бүр ногоон эрчим хүчний 150 кВт.ц багцыг ашиглахаар зөвшөөрсөн бол түүний жилийн цахилгааны төлбөрийн хэмжээ ямар байх вэ?</w:t>
      </w:r>
    </w:p>
    <w:p w14:paraId="307DA1F1" w14:textId="77777777" w:rsidR="00226D2E" w:rsidRPr="00226D2E" w:rsidRDefault="00CB2E00" w:rsidP="00226D2E">
      <w:pPr>
        <w:pStyle w:val="ListParagraph"/>
        <w:numPr>
          <w:ilvl w:val="0"/>
          <w:numId w:val="30"/>
        </w:numPr>
        <w:spacing w:before="40" w:after="0" w:line="240" w:lineRule="auto"/>
        <w:ind w:left="993" w:hanging="567"/>
        <w:jc w:val="both"/>
        <w:rPr>
          <w:rFonts w:ascii="Times New Roman" w:hAnsi="Times New Roman" w:cs="Times New Roman"/>
          <w:b/>
          <w:color w:val="0070C0"/>
          <w:sz w:val="24"/>
          <w:szCs w:val="24"/>
          <w:lang w:val="mn-MN"/>
        </w:rPr>
      </w:pPr>
      <w:r w:rsidRPr="00844E23">
        <w:rPr>
          <w:rFonts w:ascii="Times New Roman" w:eastAsia="Times New Roman" w:hAnsi="Times New Roman" w:cs="Times New Roman"/>
          <w:sz w:val="24"/>
          <w:szCs w:val="24"/>
          <w:lang w:val="mn-MN"/>
        </w:rPr>
        <w:t>Жилийн туршид ногоон эрчим хүчний 1 кВт.ц –ын дундаж зардал ямар байх вэ?</w:t>
      </w:r>
    </w:p>
    <w:p w14:paraId="60C28D84" w14:textId="0CD05C9D" w:rsidR="003A51FE" w:rsidRPr="00226D2E" w:rsidRDefault="00CB2E00" w:rsidP="00226D2E">
      <w:pPr>
        <w:pStyle w:val="ListParagraph"/>
        <w:numPr>
          <w:ilvl w:val="0"/>
          <w:numId w:val="30"/>
        </w:numPr>
        <w:spacing w:before="40" w:after="0" w:line="240" w:lineRule="auto"/>
        <w:ind w:left="993" w:hanging="567"/>
        <w:jc w:val="both"/>
        <w:rPr>
          <w:rFonts w:ascii="Times New Roman" w:hAnsi="Times New Roman" w:cs="Times New Roman"/>
          <w:b/>
          <w:color w:val="0070C0"/>
          <w:sz w:val="24"/>
          <w:szCs w:val="24"/>
          <w:lang w:val="mn-MN"/>
        </w:rPr>
      </w:pPr>
      <w:r w:rsidRPr="00226D2E">
        <w:rPr>
          <w:rFonts w:ascii="Times New Roman" w:eastAsia="Times New Roman" w:hAnsi="Times New Roman" w:cs="Times New Roman"/>
          <w:sz w:val="24"/>
          <w:szCs w:val="24"/>
          <w:lang w:val="mn-MN"/>
        </w:rPr>
        <w:t>Яагаад ногоон эрчим хүчний зардал ердийн эрчим хүчний зардлаас их байна вэ?</w:t>
      </w:r>
      <w:bookmarkEnd w:id="4"/>
    </w:p>
    <w:sectPr w:rsidR="003A51FE" w:rsidRPr="00226D2E" w:rsidSect="00062FE6">
      <w:headerReference w:type="default" r:id="rId12"/>
      <w:footerReference w:type="default" r:id="rId13"/>
      <w:type w:val="continuous"/>
      <w:pgSz w:w="11906" w:h="16838" w:code="9"/>
      <w:pgMar w:top="1134" w:right="851"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B35CF1" w14:textId="77777777" w:rsidR="003472D8" w:rsidRDefault="003472D8" w:rsidP="001E2284">
      <w:pPr>
        <w:spacing w:after="0" w:line="240" w:lineRule="auto"/>
      </w:pPr>
      <w:r>
        <w:separator/>
      </w:r>
    </w:p>
  </w:endnote>
  <w:endnote w:type="continuationSeparator" w:id="0">
    <w:p w14:paraId="2F620A8C" w14:textId="77777777" w:rsidR="003472D8" w:rsidRDefault="003472D8" w:rsidP="001E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18"/>
        <w:szCs w:val="18"/>
      </w:rPr>
      <w:id w:val="1279679414"/>
      <w:docPartObj>
        <w:docPartGallery w:val="Page Numbers (Bottom of Page)"/>
        <w:docPartUnique/>
      </w:docPartObj>
    </w:sdtPr>
    <w:sdtEndPr/>
    <w:sdtContent>
      <w:sdt>
        <w:sdtPr>
          <w:rPr>
            <w:rFonts w:ascii="Times New Roman" w:hAnsi="Times New Roman" w:cs="Times New Roman"/>
            <w:sz w:val="18"/>
            <w:szCs w:val="18"/>
          </w:rPr>
          <w:id w:val="-1769616900"/>
          <w:docPartObj>
            <w:docPartGallery w:val="Page Numbers (Top of Page)"/>
            <w:docPartUnique/>
          </w:docPartObj>
        </w:sdtPr>
        <w:sdtEndPr/>
        <w:sdtContent>
          <w:p w14:paraId="4E07D821" w14:textId="5177AB7B" w:rsidR="000A78F8" w:rsidRPr="00062FE6" w:rsidRDefault="00B44EED" w:rsidP="00B44EED">
            <w:pPr>
              <w:pStyle w:val="Footer"/>
              <w:tabs>
                <w:tab w:val="clear" w:pos="4680"/>
                <w:tab w:val="clear" w:pos="9360"/>
                <w:tab w:val="center" w:pos="5954"/>
              </w:tabs>
              <w:rPr>
                <w:rFonts w:ascii="Times New Roman" w:hAnsi="Times New Roman" w:cs="Times New Roman"/>
                <w:sz w:val="18"/>
                <w:szCs w:val="18"/>
              </w:rPr>
            </w:pPr>
            <w:r w:rsidRPr="00062FE6">
              <w:rPr>
                <w:rFonts w:ascii="Times New Roman" w:hAnsi="Times New Roman" w:cs="Times New Roman"/>
                <w:b/>
                <w:bCs/>
                <w:noProof/>
                <w:sz w:val="18"/>
                <w:szCs w:val="18"/>
                <w:lang w:eastAsia="en-US"/>
              </w:rPr>
              <mc:AlternateContent>
                <mc:Choice Requires="wps">
                  <w:drawing>
                    <wp:anchor distT="0" distB="0" distL="114300" distR="114300" simplePos="0" relativeHeight="251657728" behindDoc="0" locked="0" layoutInCell="1" allowOverlap="1" wp14:anchorId="067DA67F" wp14:editId="5FABDC08">
                      <wp:simplePos x="0" y="0"/>
                      <wp:positionH relativeFrom="column">
                        <wp:posOffset>-21350</wp:posOffset>
                      </wp:positionH>
                      <wp:positionV relativeFrom="paragraph">
                        <wp:posOffset>-9513</wp:posOffset>
                      </wp:positionV>
                      <wp:extent cx="611612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161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53028BF" id="Straight Connector 3"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pt,-.75pt" to="479.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" strokecolor="#5b9bd5 [3204]" strokeweight=".5pt">
                      <v:stroke joinstyle="miter"/>
                    </v:line>
                  </w:pict>
                </mc:Fallback>
              </mc:AlternateContent>
            </w:r>
            <w:sdt>
              <w:sdtPr>
                <w:rPr>
                  <w:rFonts w:ascii="Times New Roman" w:hAnsi="Times New Roman" w:cs="Times New Roman"/>
                  <w:b/>
                  <w:bCs/>
                  <w:sz w:val="18"/>
                  <w:szCs w:val="18"/>
                </w:rPr>
                <w:alias w:val="Author"/>
                <w:tag w:val=""/>
                <w:id w:val="1534151868"/>
                <w:placeholder>
                  <w:docPart w:val="96A1089A151646DDB76308E93D378F41"/>
                </w:placeholder>
                <w:dataBinding w:prefixMappings="xmlns:ns0='http://purl.org/dc/elements/1.1/' xmlns:ns1='http://schemas.openxmlformats.org/package/2006/metadata/core-properties' " w:xpath="/ns1:coreProperties[1]/ns0:creator[1]" w:storeItemID="{6C3C8BC8-F283-45AE-878A-BAB7291924A1}"/>
                <w:text/>
              </w:sdtPr>
              <w:sdtEndPr/>
              <w:sdtContent>
                <w:r w:rsidR="00062FE6" w:rsidRPr="00062FE6">
                  <w:rPr>
                    <w:rFonts w:ascii="Times New Roman" w:hAnsi="Times New Roman" w:cs="Times New Roman"/>
                    <w:b/>
                    <w:bCs/>
                    <w:sz w:val="18"/>
                    <w:szCs w:val="18"/>
                  </w:rPr>
                  <w:t>S.EEM101. Инженерчлэлийн эдийн засаг. ШУТИС-ийн МХТС. 2023-2024 оны хаврын улирал</w:t>
                </w:r>
              </w:sdtContent>
            </w:sdt>
            <w:r w:rsidRPr="00062FE6">
              <w:rPr>
                <w:rFonts w:ascii="Times New Roman" w:hAnsi="Times New Roman" w:cs="Times New Roman"/>
                <w:sz w:val="18"/>
                <w:szCs w:val="18"/>
              </w:rPr>
              <w:tab/>
            </w:r>
            <w:r w:rsidRPr="00062FE6">
              <w:rPr>
                <w:rFonts w:ascii="Times New Roman" w:hAnsi="Times New Roman" w:cs="Times New Roman"/>
                <w:sz w:val="18"/>
                <w:szCs w:val="18"/>
              </w:rPr>
              <w:tab/>
              <w:t xml:space="preserve">Page </w:t>
            </w:r>
            <w:r w:rsidRPr="00062FE6">
              <w:rPr>
                <w:rFonts w:ascii="Times New Roman" w:hAnsi="Times New Roman" w:cs="Times New Roman"/>
                <w:b/>
                <w:bCs/>
                <w:sz w:val="18"/>
                <w:szCs w:val="18"/>
              </w:rPr>
              <w:fldChar w:fldCharType="begin"/>
            </w:r>
            <w:r w:rsidRPr="00062FE6">
              <w:rPr>
                <w:rFonts w:ascii="Times New Roman" w:hAnsi="Times New Roman" w:cs="Times New Roman"/>
                <w:b/>
                <w:bCs/>
                <w:sz w:val="18"/>
                <w:szCs w:val="18"/>
              </w:rPr>
              <w:instrText xml:space="preserve"> PAGE </w:instrText>
            </w:r>
            <w:r w:rsidRPr="00062FE6">
              <w:rPr>
                <w:rFonts w:ascii="Times New Roman" w:hAnsi="Times New Roman" w:cs="Times New Roman"/>
                <w:b/>
                <w:bCs/>
                <w:sz w:val="18"/>
                <w:szCs w:val="18"/>
              </w:rPr>
              <w:fldChar w:fldCharType="separate"/>
            </w:r>
            <w:r w:rsidR="001A6955">
              <w:rPr>
                <w:rFonts w:ascii="Times New Roman" w:hAnsi="Times New Roman" w:cs="Times New Roman"/>
                <w:b/>
                <w:bCs/>
                <w:noProof/>
                <w:sz w:val="18"/>
                <w:szCs w:val="18"/>
              </w:rPr>
              <w:t>1</w:t>
            </w:r>
            <w:r w:rsidRPr="00062FE6">
              <w:rPr>
                <w:rFonts w:ascii="Times New Roman" w:hAnsi="Times New Roman" w:cs="Times New Roman"/>
                <w:b/>
                <w:bCs/>
                <w:sz w:val="18"/>
                <w:szCs w:val="18"/>
              </w:rPr>
              <w:fldChar w:fldCharType="end"/>
            </w:r>
            <w:r w:rsidRPr="00062FE6">
              <w:rPr>
                <w:rFonts w:ascii="Times New Roman" w:hAnsi="Times New Roman" w:cs="Times New Roman"/>
                <w:sz w:val="18"/>
                <w:szCs w:val="18"/>
              </w:rPr>
              <w:t xml:space="preserve"> of </w:t>
            </w:r>
            <w:r w:rsidRPr="00062FE6">
              <w:rPr>
                <w:rFonts w:ascii="Times New Roman" w:hAnsi="Times New Roman" w:cs="Times New Roman"/>
                <w:b/>
                <w:bCs/>
                <w:sz w:val="18"/>
                <w:szCs w:val="18"/>
              </w:rPr>
              <w:fldChar w:fldCharType="begin"/>
            </w:r>
            <w:r w:rsidRPr="00062FE6">
              <w:rPr>
                <w:rFonts w:ascii="Times New Roman" w:hAnsi="Times New Roman" w:cs="Times New Roman"/>
                <w:b/>
                <w:bCs/>
                <w:sz w:val="18"/>
                <w:szCs w:val="18"/>
              </w:rPr>
              <w:instrText xml:space="preserve"> NUMPAGES  </w:instrText>
            </w:r>
            <w:r w:rsidRPr="00062FE6">
              <w:rPr>
                <w:rFonts w:ascii="Times New Roman" w:hAnsi="Times New Roman" w:cs="Times New Roman"/>
                <w:b/>
                <w:bCs/>
                <w:sz w:val="18"/>
                <w:szCs w:val="18"/>
              </w:rPr>
              <w:fldChar w:fldCharType="separate"/>
            </w:r>
            <w:r w:rsidR="001A6955">
              <w:rPr>
                <w:rFonts w:ascii="Times New Roman" w:hAnsi="Times New Roman" w:cs="Times New Roman"/>
                <w:b/>
                <w:bCs/>
                <w:noProof/>
                <w:sz w:val="18"/>
                <w:szCs w:val="18"/>
              </w:rPr>
              <w:t>7</w:t>
            </w:r>
            <w:r w:rsidRPr="00062FE6">
              <w:rPr>
                <w:rFonts w:ascii="Times New Roman" w:hAnsi="Times New Roman" w:cs="Times New Roman"/>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2EF511" w14:textId="77777777" w:rsidR="003472D8" w:rsidRDefault="003472D8" w:rsidP="001E2284">
      <w:pPr>
        <w:spacing w:after="0" w:line="240" w:lineRule="auto"/>
      </w:pPr>
      <w:r>
        <w:separator/>
      </w:r>
    </w:p>
  </w:footnote>
  <w:footnote w:type="continuationSeparator" w:id="0">
    <w:p w14:paraId="151F5477" w14:textId="77777777" w:rsidR="003472D8" w:rsidRDefault="003472D8" w:rsidP="001E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465C72" w14:textId="135977FF" w:rsidR="000A78F8" w:rsidRPr="00B44EED" w:rsidRDefault="00A26961" w:rsidP="00062FE6">
    <w:pPr>
      <w:pStyle w:val="Header"/>
      <w:tabs>
        <w:tab w:val="clear" w:pos="9360"/>
      </w:tabs>
      <w:jc w:val="right"/>
      <w:rPr>
        <w:sz w:val="26"/>
        <w:szCs w:val="26"/>
      </w:rPr>
    </w:pPr>
    <w:r w:rsidRPr="00B44EED">
      <w:rPr>
        <w:rFonts w:ascii="Times New Roman" w:hAnsi="Times New Roman" w:cs="Times New Roman"/>
        <w:b/>
        <w:bCs/>
        <w:noProof/>
        <w:lang w:eastAsia="en-US"/>
      </w:rPr>
      <mc:AlternateContent>
        <mc:Choice Requires="wps">
          <w:drawing>
            <wp:anchor distT="0" distB="0" distL="114300" distR="114300" simplePos="0" relativeHeight="251656704" behindDoc="0" locked="0" layoutInCell="1" allowOverlap="1" wp14:anchorId="18DDDABC" wp14:editId="54D0292A">
              <wp:simplePos x="0" y="0"/>
              <wp:positionH relativeFrom="column">
                <wp:posOffset>-73025</wp:posOffset>
              </wp:positionH>
              <wp:positionV relativeFrom="paragraph">
                <wp:posOffset>182880</wp:posOffset>
              </wp:positionV>
              <wp:extent cx="6192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92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F30B92B" id="Straight Connector 2"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5pt,14.4pt" to="481.8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" strokecolor="#5b9bd5 [3204]" strokeweight=".5pt">
              <v:stroke joinstyle="miter"/>
            </v:line>
          </w:pict>
        </mc:Fallback>
      </mc:AlternateContent>
    </w:r>
    <w:r w:rsidR="00062FE6" w:rsidRPr="00062FE6">
      <w:rPr>
        <w:rFonts w:ascii="Times New Roman" w:hAnsi="Times New Roman" w:cs="Times New Roman"/>
        <w:b/>
        <w:bCs/>
        <w:sz w:val="20"/>
        <w:szCs w:val="20"/>
        <w:lang w:val="mn-MN"/>
      </w:rPr>
      <w:t xml:space="preserve"> </w:t>
    </w:r>
    <w:sdt>
      <w:sdtPr>
        <w:rPr>
          <w:rFonts w:ascii="Times New Roman" w:hAnsi="Times New Roman" w:cs="Times New Roman"/>
          <w:b/>
          <w:bCs/>
          <w:sz w:val="20"/>
          <w:szCs w:val="20"/>
          <w:lang w:val="mn-MN"/>
        </w:rPr>
        <w:alias w:val="Author"/>
        <w:tag w:val=""/>
        <w:id w:val="1395391203"/>
        <w:placeholder>
          <w:docPart w:val="44E1A5D15208420991E3350AC448797A"/>
        </w:placeholder>
        <w:dataBinding w:prefixMappings="xmlns:ns0='http://purl.org/dc/elements/1.1/' xmlns:ns1='http://schemas.openxmlformats.org/package/2006/metadata/core-properties' " w:xpath="/ns1:coreProperties[1]/ns0:creator[1]" w:storeItemID="{6C3C8BC8-F283-45AE-878A-BAB7291924A1}"/>
        <w:text/>
      </w:sdtPr>
      <w:sdtEndPr/>
      <w:sdtContent>
        <w:r w:rsidR="00062FE6" w:rsidRPr="00062FE6">
          <w:rPr>
            <w:rFonts w:ascii="Times New Roman" w:hAnsi="Times New Roman" w:cs="Times New Roman"/>
            <w:b/>
            <w:bCs/>
            <w:sz w:val="20"/>
            <w:szCs w:val="20"/>
            <w:lang w:val="mn-MN"/>
          </w:rPr>
          <w:t>S.EEM101. Инженерчлэлийн эдийн засаг. ШУТИС-ийн МХТС. 2023-2024 оны хаврын улирал</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54FA3"/>
    <w:multiLevelType w:val="hybridMultilevel"/>
    <w:tmpl w:val="F8A0CB74"/>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85BB7"/>
    <w:multiLevelType w:val="hybridMultilevel"/>
    <w:tmpl w:val="13BA0D52"/>
    <w:lvl w:ilvl="0" w:tplc="54E64F54">
      <w:start w:val="1"/>
      <w:numFmt w:val="lowerLetter"/>
      <w:lvlText w:val="(%1)"/>
      <w:lvlJc w:val="left"/>
      <w:pPr>
        <w:ind w:left="1470" w:hanging="39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5631B"/>
    <w:multiLevelType w:val="hybridMultilevel"/>
    <w:tmpl w:val="E5EE6F3C"/>
    <w:lvl w:ilvl="0" w:tplc="04090017">
      <w:start w:val="1"/>
      <w:numFmt w:val="lowerLetter"/>
      <w:lvlText w:val="%1)"/>
      <w:lvlJc w:val="left"/>
      <w:pPr>
        <w:ind w:left="720" w:hanging="360"/>
      </w:pPr>
    </w:lvl>
    <w:lvl w:ilvl="1" w:tplc="C994E6DE">
      <w:start w:val="1"/>
      <w:numFmt w:val="lowerLetter"/>
      <w:lvlText w:val="%2."/>
      <w:lvlJc w:val="left"/>
      <w:pPr>
        <w:ind w:left="1440" w:hanging="360"/>
      </w:pPr>
      <w:rPr>
        <w:rFonts w:hint="default"/>
      </w:rPr>
    </w:lvl>
    <w:lvl w:ilvl="2" w:tplc="29A4C022">
      <w:start w:val="1"/>
      <w:numFmt w:val="decimal"/>
      <w:lvlText w:val="%3."/>
      <w:lvlJc w:val="left"/>
      <w:pPr>
        <w:ind w:left="2340" w:hanging="360"/>
      </w:pPr>
      <w:rPr>
        <w:rFonts w:hint="default"/>
      </w:rPr>
    </w:lvl>
    <w:lvl w:ilvl="3" w:tplc="EF146544">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73013"/>
    <w:multiLevelType w:val="hybridMultilevel"/>
    <w:tmpl w:val="49721180"/>
    <w:lvl w:ilvl="0" w:tplc="E08C0E3A">
      <w:start w:val="1"/>
      <w:numFmt w:val="decimal"/>
      <w:lvlText w:val="%1-B."/>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0C2BC0"/>
    <w:multiLevelType w:val="hybridMultilevel"/>
    <w:tmpl w:val="65CA70E0"/>
    <w:lvl w:ilvl="0" w:tplc="0409000F">
      <w:start w:val="1"/>
      <w:numFmt w:val="decimal"/>
      <w:lvlText w:val="%1."/>
      <w:lvlJc w:val="left"/>
      <w:pPr>
        <w:ind w:left="720" w:hanging="360"/>
      </w:pPr>
      <w:rPr>
        <w:rFonts w:hint="default"/>
      </w:rPr>
    </w:lvl>
    <w:lvl w:ilvl="1" w:tplc="504A7A9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A3BBC"/>
    <w:multiLevelType w:val="hybridMultilevel"/>
    <w:tmpl w:val="901C065E"/>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22386"/>
    <w:multiLevelType w:val="hybridMultilevel"/>
    <w:tmpl w:val="FBAEE9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AB4F83"/>
    <w:multiLevelType w:val="hybridMultilevel"/>
    <w:tmpl w:val="6B18F7FE"/>
    <w:lvl w:ilvl="0" w:tplc="6302D218">
      <w:start w:val="1"/>
      <w:numFmt w:val="lowerLetter"/>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8" w15:restartNumberingAfterBreak="0">
    <w:nsid w:val="25AF6D49"/>
    <w:multiLevelType w:val="hybridMultilevel"/>
    <w:tmpl w:val="556203FC"/>
    <w:lvl w:ilvl="0" w:tplc="FA02B1E0">
      <w:start w:val="1"/>
      <w:numFmt w:val="lowerLetter"/>
      <w:lvlText w:val="(%1)"/>
      <w:lvlJc w:val="left"/>
      <w:pPr>
        <w:ind w:left="3196" w:hanging="360"/>
      </w:pPr>
      <w:rPr>
        <w:rFonts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9" w15:restartNumberingAfterBreak="0">
    <w:nsid w:val="261F2B45"/>
    <w:multiLevelType w:val="hybridMultilevel"/>
    <w:tmpl w:val="53D8E7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52151"/>
    <w:multiLevelType w:val="hybridMultilevel"/>
    <w:tmpl w:val="91945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8D7FF0"/>
    <w:multiLevelType w:val="hybridMultilevel"/>
    <w:tmpl w:val="D54AFF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6657"/>
    <w:multiLevelType w:val="hybridMultilevel"/>
    <w:tmpl w:val="CE3EC3AC"/>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E9726A"/>
    <w:multiLevelType w:val="hybridMultilevel"/>
    <w:tmpl w:val="3FC60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10287D"/>
    <w:multiLevelType w:val="hybridMultilevel"/>
    <w:tmpl w:val="9646A9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0977359"/>
    <w:multiLevelType w:val="hybridMultilevel"/>
    <w:tmpl w:val="D8B63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DE1FA1"/>
    <w:multiLevelType w:val="hybridMultilevel"/>
    <w:tmpl w:val="47FAA536"/>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9012C5"/>
    <w:multiLevelType w:val="hybridMultilevel"/>
    <w:tmpl w:val="4684CCDE"/>
    <w:lvl w:ilvl="0" w:tplc="15A262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9526B0"/>
    <w:multiLevelType w:val="hybridMultilevel"/>
    <w:tmpl w:val="DF3A33EA"/>
    <w:lvl w:ilvl="0" w:tplc="04090017">
      <w:start w:val="1"/>
      <w:numFmt w:val="lowerLetter"/>
      <w:lvlText w:val="%1)"/>
      <w:lvlJc w:val="left"/>
      <w:pPr>
        <w:ind w:left="720" w:hanging="360"/>
      </w:pPr>
      <w:rPr>
        <w:rFonts w:hint="default"/>
      </w:rPr>
    </w:lvl>
    <w:lvl w:ilvl="1" w:tplc="FF9EE290">
      <w:start w:val="1"/>
      <w:numFmt w:val="lowerLetter"/>
      <w:lvlText w:val="(%2)"/>
      <w:lvlJc w:val="left"/>
      <w:pPr>
        <w:ind w:left="1470" w:hanging="390"/>
      </w:pPr>
      <w:rPr>
        <w:rFonts w:hint="default"/>
      </w:rPr>
    </w:lvl>
    <w:lvl w:ilvl="2" w:tplc="B97AEBE0">
      <w:start w:val="1"/>
      <w:numFmt w:val="lowerLetter"/>
      <w:lvlText w:val="%3."/>
      <w:lvlJc w:val="left"/>
      <w:pPr>
        <w:ind w:left="2340" w:hanging="360"/>
      </w:pPr>
      <w:rPr>
        <w:rFonts w:hint="default"/>
      </w:rPr>
    </w:lvl>
    <w:lvl w:ilvl="3" w:tplc="7D5A767E">
      <w:start w:val="3"/>
      <w:numFmt w:val="bullet"/>
      <w:lvlText w:val="-"/>
      <w:lvlJc w:val="left"/>
      <w:pPr>
        <w:ind w:left="2880" w:hanging="360"/>
      </w:pPr>
      <w:rPr>
        <w:rFonts w:ascii="Times New Roman" w:eastAsiaTheme="minorHAnsi" w:hAnsi="Times New Roman" w:cs="Times New Roman" w:hint="default"/>
      </w:rPr>
    </w:lvl>
    <w:lvl w:ilvl="4" w:tplc="1682C776">
      <w:start w:val="1"/>
      <w:numFmt w:val="decimal"/>
      <w:lvlText w:val="%5)"/>
      <w:lvlJc w:val="left"/>
      <w:pPr>
        <w:ind w:left="3600" w:hanging="360"/>
      </w:pPr>
      <w:rPr>
        <w:b/>
        <w:bCs/>
        <w:color w:val="auto"/>
      </w:rPr>
    </w:lvl>
    <w:lvl w:ilvl="5" w:tplc="0409001B">
      <w:start w:val="1"/>
      <w:numFmt w:val="lowerRoman"/>
      <w:lvlText w:val="%6."/>
      <w:lvlJc w:val="right"/>
      <w:pPr>
        <w:ind w:left="4320" w:hanging="180"/>
      </w:pPr>
    </w:lvl>
    <w:lvl w:ilvl="6" w:tplc="259ACAD6">
      <w:start w:val="6"/>
      <w:numFmt w:val="decimal"/>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4A33D4"/>
    <w:multiLevelType w:val="hybridMultilevel"/>
    <w:tmpl w:val="06E6F6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CA2217"/>
    <w:multiLevelType w:val="hybridMultilevel"/>
    <w:tmpl w:val="722E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1D33C6"/>
    <w:multiLevelType w:val="hybridMultilevel"/>
    <w:tmpl w:val="BD445E7E"/>
    <w:lvl w:ilvl="0" w:tplc="5C86E6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FD1C3A"/>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47696F"/>
    <w:multiLevelType w:val="hybridMultilevel"/>
    <w:tmpl w:val="CB90F424"/>
    <w:lvl w:ilvl="0" w:tplc="04090011">
      <w:start w:val="1"/>
      <w:numFmt w:val="decimal"/>
      <w:lvlText w:val="%1)"/>
      <w:lvlJc w:val="left"/>
      <w:pPr>
        <w:ind w:left="720" w:hanging="360"/>
      </w:pPr>
    </w:lvl>
    <w:lvl w:ilvl="1" w:tplc="BDA85E44">
      <w:start w:val="1"/>
      <w:numFmt w:val="low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307662"/>
    <w:multiLevelType w:val="hybridMultilevel"/>
    <w:tmpl w:val="C90ED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805E48"/>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9E4D25"/>
    <w:multiLevelType w:val="hybridMultilevel"/>
    <w:tmpl w:val="7A4898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010F83"/>
    <w:multiLevelType w:val="hybridMultilevel"/>
    <w:tmpl w:val="6316CE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8D1E24"/>
    <w:multiLevelType w:val="hybridMultilevel"/>
    <w:tmpl w:val="41FCE0E2"/>
    <w:lvl w:ilvl="0" w:tplc="EB9E8BF2">
      <w:start w:val="1"/>
      <w:numFmt w:val="decimal"/>
      <w:lvlText w:val="%1-A."/>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EB4294"/>
    <w:multiLevelType w:val="hybridMultilevel"/>
    <w:tmpl w:val="C78E11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4"/>
  </w:num>
  <w:num w:numId="3">
    <w:abstractNumId w:val="13"/>
  </w:num>
  <w:num w:numId="4">
    <w:abstractNumId w:val="14"/>
  </w:num>
  <w:num w:numId="5">
    <w:abstractNumId w:val="0"/>
  </w:num>
  <w:num w:numId="6">
    <w:abstractNumId w:val="10"/>
  </w:num>
  <w:num w:numId="7">
    <w:abstractNumId w:val="16"/>
  </w:num>
  <w:num w:numId="8">
    <w:abstractNumId w:val="12"/>
  </w:num>
  <w:num w:numId="9">
    <w:abstractNumId w:val="5"/>
  </w:num>
  <w:num w:numId="10">
    <w:abstractNumId w:val="28"/>
  </w:num>
  <w:num w:numId="11">
    <w:abstractNumId w:val="3"/>
  </w:num>
  <w:num w:numId="12">
    <w:abstractNumId w:val="20"/>
  </w:num>
  <w:num w:numId="13">
    <w:abstractNumId w:val="29"/>
  </w:num>
  <w:num w:numId="14">
    <w:abstractNumId w:val="2"/>
  </w:num>
  <w:num w:numId="15">
    <w:abstractNumId w:val="22"/>
  </w:num>
  <w:num w:numId="16">
    <w:abstractNumId w:val="25"/>
  </w:num>
  <w:num w:numId="17">
    <w:abstractNumId w:val="18"/>
  </w:num>
  <w:num w:numId="18">
    <w:abstractNumId w:val="17"/>
  </w:num>
  <w:num w:numId="19">
    <w:abstractNumId w:val="21"/>
  </w:num>
  <w:num w:numId="20">
    <w:abstractNumId w:val="4"/>
  </w:num>
  <w:num w:numId="21">
    <w:abstractNumId w:val="15"/>
  </w:num>
  <w:num w:numId="22">
    <w:abstractNumId w:val="11"/>
  </w:num>
  <w:num w:numId="23">
    <w:abstractNumId w:val="27"/>
  </w:num>
  <w:num w:numId="24">
    <w:abstractNumId w:val="6"/>
  </w:num>
  <w:num w:numId="25">
    <w:abstractNumId w:val="26"/>
  </w:num>
  <w:num w:numId="26">
    <w:abstractNumId w:val="9"/>
  </w:num>
  <w:num w:numId="27">
    <w:abstractNumId w:val="8"/>
  </w:num>
  <w:num w:numId="28">
    <w:abstractNumId w:val="7"/>
  </w:num>
  <w:num w:numId="29">
    <w:abstractNumId w:val="23"/>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826"/>
    <w:rsid w:val="00014A92"/>
    <w:rsid w:val="00020870"/>
    <w:rsid w:val="000578F1"/>
    <w:rsid w:val="00062FE6"/>
    <w:rsid w:val="00073BBC"/>
    <w:rsid w:val="000A78F8"/>
    <w:rsid w:val="0010630B"/>
    <w:rsid w:val="00113465"/>
    <w:rsid w:val="00125818"/>
    <w:rsid w:val="001354DC"/>
    <w:rsid w:val="00135DBC"/>
    <w:rsid w:val="0014052D"/>
    <w:rsid w:val="00140902"/>
    <w:rsid w:val="001714AA"/>
    <w:rsid w:val="001747C2"/>
    <w:rsid w:val="00182931"/>
    <w:rsid w:val="001965C6"/>
    <w:rsid w:val="001A3221"/>
    <w:rsid w:val="001A4207"/>
    <w:rsid w:val="001A6955"/>
    <w:rsid w:val="001E2284"/>
    <w:rsid w:val="001E57DF"/>
    <w:rsid w:val="002207AC"/>
    <w:rsid w:val="00226D2E"/>
    <w:rsid w:val="002272AE"/>
    <w:rsid w:val="00240D6F"/>
    <w:rsid w:val="00246964"/>
    <w:rsid w:val="00254711"/>
    <w:rsid w:val="00262ED1"/>
    <w:rsid w:val="00295646"/>
    <w:rsid w:val="002A3337"/>
    <w:rsid w:val="002C070F"/>
    <w:rsid w:val="002E1EED"/>
    <w:rsid w:val="00312FA4"/>
    <w:rsid w:val="0031337C"/>
    <w:rsid w:val="00326931"/>
    <w:rsid w:val="00344245"/>
    <w:rsid w:val="003472D8"/>
    <w:rsid w:val="00361EC5"/>
    <w:rsid w:val="00376699"/>
    <w:rsid w:val="003A51FE"/>
    <w:rsid w:val="0041679F"/>
    <w:rsid w:val="00445BBC"/>
    <w:rsid w:val="00447741"/>
    <w:rsid w:val="00451676"/>
    <w:rsid w:val="004520DC"/>
    <w:rsid w:val="00456722"/>
    <w:rsid w:val="0049474E"/>
    <w:rsid w:val="004B4DAB"/>
    <w:rsid w:val="00510EF6"/>
    <w:rsid w:val="00512562"/>
    <w:rsid w:val="00522576"/>
    <w:rsid w:val="00541D99"/>
    <w:rsid w:val="005A2470"/>
    <w:rsid w:val="005B6BA0"/>
    <w:rsid w:val="005C39A2"/>
    <w:rsid w:val="005D13AB"/>
    <w:rsid w:val="005D251A"/>
    <w:rsid w:val="005E2080"/>
    <w:rsid w:val="005F2E03"/>
    <w:rsid w:val="005F5587"/>
    <w:rsid w:val="006026A8"/>
    <w:rsid w:val="00680E2D"/>
    <w:rsid w:val="006A234A"/>
    <w:rsid w:val="006A2FE4"/>
    <w:rsid w:val="006C4894"/>
    <w:rsid w:val="006C5673"/>
    <w:rsid w:val="006F32D0"/>
    <w:rsid w:val="00703780"/>
    <w:rsid w:val="007106F7"/>
    <w:rsid w:val="00715143"/>
    <w:rsid w:val="007241A0"/>
    <w:rsid w:val="00726B2A"/>
    <w:rsid w:val="00765A7E"/>
    <w:rsid w:val="0077002A"/>
    <w:rsid w:val="00782004"/>
    <w:rsid w:val="00785637"/>
    <w:rsid w:val="007B549C"/>
    <w:rsid w:val="00801BFE"/>
    <w:rsid w:val="00807825"/>
    <w:rsid w:val="00837947"/>
    <w:rsid w:val="00844333"/>
    <w:rsid w:val="00866C17"/>
    <w:rsid w:val="0088347D"/>
    <w:rsid w:val="008906DB"/>
    <w:rsid w:val="008A6826"/>
    <w:rsid w:val="008B452B"/>
    <w:rsid w:val="008D5956"/>
    <w:rsid w:val="008F4D1A"/>
    <w:rsid w:val="009073D0"/>
    <w:rsid w:val="0097523D"/>
    <w:rsid w:val="009805CE"/>
    <w:rsid w:val="00984BE6"/>
    <w:rsid w:val="009B3DBA"/>
    <w:rsid w:val="009F3C21"/>
    <w:rsid w:val="00A13DE7"/>
    <w:rsid w:val="00A26961"/>
    <w:rsid w:val="00A31A67"/>
    <w:rsid w:val="00A46D66"/>
    <w:rsid w:val="00A6321E"/>
    <w:rsid w:val="00A8484C"/>
    <w:rsid w:val="00AB5AAE"/>
    <w:rsid w:val="00AC44E3"/>
    <w:rsid w:val="00AC5DB0"/>
    <w:rsid w:val="00AD3D4F"/>
    <w:rsid w:val="00B334BC"/>
    <w:rsid w:val="00B40A2E"/>
    <w:rsid w:val="00B44EED"/>
    <w:rsid w:val="00B61BCB"/>
    <w:rsid w:val="00B86324"/>
    <w:rsid w:val="00BD0952"/>
    <w:rsid w:val="00C16110"/>
    <w:rsid w:val="00C3636F"/>
    <w:rsid w:val="00C66A99"/>
    <w:rsid w:val="00CB2E00"/>
    <w:rsid w:val="00CB4650"/>
    <w:rsid w:val="00CC2835"/>
    <w:rsid w:val="00CC74D6"/>
    <w:rsid w:val="00D16643"/>
    <w:rsid w:val="00D24EB7"/>
    <w:rsid w:val="00D77790"/>
    <w:rsid w:val="00DC451D"/>
    <w:rsid w:val="00DF61DC"/>
    <w:rsid w:val="00DF7742"/>
    <w:rsid w:val="00E0149A"/>
    <w:rsid w:val="00E85B7E"/>
    <w:rsid w:val="00E91BE7"/>
    <w:rsid w:val="00E945AB"/>
    <w:rsid w:val="00EA38AE"/>
    <w:rsid w:val="00EA5182"/>
    <w:rsid w:val="00EB1A31"/>
    <w:rsid w:val="00EB4F08"/>
    <w:rsid w:val="00EC040C"/>
    <w:rsid w:val="00EC20A2"/>
    <w:rsid w:val="00EE170D"/>
    <w:rsid w:val="00F00616"/>
    <w:rsid w:val="00F1745C"/>
    <w:rsid w:val="00F41098"/>
    <w:rsid w:val="00F4750D"/>
    <w:rsid w:val="00F52B00"/>
    <w:rsid w:val="00F65AAE"/>
    <w:rsid w:val="00F9047D"/>
    <w:rsid w:val="00F93A6F"/>
    <w:rsid w:val="00FB5DB6"/>
    <w:rsid w:val="00FC5823"/>
    <w:rsid w:val="00FD02F9"/>
    <w:rsid w:val="00FD3557"/>
    <w:rsid w:val="00FD7F8B"/>
    <w:rsid w:val="00FF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AC52EC"/>
  <w15:chartTrackingRefBased/>
  <w15:docId w15:val="{69965BEE-942E-490D-A7F8-247FD4A5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826"/>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8A6826"/>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26"/>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8A6826"/>
    <w:pPr>
      <w:ind w:left="720"/>
      <w:contextualSpacing/>
    </w:pPr>
  </w:style>
  <w:style w:type="character" w:customStyle="1" w:styleId="ListParagraphChar">
    <w:name w:val="List Paragraph Char"/>
    <w:link w:val="ListParagraph"/>
    <w:uiPriority w:val="34"/>
    <w:rsid w:val="008A6826"/>
    <w:rPr>
      <w:rFonts w:eastAsiaTheme="minorEastAsia"/>
      <w:lang w:eastAsia="ko-KR"/>
    </w:rPr>
  </w:style>
  <w:style w:type="table" w:styleId="TableGrid">
    <w:name w:val="Table Grid"/>
    <w:basedOn w:val="TableNormal"/>
    <w:uiPriority w:val="59"/>
    <w:rsid w:val="008A6826"/>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A6826"/>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NormalWeb">
    <w:name w:val="Normal (Web)"/>
    <w:basedOn w:val="Normal"/>
    <w:uiPriority w:val="99"/>
    <w:semiHidden/>
    <w:unhideWhenUsed/>
    <w:rsid w:val="00CC74D6"/>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ghtShading-Accent1">
    <w:name w:val="Light Shading Accent 1"/>
    <w:basedOn w:val="TableNormal"/>
    <w:uiPriority w:val="60"/>
    <w:unhideWhenUsed/>
    <w:rsid w:val="001747C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FootnoteText">
    <w:name w:val="footnote text"/>
    <w:basedOn w:val="Normal"/>
    <w:link w:val="FootnoteTextChar"/>
    <w:uiPriority w:val="99"/>
    <w:unhideWhenUsed/>
    <w:rsid w:val="001E2284"/>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rsid w:val="001E2284"/>
    <w:rPr>
      <w:sz w:val="20"/>
      <w:szCs w:val="20"/>
    </w:rPr>
  </w:style>
  <w:style w:type="character" w:styleId="FootnoteReference">
    <w:name w:val="footnote reference"/>
    <w:basedOn w:val="DefaultParagraphFont"/>
    <w:uiPriority w:val="99"/>
    <w:semiHidden/>
    <w:unhideWhenUsed/>
    <w:rsid w:val="001E2284"/>
    <w:rPr>
      <w:vertAlign w:val="superscript"/>
    </w:rPr>
  </w:style>
  <w:style w:type="character" w:styleId="PlaceholderText">
    <w:name w:val="Placeholder Text"/>
    <w:basedOn w:val="DefaultParagraphFont"/>
    <w:uiPriority w:val="99"/>
    <w:semiHidden/>
    <w:rsid w:val="00A6321E"/>
    <w:rPr>
      <w:color w:val="808080"/>
    </w:rPr>
  </w:style>
  <w:style w:type="paragraph" w:styleId="BalloonText">
    <w:name w:val="Balloon Text"/>
    <w:basedOn w:val="Normal"/>
    <w:link w:val="BalloonTextChar"/>
    <w:uiPriority w:val="99"/>
    <w:semiHidden/>
    <w:unhideWhenUsed/>
    <w:rsid w:val="000A7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8F8"/>
    <w:rPr>
      <w:rFonts w:ascii="Segoe UI" w:eastAsiaTheme="minorEastAsia" w:hAnsi="Segoe UI" w:cs="Segoe UI"/>
      <w:sz w:val="18"/>
      <w:szCs w:val="18"/>
      <w:lang w:eastAsia="ko-KR"/>
    </w:rPr>
  </w:style>
  <w:style w:type="paragraph" w:styleId="Header">
    <w:name w:val="header"/>
    <w:basedOn w:val="Normal"/>
    <w:link w:val="HeaderChar"/>
    <w:uiPriority w:val="99"/>
    <w:unhideWhenUsed/>
    <w:rsid w:val="000A7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8F8"/>
    <w:rPr>
      <w:rFonts w:eastAsiaTheme="minorEastAsia"/>
      <w:lang w:eastAsia="ko-KR"/>
    </w:rPr>
  </w:style>
  <w:style w:type="paragraph" w:styleId="Footer">
    <w:name w:val="footer"/>
    <w:basedOn w:val="Normal"/>
    <w:link w:val="FooterChar"/>
    <w:uiPriority w:val="99"/>
    <w:unhideWhenUsed/>
    <w:rsid w:val="000A7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8F8"/>
    <w:rPr>
      <w:rFonts w:eastAsiaTheme="minorEastAsia"/>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522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6A1089A151646DDB76308E93D378F41"/>
        <w:category>
          <w:name w:val="General"/>
          <w:gallery w:val="placeholder"/>
        </w:category>
        <w:types>
          <w:type w:val="bbPlcHdr"/>
        </w:types>
        <w:behaviors>
          <w:behavior w:val="content"/>
        </w:behaviors>
        <w:guid w:val="{336C2991-54B5-4193-A223-64E39A5CBE7D}"/>
      </w:docPartPr>
      <w:docPartBody>
        <w:p w:rsidR="00D7758A" w:rsidRDefault="00397F23" w:rsidP="00397F23">
          <w:pPr>
            <w:pStyle w:val="96A1089A151646DDB76308E93D378F41"/>
          </w:pPr>
          <w:r>
            <w:rPr>
              <w:rStyle w:val="PlaceholderText"/>
            </w:rPr>
            <w:t>[Author]</w:t>
          </w:r>
        </w:p>
      </w:docPartBody>
    </w:docPart>
    <w:docPart>
      <w:docPartPr>
        <w:name w:val="44E1A5D15208420991E3350AC448797A"/>
        <w:category>
          <w:name w:val="General"/>
          <w:gallery w:val="placeholder"/>
        </w:category>
        <w:types>
          <w:type w:val="bbPlcHdr"/>
        </w:types>
        <w:behaviors>
          <w:behavior w:val="content"/>
        </w:behaviors>
        <w:guid w:val="{32EFF4F5-3870-4D0C-9F93-AA0CA6290841}"/>
      </w:docPartPr>
      <w:docPartBody>
        <w:p w:rsidR="00512D36" w:rsidRDefault="005859BF" w:rsidP="005859BF">
          <w:pPr>
            <w:pStyle w:val="44E1A5D15208420991E3350AC448797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1B7"/>
    <w:rsid w:val="0003724D"/>
    <w:rsid w:val="00156EC7"/>
    <w:rsid w:val="00344BEE"/>
    <w:rsid w:val="0038735C"/>
    <w:rsid w:val="00397F23"/>
    <w:rsid w:val="003A0403"/>
    <w:rsid w:val="00512D36"/>
    <w:rsid w:val="005439F3"/>
    <w:rsid w:val="005859BF"/>
    <w:rsid w:val="00590287"/>
    <w:rsid w:val="006F160D"/>
    <w:rsid w:val="00750F60"/>
    <w:rsid w:val="007624C1"/>
    <w:rsid w:val="008F43F4"/>
    <w:rsid w:val="00AF0AD4"/>
    <w:rsid w:val="00AF2698"/>
    <w:rsid w:val="00B90A8E"/>
    <w:rsid w:val="00C7686C"/>
    <w:rsid w:val="00D7758A"/>
    <w:rsid w:val="00DB170C"/>
    <w:rsid w:val="00E81F7A"/>
    <w:rsid w:val="00FC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59BF"/>
    <w:rPr>
      <w:color w:val="808080"/>
    </w:rPr>
  </w:style>
  <w:style w:type="paragraph" w:customStyle="1" w:styleId="96A1089A151646DDB76308E93D378F41">
    <w:name w:val="96A1089A151646DDB76308E93D378F41"/>
    <w:rsid w:val="00397F23"/>
  </w:style>
  <w:style w:type="paragraph" w:customStyle="1" w:styleId="44E1A5D15208420991E3350AC448797A">
    <w:name w:val="44E1A5D15208420991E3350AC448797A"/>
    <w:rsid w:val="005859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F1EE8-D27E-4CA9-BC28-C3FEEDC3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2556</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S.EEM101. Инженерчлэлийн эдийн засаг. ШУТИС-ийн МХТС. 2023-2024 оны хаврын улирал</dc:creator>
  <cp:keywords/>
  <dc:description/>
  <cp:lastModifiedBy>131</cp:lastModifiedBy>
  <cp:revision>2</cp:revision>
  <cp:lastPrinted>2021-01-26T11:25:00Z</cp:lastPrinted>
  <dcterms:created xsi:type="dcterms:W3CDTF">2025-03-11T22:32:00Z</dcterms:created>
  <dcterms:modified xsi:type="dcterms:W3CDTF">2025-03-11T22:32:00Z</dcterms:modified>
</cp:coreProperties>
</file>