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8AA0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APLICACION WEB PARA EL REGISTRO DE PAGOS POR CONCEPTO DE PARQUEO O MENSUALIDADES DE AUTOMÓVILES Y MOTOCICLETAS DEL PARQUEADERO PARKING LA PRIMERA</w:t>
      </w:r>
    </w:p>
    <w:p w14:paraId="0D930D0C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682EA5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D24D02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E0E9C5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74EC35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9670BA" w14:textId="77777777" w:rsidR="0055653A" w:rsidRDefault="0055653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F6C08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904E4A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KEVIN JULIAN ANGARITA VEGA</w:t>
      </w:r>
    </w:p>
    <w:p w14:paraId="6F184F7C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JUAN DAVID BOHORQUEZ PRIETO</w:t>
      </w:r>
    </w:p>
    <w:p w14:paraId="12AE49C0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ESTUDIANTES</w:t>
      </w:r>
    </w:p>
    <w:p w14:paraId="43500E69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45ACCE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0352CD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8C2E9B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E4C9A0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FANNY CASADIEGO CHIQUILLO</w:t>
      </w:r>
    </w:p>
    <w:p w14:paraId="7717C661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DOCENTE</w:t>
      </w:r>
    </w:p>
    <w:p w14:paraId="66226D79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CEAD12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D27DE2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34019F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2F0548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EA7C4E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AF6FB3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UNIVERSIDAD DE PAMPLONA</w:t>
      </w:r>
    </w:p>
    <w:p w14:paraId="455D006E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FACULTAD DE INGENIERÍAS Y ARQUITECTURA</w:t>
      </w:r>
    </w:p>
    <w:p w14:paraId="1BE64864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PROGRAMA INGENIERÍA DE SISTEMAS</w:t>
      </w:r>
    </w:p>
    <w:p w14:paraId="6C73E24B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DESARROLLO ORIENTADO A PLATAFORMAS</w:t>
      </w:r>
    </w:p>
    <w:p w14:paraId="34BD3967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VILLA DEL ROSARIO</w:t>
      </w:r>
    </w:p>
    <w:p w14:paraId="5A4FFC75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73FDFB51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9F3E05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Objetivo General</w:t>
      </w:r>
    </w:p>
    <w:p w14:paraId="051B3FBB" w14:textId="77777777" w:rsidR="0055653A" w:rsidRDefault="00701BD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Desarrollar una aplicación web para el control de los vehículos que ingresan y egresan del parqueadero Parking la primera.</w:t>
      </w:r>
    </w:p>
    <w:p w14:paraId="01688A6E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9358DB" w14:textId="77777777" w:rsidR="0055653A" w:rsidRDefault="0055653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49A90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Objetivos Específicos</w:t>
      </w:r>
    </w:p>
    <w:p w14:paraId="566A2C7D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BD063C" w14:textId="3224FEB4" w:rsidR="00C518C7" w:rsidRPr="00C518C7" w:rsidRDefault="00C518C7" w:rsidP="00C518C7">
      <w:pPr>
        <w:pStyle w:val="NormalWeb"/>
        <w:numPr>
          <w:ilvl w:val="0"/>
          <w:numId w:val="4"/>
        </w:numPr>
      </w:pPr>
      <w:r w:rsidRPr="00C518C7">
        <w:rPr>
          <w:rStyle w:val="Textoennegrita"/>
          <w:rFonts w:eastAsiaTheme="majorEastAsia"/>
        </w:rPr>
        <w:t>Determinar</w:t>
      </w:r>
      <w:r w:rsidRPr="00C518C7">
        <w:t xml:space="preserve"> las funcionalidades básicas y avanzadas que debe cumplir la aplicación web</w:t>
      </w:r>
      <w:r w:rsidR="0075219B">
        <w:t xml:space="preserve"> de acuerdo a los requerimientos del cliente del parqueadero</w:t>
      </w:r>
      <w:r w:rsidRPr="00C518C7">
        <w:t>.</w:t>
      </w:r>
    </w:p>
    <w:p w14:paraId="32A4EF88" w14:textId="4B22E3E9" w:rsidR="00C518C7" w:rsidRPr="00C518C7" w:rsidRDefault="00C518C7" w:rsidP="00C518C7">
      <w:pPr>
        <w:pStyle w:val="NormalWeb"/>
        <w:numPr>
          <w:ilvl w:val="0"/>
          <w:numId w:val="4"/>
        </w:numPr>
      </w:pPr>
      <w:r w:rsidRPr="00C518C7">
        <w:rPr>
          <w:rStyle w:val="Textoennegrita"/>
          <w:rFonts w:eastAsiaTheme="majorEastAsia"/>
        </w:rPr>
        <w:t>Desarrollar</w:t>
      </w:r>
      <w:r w:rsidRPr="00C518C7">
        <w:t xml:space="preserve"> el </w:t>
      </w:r>
      <w:proofErr w:type="spellStart"/>
      <w:r w:rsidRPr="00C518C7">
        <w:t>backend</w:t>
      </w:r>
      <w:proofErr w:type="spellEnd"/>
      <w:r w:rsidRPr="00C518C7">
        <w:t xml:space="preserve"> de la aplicación web utilizando tecnologías y lenguajes adecuados para gestionar de manera eficiente la base de datos.</w:t>
      </w:r>
    </w:p>
    <w:p w14:paraId="7C861609" w14:textId="50AA7A98" w:rsidR="00C518C7" w:rsidRPr="00C518C7" w:rsidRDefault="00C518C7" w:rsidP="00C518C7">
      <w:pPr>
        <w:pStyle w:val="NormalWeb"/>
        <w:numPr>
          <w:ilvl w:val="0"/>
          <w:numId w:val="4"/>
        </w:numPr>
      </w:pPr>
      <w:r w:rsidRPr="00C518C7">
        <w:rPr>
          <w:rStyle w:val="Textoennegrita"/>
          <w:rFonts w:eastAsiaTheme="majorEastAsia"/>
        </w:rPr>
        <w:t>Implementar</w:t>
      </w:r>
      <w:r w:rsidRPr="00C518C7">
        <w:t xml:space="preserve"> una interfaz </w:t>
      </w:r>
      <w:proofErr w:type="spellStart"/>
      <w:r w:rsidRPr="00C518C7">
        <w:t>frontend</w:t>
      </w:r>
      <w:proofErr w:type="spellEnd"/>
      <w:r w:rsidRPr="00C518C7">
        <w:t xml:space="preserve"> que permita la interacción del usuario con el sistema de forma intuitiva y eficiente.</w:t>
      </w:r>
    </w:p>
    <w:p w14:paraId="2D01EAB8" w14:textId="722FA868" w:rsidR="009735D8" w:rsidRDefault="00C518C7" w:rsidP="009735D8">
      <w:pPr>
        <w:pStyle w:val="NormalWeb"/>
        <w:numPr>
          <w:ilvl w:val="0"/>
          <w:numId w:val="4"/>
        </w:numPr>
      </w:pPr>
      <w:r w:rsidRPr="00C518C7">
        <w:rPr>
          <w:rStyle w:val="Textoennegrita"/>
          <w:rFonts w:eastAsiaTheme="majorEastAsia"/>
        </w:rPr>
        <w:t>Realizar</w:t>
      </w:r>
      <w:r w:rsidRPr="00C518C7">
        <w:t xml:space="preserve"> pruebas que validen el correcto funcionamiento del sistema antes de su despliegue, con el fin de identificar errores y mejorar la experiencia del usuario.</w:t>
      </w:r>
    </w:p>
    <w:p w14:paraId="295C9EA9" w14:textId="613F7D0E" w:rsidR="009735D8" w:rsidRDefault="009735D8" w:rsidP="009735D8">
      <w:pPr>
        <w:pStyle w:val="NormalWeb"/>
      </w:pPr>
    </w:p>
    <w:p w14:paraId="5BAD5CBF" w14:textId="77777777" w:rsidR="009735D8" w:rsidRPr="00C518C7" w:rsidRDefault="009735D8" w:rsidP="009735D8">
      <w:pPr>
        <w:pStyle w:val="NormalWeb"/>
      </w:pPr>
    </w:p>
    <w:p w14:paraId="002E913A" w14:textId="4EFF62DF" w:rsidR="0055653A" w:rsidRDefault="009735D8" w:rsidP="009735D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Investigación del sector</w:t>
      </w:r>
    </w:p>
    <w:p w14:paraId="3680D795" w14:textId="77777777" w:rsidR="009735D8" w:rsidRP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E1F73F" w14:textId="77777777" w:rsidR="009735D8" w:rsidRPr="009735D8" w:rsidRDefault="009735D8" w:rsidP="009735D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85FD3E" w14:textId="7F80E98B" w:rsidR="0055653A" w:rsidRDefault="00701BDA" w:rsidP="009735D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Contexto del Proyecto</w:t>
      </w:r>
    </w:p>
    <w:p w14:paraId="0F8C8371" w14:textId="77777777" w:rsid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78DA21" w14:textId="77777777" w:rsidR="009735D8" w:rsidRP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sz w:val="24"/>
          <w:szCs w:val="24"/>
        </w:rPr>
        <w:t>El sector de desarrollo al que se orienta esta aplicación corresponde al mercado de la gestión y control de parqueaderos, un segmento que presenta una creciente demanda de soluciones tecnológicas avanzadas para optimizar su operatividad y satisfacer las nuevas necesidades de usuarios y administradores. Tanto parqueaderos comerciales como privados enfrentan el desafío de gestionar eficazmente el flujo vehicular, los ingresos y la relación con los clientes, asegurando un funcionamiento ágil, seguro y transparente.</w:t>
      </w:r>
    </w:p>
    <w:p w14:paraId="4F55270A" w14:textId="77777777" w:rsidR="009735D8" w:rsidRP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C778A3" w14:textId="7A5B31B5" w:rsidR="009735D8" w:rsidRP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sz w:val="24"/>
          <w:szCs w:val="24"/>
        </w:rPr>
        <w:t xml:space="preserve">La implementación de sistemas digitales especializados en este sector permite manejar de manera integral múltiples aspectos clave del negocio: control en tiempo real de ingresos y </w:t>
      </w:r>
      <w:r w:rsidRPr="009735D8">
        <w:rPr>
          <w:rFonts w:ascii="Times New Roman" w:eastAsia="Times New Roman" w:hAnsi="Times New Roman" w:cs="Times New Roman"/>
          <w:sz w:val="24"/>
          <w:szCs w:val="24"/>
        </w:rPr>
        <w:lastRenderedPageBreak/>
        <w:t>egresos de vehículos, cálculo automático y preciso de tarifas basadas en el tiempo de permanencia o tipos de servicio, administración de planes de mensualidad y gestión organizada de clientes. Estas funcionalidades contribuyen a mejorar la eficiencia operativa, reducir errores humanos y aumentar la satisfacción del cliente al ofrecerle una experiencia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35D8">
        <w:rPr>
          <w:rFonts w:ascii="Times New Roman" w:eastAsia="Times New Roman" w:hAnsi="Times New Roman" w:cs="Times New Roman"/>
          <w:sz w:val="24"/>
          <w:szCs w:val="24"/>
        </w:rPr>
        <w:t>más cómoda y confiable.</w:t>
      </w:r>
    </w:p>
    <w:p w14:paraId="4F6BBC10" w14:textId="77777777" w:rsidR="009735D8" w:rsidRP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A8A26" w14:textId="77777777" w:rsidR="009735D8" w:rsidRP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sz w:val="24"/>
          <w:szCs w:val="24"/>
        </w:rPr>
        <w:t>Una plataforma como Parking Pro responde a estas necesidades, ofreciendo una solución robusta que integra el control de acceso, facturación automatizada, administración de espacios y reportes detallados para la toma de decisiones estratégicas. Además, facilita la supervisión de empleados y la generación de estadísticas que permiten identificar oportunidades de mejora y maximizar la rentabilidad del negocio.</w:t>
      </w:r>
    </w:p>
    <w:p w14:paraId="5C32D9ED" w14:textId="77777777" w:rsidR="009735D8" w:rsidRP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F3855" w14:textId="57E6A48D" w:rsid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sz w:val="24"/>
          <w:szCs w:val="24"/>
        </w:rPr>
        <w:t>Con la digitalización y automatización de estos procesos, los administradores de parqueaderos pueden optimizar sus recursos, mejorar la seguridad y ofrecer un servicio moderno que se adapta a la evolución del mercado, garantizando así un valor agregado tanto para los operadores como para los usuarios finales.</w:t>
      </w:r>
    </w:p>
    <w:p w14:paraId="4643876B" w14:textId="27AEF7AD" w:rsid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07F96" w14:textId="2DB4E257" w:rsidR="009735D8" w:rsidRDefault="009735D8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Análisis de la competencia</w:t>
      </w:r>
    </w:p>
    <w:p w14:paraId="0F5BFDD3" w14:textId="214F57AE" w:rsidR="009735D8" w:rsidRDefault="006D65CA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5CA">
        <w:rPr>
          <w:rFonts w:ascii="Times New Roman" w:eastAsia="Times New Roman" w:hAnsi="Times New Roman" w:cs="Times New Roman"/>
          <w:sz w:val="24"/>
          <w:szCs w:val="24"/>
        </w:rPr>
        <w:t>En el mercado actual, existen múltiples aplicaciones especializadas en la gestión y control de parqueaderos que ofrecen funcionalidades clave para optimizar la administración de espacios, ingresos y clientes. Estas plataformas incluyen características como el registro automático de entradas y salidas de vehículos, cálculo y facturación de tarifas, gestión de planes de mensualidad, control de inventario de espacios disponibles, reportes de ocupación y estadísticas de uso, así como herramientas para la supervisión del personal y la atención al cliente</w:t>
      </w:r>
      <w:r>
        <w:rPr>
          <w:rFonts w:ascii="Times New Roman" w:eastAsia="Times New Roman" w:hAnsi="Times New Roman" w:cs="Times New Roman"/>
          <w:sz w:val="24"/>
          <w:szCs w:val="24"/>
        </w:rPr>
        <w:t>, entre ellas tenemos: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BE37756" w14:textId="6066293C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48BA8A" w14:textId="63290E82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E6AEB" w14:textId="5EF87D1B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45670" w14:textId="3BD4FA87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BDFFC" w14:textId="1AECC9AD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1A088" w14:textId="2AF337C7" w:rsidR="00466782" w:rsidRP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667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ParqueApp</w:t>
      </w:r>
      <w:proofErr w:type="spellEnd"/>
    </w:p>
    <w:p w14:paraId="7BFF210D" w14:textId="66A01B6E" w:rsidR="006D65CA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8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494971" wp14:editId="02353881">
            <wp:extent cx="5612130" cy="24968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7372" w14:textId="0192C215" w:rsidR="006D65CA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8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2C4158" wp14:editId="0A8EBF58">
            <wp:extent cx="5612130" cy="217424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D4C7" w14:textId="2A710311" w:rsidR="009735D8" w:rsidRP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8" w:history="1">
        <w:r w:rsidRPr="00466782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</w:rPr>
          <w:t>https://parqueapp.com/#funcionalidades</w:t>
        </w:r>
      </w:hyperlink>
    </w:p>
    <w:p w14:paraId="4C8F6975" w14:textId="34CD95E1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BB38D" w14:textId="4C2407C1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A67A8" w14:textId="4A776B20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59552" w14:textId="084E5DCF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17AB5" w14:textId="397D478C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E9EE1" w14:textId="1591C920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D8A9F" w14:textId="121BBFDE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C73C6" w14:textId="061261C1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CCF08" w14:textId="59DF15EF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16DFB" w14:textId="77777777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4736C" w14:textId="0125205C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572BBD" w14:textId="799D1CDA" w:rsidR="00466782" w:rsidRP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667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ParqTech</w:t>
      </w:r>
      <w:proofErr w:type="spellEnd"/>
    </w:p>
    <w:p w14:paraId="537C87F1" w14:textId="1B68C27F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8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78CA431" wp14:editId="5B85789D">
            <wp:extent cx="5612130" cy="249872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9D0" w14:textId="6386669F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78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1B62FB1" wp14:editId="20A1354C">
            <wp:extent cx="5612130" cy="208280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BC93" w14:textId="2FE160EC" w:rsidR="00466782" w:rsidRP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1" w:history="1">
        <w:r w:rsidRPr="00466782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https://www.parqtech.com/co</w:t>
        </w:r>
      </w:hyperlink>
    </w:p>
    <w:p w14:paraId="5160D356" w14:textId="12211A25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4A77B" w14:textId="36C9C957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DD629" w14:textId="3D4DCEA4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D4B35" w14:textId="4C3B2418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47FAB" w14:textId="40027985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CB836" w14:textId="2F33C1BD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C4C7E" w14:textId="5A2F7FFF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E4E26" w14:textId="3618F2F4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D4AE3" w14:textId="429ED4E9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ACD339" w14:textId="02302028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E481F" w14:textId="77777777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C3834" w14:textId="25BE42D7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667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ZkParking</w:t>
      </w:r>
      <w:proofErr w:type="spellEnd"/>
    </w:p>
    <w:p w14:paraId="0F16F432" w14:textId="34E7167A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678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FE0850" wp14:editId="6BFF1C21">
            <wp:extent cx="5612130" cy="249999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13E0" w14:textId="18E2C085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678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870535" wp14:editId="2578730F">
            <wp:extent cx="5612130" cy="2510790"/>
            <wp:effectExtent l="0" t="0" r="762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7F63" w14:textId="0204F017" w:rsid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4" w:history="1">
        <w:r w:rsidRPr="00FC5443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</w:rPr>
          <w:t>https://zktecolatinoamerica.com/software/zkparking/</w:t>
        </w:r>
      </w:hyperlink>
    </w:p>
    <w:p w14:paraId="0155F69C" w14:textId="77777777" w:rsidR="00466782" w:rsidRPr="00466782" w:rsidRDefault="00466782" w:rsidP="009735D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D7A1D" w14:textId="2E89DCF1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Requerimientos del cliente </w:t>
      </w:r>
    </w:p>
    <w:p w14:paraId="760296E1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55653A" w14:paraId="41F5E736" w14:textId="77777777">
        <w:tc>
          <w:tcPr>
            <w:tcW w:w="4414" w:type="dxa"/>
            <w:vAlign w:val="center"/>
          </w:tcPr>
          <w:p w14:paraId="5C6328C0" w14:textId="77777777" w:rsidR="0055653A" w:rsidRDefault="00701B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Requisitos funcionales</w:t>
            </w:r>
          </w:p>
        </w:tc>
        <w:tc>
          <w:tcPr>
            <w:tcW w:w="4414" w:type="dxa"/>
            <w:vAlign w:val="center"/>
          </w:tcPr>
          <w:p w14:paraId="631F470F" w14:textId="77777777" w:rsidR="0055653A" w:rsidRDefault="00701B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Requisitos no funcionales</w:t>
            </w:r>
          </w:p>
        </w:tc>
      </w:tr>
      <w:tr w:rsidR="0055653A" w14:paraId="4D4A8AD2" w14:textId="77777777">
        <w:tc>
          <w:tcPr>
            <w:tcW w:w="4414" w:type="dxa"/>
            <w:vAlign w:val="center"/>
          </w:tcPr>
          <w:p w14:paraId="11B3D784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Registro de usuarios</w:t>
            </w:r>
          </w:p>
          <w:p w14:paraId="3B5F8EB6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Registro de Vehículos (normal/mensualidad)</w:t>
            </w:r>
          </w:p>
          <w:p w14:paraId="5BF2B8F4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Cobro de servicio</w:t>
            </w:r>
          </w:p>
          <w:p w14:paraId="09AE4482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Consulta de historial de pagos</w:t>
            </w:r>
          </w:p>
          <w:p w14:paraId="7D86D6DC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Consulta de historial de pendientes</w:t>
            </w:r>
          </w:p>
        </w:tc>
        <w:tc>
          <w:tcPr>
            <w:tcW w:w="4414" w:type="dxa"/>
            <w:vAlign w:val="center"/>
          </w:tcPr>
          <w:p w14:paraId="38EDB97F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Seguridad del sistema</w:t>
            </w:r>
          </w:p>
          <w:p w14:paraId="12F2157B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Eficiencia del sistema</w:t>
            </w:r>
          </w:p>
          <w:p w14:paraId="6C2EC914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Disponibilidad</w:t>
            </w:r>
          </w:p>
          <w:p w14:paraId="59E4E359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Escalabilidad</w:t>
            </w:r>
          </w:p>
          <w:p w14:paraId="3CF2BA81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Usabilidad</w:t>
            </w:r>
          </w:p>
          <w:p w14:paraId="46E9B34A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Mantenimiento</w:t>
            </w:r>
          </w:p>
          <w:p w14:paraId="0E900237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Compatibilidad</w:t>
            </w:r>
          </w:p>
          <w:p w14:paraId="45B1B3C6" w14:textId="77777777" w:rsidR="0055653A" w:rsidRDefault="00701B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Protección de datos</w:t>
            </w:r>
          </w:p>
        </w:tc>
      </w:tr>
    </w:tbl>
    <w:p w14:paraId="65BFDFF6" w14:textId="6B62AB48" w:rsidR="00EF4D90" w:rsidRDefault="00EF4D90" w:rsidP="009735D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853C27" w14:textId="178EF640" w:rsidR="00EF4D90" w:rsidRDefault="00EF4D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9B4B6" w14:textId="77777777" w:rsidR="009735D8" w:rsidRDefault="009735D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3ABE2E" w14:textId="77777777" w:rsidR="0055653A" w:rsidRDefault="00701B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Casos de uso (requisitos funcionales)</w:t>
      </w:r>
    </w:p>
    <w:p w14:paraId="7F9E9EEF" w14:textId="77777777" w:rsidR="0055653A" w:rsidRDefault="005565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4427D3" w14:textId="77777777" w:rsidR="0055653A" w:rsidRDefault="00701B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Registro de usuarios: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administrador puede registrar nuevos usuarios que van a usar el sistema (por ejemplo, empleados o clientes).</w:t>
      </w:r>
    </w:p>
    <w:p w14:paraId="68B86A8B" w14:textId="77777777" w:rsidR="0055653A" w:rsidRDefault="00701B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Registro de vehículos (normal/mensualidad):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administrador puede ingresar la información de los vehículos que ingresan al parqueadero, con opción de registro normal o por mensualidad.</w:t>
      </w:r>
    </w:p>
    <w:p w14:paraId="05DC4CBD" w14:textId="77777777" w:rsidR="0055653A" w:rsidRDefault="00701B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Cobro de servicio: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sistema debe permitir realizar el cobro del uso del parqueadero de acuerdo al tiempo o plan contratado.</w:t>
      </w:r>
    </w:p>
    <w:p w14:paraId="6F78AAE6" w14:textId="77777777" w:rsidR="0055653A" w:rsidRDefault="00701B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Consulta de historial de pagos: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administrador puede consultar los pagos realizados por los usuarios.</w:t>
      </w:r>
    </w:p>
    <w:p w14:paraId="03413B42" w14:textId="4351DB92" w:rsidR="0055653A" w:rsidRPr="009735D8" w:rsidRDefault="00701B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Consulta de historial de pendientes: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administrador puede consultar los pagos pendientes de los usuarios.</w:t>
      </w:r>
    </w:p>
    <w:p w14:paraId="366157F7" w14:textId="44495B1D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7F0BD7E" w14:textId="50E5946A" w:rsidR="009735D8" w:rsidRP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718EA22E" wp14:editId="3D0055BA">
            <wp:extent cx="5612130" cy="56121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ECD9" w14:textId="66591689" w:rsidR="009735D8" w:rsidRP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5ACDDE95" wp14:editId="26C172AD">
            <wp:extent cx="5612130" cy="561213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9A59" w14:textId="50323469" w:rsidR="009735D8" w:rsidRP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61D44B2B" wp14:editId="28012D43">
            <wp:extent cx="5612130" cy="56121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C750" w14:textId="713F0DB1" w:rsidR="009735D8" w:rsidRP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3F9BD748" wp14:editId="7FE437D6">
            <wp:extent cx="5612130" cy="561848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E0CC" w14:textId="4F30F551" w:rsidR="009735D8" w:rsidRP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735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27F52B2B" wp14:editId="24B1AC6F">
            <wp:extent cx="5612130" cy="561213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AE40" w14:textId="2FEEFAB6" w:rsidR="00034F76" w:rsidRPr="00034F76" w:rsidRDefault="00034F76" w:rsidP="00034F76">
      <w:pPr>
        <w:pStyle w:val="NormalWeb"/>
      </w:pPr>
      <w:r w:rsidRPr="00034F76">
        <w:lastRenderedPageBreak/>
        <w:drawing>
          <wp:inline distT="0" distB="0" distL="0" distR="0" wp14:anchorId="07FEF94D" wp14:editId="207126EC">
            <wp:extent cx="5612130" cy="5612130"/>
            <wp:effectExtent l="0" t="0" r="762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6022" w14:textId="529FB554" w:rsidR="00034F76" w:rsidRDefault="00034F76" w:rsidP="00034F76">
      <w:pPr>
        <w:pStyle w:val="NormalWeb"/>
      </w:pPr>
    </w:p>
    <w:p w14:paraId="04C79D5E" w14:textId="399E7C3A" w:rsidR="009735D8" w:rsidRP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394FC3" w14:textId="3E2C0E03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226F38" w14:textId="331180ED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8BC5CF" w14:textId="2A307B81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FECD85" w14:textId="6A1F2FFF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9812AD2" w14:textId="7B548451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46502F2" w14:textId="622EF0ED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DDAD68" w14:textId="7C524B8A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C28E863" w14:textId="48681686" w:rsidR="009735D8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34F68F" w14:textId="77777777" w:rsidR="009735D8" w:rsidRPr="00701BDA" w:rsidRDefault="009735D8" w:rsidP="009735D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724B12" w14:textId="78B6D5CA" w:rsidR="00701BDA" w:rsidRDefault="00701BDA" w:rsidP="00701B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808688C" w14:textId="7586F324" w:rsidR="00701BDA" w:rsidRPr="00701BDA" w:rsidRDefault="00701BDA" w:rsidP="00701B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Diagrama de Secuencia del sitio web</w:t>
      </w:r>
    </w:p>
    <w:p w14:paraId="06685837" w14:textId="3372C91E" w:rsidR="00701BDA" w:rsidRDefault="00701BDA" w:rsidP="00701B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34078FE" wp14:editId="28C50F18">
            <wp:extent cx="4956911" cy="6848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676" cy="6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6275" w14:textId="1EC00530" w:rsidR="0075219B" w:rsidRDefault="0075219B" w:rsidP="00701BD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793BE61" w14:textId="52B48964" w:rsidR="0075219B" w:rsidRDefault="0075219B" w:rsidP="0075219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ISEÑO DE PROTOTIPO EN FIGMA</w:t>
      </w:r>
    </w:p>
    <w:p w14:paraId="7307B4DD" w14:textId="46FF5D08" w:rsidR="0075219B" w:rsidRDefault="003F6B9E" w:rsidP="0075219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hyperlink r:id="rId22" w:history="1">
        <w:r w:rsidRPr="0079264C">
          <w:rPr>
            <w:rStyle w:val="Hipervnculo"/>
            <w:rFonts w:ascii="Times New Roman" w:eastAsia="Times New Roman" w:hAnsi="Times New Roman" w:cs="Times New Roman"/>
            <w:bCs/>
            <w:sz w:val="24"/>
            <w:szCs w:val="24"/>
          </w:rPr>
          <w:t>https://www.figma.com/design/HMYwynEn2l2yOWPEPKzPnx/dise%C3%B1o-de-app-web?node-id=0-1&amp;p=f&amp;t=EHYMcR6i9pD11TuQ-0</w:t>
        </w:r>
      </w:hyperlink>
    </w:p>
    <w:p w14:paraId="57326C87" w14:textId="77777777" w:rsidR="003F6B9E" w:rsidRPr="003F6B9E" w:rsidRDefault="003F6B9E" w:rsidP="0075219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sectPr w:rsidR="003F6B9E" w:rsidRPr="003F6B9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5402"/>
    <w:multiLevelType w:val="multilevel"/>
    <w:tmpl w:val="184A31C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24F58"/>
    <w:multiLevelType w:val="multilevel"/>
    <w:tmpl w:val="3BF0D16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26E3F"/>
    <w:multiLevelType w:val="hybridMultilevel"/>
    <w:tmpl w:val="64DCB12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92AF9"/>
    <w:multiLevelType w:val="multilevel"/>
    <w:tmpl w:val="8648F5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53A"/>
    <w:rsid w:val="00034F76"/>
    <w:rsid w:val="00087B1E"/>
    <w:rsid w:val="003F6B9E"/>
    <w:rsid w:val="00466782"/>
    <w:rsid w:val="0055653A"/>
    <w:rsid w:val="006D65CA"/>
    <w:rsid w:val="00701BDA"/>
    <w:rsid w:val="0075219B"/>
    <w:rsid w:val="009735D8"/>
    <w:rsid w:val="00C518C7"/>
    <w:rsid w:val="00EF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045E2"/>
  <w15:docId w15:val="{D4B0B745-DCC8-46D9-8325-C4D3A3F6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240" w:line="240" w:lineRule="auto"/>
      <w:ind w:left="720" w:hanging="360"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after="120" w:line="240" w:lineRule="auto"/>
      <w:ind w:left="567" w:hanging="567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5730A0"/>
    <w:rPr>
      <w:rFonts w:ascii="Arial" w:eastAsiaTheme="majorEastAsia" w:hAnsi="Arial" w:cstheme="majorBidi"/>
      <w:b/>
      <w:sz w:val="24"/>
      <w:szCs w:val="32"/>
    </w:rPr>
  </w:style>
  <w:style w:type="character" w:customStyle="1" w:styleId="Ttulo2Car">
    <w:name w:val="Título 2 Car"/>
    <w:basedOn w:val="Fuentedeprrafopredeter"/>
    <w:uiPriority w:val="9"/>
    <w:rsid w:val="005730A0"/>
    <w:rPr>
      <w:rFonts w:ascii="Arial" w:eastAsiaTheme="majorEastAsia" w:hAnsi="Arial" w:cstheme="majorBidi"/>
      <w:sz w:val="24"/>
      <w:szCs w:val="26"/>
    </w:rPr>
  </w:style>
  <w:style w:type="paragraph" w:customStyle="1" w:styleId="descripcion">
    <w:name w:val="descripcion"/>
    <w:basedOn w:val="Normal"/>
    <w:link w:val="descripcionCar"/>
    <w:autoRedefine/>
    <w:qFormat/>
    <w:rsid w:val="00337065"/>
    <w:pPr>
      <w:spacing w:after="120" w:line="240" w:lineRule="auto"/>
      <w:ind w:firstLine="709"/>
    </w:pPr>
    <w:rPr>
      <w:rFonts w:ascii="Times New Roman" w:eastAsia="Times New Roman" w:hAnsi="Times New Roman" w:cs="Times New Roman"/>
      <w:bCs/>
      <w:kern w:val="2"/>
      <w:sz w:val="16"/>
      <w:lang w:eastAsia="en-US"/>
    </w:rPr>
  </w:style>
  <w:style w:type="character" w:customStyle="1" w:styleId="descripcionCar">
    <w:name w:val="descripcion Car"/>
    <w:basedOn w:val="Fuentedeprrafopredeter"/>
    <w:link w:val="descripcion"/>
    <w:rsid w:val="00337065"/>
    <w:rPr>
      <w:rFonts w:ascii="Times New Roman" w:eastAsia="Times New Roman" w:hAnsi="Times New Roman" w:cs="Times New Roman"/>
      <w:bCs/>
      <w:sz w:val="16"/>
    </w:rPr>
  </w:style>
  <w:style w:type="paragraph" w:styleId="Prrafodelista">
    <w:name w:val="List Paragraph"/>
    <w:basedOn w:val="Normal"/>
    <w:uiPriority w:val="34"/>
    <w:qFormat/>
    <w:rsid w:val="00456752"/>
    <w:pPr>
      <w:ind w:left="720"/>
      <w:contextualSpacing/>
    </w:pPr>
  </w:style>
  <w:style w:type="table" w:styleId="Tablaconcuadrcula">
    <w:name w:val="Table Grid"/>
    <w:basedOn w:val="Tablanormal"/>
    <w:uiPriority w:val="39"/>
    <w:rsid w:val="00100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51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518C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F6B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6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queapp.com/#funcionalidade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parqtech.com/co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zktecolatinoamerica.com/software/zkparking/" TargetMode="External"/><Relationship Id="rId22" Type="http://schemas.openxmlformats.org/officeDocument/2006/relationships/hyperlink" Target="https://www.figma.com/design/HMYwynEn2l2yOWPEPKzPnx/dise%C3%B1o-de-app-web?node-id=0-1&amp;p=f&amp;t=EHYMcR6i9pD11TuQ-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F5frylRoeIfezLPadj+ak9QBRA==">CgMxLjA4AHIhMXhKTXoyUV9jRGxpNDViUkJOMlhpaE4xNnkzRUpHdWtu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826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Julian</dc:creator>
  <cp:lastModifiedBy>USUARIO</cp:lastModifiedBy>
  <cp:revision>2</cp:revision>
  <dcterms:created xsi:type="dcterms:W3CDTF">2025-12-08T23:58:00Z</dcterms:created>
  <dcterms:modified xsi:type="dcterms:W3CDTF">2025-12-08T23:58:00Z</dcterms:modified>
</cp:coreProperties>
</file>