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C152" w14:textId="2DC115D0" w:rsidR="00244F86" w:rsidRDefault="004044BE" w:rsidP="00404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4BE">
        <w:rPr>
          <w:rFonts w:ascii="Times New Roman" w:hAnsi="Times New Roman" w:cs="Times New Roman"/>
          <w:b/>
          <w:bCs/>
          <w:sz w:val="28"/>
          <w:szCs w:val="28"/>
        </w:rPr>
        <w:t>CNN EXPLAINER: Learning Convolutional Neural Networks with</w:t>
      </w:r>
      <w:r w:rsidRPr="00404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4BE">
        <w:rPr>
          <w:rFonts w:ascii="Times New Roman" w:hAnsi="Times New Roman" w:cs="Times New Roman"/>
          <w:b/>
          <w:bCs/>
          <w:sz w:val="28"/>
          <w:szCs w:val="28"/>
        </w:rPr>
        <w:t>Interactive Visualization</w:t>
      </w:r>
    </w:p>
    <w:p w14:paraId="636E995D" w14:textId="77777777" w:rsidR="008E4316" w:rsidRDefault="008E4316" w:rsidP="00404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2A4D7" w14:textId="04F60542" w:rsidR="008E4316" w:rsidRDefault="008E4316" w:rsidP="008E4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316">
        <w:rPr>
          <w:rFonts w:ascii="Times New Roman" w:hAnsi="Times New Roman" w:cs="Times New Roman"/>
          <w:sz w:val="28"/>
          <w:szCs w:val="28"/>
        </w:rPr>
        <w:t>CNN explainer is an interactive visualization tool to help beginners learn Convolutional neural networks.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CNN explainer runs a pre-trained CNN model in the user's browser.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It helps users learn how a CNN model transforms an input image to a class prediction.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CNN explainer visualizes neuron activations and layer connection in a CNN.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 xml:space="preserve">We can </w:t>
      </w:r>
      <w:proofErr w:type="spellStart"/>
      <w:r w:rsidRPr="008E4316">
        <w:rPr>
          <w:rFonts w:ascii="Times New Roman" w:hAnsi="Times New Roman" w:cs="Times New Roman"/>
          <w:sz w:val="28"/>
          <w:szCs w:val="28"/>
        </w:rPr>
        <w:t>hower</w:t>
      </w:r>
      <w:proofErr w:type="spellEnd"/>
      <w:r w:rsidRPr="008E4316">
        <w:rPr>
          <w:rFonts w:ascii="Times New Roman" w:hAnsi="Times New Roman" w:cs="Times New Roman"/>
          <w:sz w:val="28"/>
          <w:szCs w:val="28"/>
        </w:rPr>
        <w:t xml:space="preserve"> over a neuron to highlight its input.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A neuron can be clicked to enter the Elastic Explanation view.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 xml:space="preserve">Animation simulates the </w:t>
      </w:r>
      <w:r w:rsidR="00947CC9" w:rsidRPr="008E4316">
        <w:rPr>
          <w:rFonts w:ascii="Times New Roman" w:hAnsi="Times New Roman" w:cs="Times New Roman"/>
          <w:sz w:val="28"/>
          <w:szCs w:val="28"/>
        </w:rPr>
        <w:t>kernel</w:t>
      </w:r>
      <w:r w:rsidRPr="008E4316">
        <w:rPr>
          <w:rFonts w:ascii="Times New Roman" w:hAnsi="Times New Roman" w:cs="Times New Roman"/>
          <w:sz w:val="28"/>
          <w:szCs w:val="28"/>
        </w:rPr>
        <w:t xml:space="preserve"> sliding operations.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Any intermediate result can be clicked to enter the Interactive Formula view.</w:t>
      </w:r>
      <w:r w:rsidR="00947CC9">
        <w:rPr>
          <w:rFonts w:ascii="Times New Roman" w:hAnsi="Times New Roman" w:cs="Times New Roman"/>
          <w:sz w:val="28"/>
          <w:szCs w:val="28"/>
        </w:rPr>
        <w:t xml:space="preserve"> </w:t>
      </w:r>
      <w:r w:rsidRPr="008E4316">
        <w:rPr>
          <w:rFonts w:ascii="Times New Roman" w:hAnsi="Times New Roman" w:cs="Times New Roman"/>
          <w:sz w:val="28"/>
          <w:szCs w:val="28"/>
        </w:rPr>
        <w:t>Interactive heatmaps reveal the underlying convolution calculation.</w:t>
      </w:r>
    </w:p>
    <w:p w14:paraId="6D3472CA" w14:textId="078D535B" w:rsidR="00951A42" w:rsidRDefault="00951A42" w:rsidP="008E4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A42">
        <w:rPr>
          <w:rFonts w:ascii="Times New Roman" w:hAnsi="Times New Roman" w:cs="Times New Roman"/>
          <w:sz w:val="28"/>
          <w:szCs w:val="28"/>
        </w:rPr>
        <w:t xml:space="preserve">Further it helps user learn about the two operations in CNN - </w:t>
      </w:r>
      <w:proofErr w:type="spellStart"/>
      <w:r w:rsidRPr="00951A42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951A42">
        <w:rPr>
          <w:rFonts w:ascii="Times New Roman" w:hAnsi="Times New Roman" w:cs="Times New Roman"/>
          <w:sz w:val="28"/>
          <w:szCs w:val="28"/>
        </w:rPr>
        <w:t xml:space="preserve"> and Max pooling.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A42">
        <w:rPr>
          <w:rFonts w:ascii="Times New Roman" w:hAnsi="Times New Roman" w:cs="Times New Roman"/>
          <w:sz w:val="28"/>
          <w:szCs w:val="28"/>
        </w:rPr>
        <w:t xml:space="preserve">A click on </w:t>
      </w:r>
      <w:proofErr w:type="spellStart"/>
      <w:r w:rsidRPr="00951A42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951A42">
        <w:rPr>
          <w:rFonts w:ascii="Times New Roman" w:hAnsi="Times New Roman" w:cs="Times New Roman"/>
          <w:sz w:val="28"/>
          <w:szCs w:val="28"/>
        </w:rPr>
        <w:t xml:space="preserve"> neuron opens the Interactive formula. Further interactive heatmaps demonstrate the </w:t>
      </w:r>
      <w:proofErr w:type="spellStart"/>
      <w:r w:rsidRPr="00951A42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951A42">
        <w:rPr>
          <w:rFonts w:ascii="Times New Roman" w:hAnsi="Times New Roman" w:cs="Times New Roman"/>
          <w:sz w:val="28"/>
          <w:szCs w:val="28"/>
        </w:rPr>
        <w:t xml:space="preserve"> function.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51A42">
        <w:rPr>
          <w:rFonts w:ascii="Times New Roman" w:hAnsi="Times New Roman" w:cs="Times New Roman"/>
          <w:sz w:val="28"/>
          <w:szCs w:val="28"/>
        </w:rPr>
        <w:t>he same applies to Max pool operation.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37238" w14:textId="615451F6" w:rsidR="0040401B" w:rsidRDefault="0040401B" w:rsidP="008E4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01B">
        <w:rPr>
          <w:rFonts w:ascii="Times New Roman" w:hAnsi="Times New Roman" w:cs="Times New Roman"/>
          <w:sz w:val="28"/>
          <w:szCs w:val="28"/>
        </w:rPr>
        <w:t xml:space="preserve">Users can further learn about how CNN does the output predictions by clicking the output neuron and the </w:t>
      </w:r>
      <w:proofErr w:type="spellStart"/>
      <w:r w:rsidRPr="0040401B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40401B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7AD9434C" w14:textId="62DFBB64" w:rsidR="0040401B" w:rsidRPr="008E4316" w:rsidRDefault="0040401B" w:rsidP="008E4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CNN explainer thereby provides a engaging learning experience. </w:t>
      </w:r>
      <w:r w:rsidR="00BB5D8B" w:rsidRPr="00BB5D8B">
        <w:rPr>
          <w:rFonts w:ascii="Times New Roman" w:hAnsi="Times New Roman" w:cs="Times New Roman"/>
          <w:sz w:val="28"/>
          <w:szCs w:val="28"/>
        </w:rPr>
        <w:t>It also provides a click info button to scroll to corresponding article section which provide tutorial articles about CNN operations.</w:t>
      </w:r>
    </w:p>
    <w:sectPr w:rsidR="0040401B" w:rsidRPr="008E4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BE"/>
    <w:rsid w:val="00244F86"/>
    <w:rsid w:val="0040401B"/>
    <w:rsid w:val="004044BE"/>
    <w:rsid w:val="008E4316"/>
    <w:rsid w:val="00947CC9"/>
    <w:rsid w:val="00951A42"/>
    <w:rsid w:val="00B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3535"/>
  <w15:chartTrackingRefBased/>
  <w15:docId w15:val="{05250A7E-B927-47B6-B297-D059FB2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cp:keywords/>
  <dc:description/>
  <cp:lastModifiedBy>NOOPA JAGADEESH</cp:lastModifiedBy>
  <cp:revision>4</cp:revision>
  <dcterms:created xsi:type="dcterms:W3CDTF">2020-06-05T22:39:00Z</dcterms:created>
  <dcterms:modified xsi:type="dcterms:W3CDTF">2020-06-05T23:05:00Z</dcterms:modified>
</cp:coreProperties>
</file>