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5D33D" w14:textId="73446882" w:rsidR="00341F58" w:rsidRDefault="00341F58" w:rsidP="003B7960">
      <w:pPr>
        <w:pStyle w:val="Titre1"/>
      </w:pPr>
      <w:r>
        <w:t>Fonctionnement de la carte électronique B021-012</w:t>
      </w:r>
      <w:r w:rsidR="003B7960">
        <w:t xml:space="preserve">-C pour système </w:t>
      </w:r>
      <w:proofErr w:type="spellStart"/>
      <w:r w:rsidR="003B7960">
        <w:t>Activ’O</w:t>
      </w:r>
      <w:proofErr w:type="spellEnd"/>
    </w:p>
    <w:p w14:paraId="603C3A08" w14:textId="5AD9697E" w:rsidR="00341F58" w:rsidRDefault="00341F58" w:rsidP="00341F58">
      <w:pPr>
        <w:pStyle w:val="Sous-titre"/>
      </w:pPr>
      <w:r>
        <w:t xml:space="preserve">Pilotage d'une alimentation régulateur de courant </w:t>
      </w:r>
      <w:r w:rsidR="00B61E99">
        <w:t>en fonction de la lecture d’un</w:t>
      </w:r>
      <w:r>
        <w:t xml:space="preserve"> débitmètre à impulsions</w:t>
      </w:r>
    </w:p>
    <w:p w14:paraId="2D62FF1E" w14:textId="72623E4B" w:rsidR="00B61E99" w:rsidRDefault="00341F58" w:rsidP="00341F58">
      <w:r w:rsidRPr="00341F58">
        <w:t>La carte électronique B021-012</w:t>
      </w:r>
      <w:r w:rsidR="00B61E99">
        <w:t>-</w:t>
      </w:r>
      <w:r w:rsidRPr="00341F58">
        <w:t>C</w:t>
      </w:r>
      <w:r w:rsidR="00B61E99">
        <w:t xml:space="preserve"> permet de</w:t>
      </w:r>
      <w:r w:rsidRPr="00341F58">
        <w:t xml:space="preserve"> contrôler une alimentation </w:t>
      </w:r>
      <w:r w:rsidR="00F80198">
        <w:t xml:space="preserve">type </w:t>
      </w:r>
      <w:r w:rsidRPr="00341F58">
        <w:t>régulateur de courant</w:t>
      </w:r>
      <w:r w:rsidR="00F80198">
        <w:t>,</w:t>
      </w:r>
      <w:r w:rsidRPr="00341F58">
        <w:t xml:space="preserve"> en fonction des mesures fournies par un débitmètre à impulsions.</w:t>
      </w:r>
    </w:p>
    <w:p w14:paraId="52F9A028" w14:textId="311ADB87" w:rsidR="00301F1B" w:rsidRDefault="00301F1B" w:rsidP="00341F58">
      <w:r>
        <w:t xml:space="preserve">Le contrôle de l’alimentation se fait par PWM 0-10V pour une commande 0-100% du courant </w:t>
      </w:r>
      <w:r w:rsidR="00F242DB">
        <w:t>maximal de l’alimentation. L’alimentation prévue est une MEANWELL série HLG. Elle doit posséder la fonction pilotage PWM</w:t>
      </w:r>
      <w:r w:rsidR="00856FC9">
        <w:t xml:space="preserve"> (voir la documentation fabricant).</w:t>
      </w:r>
    </w:p>
    <w:p w14:paraId="218A4B11" w14:textId="2D5A75A9" w:rsidR="00F80198" w:rsidRDefault="00F80198" w:rsidP="00341F58">
      <w:r>
        <w:t xml:space="preserve">La communication se fait en </w:t>
      </w:r>
      <w:r w:rsidR="00D9555D">
        <w:t>RS485, permettant de connecter plusieurs cartes au même bus et de les contrôler simultanément.</w:t>
      </w:r>
      <w:r w:rsidR="0085711A">
        <w:t xml:space="preserve"> Cela permet de piloter plusieurs alimentation</w:t>
      </w:r>
      <w:r w:rsidR="004518AA">
        <w:t>s</w:t>
      </w:r>
      <w:r w:rsidR="0085711A">
        <w:t xml:space="preserve"> en parallèle</w:t>
      </w:r>
      <w:r w:rsidR="004518AA">
        <w:t xml:space="preserve"> pour des besoins spécifiques.</w:t>
      </w:r>
    </w:p>
    <w:p w14:paraId="2F5CD983" w14:textId="04F7D899" w:rsidR="00341F58" w:rsidRDefault="00341F58" w:rsidP="00341F58">
      <w:pPr>
        <w:pStyle w:val="Titre1"/>
      </w:pPr>
      <w:r>
        <w:t>Caractéristiques techniques principales</w:t>
      </w:r>
    </w:p>
    <w:p w14:paraId="3661DC0A" w14:textId="77777777" w:rsidR="00341F58" w:rsidRDefault="00341F58" w:rsidP="00341F58">
      <w:r w:rsidRPr="00341F58">
        <w:t>Connecteurs et alimentation :</w:t>
      </w:r>
    </w:p>
    <w:p w14:paraId="7DF8343F" w14:textId="465E1897" w:rsidR="00341F58" w:rsidRDefault="00BC7011" w:rsidP="00341F58">
      <w:pPr>
        <w:pStyle w:val="Paragraphedeliste"/>
        <w:numPr>
          <w:ilvl w:val="0"/>
          <w:numId w:val="2"/>
        </w:numPr>
      </w:pPr>
      <w:r>
        <w:t xml:space="preserve">Les connections sont des borniers enfichables </w:t>
      </w:r>
      <w:r w:rsidR="007766CF">
        <w:t xml:space="preserve">à vis. Cela permet une </w:t>
      </w:r>
      <w:r w:rsidR="004F1293">
        <w:t>installation</w:t>
      </w:r>
      <w:r w:rsidR="007766CF">
        <w:t xml:space="preserve"> facile sans l’utilisation de référence </w:t>
      </w:r>
      <w:r w:rsidR="004F1293">
        <w:t xml:space="preserve">spécifique de fiche, par vissage, et une </w:t>
      </w:r>
      <w:r w:rsidR="003B19CC">
        <w:t>connexion</w:t>
      </w:r>
      <w:r w:rsidR="004F1293">
        <w:t>/</w:t>
      </w:r>
      <w:r w:rsidR="003B19CC">
        <w:t>déconnexion</w:t>
      </w:r>
      <w:r w:rsidR="004F1293">
        <w:t xml:space="preserve"> rapide</w:t>
      </w:r>
      <w:r w:rsidR="003B19CC">
        <w:t xml:space="preserve"> malgré tout.</w:t>
      </w:r>
    </w:p>
    <w:p w14:paraId="5ACB27D1" w14:textId="19564208" w:rsidR="003B19CC" w:rsidRDefault="003B19CC" w:rsidP="00341F58">
      <w:pPr>
        <w:pStyle w:val="Paragraphedeliste"/>
        <w:numPr>
          <w:ilvl w:val="0"/>
          <w:numId w:val="2"/>
        </w:numPr>
      </w:pPr>
      <w:r>
        <w:t>L’alimentation de la carte est en 12Vdc</w:t>
      </w:r>
      <w:r w:rsidR="00950821">
        <w:t>. Une entrée 24Vdc est disponible dans le cas de l’utilisation de capteurs en 24Vdc</w:t>
      </w:r>
      <w:r w:rsidR="00DC3752">
        <w:t>, mais elle n’est pas indispensable au fonctionnement de l’électronique.</w:t>
      </w:r>
    </w:p>
    <w:p w14:paraId="09CEF9B3" w14:textId="77777777" w:rsidR="00341F58" w:rsidRDefault="00341F58" w:rsidP="00341F58">
      <w:r w:rsidRPr="00341F58">
        <w:t>Entrées et sorties :</w:t>
      </w:r>
    </w:p>
    <w:p w14:paraId="5801587D" w14:textId="1769672F" w:rsidR="00341F58" w:rsidRDefault="00DC3752" w:rsidP="00341F58">
      <w:pPr>
        <w:pStyle w:val="Paragraphedeliste"/>
        <w:numPr>
          <w:ilvl w:val="0"/>
          <w:numId w:val="3"/>
        </w:numPr>
      </w:pPr>
      <w:r>
        <w:t>La communication est en RS485</w:t>
      </w:r>
      <w:r w:rsidR="00341F58" w:rsidRPr="00341F58">
        <w:t>.</w:t>
      </w:r>
      <w:r>
        <w:t xml:space="preserve"> Les trames sont en ASCII avec entête. Le protocole est détaillé plus bas.</w:t>
      </w:r>
    </w:p>
    <w:p w14:paraId="7F500B42" w14:textId="5BF7C10A" w:rsidR="007A5A27" w:rsidRDefault="007A5A27" w:rsidP="00341F58">
      <w:pPr>
        <w:pStyle w:val="Paragraphedeliste"/>
        <w:numPr>
          <w:ilvl w:val="0"/>
          <w:numId w:val="3"/>
        </w:numPr>
      </w:pPr>
      <w:r>
        <w:t xml:space="preserve">L’entrée débitmètre est dédié à la lecture d’un débitmètre à impulsion. Le facteur K est réglable dans l’interface de </w:t>
      </w:r>
      <w:r w:rsidR="001552BD">
        <w:t>réglage</w:t>
      </w:r>
      <w:r>
        <w:t xml:space="preserve"> de la carte.</w:t>
      </w:r>
    </w:p>
    <w:p w14:paraId="163BB212" w14:textId="6D0DA9CF" w:rsidR="00326782" w:rsidRDefault="00326782" w:rsidP="00341F58">
      <w:pPr>
        <w:pStyle w:val="Paragraphedeliste"/>
        <w:numPr>
          <w:ilvl w:val="0"/>
          <w:numId w:val="3"/>
        </w:numPr>
      </w:pPr>
      <w:r>
        <w:t>La carte possède 3 entrées 4-20mA ou 0-10V. Le type d’entrée est déterminé par la présence ou pas d’un jumper (voir schéma électrique).</w:t>
      </w:r>
    </w:p>
    <w:p w14:paraId="328B56BE" w14:textId="4E21215C" w:rsidR="003A617A" w:rsidRDefault="003A617A" w:rsidP="00341F58">
      <w:pPr>
        <w:pStyle w:val="Paragraphedeliste"/>
        <w:numPr>
          <w:ilvl w:val="0"/>
          <w:numId w:val="3"/>
        </w:numPr>
      </w:pPr>
      <w:r>
        <w:t xml:space="preserve">La carte possède 4 relais pour des sortie sur contact sec. L’un est utilisé pour piloter le ON/OFF du régulateur de courant HLG. Les 3 autres </w:t>
      </w:r>
      <w:r w:rsidR="00B46A09">
        <w:t>sont non utilisées.</w:t>
      </w:r>
    </w:p>
    <w:p w14:paraId="1BADDCF8" w14:textId="424124CB" w:rsidR="00B46A09" w:rsidRDefault="00B46A09" w:rsidP="00341F58">
      <w:pPr>
        <w:pStyle w:val="Paragraphedeliste"/>
        <w:numPr>
          <w:ilvl w:val="0"/>
          <w:numId w:val="3"/>
        </w:numPr>
      </w:pPr>
      <w:r>
        <w:t>La carte possède 2 sorties sur collecteur ouvert, non utilisées.</w:t>
      </w:r>
    </w:p>
    <w:p w14:paraId="352C532C" w14:textId="77777777" w:rsidR="00D75F63" w:rsidRDefault="00D75F63">
      <w:pPr>
        <w:rPr>
          <w:rFonts w:asciiTheme="majorHAnsi" w:eastAsiaTheme="majorEastAsia" w:hAnsiTheme="majorHAnsi" w:cstheme="majorBidi"/>
          <w:color w:val="0F4761" w:themeColor="accent1" w:themeShade="BF"/>
          <w:sz w:val="40"/>
          <w:szCs w:val="40"/>
        </w:rPr>
      </w:pPr>
      <w:r>
        <w:br w:type="page"/>
      </w:r>
    </w:p>
    <w:p w14:paraId="3D850DFA" w14:textId="221906F3" w:rsidR="00341F58" w:rsidRDefault="00341F58" w:rsidP="00341F58">
      <w:pPr>
        <w:pStyle w:val="Titre1"/>
      </w:pPr>
      <w:r>
        <w:lastRenderedPageBreak/>
        <w:t>Fonctionnalités logicielles</w:t>
      </w:r>
    </w:p>
    <w:p w14:paraId="09657F60" w14:textId="0D82D144" w:rsidR="00396B16" w:rsidRDefault="00396B16" w:rsidP="00341F58">
      <w:r>
        <w:t xml:space="preserve">Le code source pour l’ARDUINO MKR ZERO est </w:t>
      </w:r>
      <w:r w:rsidR="00DC27CF">
        <w:t>développé</w:t>
      </w:r>
      <w:r>
        <w:t xml:space="preserve"> </w:t>
      </w:r>
      <w:r w:rsidR="00DC27CF">
        <w:t>sous l’IDE Arduino v2.3.4 (dernière version à cette date).</w:t>
      </w:r>
    </w:p>
    <w:p w14:paraId="79844941" w14:textId="70645DEB" w:rsidR="00DC27CF" w:rsidRDefault="00E13629" w:rsidP="00341F58">
      <w:r>
        <w:t>Les bibliothèques suivantes</w:t>
      </w:r>
      <w:r w:rsidR="005E3350">
        <w:t xml:space="preserve"> sont nécessaires :</w:t>
      </w:r>
    </w:p>
    <w:p w14:paraId="468C9B1D" w14:textId="59574A2D" w:rsidR="005E3350" w:rsidRDefault="005E3350" w:rsidP="005E3350">
      <w:proofErr w:type="spellStart"/>
      <w:r w:rsidRPr="005E3350">
        <w:rPr>
          <w:i/>
          <w:iCs/>
          <w:color w:val="4C94D8" w:themeColor="text2" w:themeTint="80"/>
        </w:rPr>
        <w:t>FlashAsEEPROM</w:t>
      </w:r>
      <w:proofErr w:type="spellEnd"/>
      <w:r w:rsidRPr="006D70FC">
        <w:rPr>
          <w:color w:val="4C94D8" w:themeColor="text2" w:themeTint="80"/>
        </w:rPr>
        <w:t> </w:t>
      </w:r>
      <w:r>
        <w:t xml:space="preserve">: pour </w:t>
      </w:r>
      <w:r w:rsidR="006D70FC">
        <w:t>sauvegarder</w:t>
      </w:r>
      <w:r>
        <w:t xml:space="preserve"> les paramètres</w:t>
      </w:r>
      <w:r w:rsidR="006D70FC">
        <w:t>.</w:t>
      </w:r>
    </w:p>
    <w:p w14:paraId="1D4D18C8" w14:textId="54349CF0" w:rsidR="005E3350" w:rsidRDefault="006D70FC" w:rsidP="00341F58">
      <w:r w:rsidRPr="006D70FC">
        <w:rPr>
          <w:i/>
          <w:iCs/>
          <w:color w:val="4C94D8" w:themeColor="text2" w:themeTint="80"/>
        </w:rPr>
        <w:t>DS3231</w:t>
      </w:r>
      <w:r w:rsidRPr="006D70FC">
        <w:rPr>
          <w:color w:val="4C94D8" w:themeColor="text2" w:themeTint="80"/>
        </w:rPr>
        <w:t> </w:t>
      </w:r>
      <w:r>
        <w:t>: Pour utiliser la RTC (horloge temps réel qui mesure la date et l’heure).</w:t>
      </w:r>
    </w:p>
    <w:p w14:paraId="13EE1FD9" w14:textId="77777777" w:rsidR="00E13629" w:rsidRDefault="00E13629" w:rsidP="00341F58"/>
    <w:p w14:paraId="7C505588" w14:textId="18B596C3" w:rsidR="00341F58" w:rsidRDefault="00341F58" w:rsidP="00341F58">
      <w:r w:rsidRPr="00341F58">
        <w:t xml:space="preserve">Le logiciel embarqué </w:t>
      </w:r>
      <w:r w:rsidR="00A45423">
        <w:t xml:space="preserve">réalise un asservissement du courant de sortie de l’alimentation HLG en fonction de la valeur du débit, en suivant une courbe affine </w:t>
      </w:r>
      <w:r w:rsidR="009E3723">
        <w:t>caractérisée par deux points dont les valeurs sont préréglées dans le logiciel.</w:t>
      </w:r>
    </w:p>
    <w:p w14:paraId="4980CACC" w14:textId="69484FFB" w:rsidR="009E3723" w:rsidRDefault="009E3723" w:rsidP="00341F58">
      <w:r>
        <w:t xml:space="preserve">L’intensité du courant est directement </w:t>
      </w:r>
      <w:r w:rsidR="005F5151">
        <w:t>proportionnelle</w:t>
      </w:r>
      <w:r>
        <w:t xml:space="preserve"> au débit.</w:t>
      </w:r>
    </w:p>
    <w:p w14:paraId="75E9BEA4" w14:textId="59F8DD5A" w:rsidR="009E3723" w:rsidRDefault="009E3723" w:rsidP="00341F58">
      <w:r>
        <w:t xml:space="preserve">Le sens du courant est contrôlé par deux relais </w:t>
      </w:r>
      <w:r w:rsidR="001E0FE4">
        <w:t xml:space="preserve">intégrés à la carte, pour un fonctionnement jusqu’à 10A. </w:t>
      </w:r>
      <w:r w:rsidR="005F5151">
        <w:t>Au-delà</w:t>
      </w:r>
      <w:r w:rsidR="001E0FE4">
        <w:t>, les commandes de ces relais doivent être envoyées à deux relais externe, dimensionnés en fonction du courant maximal voulu.</w:t>
      </w:r>
    </w:p>
    <w:p w14:paraId="17F314A3" w14:textId="770C64FE" w:rsidR="005F5151" w:rsidRDefault="00A923AD" w:rsidP="00341F58">
      <w:r>
        <w:t>Le sens du courant s’inverse au bout d’un certain temps, réglable via l’</w:t>
      </w:r>
      <w:r w:rsidR="00872335">
        <w:t xml:space="preserve">interface de </w:t>
      </w:r>
      <w:r w:rsidR="001552BD">
        <w:t>réglage</w:t>
      </w:r>
      <w:r>
        <w:t>.</w:t>
      </w:r>
    </w:p>
    <w:p w14:paraId="5F384E49" w14:textId="735F2177" w:rsidR="00E13629" w:rsidRDefault="00E13629" w:rsidP="00341F58">
      <w:r>
        <w:t>Les réglages de la carte sont les suivants </w:t>
      </w:r>
      <w:r w:rsidR="00C9584C">
        <w:t>(valeurs par défaut) :</w:t>
      </w:r>
    </w:p>
    <w:p w14:paraId="20DB0D6F" w14:textId="71A40366" w:rsidR="00C9584C" w:rsidRPr="00C9584C" w:rsidRDefault="00C9584C" w:rsidP="00E25E8D">
      <w:pPr>
        <w:pStyle w:val="Paragraphedeliste"/>
        <w:numPr>
          <w:ilvl w:val="0"/>
          <w:numId w:val="8"/>
        </w:numPr>
      </w:pPr>
      <w:r w:rsidRPr="00C9584C">
        <w:t>Période d’inversion du sens du courant dans les cellules en minutes</w:t>
      </w:r>
      <w:r w:rsidR="008C4872">
        <w:t xml:space="preserve"> (60min).</w:t>
      </w:r>
    </w:p>
    <w:p w14:paraId="0E9F104D" w14:textId="5D6C0F51" w:rsidR="00C9584C" w:rsidRPr="00C9584C" w:rsidRDefault="00C9584C" w:rsidP="00E25E8D">
      <w:pPr>
        <w:pStyle w:val="Paragraphedeliste"/>
        <w:numPr>
          <w:ilvl w:val="0"/>
          <w:numId w:val="8"/>
        </w:numPr>
      </w:pPr>
      <w:r w:rsidRPr="00C9584C">
        <w:t>Temps de repos lors de l’inversion du courant dans les cellules, en secondes</w:t>
      </w:r>
      <w:r w:rsidR="008C4872">
        <w:t xml:space="preserve"> (3s).</w:t>
      </w:r>
    </w:p>
    <w:p w14:paraId="07411D90" w14:textId="1393E8E1" w:rsidR="00C9584C" w:rsidRPr="00C9584C" w:rsidRDefault="00C9584C" w:rsidP="00E25E8D">
      <w:pPr>
        <w:pStyle w:val="Paragraphedeliste"/>
        <w:numPr>
          <w:ilvl w:val="0"/>
          <w:numId w:val="8"/>
        </w:numPr>
      </w:pPr>
      <w:r w:rsidRPr="00C9584C">
        <w:t>Facteur K du débitmètre en l/h/Hz</w:t>
      </w:r>
      <w:r w:rsidR="008C4872">
        <w:t xml:space="preserve"> </w:t>
      </w:r>
      <w:r w:rsidR="008C5F1B">
        <w:t>(0.737</w:t>
      </w:r>
      <w:r w:rsidR="008C5F1B" w:rsidRPr="008C5F1B">
        <w:t xml:space="preserve"> </w:t>
      </w:r>
      <w:r w:rsidR="008C5F1B" w:rsidRPr="00C9584C">
        <w:t>l/h/Hz</w:t>
      </w:r>
      <w:r w:rsidR="008C5F1B">
        <w:t>)</w:t>
      </w:r>
      <w:r w:rsidRPr="00C9584C">
        <w:t>.</w:t>
      </w:r>
    </w:p>
    <w:p w14:paraId="6817CAA4" w14:textId="43609F32" w:rsidR="00C9584C" w:rsidRPr="00C9584C" w:rsidRDefault="00C9584C" w:rsidP="00E25E8D">
      <w:pPr>
        <w:pStyle w:val="Paragraphedeliste"/>
        <w:numPr>
          <w:ilvl w:val="0"/>
          <w:numId w:val="8"/>
        </w:numPr>
      </w:pPr>
      <w:r w:rsidRPr="00C9584C">
        <w:t>Débit minimum de la fonction affine Courant = f(Débit), en l/h</w:t>
      </w:r>
      <w:r w:rsidR="00D944F4">
        <w:t xml:space="preserve"> (50l/h)</w:t>
      </w:r>
      <w:r w:rsidRPr="00C9584C">
        <w:t>.</w:t>
      </w:r>
    </w:p>
    <w:p w14:paraId="73C5F1A8" w14:textId="0689ACC9" w:rsidR="00C9584C" w:rsidRPr="00C9584C" w:rsidRDefault="00C9584C" w:rsidP="00E25E8D">
      <w:pPr>
        <w:pStyle w:val="Paragraphedeliste"/>
        <w:numPr>
          <w:ilvl w:val="0"/>
          <w:numId w:val="8"/>
        </w:numPr>
      </w:pPr>
      <w:r w:rsidRPr="00C9584C">
        <w:t>Débit maximum de la fonction affine Courant = f(Débit), en l/h</w:t>
      </w:r>
      <w:r w:rsidR="00D944F4">
        <w:t xml:space="preserve"> (</w:t>
      </w:r>
      <w:r w:rsidR="00D944F4">
        <w:t>2000</w:t>
      </w:r>
      <w:r w:rsidR="00D944F4">
        <w:t>l/h)</w:t>
      </w:r>
      <w:r w:rsidRPr="00C9584C">
        <w:t>.</w:t>
      </w:r>
    </w:p>
    <w:p w14:paraId="0BD4B272" w14:textId="2BF81D03" w:rsidR="00C9584C" w:rsidRPr="00C9584C" w:rsidRDefault="00C9584C" w:rsidP="00E25E8D">
      <w:pPr>
        <w:pStyle w:val="Paragraphedeliste"/>
        <w:numPr>
          <w:ilvl w:val="0"/>
          <w:numId w:val="8"/>
        </w:numPr>
      </w:pPr>
      <w:r w:rsidRPr="00C9584C">
        <w:t>Courant minimum de la fonction affine Courant = f(Débit), en A</w:t>
      </w:r>
      <w:r w:rsidR="00E25E8D">
        <w:t xml:space="preserve"> (1A)</w:t>
      </w:r>
      <w:r w:rsidRPr="00C9584C">
        <w:t>.</w:t>
      </w:r>
    </w:p>
    <w:p w14:paraId="79CE6EFE" w14:textId="3FC2405F" w:rsidR="00C9584C" w:rsidRPr="00C9584C" w:rsidRDefault="00C9584C" w:rsidP="00E25E8D">
      <w:pPr>
        <w:pStyle w:val="Paragraphedeliste"/>
        <w:numPr>
          <w:ilvl w:val="0"/>
          <w:numId w:val="8"/>
        </w:numPr>
      </w:pPr>
      <w:r w:rsidRPr="00C9584C">
        <w:t>Courant maximum de la fonction affine Courant = f(Débit), en A</w:t>
      </w:r>
      <w:r w:rsidR="00E25E8D">
        <w:t xml:space="preserve"> (8A)</w:t>
      </w:r>
      <w:r w:rsidRPr="00C9584C">
        <w:t>.</w:t>
      </w:r>
    </w:p>
    <w:p w14:paraId="3192C7E9" w14:textId="4B27733D" w:rsidR="00341F58" w:rsidRDefault="00341F58" w:rsidP="00341F58">
      <w:pPr>
        <w:pStyle w:val="Titre1"/>
      </w:pPr>
      <w:r>
        <w:t xml:space="preserve">Pilotage et contrôle via </w:t>
      </w:r>
      <w:r w:rsidR="00872335">
        <w:t xml:space="preserve">l’interface de </w:t>
      </w:r>
      <w:r w:rsidR="001552BD">
        <w:t>réglage</w:t>
      </w:r>
    </w:p>
    <w:p w14:paraId="4E9FE288" w14:textId="4CB24104" w:rsidR="00872335" w:rsidRDefault="00341F58" w:rsidP="00341F58">
      <w:r w:rsidRPr="00341F58">
        <w:t>La carte B021-012 indice C est contrôlée par une Interface installée sur un Raspberry Pi.</w:t>
      </w:r>
      <w:r w:rsidR="00872335">
        <w:t xml:space="preserve"> Mais une interface de test </w:t>
      </w:r>
      <w:r w:rsidR="00887BDD">
        <w:t>compatible</w:t>
      </w:r>
      <w:r w:rsidR="00872335">
        <w:t xml:space="preserve"> Windows© est aussi fournie.</w:t>
      </w:r>
      <w:r w:rsidR="00887BDD">
        <w:t xml:space="preserve"> Elle permet de contrôler jusqu’à 4 cartes sur le même bus RS485, et de les configurer individuellement.</w:t>
      </w:r>
    </w:p>
    <w:p w14:paraId="0E32646D" w14:textId="71B1D705" w:rsidR="00122EAB" w:rsidRDefault="00122EAB" w:rsidP="00341F58">
      <w:r>
        <w:t>Elle permet notamment de :</w:t>
      </w:r>
    </w:p>
    <w:p w14:paraId="214972FF" w14:textId="77777777" w:rsidR="00341F58" w:rsidRDefault="00341F58" w:rsidP="00341F58">
      <w:pPr>
        <w:pStyle w:val="Paragraphedeliste"/>
        <w:numPr>
          <w:ilvl w:val="0"/>
          <w:numId w:val="6"/>
        </w:numPr>
      </w:pPr>
      <w:r w:rsidRPr="00341F58">
        <w:t>Afficher les mesures du débitmètre en temps réel.</w:t>
      </w:r>
    </w:p>
    <w:p w14:paraId="0A2B847A" w14:textId="77777777" w:rsidR="00D26F6E" w:rsidRDefault="00BD7BB2" w:rsidP="00D26F6E">
      <w:pPr>
        <w:pStyle w:val="Paragraphedeliste"/>
        <w:numPr>
          <w:ilvl w:val="0"/>
          <w:numId w:val="6"/>
        </w:numPr>
      </w:pPr>
      <w:r w:rsidRPr="00341F58">
        <w:t xml:space="preserve">Configurer </w:t>
      </w:r>
      <w:r w:rsidR="00341F58" w:rsidRPr="00341F58">
        <w:t>les paramètres de l'alimentation régulateur de courant</w:t>
      </w:r>
      <w:r w:rsidR="00D26F6E">
        <w:t>.</w:t>
      </w:r>
    </w:p>
    <w:p w14:paraId="72D6DE8B" w14:textId="3C3DD1B0" w:rsidR="00872335" w:rsidRDefault="00872335" w:rsidP="00D26F6E">
      <w:pPr>
        <w:pStyle w:val="Paragraphedeliste"/>
        <w:numPr>
          <w:ilvl w:val="0"/>
          <w:numId w:val="6"/>
        </w:numPr>
      </w:pPr>
      <w:r>
        <w:br w:type="page"/>
      </w:r>
    </w:p>
    <w:p w14:paraId="679FD373" w14:textId="380D3528" w:rsidR="00393DA9" w:rsidRDefault="00834C08" w:rsidP="00341F58">
      <w:r>
        <w:rPr>
          <w:noProof/>
        </w:rPr>
        <w:lastRenderedPageBreak/>
        <mc:AlternateContent>
          <mc:Choice Requires="wps">
            <w:drawing>
              <wp:anchor distT="0" distB="0" distL="114300" distR="114300" simplePos="0" relativeHeight="251677696" behindDoc="0" locked="0" layoutInCell="1" allowOverlap="1" wp14:anchorId="0454F600" wp14:editId="25278044">
                <wp:simplePos x="0" y="0"/>
                <wp:positionH relativeFrom="column">
                  <wp:posOffset>3710305</wp:posOffset>
                </wp:positionH>
                <wp:positionV relativeFrom="paragraph">
                  <wp:posOffset>249555</wp:posOffset>
                </wp:positionV>
                <wp:extent cx="1555750" cy="279400"/>
                <wp:effectExtent l="0" t="0" r="0" b="0"/>
                <wp:wrapNone/>
                <wp:docPr id="1861269989" name="Rectangle 1"/>
                <wp:cNvGraphicFramePr/>
                <a:graphic xmlns:a="http://schemas.openxmlformats.org/drawingml/2006/main">
                  <a:graphicData uri="http://schemas.microsoft.com/office/word/2010/wordprocessingShape">
                    <wps:wsp>
                      <wps:cNvSpPr/>
                      <wps:spPr>
                        <a:xfrm>
                          <a:off x="0" y="0"/>
                          <a:ext cx="1555750" cy="279400"/>
                        </a:xfrm>
                        <a:prstGeom prst="rect">
                          <a:avLst/>
                        </a:prstGeom>
                        <a:noFill/>
                        <a:ln w="2857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FCE5F78" w14:textId="2BE7E59A" w:rsidR="00834C08" w:rsidRPr="00834C08" w:rsidRDefault="00834C08" w:rsidP="009E60C3">
                            <w:pPr>
                              <w:rPr>
                                <w:color w:val="FFC000"/>
                              </w:rPr>
                            </w:pPr>
                            <w:r w:rsidRPr="00834C08">
                              <w:rPr>
                                <w:color w:val="FFC000"/>
                              </w:rPr>
                              <w:t>Zone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F600" id="Rectangle 1" o:spid="_x0000_s1026" style="position:absolute;margin-left:292.15pt;margin-top:19.65pt;width:122.5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XsQIAANQFAAAOAAAAZHJzL2Uyb0RvYy54bWysVE1v2zAMvQ/YfxB0X50EydoGdYqgXYcB&#10;RVusHXZWZCk2IIuapCTOfv2e5Hyh22EddrEpkXwUHz+urrvWsLXyoSFb8uHZgDNlJVWNXZb828vd&#10;hwvOQhS2EoasKvlWBX49e//uauOmakQ1mUp5BhAbphtX8jpGNy2KIGvVinBGTlkoNflWRBz9sqi8&#10;2AC9NcVoMPhYbMhXzpNUIeD2tlfyWcbXWsn4qHVQkZmS420xf33+LtK3mF2J6dILVzdy9wzxD69o&#10;RWMR9AB1K6JgK9/8BtU20lMgHc8ktQVp3UiVc0A2w8GrbJ5r4VTOBeQEd6Ap/D9Y+bB+dk8eNGxc&#10;mAaIKYtO+zb98T7WZbK2B7JUF5nE5XAymZxPwKmEbnR+OR5kNoujt/MhflbUsiSU3KMYmSOxvg8R&#10;EWG6N0nBLN01xuSCGMs2AL1AAOAL9IU2IkJsXVXyYJecCbNEw8noM+SJb4K8FaFma4GaBzJN1VfZ&#10;08pWGb5WovpkKxa3Di1p0Zg8xWtVxZlRgE1StoyiMX9jiVSMRUZHErMUt0al1Iz9qjRrqsxlugjS&#10;Lxc3xrO+FTErIHLfkBkMDslQg5I3+u5ckrfKE/BG/4NTjk82HvzbxlLPd55PlRLILAsplY2jxBke&#10;r3ufPR09CYmP2C06sFDyy2SZbhZUbZ/AAvWDGZy8a1C/exHik/CYRNCC7RIf8dGGUCTaSZzV5H/+&#10;6T7ZY0CgRVUx2WiCHyvhUWPzxWJ0LofjcVoF+TCenI9w8KeaxanGrtobQiMNsceczGKyj2Yvak/t&#10;dyyheYoKlbASsfvW3B1uYl9mrDGp5vNshvF3It7bZycTeOI6de5L9114t5uYiFl7oP0WENNXg9Pb&#10;Jk9L81Uk3eSpOvK6qwBWR67Lbs2l3XR6zlbHZTz7BQAA//8DAFBLAwQUAAYACAAAACEAczLdg9wA&#10;AAAJAQAADwAAAGRycy9kb3ducmV2LnhtbEyPTW6DMBCF95VyB2siZdeYQloRion6oxygNAeY4Akg&#10;sE2xE0hO38mqXc0bzdOb7+W72fTiQqNvnVXwtI5AkK2cbm2t4PC9f0xB+IBWY+8sKbiSh12xeMgx&#10;026yX3QpQy04xPoMFTQhDJmUvmrIoF+7gSzfTm40GHgda6lHnDjc9DKOohdpsLX8ocGBPhqquvJs&#10;FHze2hNu4/euKzXt4+mnM7fNQanVcn57BRFoDn9muOMzOhTMdHRnq73oFTynm4StCpItTzak8V0c&#10;WSQJyCKX/xsUvwAAAP//AwBQSwECLQAUAAYACAAAACEAtoM4kv4AAADhAQAAEwAAAAAAAAAAAAAA&#10;AAAAAAAAW0NvbnRlbnRfVHlwZXNdLnhtbFBLAQItABQABgAIAAAAIQA4/SH/1gAAAJQBAAALAAAA&#10;AAAAAAAAAAAAAC8BAABfcmVscy8ucmVsc1BLAQItABQABgAIAAAAIQD1/swXsQIAANQFAAAOAAAA&#10;AAAAAAAAAAAAAC4CAABkcnMvZTJvRG9jLnhtbFBLAQItABQABgAIAAAAIQBzMt2D3AAAAAkBAAAP&#10;AAAAAAAAAAAAAAAAAAsFAABkcnMvZG93bnJldi54bWxQSwUGAAAAAAQABADzAAAAFAYAAAAA&#10;" filled="f" stroked="f" strokeweight="2.25pt">
                <v:stroke joinstyle="round"/>
                <v:textbox>
                  <w:txbxContent>
                    <w:p w14:paraId="5FCE5F78" w14:textId="2BE7E59A" w:rsidR="00834C08" w:rsidRPr="00834C08" w:rsidRDefault="00834C08" w:rsidP="009E60C3">
                      <w:pPr>
                        <w:rPr>
                          <w:color w:val="FFC000"/>
                        </w:rPr>
                      </w:pPr>
                      <w:r w:rsidRPr="00834C08">
                        <w:rPr>
                          <w:color w:val="FFC000"/>
                        </w:rPr>
                        <w:t>Zone test</w:t>
                      </w:r>
                    </w:p>
                  </w:txbxContent>
                </v:textbox>
              </v:rect>
            </w:pict>
          </mc:Fallback>
        </mc:AlternateContent>
      </w:r>
      <w:r w:rsidR="00872335">
        <w:t>L’</w:t>
      </w:r>
      <w:r w:rsidR="001552BD">
        <w:t xml:space="preserve">interface de </w:t>
      </w:r>
      <w:r w:rsidR="001552BD">
        <w:t xml:space="preserve">réglage </w:t>
      </w:r>
      <w:r w:rsidR="00393DA9">
        <w:t xml:space="preserve">se présente </w:t>
      </w:r>
      <w:r w:rsidR="001552BD">
        <w:t>de la façon suivante :</w:t>
      </w:r>
    </w:p>
    <w:p w14:paraId="14C3F510" w14:textId="7EDB2451" w:rsidR="001552BD" w:rsidRDefault="00834C08" w:rsidP="00341F58">
      <w:r>
        <w:rPr>
          <w:noProof/>
        </w:rPr>
        <mc:AlternateContent>
          <mc:Choice Requires="wps">
            <w:drawing>
              <wp:anchor distT="0" distB="0" distL="114300" distR="114300" simplePos="0" relativeHeight="251675648" behindDoc="0" locked="0" layoutInCell="1" allowOverlap="1" wp14:anchorId="51565279" wp14:editId="6EE49D70">
                <wp:simplePos x="0" y="0"/>
                <wp:positionH relativeFrom="column">
                  <wp:posOffset>3634105</wp:posOffset>
                </wp:positionH>
                <wp:positionV relativeFrom="paragraph">
                  <wp:posOffset>217805</wp:posOffset>
                </wp:positionV>
                <wp:extent cx="2114550" cy="438150"/>
                <wp:effectExtent l="19050" t="19050" r="19050" b="19050"/>
                <wp:wrapNone/>
                <wp:docPr id="711024747" name="Rectangle 1"/>
                <wp:cNvGraphicFramePr/>
                <a:graphic xmlns:a="http://schemas.openxmlformats.org/drawingml/2006/main">
                  <a:graphicData uri="http://schemas.microsoft.com/office/word/2010/wordprocessingShape">
                    <wps:wsp>
                      <wps:cNvSpPr/>
                      <wps:spPr>
                        <a:xfrm>
                          <a:off x="0" y="0"/>
                          <a:ext cx="2114550" cy="438150"/>
                        </a:xfrm>
                        <a:prstGeom prst="rect">
                          <a:avLst/>
                        </a:prstGeom>
                        <a:noFill/>
                        <a:ln w="2857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DB03FB1" w14:textId="77777777" w:rsidR="00834C08" w:rsidRDefault="00834C08" w:rsidP="009E60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65279" id="_x0000_s1027" style="position:absolute;margin-left:286.15pt;margin-top:17.15pt;width:166.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NvQIAAP0FAAAOAAAAZHJzL2Uyb0RvYy54bWysVEtvGyEQvlfqf0Dcm/W6duNaWUeWU1eV&#10;osRqUuWMWfAiAUMB2+v++g7s2k7THpqqFxiY9zePq+vWaLITPiiwFS0vBpQIy6FWdlPRb4/LdxNK&#10;QmS2ZhqsqOhBBHo9e/vmau+mYggN6Fp4gkZsmO5dRZsY3bQoAm+EYeECnLDIlOANi/j0m6L2bI/W&#10;jS6Gg8GHYg++dh64CAF/bzomnWX7Ugoe76UMIhJdUYwt5tPnc53OYnbFphvPXKN4Hwb7hygMUxad&#10;nkzdsMjI1qvfTBnFPQSQ8YKDKUBKxUXOAbMpBy+yeWiYEzkXBCe4E0zh/5nld7sHt/IIw96FaUAy&#10;ZdFKb9KN8ZE2g3U4gSXaSDh+DstyNB4jphx5o/eTEmk0U5y1nQ/xswBDElFRj8XIGLHdbYid6FEk&#10;ObOwVFrngmhL9uhhMr4co32GfSE1i0gaV1c02A0lTG+w4Xj02WQAreqkngwFv1kvtCc7hkVfLheD&#10;wTGyX8SS7xsWmk4us7p28LC1dY6jEaz+ZGsSDw5712IH0xSYETUlWqD/RGXJyJT+G0mER1tE6Yx2&#10;puJBixS6tl+FJKrOoOdceJ9M17M4VIj4sXOzMVRIghKTf6Vur5K0RR6VV+qflLJ/sPGkb5SFvjBp&#10;kMWpGoxzYeOwbxTZ6Rzh6EBIeMR23SIKFZ0kyfSzhvqw8sRDN8HB8aXC+t2yEFfM48giLLiG4j0e&#10;UgMWCXqKkgb8jz/9J3mcJORiVXEFYGd93zKPNdZfLM7Yx3I0SjsjP0bjyyE+/HPO+jnHbs0CsOFK&#10;XHiOZzLJR30kpQfzhNtqnrwii1mOvrse7h+L2JUZ9x0X83kWwz3hWLy1D44n4wnr1LmP7RPzrh+t&#10;iEN5B8d1waYvJqyTTZoW5tsIUuXxO+PaVwB3TB7gfh+mJfb8naXOW3v2EwAA//8DAFBLAwQUAAYA&#10;CAAAACEAQkfrPt8AAAAKAQAADwAAAGRycy9kb3ducmV2LnhtbEyPTU/DMAyG70j8h8hI3FjK2gEr&#10;TSeE4IDExBhIu2aNaSsap0rSD/j1mBOcbMuPXj8uNrPtxIg+tI4UXC4SEEiVMy3VCt7fHi9uQISo&#10;yejOESr4wgCb8vSk0LlxE73iuI+14BAKuVbQxNjnUoaqQavDwvVIvPtw3urIo6+l8XricNvJZZJc&#10;Satb4guN7vG+wepzP1gF2W7Itg8UdvbwTU+jP0wvz+tJqfOz+e4WRMQ5/sHwq8/qULLT0Q1kgugU&#10;rK6XKaMK0owrA+tkxc2RySRNQZaF/P9C+QMAAP//AwBQSwECLQAUAAYACAAAACEAtoM4kv4AAADh&#10;AQAAEwAAAAAAAAAAAAAAAAAAAAAAW0NvbnRlbnRfVHlwZXNdLnhtbFBLAQItABQABgAIAAAAIQA4&#10;/SH/1gAAAJQBAAALAAAAAAAAAAAAAAAAAC8BAABfcmVscy8ucmVsc1BLAQItABQABgAIAAAAIQAB&#10;vLPNvQIAAP0FAAAOAAAAAAAAAAAAAAAAAC4CAABkcnMvZTJvRG9jLnhtbFBLAQItABQABgAIAAAA&#10;IQBCR+s+3wAAAAoBAAAPAAAAAAAAAAAAAAAAABcFAABkcnMvZG93bnJldi54bWxQSwUGAAAAAAQA&#10;BADzAAAAIwYAAAAA&#10;" filled="f" strokecolor="#ffc000" strokeweight="2.25pt">
                <v:stroke joinstyle="round"/>
                <v:textbox>
                  <w:txbxContent>
                    <w:p w14:paraId="0DB03FB1" w14:textId="77777777" w:rsidR="00834C08" w:rsidRDefault="00834C08" w:rsidP="009E60C3"/>
                  </w:txbxContent>
                </v:textbox>
              </v:rect>
            </w:pict>
          </mc:Fallback>
        </mc:AlternateContent>
      </w:r>
      <w:r w:rsidR="00A96A39">
        <w:rPr>
          <w:noProof/>
        </w:rPr>
        <mc:AlternateContent>
          <mc:Choice Requires="wps">
            <w:drawing>
              <wp:anchor distT="0" distB="0" distL="114300" distR="114300" simplePos="0" relativeHeight="251669504" behindDoc="0" locked="0" layoutInCell="1" allowOverlap="1" wp14:anchorId="7DCD5844" wp14:editId="7C7BBD29">
                <wp:simplePos x="0" y="0"/>
                <wp:positionH relativeFrom="column">
                  <wp:posOffset>-398145</wp:posOffset>
                </wp:positionH>
                <wp:positionV relativeFrom="paragraph">
                  <wp:posOffset>827405</wp:posOffset>
                </wp:positionV>
                <wp:extent cx="1111250" cy="285750"/>
                <wp:effectExtent l="0" t="0" r="0" b="0"/>
                <wp:wrapNone/>
                <wp:docPr id="598917489" name="Rectangle 1"/>
                <wp:cNvGraphicFramePr/>
                <a:graphic xmlns:a="http://schemas.openxmlformats.org/drawingml/2006/main">
                  <a:graphicData uri="http://schemas.microsoft.com/office/word/2010/wordprocessingShape">
                    <wps:wsp>
                      <wps:cNvSpPr/>
                      <wps:spPr>
                        <a:xfrm>
                          <a:off x="0" y="0"/>
                          <a:ext cx="1111250" cy="285750"/>
                        </a:xfrm>
                        <a:prstGeom prst="rect">
                          <a:avLst/>
                        </a:prstGeom>
                        <a:noFill/>
                        <a:ln w="2857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8AEFAE6" w14:textId="0EC7AD2A" w:rsidR="00A96A39" w:rsidRPr="00A96A39" w:rsidRDefault="00A96A39" w:rsidP="009E60C3">
                            <w:pPr>
                              <w:rPr>
                                <w:color w:val="3A7C22" w:themeColor="accent6" w:themeShade="BF"/>
                              </w:rPr>
                            </w:pPr>
                            <w:r w:rsidRPr="00A96A39">
                              <w:rPr>
                                <w:color w:val="3A7C22" w:themeColor="accent6" w:themeShade="BF"/>
                              </w:rPr>
                              <w:t xml:space="preserve">Zone </w:t>
                            </w:r>
                            <w:r w:rsidRPr="00A96A39">
                              <w:rPr>
                                <w:color w:val="3A7C22" w:themeColor="accent6" w:themeShade="BF"/>
                              </w:rPr>
                              <w:t>valeurs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CD5844" id="_x0000_s1028" style="position:absolute;margin-left:-31.35pt;margin-top:65.15pt;width:87.5pt;height: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nQqwIAANQFAAAOAAAAZHJzL2Uyb0RvYy54bWysVE1vGyEQvVfqf0Dcm7WtuEmtrCMraapK&#10;UWI1qXLGLHhXYhkK+Ku/vg92/aG0h6aqD3iAmcfOm3lzdb1tDVsrHxqyJR+eDThTVlLV2GXJvz/f&#10;fbjkLERhK2HIqpLvVODX0/fvrjZuokZUk6mUZwCxYbJxJa9jdJOiCLJWrQhn5JTFpSbfioitXxaV&#10;Fxugt6YYDQYfiw35ynmSKgSc3naXfJrxtVYyPmodVGSm5Pi2mFef10Vai+mVmCy9cHUj+88Q//AV&#10;rWgsHj1A3Yoo2Mo3v0G1jfQUSMczSW1BWjdS5RyQzXDwKpunWjiVcwE5wR1oCv8PVj6sn9zcg4aN&#10;C5MAM2Wx1b5N//g+ts1k7Q5kqW1kEodD/EZjcCpxN7ocX8AGTHGMdj7EL4paloySexQjcyTW9yF2&#10;rnuX9Jilu8aYXBBj2aYHBb5AX2gjIszWVSUPdsmZMEs0nIw+Q57EJshbEWq2Fqh5INNUXZU9rWyV&#10;4Wslqs+2YnHn0JIWjcnTe62qODMKsMnKnlE05m88kbWxSP5IYrbizqiUmrHflGZNlblMB0H65eLG&#10;eNa1IrQCIvcNmcEQkBw1KHljbB+SolVWwBvjD0H5fbLxEN82ljq+sz5VSiCzLKRUNo76+usuZk9H&#10;R0LiI24XW7BQ8nHyTCcLqnZzsECdMIOTdw3qdy9CnAsPJYIWTJf4iEUbQpGotziryf/803nyh0Bw&#10;i6pC2WiCHyvhUWPz1UI6n4bn52kU5M35+GKEjT+9WZze2FV7Q2ikIeaYk9lM/tHsTe2pfcEQmqVX&#10;cSWsxNtda/abm9iVGWNMqtksu0H+TsR7++RkAk9cp8593r4I73rFRGjtgfZTQExeCafzTZGWZqtI&#10;usmqOvLaVwCjI+uyH3NpNp3us9dxGE9/AQAA//8DAFBLAwQUAAYACAAAACEAgT7vk90AAAALAQAA&#10;DwAAAGRycy9kb3ducmV2LnhtbEyPzU7DMBCE70i8g7VI3FqnDrQQ4lT8qA9A6AO48TaJEq9D7Dah&#10;T8/2BLdZzafZmXw7u16ccQytJw2rZQICqfK2pVrD/mu3eAIRoiFrek+o4QcDbIvbm9xk1k/0iecy&#10;1oJDKGRGQxPjkEkZqgadCUs/ILF39KMzkc+xlnY0E4e7XqokWUtnWuIPjRnwvcGqK09Ow8elPZpn&#10;9dZ1pcWdmr47d3nYa31/N7++gIg4xz8YrvW5OhTc6eBPZIPoNSzWasMoG2mSgrgSK8XiwGLzmIIs&#10;cvl/Q/ELAAD//wMAUEsBAi0AFAAGAAgAAAAhALaDOJL+AAAA4QEAABMAAAAAAAAAAAAAAAAAAAAA&#10;AFtDb250ZW50X1R5cGVzXS54bWxQSwECLQAUAAYACAAAACEAOP0h/9YAAACUAQAACwAAAAAAAAAA&#10;AAAAAAAvAQAAX3JlbHMvLnJlbHNQSwECLQAUAAYACAAAACEAmKVZ0KsCAADUBQAADgAAAAAAAAAA&#10;AAAAAAAuAgAAZHJzL2Uyb0RvYy54bWxQSwECLQAUAAYACAAAACEAgT7vk90AAAALAQAADwAAAAAA&#10;AAAAAAAAAAAFBQAAZHJzL2Rvd25yZXYueG1sUEsFBgAAAAAEAAQA8wAAAA8GAAAAAA==&#10;" filled="f" stroked="f" strokeweight="2.25pt">
                <v:stroke joinstyle="round"/>
                <v:textbox>
                  <w:txbxContent>
                    <w:p w14:paraId="78AEFAE6" w14:textId="0EC7AD2A" w:rsidR="00A96A39" w:rsidRPr="00A96A39" w:rsidRDefault="00A96A39" w:rsidP="009E60C3">
                      <w:pPr>
                        <w:rPr>
                          <w:color w:val="3A7C22" w:themeColor="accent6" w:themeShade="BF"/>
                        </w:rPr>
                      </w:pPr>
                      <w:r w:rsidRPr="00A96A39">
                        <w:rPr>
                          <w:color w:val="3A7C22" w:themeColor="accent6" w:themeShade="BF"/>
                        </w:rPr>
                        <w:t xml:space="preserve">Zone </w:t>
                      </w:r>
                      <w:r w:rsidRPr="00A96A39">
                        <w:rPr>
                          <w:color w:val="3A7C22" w:themeColor="accent6" w:themeShade="BF"/>
                        </w:rPr>
                        <w:t>valeurs</w:t>
                      </w:r>
                    </w:p>
                  </w:txbxContent>
                </v:textbox>
              </v:rect>
            </w:pict>
          </mc:Fallback>
        </mc:AlternateContent>
      </w:r>
      <w:r w:rsidR="00A96A39">
        <w:rPr>
          <w:noProof/>
        </w:rPr>
        <mc:AlternateContent>
          <mc:Choice Requires="wps">
            <w:drawing>
              <wp:anchor distT="0" distB="0" distL="114300" distR="114300" simplePos="0" relativeHeight="251663360" behindDoc="0" locked="0" layoutInCell="1" allowOverlap="1" wp14:anchorId="0AA50685" wp14:editId="7CC5911A">
                <wp:simplePos x="0" y="0"/>
                <wp:positionH relativeFrom="column">
                  <wp:posOffset>-372745</wp:posOffset>
                </wp:positionH>
                <wp:positionV relativeFrom="paragraph">
                  <wp:posOffset>344805</wp:posOffset>
                </wp:positionV>
                <wp:extent cx="1555750" cy="285750"/>
                <wp:effectExtent l="0" t="0" r="0" b="0"/>
                <wp:wrapNone/>
                <wp:docPr id="1910831699" name="Rectangle 1"/>
                <wp:cNvGraphicFramePr/>
                <a:graphic xmlns:a="http://schemas.openxmlformats.org/drawingml/2006/main">
                  <a:graphicData uri="http://schemas.microsoft.com/office/word/2010/wordprocessingShape">
                    <wps:wsp>
                      <wps:cNvSpPr/>
                      <wps:spPr>
                        <a:xfrm>
                          <a:off x="0" y="0"/>
                          <a:ext cx="1555750" cy="285750"/>
                        </a:xfrm>
                        <a:prstGeom prst="rect">
                          <a:avLst/>
                        </a:prstGeom>
                        <a:noFill/>
                        <a:ln w="2857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952897B" w14:textId="6CD3D8AC" w:rsidR="009E60C3" w:rsidRDefault="009E60C3" w:rsidP="009E60C3">
                            <w:r>
                              <w:t>Zone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50685" id="_x0000_s1029" style="position:absolute;margin-left:-29.35pt;margin-top:27.15pt;width:122.5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usqwIAANQFAAAOAAAAZHJzL2Uyb0RvYy54bWysVMlu2zAQvRfoPxC8N7KNuEmNyIGRNEWB&#10;IDGaFDnTFGkJoDgsSW/9+j5S8oK0h6boRRpyZt5w3ixX19vWsLXyoSFb8uHZgDNlJVWNXZb8+/Pd&#10;h0vOQhS2EoasKvlOBX49ff/uauMmakQ1mUp5BhAbJhtX8jpGNymKIGvVinBGTlkoNflWRBz9sqi8&#10;2AC9NcVoMPhYbMhXzpNUIeD2tlPyacbXWsn4qHVQkZmS420xf33+LtK3mF6JydILVzeyf4b4h1e0&#10;orEIeoC6FVGwlW9+g2ob6SmQjmeS2oK0bqTKOSCb4eBVNk+1cCrnAnKCO9AU/h+sfFg/ubkHDRsX&#10;JgFiymKrfZv+eB/bZrJ2B7LUNjKJy+F4PL4Yg1MJ3egyy4Apjt7Oh/hFUcuSUHKPYmSOxPo+xM50&#10;b5KCWbprjMkFMZZtelDgC/SFNiJCbF1V8mCXnAmzRMPJ6DPkiW+CvBWhZmuBmgcyTdVV2dPKVhm+&#10;VqL6bCsWdw4tadGYPMVrVcWZUYBNUraMojF/Y4msjUXyRxKzFHdGpdSM/aY0a6rMZboI0i8XN8az&#10;rhUxKyBy35AZDA7JUIOSN/r2Lslb5Ql4o//BKccnGw/+bWOp4zvPp0oJZJaFlMrGUeIMj9edz56O&#10;joTER9wutmABlU2W6WZB1W4OFqgbzODkXYP63YsQ58JjEkELtkt8xEcbQpGolziryf/8032yx4BA&#10;i6pistEEP1bCo8bmq8XofBqen6dVkA/n44sRDv5UszjV2FV7Q2ikIfaYk1lM9tHsRe2pfcESmqWo&#10;UAkrEbtrzf5wE7syY41JNZtlM4y/E/HePjmZwBPXqXOfty/Cu35iImbtgfZbQExeDU5nmzwtzVaR&#10;dJOn6shrXwGsjlyXfs2l3XR6zlbHZTz9BQAA//8DAFBLAwQUAAYACAAAACEAfKoWH90AAAAJAQAA&#10;DwAAAGRycy9kb3ducmV2LnhtbEyPy26DMBBF95X6D9ZU6i4xJY8CZYj6UD6gNB8wwRNAYJtiJ9B8&#10;fZ1Vu5vRHN05N9/NuhcXHl1rDcLTMgLBprKqNTXC4Wu/SEA4T0ZRbw0j/LCDXXF/l1Om7GQ++VL6&#10;WoQQ4zJCaLwfMild1bAmt7QDm3A72VGTD+tYSzXSFMJ1L+Mo2kpNrQkfGhr4veGqK88a4ePaniiN&#10;37quVLyPp+9OX9cHxMeH+fUFhOfZ/8Fw0w/qUASnoz0b5USPsNgkzwFF2KxXIG5Asg3DESFNVyCL&#10;XP5vUPwCAAD//wMAUEsBAi0AFAAGAAgAAAAhALaDOJL+AAAA4QEAABMAAAAAAAAAAAAAAAAAAAAA&#10;AFtDb250ZW50X1R5cGVzXS54bWxQSwECLQAUAAYACAAAACEAOP0h/9YAAACUAQAACwAAAAAAAAAA&#10;AAAAAAAvAQAAX3JlbHMvLnJlbHNQSwECLQAUAAYACAAAACEA5kqLrKsCAADUBQAADgAAAAAAAAAA&#10;AAAAAAAuAgAAZHJzL2Uyb0RvYy54bWxQSwECLQAUAAYACAAAACEAfKoWH90AAAAJAQAADwAAAAAA&#10;AAAAAAAAAAAFBQAAZHJzL2Rvd25yZXYueG1sUEsFBgAAAAAEAAQA8wAAAA8GAAAAAA==&#10;" filled="f" stroked="f" strokeweight="2.25pt">
                <v:stroke joinstyle="round"/>
                <v:textbox>
                  <w:txbxContent>
                    <w:p w14:paraId="3952897B" w14:textId="6CD3D8AC" w:rsidR="009E60C3" w:rsidRDefault="009E60C3" w:rsidP="009E60C3">
                      <w:r>
                        <w:t>Zone communication</w:t>
                      </w:r>
                    </w:p>
                  </w:txbxContent>
                </v:textbox>
              </v:rect>
            </w:pict>
          </mc:Fallback>
        </mc:AlternateContent>
      </w:r>
      <w:r w:rsidR="00A96A39">
        <w:rPr>
          <w:noProof/>
        </w:rPr>
        <mc:AlternateContent>
          <mc:Choice Requires="wps">
            <w:drawing>
              <wp:anchor distT="0" distB="0" distL="114300" distR="114300" simplePos="0" relativeHeight="251673600" behindDoc="0" locked="0" layoutInCell="1" allowOverlap="1" wp14:anchorId="7769E9F5" wp14:editId="50700120">
                <wp:simplePos x="0" y="0"/>
                <wp:positionH relativeFrom="column">
                  <wp:posOffset>3418205</wp:posOffset>
                </wp:positionH>
                <wp:positionV relativeFrom="paragraph">
                  <wp:posOffset>3564255</wp:posOffset>
                </wp:positionV>
                <wp:extent cx="1555750" cy="285750"/>
                <wp:effectExtent l="0" t="0" r="0" b="0"/>
                <wp:wrapNone/>
                <wp:docPr id="1276747357" name="Rectangle 1"/>
                <wp:cNvGraphicFramePr/>
                <a:graphic xmlns:a="http://schemas.openxmlformats.org/drawingml/2006/main">
                  <a:graphicData uri="http://schemas.microsoft.com/office/word/2010/wordprocessingShape">
                    <wps:wsp>
                      <wps:cNvSpPr/>
                      <wps:spPr>
                        <a:xfrm>
                          <a:off x="0" y="0"/>
                          <a:ext cx="1555750" cy="285750"/>
                        </a:xfrm>
                        <a:prstGeom prst="rect">
                          <a:avLst/>
                        </a:prstGeom>
                        <a:noFill/>
                        <a:ln w="2857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68206E7" w14:textId="47AF0BED" w:rsidR="00A96A39" w:rsidRPr="00A96A39" w:rsidRDefault="00A96A39" w:rsidP="009E60C3">
                            <w:pPr>
                              <w:rPr>
                                <w:color w:val="0070C0"/>
                              </w:rPr>
                            </w:pPr>
                            <w:r w:rsidRPr="00A96A39">
                              <w:rPr>
                                <w:color w:val="0070C0"/>
                              </w:rPr>
                              <w:t>Zone 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9E9F5" id="_x0000_s1030" style="position:absolute;margin-left:269.15pt;margin-top:280.65pt;width:122.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F7rAIAANQFAAAOAAAAZHJzL2Uyb0RvYy54bWysVMlu2zAQvRfoPxC8N7KNuEmNyIGRNEWB&#10;IDGaFDnTFGkJoDgsSW/9+j5S8oK0h6boRRpyZt5w3ixX19vWsLXyoSFb8uHZgDNlJVWNXZb8+/Pd&#10;h0vOQhS2EoasKvlOBX49ff/uauMmakQ1mUp5BhAbJhtX8jpGNymKIGvVinBGTlkoNflWRBz9sqi8&#10;2AC9NcVoMPhYbMhXzpNUIeD2tlPyacbXWsn4qHVQkZmS420xf33+LtK3mF6JydILVzeyf4b4h1e0&#10;orEIeoC6FVGwlW9+g2ob6SmQjmeS2oK0bqTKOSCb4eBVNk+1cCrnAnKCO9AU/h+sfFg/ubkHDRsX&#10;JgFiymKrfZv+eB/bZrJ2B7LUNjKJy+F4PL4Yg1MJ3egyy4Apjt7Oh/hFUcuSUHKPYmSOxPo+xM50&#10;b5KCWbprjMkFMZZtelDgC/SFNiJCbF1V8mCXnAmzRMPJ6DPkiW+CvBWhZmuBmgcyTdVV2dPKVhm+&#10;VqL6bCsWdw4tadGYPMVrVcWZUYBNUraMojF/Y4msjUXyRxKzFHdGpdSM/aY0a6rMZboI0i8XN8az&#10;rhUxKyBy35AZDA7JUIOSN/r2Lslb5Ql4o//BKccnGw/+bWOp4zvPp0oJZJaFlMrGUeIMj9edz56O&#10;joTER9wutmCh5BfJMt0sqNrNwQJ1gxmcvGtQv3sR4lx4TCJowXaJj/hoQygS9RJnNfmff7pP9hgQ&#10;aFFVTDaa4MdKeNTYfLUYnU/D8/O0CvLhfHwxwsGfahanGrtqbwiNNMQeczKLyT6avag9tS9YQrMU&#10;FSphJWJ3rdkfbmJXZqwxqWazbIbxdyLe2ycnE3jiOnXu8/ZFeNdPTMSsPdB+C4jJq8HpbJOnpdkq&#10;km7yVB157SuA1ZHr0q+5tJtOz9nquIynvwAAAP//AwBQSwMEFAAGAAgAAAAhAEvHTXrdAAAACwEA&#10;AA8AAABkcnMvZG93bnJldi54bWxMj01ugzAQRveVegdrInXXmEBLKcFE/VEOUJoDTPAEENim2Ak0&#10;p+901e7eaD5986bYLWYQF5p856yCzToCQbZ2urONgsPn/j4D4QNajYOzpOCbPOzK25sCc+1m+0GX&#10;KjSCS6zPUUEbwphL6euWDPq1G8ny7uQmg4HHqZF6wpnLzSDjKEqlwc7yhRZHemup7quzUfB+7U74&#10;HL/2faVpH89fvbk+HJS6Wy0vWxCBlvAXhl99VoeSnY7ubLUXg4LHJEs4ypBuGDjxlCUMRwVplCYg&#10;y0L+/6H8AQAA//8DAFBLAQItABQABgAIAAAAIQC2gziS/gAAAOEBAAATAAAAAAAAAAAAAAAAAAAA&#10;AABbQ29udGVudF9UeXBlc10ueG1sUEsBAi0AFAAGAAgAAAAhADj9If/WAAAAlAEAAAsAAAAAAAAA&#10;AAAAAAAALwEAAF9yZWxzLy5yZWxzUEsBAi0AFAAGAAgAAAAhAKup8XusAgAA1AUAAA4AAAAAAAAA&#10;AAAAAAAALgIAAGRycy9lMm9Eb2MueG1sUEsBAi0AFAAGAAgAAAAhAEvHTXrdAAAACwEAAA8AAAAA&#10;AAAAAAAAAAAABgUAAGRycy9kb3ducmV2LnhtbFBLBQYAAAAABAAEAPMAAAAQBgAAAAA=&#10;" filled="f" stroked="f" strokeweight="2.25pt">
                <v:stroke joinstyle="round"/>
                <v:textbox>
                  <w:txbxContent>
                    <w:p w14:paraId="068206E7" w14:textId="47AF0BED" w:rsidR="00A96A39" w:rsidRPr="00A96A39" w:rsidRDefault="00A96A39" w:rsidP="009E60C3">
                      <w:pPr>
                        <w:rPr>
                          <w:color w:val="0070C0"/>
                        </w:rPr>
                      </w:pPr>
                      <w:r w:rsidRPr="00A96A39">
                        <w:rPr>
                          <w:color w:val="0070C0"/>
                        </w:rPr>
                        <w:t>Zone RTC</w:t>
                      </w:r>
                    </w:p>
                  </w:txbxContent>
                </v:textbox>
              </v:rect>
            </w:pict>
          </mc:Fallback>
        </mc:AlternateContent>
      </w:r>
      <w:r w:rsidR="00A96A39">
        <w:rPr>
          <w:noProof/>
        </w:rPr>
        <mc:AlternateContent>
          <mc:Choice Requires="wps">
            <w:drawing>
              <wp:anchor distT="0" distB="0" distL="114300" distR="114300" simplePos="0" relativeHeight="251671552" behindDoc="0" locked="0" layoutInCell="1" allowOverlap="1" wp14:anchorId="62362998" wp14:editId="69DD54BB">
                <wp:simplePos x="0" y="0"/>
                <wp:positionH relativeFrom="column">
                  <wp:posOffset>-398145</wp:posOffset>
                </wp:positionH>
                <wp:positionV relativeFrom="paragraph">
                  <wp:posOffset>2059305</wp:posOffset>
                </wp:positionV>
                <wp:extent cx="1555750" cy="285750"/>
                <wp:effectExtent l="0" t="0" r="0" b="0"/>
                <wp:wrapNone/>
                <wp:docPr id="1609315228" name="Rectangle 1"/>
                <wp:cNvGraphicFramePr/>
                <a:graphic xmlns:a="http://schemas.openxmlformats.org/drawingml/2006/main">
                  <a:graphicData uri="http://schemas.microsoft.com/office/word/2010/wordprocessingShape">
                    <wps:wsp>
                      <wps:cNvSpPr/>
                      <wps:spPr>
                        <a:xfrm>
                          <a:off x="0" y="0"/>
                          <a:ext cx="1555750" cy="285750"/>
                        </a:xfrm>
                        <a:prstGeom prst="rect">
                          <a:avLst/>
                        </a:prstGeom>
                        <a:noFill/>
                        <a:ln w="2857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17C7321" w14:textId="35E7630E" w:rsidR="00A96A39" w:rsidRPr="00A96A39" w:rsidRDefault="00A96A39" w:rsidP="009E60C3">
                            <w:pPr>
                              <w:rPr>
                                <w:color w:val="D86DCB" w:themeColor="accent5" w:themeTint="99"/>
                              </w:rPr>
                            </w:pPr>
                            <w:r w:rsidRPr="00A96A39">
                              <w:rPr>
                                <w:color w:val="D86DCB" w:themeColor="accent5" w:themeTint="99"/>
                              </w:rPr>
                              <w:t>Zone 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62998" id="_x0000_s1031" style="position:absolute;margin-left:-31.35pt;margin-top:162.15pt;width:122.5pt;height: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n2rAIAANQFAAAOAAAAZHJzL2Uyb0RvYy54bWysVNtOGzEQfa/Uf7D8XjaJCNCIDYqgVJUQ&#10;IKDi2fHa2ZW8Htd2bv36Hns3F9E+lKovu2PPzBnPmcvl1aY1bKV8aMiWfHgy4ExZSVVjFyX//nL7&#10;6YKzEIWthCGrSr5VgV9NP364XLuJGlFNplKeAcSGydqVvI7RTYoiyFq1IpyQUxZKTb4VEUe/KCov&#10;1kBvTTEaDM6KNfnKeZIqBNzedEo+zfhaKxkftA4qMlNyvC3mr8/fefoW00sxWXjh6kb2zxD/8IpW&#10;NBZB91A3Igq29M1vUG0jPQXS8URSW5DWjVQ5B2QzHLzJ5rkWTuVcQE5we5rC/4OV96tn9+hBw9qF&#10;SYCYstho36Y/3sc2maztniy1iUzicjgej8/H4FRCN7rIMmCKg7fzIX5V1LIklNyjGJkjsboLsTPd&#10;maRglm4bY3JBjGXrHhT4An2hjYgQW1eVPNgFZ8Is0HAy+gx55Jsgb0So2Uqg5oFMU3VV9rS0VYav&#10;lai+2IrFrUNLWjQmT/FaVXFmFGCTlC2jaMzfWCJrY5H8gcQsxa1RKTVjn5RmTZW5TBdB+sX82njW&#10;tSJmBUTuGjKDwSEZalDyTt/eJXmrPAHv9N875fhk496/bSx1fOf5VCmBzLKQUtk4Spzh8brz2dHR&#10;kZD4iJv5BiyU/CxZpps5VdtHsEDdYAYnbxvU706E+Cg8JhG0YLvEB3y0IRSJeomzmvzPP90newwI&#10;tKgqJhtN8GMpPGpsvlmMzufh6WlaBflwOj4f4eCPNfNjjV2214RGGmKPOZnFZB/NTtSe2lcsoVmK&#10;CpWwErG71uwP17ErM9aYVLNZNsP4OxHv7LOTCTxxnTr3ZfMqvOsnJmLW7mm3BcTkzeB0tsnT0mwZ&#10;STd5qg689hXA6sh16ddc2k3H52x1WMbTXwAAAP//AwBQSwMEFAAGAAgAAAAhAFBghGXdAAAACwEA&#10;AA8AAABkcnMvZG93bnJldi54bWxMj0tugzAQhveVegdrKnWXmJqIJhQT9aEcoGkOMMETQGCbYifQ&#10;nL6TVbubx6d/vim2s+3FhcbQeqfhaZmAIFd507paw+Frt1iDCBGdwd470vBDAbbl/V2BufGT+6TL&#10;PtaCQ1zIUUMT45BLGaqGLIalH8jx7uRHi5HbsZZmxInDbS9VkmTSYuv4QoMDvTdUdfuz1fBxbU+4&#10;UW9dtze0U9N3Z6+rg9aPD/PrC4hIc/yD4abP6lCy09GfnQmi17DI1DOjGlK1SkHciLXi4siTbJOC&#10;LAv5/4fyFwAA//8DAFBLAQItABQABgAIAAAAIQC2gziS/gAAAOEBAAATAAAAAAAAAAAAAAAAAAAA&#10;AABbQ29udGVudF9UeXBlc10ueG1sUEsBAi0AFAAGAAgAAAAhADj9If/WAAAAlAEAAAsAAAAAAAAA&#10;AAAAAAAALwEAAF9yZWxzLy5yZWxzUEsBAi0AFAAGAAgAAAAhAH3LOfasAgAA1AUAAA4AAAAAAAAA&#10;AAAAAAAALgIAAGRycy9lMm9Eb2MueG1sUEsBAi0AFAAGAAgAAAAhAFBghGXdAAAACwEAAA8AAAAA&#10;AAAAAAAAAAAABgUAAGRycy9kb3ducmV2LnhtbFBLBQYAAAAABAAEAPMAAAAQBgAAAAA=&#10;" filled="f" stroked="f" strokeweight="2.25pt">
                <v:stroke joinstyle="round"/>
                <v:textbox>
                  <w:txbxContent>
                    <w:p w14:paraId="517C7321" w14:textId="35E7630E" w:rsidR="00A96A39" w:rsidRPr="00A96A39" w:rsidRDefault="00A96A39" w:rsidP="009E60C3">
                      <w:pPr>
                        <w:rPr>
                          <w:color w:val="D86DCB" w:themeColor="accent5" w:themeTint="99"/>
                        </w:rPr>
                      </w:pPr>
                      <w:r w:rsidRPr="00A96A39">
                        <w:rPr>
                          <w:color w:val="D86DCB" w:themeColor="accent5" w:themeTint="99"/>
                        </w:rPr>
                        <w:t>Zone paramètres</w:t>
                      </w:r>
                    </w:p>
                  </w:txbxContent>
                </v:textbox>
              </v:rect>
            </w:pict>
          </mc:Fallback>
        </mc:AlternateContent>
      </w:r>
      <w:r w:rsidR="00A96A39">
        <w:rPr>
          <w:noProof/>
        </w:rPr>
        <mc:AlternateContent>
          <mc:Choice Requires="wps">
            <w:drawing>
              <wp:anchor distT="0" distB="0" distL="114300" distR="114300" simplePos="0" relativeHeight="251667456" behindDoc="0" locked="0" layoutInCell="1" allowOverlap="1" wp14:anchorId="2DCA9BDF" wp14:editId="25CBA2C8">
                <wp:simplePos x="0" y="0"/>
                <wp:positionH relativeFrom="margin">
                  <wp:posOffset>3094355</wp:posOffset>
                </wp:positionH>
                <wp:positionV relativeFrom="paragraph">
                  <wp:posOffset>3811905</wp:posOffset>
                </wp:positionV>
                <wp:extent cx="2508250" cy="361950"/>
                <wp:effectExtent l="19050" t="19050" r="25400" b="19050"/>
                <wp:wrapNone/>
                <wp:docPr id="994607583" name="Rectangle 1"/>
                <wp:cNvGraphicFramePr/>
                <a:graphic xmlns:a="http://schemas.openxmlformats.org/drawingml/2006/main">
                  <a:graphicData uri="http://schemas.microsoft.com/office/word/2010/wordprocessingShape">
                    <wps:wsp>
                      <wps:cNvSpPr/>
                      <wps:spPr>
                        <a:xfrm>
                          <a:off x="0" y="0"/>
                          <a:ext cx="2508250" cy="361950"/>
                        </a:xfrm>
                        <a:prstGeom prst="rect">
                          <a:avLst/>
                        </a:prstGeom>
                        <a:noFill/>
                        <a:ln w="2857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59BB54D" w14:textId="77777777" w:rsidR="00A96A39" w:rsidRDefault="00A96A39" w:rsidP="00A96A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A9BDF" id="_x0000_s1032" style="position:absolute;margin-left:243.65pt;margin-top:300.15pt;width:197.5pt;height: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DvQIAAP0FAAAOAAAAZHJzL2Uyb0RvYy54bWysVEtvEzEQviPxHyzf6W7SpI+omypKKUKq&#10;aEWLep547awlr8fYzotfz9i7SUrhQBGH9Y49728eV9fb1rC19EGjrfjgpORMWoG1tsuKf3u6/XDB&#10;WYhgazBoZcV3MvDr6ft3Vxs3kUNs0NTSMzJiw2TjKt7E6CZFEUQjWwgn6KQlpkLfQqSrXxa1hw1Z&#10;b00xLMuzYoO+dh6FDIFebzomn2b7SkkR75UKMjJTcYot5tPnc5HOYnoFk6UH12jRhwH/EEUL2pLT&#10;g6kbiMBWXv9mqtXCY0AVTwS2BSqlhcw5UDaD8lU2jw04mXMhcII7wBT+n1nxZf3oHjzBsHFhEohM&#10;WWyVb9Of4mPbDNbuAJbcRibocTguL+jjTBDv9GxwSTSZKY7azof4SWLLElFxT8XIGMH6LsROdC+S&#10;nFm81cbkghjLNuThYnw+JvtAfaEMRCJbV1c82CVnYJbUcCL6bDKg0XVST4aCXy7mxrM1pKKX5+V8&#10;H9kvYsn3DYSmk8usrh08rmyd42gk1B9tzeLOUe9a6mCeAmtlzZmR5D9RWTKCNn8jSfAYSygd0c5U&#10;3BmZQjf2q1RM1xn0nIvok+l6loaKEN93bjZGCklQUfJv1O1VkrbMo/JG/YNS9o82HvRbbbEvTBpk&#10;eagGCCFtPO0bRXU6ezg6EBIecbvYEgoVHyXJ9LLAevfgmcdugoMTt5rqdwchPoCnkSVYaA3FezqU&#10;QSoS9hRnDfoff3pP8jRJxKWq0gqgzvq+Ak81Np8tzdjlYDRKOyNfRuPzIV38S87iJceu2jlSww1o&#10;4TmRySQfzZ5UHttn2laz5JVYYAX57nq4v8xjV2bad0LOZlmM9oSDeGcfnUjGE9apc5+2z+BdP1qR&#10;hvIL7tcFTF5NWCebNC3OVhGVzuN3xLWvAO2YPMD9PkxL7OU9Sx239vQnAAAA//8DAFBLAwQUAAYA&#10;CAAAACEAaOhgZN8AAAALAQAADwAAAGRycy9kb3ducmV2LnhtbEyPT0vEMBDF74LfIYzgzU1c3Rpr&#10;00XEFVFQ9g94zTZjW2wmpUl367d3POntzbzHm98Uy8l34oBDbAMZuJwpEEhVcC3VBnbb1YUGEZMl&#10;Z7tAaOAbIyzL05PC5i4caY2HTaoFl1DMrYEmpT6XMlYNehtnoUdi7zMM3iYeh1q6wR653HdyrlQm&#10;vW2JLzS2x4cGq6/N6Lnl5d3dPmUf9eLxLfn189i96rQy5vxsur8DkXBKf2H4xWd0KJlpH0ZyUXQG&#10;rvXNFUcNZEqx4ITWcxZ73izYkmUh//9Q/gAAAP//AwBQSwECLQAUAAYACAAAACEAtoM4kv4AAADh&#10;AQAAEwAAAAAAAAAAAAAAAAAAAAAAW0NvbnRlbnRfVHlwZXNdLnhtbFBLAQItABQABgAIAAAAIQA4&#10;/SH/1gAAAJQBAAALAAAAAAAAAAAAAAAAAC8BAABfcmVscy8ucmVsc1BLAQItABQABgAIAAAAIQBl&#10;KD+DvQIAAP0FAAAOAAAAAAAAAAAAAAAAAC4CAABkcnMvZTJvRG9jLnhtbFBLAQItABQABgAIAAAA&#10;IQBo6GBk3wAAAAsBAAAPAAAAAAAAAAAAAAAAABcFAABkcnMvZG93bnJldi54bWxQSwUGAAAAAAQA&#10;BADzAAAAIwYAAAAA&#10;" filled="f" strokecolor="#0070c0" strokeweight="2.25pt">
                <v:stroke joinstyle="round"/>
                <v:textbox>
                  <w:txbxContent>
                    <w:p w14:paraId="759BB54D" w14:textId="77777777" w:rsidR="00A96A39" w:rsidRDefault="00A96A39" w:rsidP="00A96A39"/>
                  </w:txbxContent>
                </v:textbox>
                <w10:wrap anchorx="margin"/>
              </v:rect>
            </w:pict>
          </mc:Fallback>
        </mc:AlternateContent>
      </w:r>
      <w:r w:rsidR="00A96A39">
        <w:rPr>
          <w:noProof/>
        </w:rPr>
        <mc:AlternateContent>
          <mc:Choice Requires="wps">
            <w:drawing>
              <wp:anchor distT="0" distB="0" distL="114300" distR="114300" simplePos="0" relativeHeight="251665408" behindDoc="0" locked="0" layoutInCell="1" allowOverlap="1" wp14:anchorId="5442F986" wp14:editId="5CD40ADB">
                <wp:simplePos x="0" y="0"/>
                <wp:positionH relativeFrom="margin">
                  <wp:align>left</wp:align>
                </wp:positionH>
                <wp:positionV relativeFrom="paragraph">
                  <wp:posOffset>2052955</wp:posOffset>
                </wp:positionV>
                <wp:extent cx="2997200" cy="2139950"/>
                <wp:effectExtent l="19050" t="19050" r="12700" b="12700"/>
                <wp:wrapNone/>
                <wp:docPr id="2991675" name="Rectangle 1"/>
                <wp:cNvGraphicFramePr/>
                <a:graphic xmlns:a="http://schemas.openxmlformats.org/drawingml/2006/main">
                  <a:graphicData uri="http://schemas.microsoft.com/office/word/2010/wordprocessingShape">
                    <wps:wsp>
                      <wps:cNvSpPr/>
                      <wps:spPr>
                        <a:xfrm>
                          <a:off x="0" y="0"/>
                          <a:ext cx="2997200" cy="2139950"/>
                        </a:xfrm>
                        <a:prstGeom prst="rect">
                          <a:avLst/>
                        </a:prstGeom>
                        <a:noFill/>
                        <a:ln w="28575" cap="flat" cmpd="sng" algn="ctr">
                          <a:solidFill>
                            <a:schemeClr val="accent5">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77C2A9F" w14:textId="77777777" w:rsidR="00A96A39" w:rsidRDefault="00A96A39" w:rsidP="00A96A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2F986" id="_x0000_s1033" style="position:absolute;margin-left:0;margin-top:161.65pt;width:236pt;height:168.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611gIAADwGAAAOAAAAZHJzL2Uyb0RvYy54bWysVMtOGzEU3VfqP1jel0lCAiRigiIoVSUK&#10;UaFi7XjszEh+1XZe/foeeyYJpV2UqllMru/7nvu4vNpqRdbCh8aakvZPepQIw23VmGVJvz3dfrig&#10;JERmKqasESXdiUCvpu/fXW7cRAxsbVUlPIETEyYbV9I6RjcpisBroVk4sU4YCKX1mkU8/bKoPNvA&#10;u1bFoNc7KzbWV85bLkIA96YV0mn2L6Xg8UHKICJRJUVuMX99/i7St5hessnSM1c3vEuD/UMWmjUG&#10;QQ+ublhkZOWb31zphnsbrIwn3OrCStlwkWtANf3eq2oea+ZErgXgBHeAKfw/t/x+/ejmHjBsXJgE&#10;kKmKrfQ6/SM/ss1g7Q5giW0kHMzBeHyODlDCIRv0T8fjUYazOJo7H+InYTVJREk9upFBYuu7EBES&#10;qnuVFM3Y20ap3BFlyAZeL0bnIwRgGAypWASpXVXSYJaUMLXExPHos8tgVVMl8+QoT4+4Vp6sGfrO&#10;OBcmjrKeWukvtmr5Zz382gkAG3PSsod7NtI7eMrJ/hIkZX7DQt0aZVHry9uVqXIVtWDVR1ORuHMY&#10;fYMFoKksLSpKlED2icqakTXqbzSRkjLI5disTMWdEqlwZb4KSZoq96xFwi8XCYh25LGTaNh+8LMz&#10;GCRFCejeaNuZJGuRN+2N9gejHN+aeLDXjbFdW9MdeN3J04QZkpetzR6OFoSER9wutkChpFkzcRa2&#10;2s2Bgm0PQHD8tkH/7liIc+ax8YAFVyw+4COVRZNsR1FSW//jT/ykj0WEFF3FBcFcfl8xjx6rzwYr&#10;Ou4Ph+nk5MdwhGWhxL+ULF5KzEpfWwxrH/fS8Uwm/aj2pPRWP+PYzVJUiJjhiN1uQPe4jm2bcS65&#10;mM2yGs6MY/HOPDqenCes0+Q+bZ+Zd91iRuz0vd1fGzZ5tZ+tbrI0draKVjZ5eY+4dh3Aicp96c5p&#10;uoEv31nrePSnPwEAAP//AwBQSwMEFAAGAAgAAAAhALC3ezXfAAAACAEAAA8AAABkcnMvZG93bnJl&#10;di54bWxMj8FOwzAQRO9I/IO1SNyo0wQCCtlULYgDp4oCEtzc2CQR9jqynTbw9SwnOM7OauZNvZqd&#10;FQcT4uAJYbnIQBhqvR6oQ3h5fri4ARGTIq2sJ4PwZSKsmtOTWlXaH+nJHHapExxCsVIIfUpjJWVs&#10;e+NUXPjREHsfPjiVWIZO6qCOHO6szLOslE4NxA29Gs1db9rP3eQQHrd+s5leu+36O8z2LV+OV9P9&#10;O+L52by+BZHMnP6e4Ref0aFhpr2fSEdhEXhIQijyogDB9uV1zpc9QllmBcimlv8HND8AAAD//wMA&#10;UEsBAi0AFAAGAAgAAAAhALaDOJL+AAAA4QEAABMAAAAAAAAAAAAAAAAAAAAAAFtDb250ZW50X1R5&#10;cGVzXS54bWxQSwECLQAUAAYACAAAACEAOP0h/9YAAACUAQAACwAAAAAAAAAAAAAAAAAvAQAAX3Jl&#10;bHMvLnJlbHNQSwECLQAUAAYACAAAACEA6qIOtdYCAAA8BgAADgAAAAAAAAAAAAAAAAAuAgAAZHJz&#10;L2Uyb0RvYy54bWxQSwECLQAUAAYACAAAACEAsLd7Nd8AAAAIAQAADwAAAAAAAAAAAAAAAAAwBQAA&#10;ZHJzL2Rvd25yZXYueG1sUEsFBgAAAAAEAAQA8wAAADwGAAAAAA==&#10;" filled="f" strokecolor="#d86dcb [1944]" strokeweight="2.25pt">
                <v:stroke joinstyle="round"/>
                <v:textbox>
                  <w:txbxContent>
                    <w:p w14:paraId="377C2A9F" w14:textId="77777777" w:rsidR="00A96A39" w:rsidRDefault="00A96A39" w:rsidP="00A96A39"/>
                  </w:txbxContent>
                </v:textbox>
                <w10:wrap anchorx="margin"/>
              </v:rect>
            </w:pict>
          </mc:Fallback>
        </mc:AlternateContent>
      </w:r>
      <w:r w:rsidR="009E60C3">
        <w:rPr>
          <w:noProof/>
        </w:rPr>
        <mc:AlternateContent>
          <mc:Choice Requires="wps">
            <w:drawing>
              <wp:anchor distT="0" distB="0" distL="114300" distR="114300" simplePos="0" relativeHeight="251661312" behindDoc="0" locked="0" layoutInCell="1" allowOverlap="1" wp14:anchorId="1FD36DB1" wp14:editId="5768CD77">
                <wp:simplePos x="0" y="0"/>
                <wp:positionH relativeFrom="margin">
                  <wp:align>left</wp:align>
                </wp:positionH>
                <wp:positionV relativeFrom="paragraph">
                  <wp:posOffset>814705</wp:posOffset>
                </wp:positionV>
                <wp:extent cx="2997200" cy="1200150"/>
                <wp:effectExtent l="19050" t="19050" r="12700" b="19050"/>
                <wp:wrapNone/>
                <wp:docPr id="1968918854" name="Rectangle 1"/>
                <wp:cNvGraphicFramePr/>
                <a:graphic xmlns:a="http://schemas.openxmlformats.org/drawingml/2006/main">
                  <a:graphicData uri="http://schemas.microsoft.com/office/word/2010/wordprocessingShape">
                    <wps:wsp>
                      <wps:cNvSpPr/>
                      <wps:spPr>
                        <a:xfrm>
                          <a:off x="0" y="0"/>
                          <a:ext cx="2997200" cy="1200150"/>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4CAA633" w14:textId="20B4594E" w:rsidR="009E60C3" w:rsidRDefault="009E60C3" w:rsidP="009E60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D36DB1" id="_x0000_s1034" style="position:absolute;margin-left:0;margin-top:64.15pt;width:236pt;height:9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uuwIAAAEGAAAOAAAAZHJzL2Uyb0RvYy54bWysVNtuEzEQfUfiHyy/001KQ9uomypqKUKq&#10;2ogW9dnx2tmVvB5jOze+nmPvJikFJIp42R3bcz1zZi4uN61hK+VDQ7bkw6MBZ8pKqhq7KPnXx5t3&#10;Z5yFKGwlDFlV8q0K/HLy9s3F2o3VMdVkKuUZnNgwXruS1zG6cVEEWatWhCNyyuJRk29FxNEvisqL&#10;Nby3pjgeDD4Ua/KV8yRVCLi97h75JPvXWsl4r3VQkZmSI7eYvz5/5+lbTC7EeOGFqxvZpyH+IYtW&#10;NBZB966uRRRs6ZtfXLWN9BRIxyNJbUFaN1LlGlDNcPCimodaOJVrATjB7WEK/8+tvFs9uJkHDGsX&#10;xgFiqmKjfZv+yI9tMljbPVhqE5nE5fH5+Sk6wJnE2xDScJThLA7mzof4SVHLklByj25kkMTqNkSE&#10;hOpOJUWzdNMYkztiLFsjxNnodIQAAsTQRkSIratKHuyCM2EWYJyMPrsMZJoqmSdHmT3qyni2Eui7&#10;kFLZ+D71GhF/0kzhr0WoO8X81FHC09JWOZVaieqjrVjcOvDXgsU85daqijOjkEKSsmYUjfkbTSRh&#10;LHI5IJ6luDUqZW/sF6VZU2Xgu3L8Yp6q6XiLwQLqO/ZmZzBIihr1v9K2N0nWKo/LK+33Rjk+2bi3&#10;bxtLfW/SMP+pHbqz2cHRgZDwiJv5BiiAWwnddDOnajsDCtRNcXDypkH/bkWIM+ExtoAFqyje46MN&#10;oUnUS5zV5L//7j7pY5rwiq5iDYBc35bCo8fms8WcnQ9PTtLeyIeTERjPmX/+Mn/+YpftFYFxQyw9&#10;J7OY9KPZidpT+4SNNU1R8SSsROyOxv3hKnZtxs6TajrNatgVTsRb++Bkcp6wTsx93DwJ7/rpihjM&#10;O9qtDDF+MWSdbrK0NF1G0k2ewAOufQewZ/KY9DsxLbLn56x12NyTHwAAAP//AwBQSwMEFAAGAAgA&#10;AAAhANmPH5rdAAAACAEAAA8AAABkcnMvZG93bnJldi54bWxMj81OwzAQhO9IvIO1SFwQdX4QrUKc&#10;CiHBhQqVwgM48RJH2OsodtPw9iwnetyZ1cw39XbxTsw4xSGQgnyVgUDqghmoV/D58Xy7ARGTJqNd&#10;IFTwgxG2zeVFrSsTTvSO8yH1gkMoVlqBTWmspIydRa/jKoxI7H2FyevE59RLM+kTh3sniyy7l14P&#10;xA1Wj/hksfs+HD2XzLN3+9d21/t9tLuX9qYr8zelrq+WxwcQCZf0/wx/+IwODTO14UgmCqeAhyRW&#10;i00Jgu27dcFKq6DM1yXIppbnA5pfAAAA//8DAFBLAQItABQABgAIAAAAIQC2gziS/gAAAOEBAAAT&#10;AAAAAAAAAAAAAAAAAAAAAABbQ29udGVudF9UeXBlc10ueG1sUEsBAi0AFAAGAAgAAAAhADj9If/W&#10;AAAAlAEAAAsAAAAAAAAAAAAAAAAALwEAAF9yZWxzLy5yZWxzUEsBAi0AFAAGAAgAAAAhAIJhf+67&#10;AgAAAQYAAA4AAAAAAAAAAAAAAAAALgIAAGRycy9lMm9Eb2MueG1sUEsBAi0AFAAGAAgAAAAhANmP&#10;H5rdAAAACAEAAA8AAAAAAAAAAAAAAAAAFQUAAGRycy9kb3ducmV2LnhtbFBLBQYAAAAABAAEAPMA&#10;AAAfBgAAAAA=&#10;" filled="f" strokecolor="#196b24 [3206]" strokeweight="2.25pt">
                <v:stroke joinstyle="round"/>
                <v:textbox>
                  <w:txbxContent>
                    <w:p w14:paraId="74CAA633" w14:textId="20B4594E" w:rsidR="009E60C3" w:rsidRDefault="009E60C3" w:rsidP="009E60C3"/>
                  </w:txbxContent>
                </v:textbox>
                <w10:wrap anchorx="margin"/>
              </v:rect>
            </w:pict>
          </mc:Fallback>
        </mc:AlternateContent>
      </w:r>
      <w:r w:rsidR="00F83D3C">
        <w:rPr>
          <w:noProof/>
        </w:rPr>
        <mc:AlternateContent>
          <mc:Choice Requires="wps">
            <w:drawing>
              <wp:anchor distT="0" distB="0" distL="114300" distR="114300" simplePos="0" relativeHeight="251659264" behindDoc="0" locked="0" layoutInCell="1" allowOverlap="1" wp14:anchorId="2F85817B" wp14:editId="611ACDA6">
                <wp:simplePos x="0" y="0"/>
                <wp:positionH relativeFrom="column">
                  <wp:posOffset>46355</wp:posOffset>
                </wp:positionH>
                <wp:positionV relativeFrom="paragraph">
                  <wp:posOffset>313055</wp:posOffset>
                </wp:positionV>
                <wp:extent cx="2997200" cy="285750"/>
                <wp:effectExtent l="19050" t="19050" r="12700" b="19050"/>
                <wp:wrapNone/>
                <wp:docPr id="1747994994" name="Rectangle 1"/>
                <wp:cNvGraphicFramePr/>
                <a:graphic xmlns:a="http://schemas.openxmlformats.org/drawingml/2006/main">
                  <a:graphicData uri="http://schemas.microsoft.com/office/word/2010/wordprocessingShape">
                    <wps:wsp>
                      <wps:cNvSpPr/>
                      <wps:spPr>
                        <a:xfrm>
                          <a:off x="0" y="0"/>
                          <a:ext cx="2997200" cy="2857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ADBE631" w14:textId="04F23BE2" w:rsidR="009E60C3" w:rsidRDefault="009E60C3" w:rsidP="009E60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5817B" id="_x0000_s1035" style="position:absolute;margin-left:3.65pt;margin-top:24.65pt;width:236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8tAIAAPkFAAAOAAAAZHJzL2Uyb0RvYy54bWysVF1v0zAUfUfiP1h+Z2mrjbFq6VRtDCFN&#10;28SG9uw6dhPJ8TW226b8eo6dtB0DJIZ4ca7j+3nuPff8omsNWysfGrIlHx+NOFNWUtXYZcm/Pl6/&#10;+8BZiMJWwpBVJd+qwC9mb9+cb9xUTagmUynP4MSG6caVvI7RTYsiyFq1IhyRUxaPmnwrIq5+WVRe&#10;bOC9NcVkNHpfbMhXzpNUIeDvVf/IZ9m/1krGO62DisyUHLnFfPp8LtJZzM7FdOmFqxs5pCH+IYtW&#10;NBZB966uRBRs5ZtfXLWN9BRIxyNJbUFaN1LlGlDNePSimodaOJVrATjB7WEK/8+tvF0/uHsPGDYu&#10;TAPEVEWnfZu+yI91GaztHizVRSbxc3J2dooOcCbxNvlwcnqS0SwO1s6H+ElRy5JQco9mZIzE+iZE&#10;RITqTiUFs3TdGJMbYizbDE7hX2AutBERYuuqkge75EyYJQZORp9dBjJNlcyTozw86tJ4thZou5BS&#10;2ThJrUbEnzRT+CsR6l4xP/UT4Wllq5xKrUT10VYsbh3G12KIecqtVRVnRiGFJGXNKBrzN5pIwljk&#10;cgA8S3FrVMre2C9Ks6bKuPfl+OUiVdOPLXgF0HfDm53BIClq1P9K28EkWavMllfa741yfLJxb982&#10;lobeJC7/qR26t9nB0YOQ8IjdogOsSVxQtb1H+dSzNzh53aBxNyLEe+FBV+CBFRTvcGhD6A4NEmc1&#10;+e+/+5/0wSK8op2gP6bq20p4NNd8tuDX2fj4OO2LfDk+waRz5p+/LJ6/2FV7SRi1MZadk1lM+tHs&#10;RO2pfcKmmqeoeBJWInY/v8PlMvb9xa6Taj7PatgRTsQb++Bkcp5ATiP72D0J7wZaRRDylnarQkxf&#10;sKvXTZaW5qtIusnUO+A6QI/9kvkx7MK0wJ7fs9ZhY89+AAAA//8DAFBLAwQUAAYACAAAACEAFDsV&#10;kNoAAAAHAQAADwAAAGRycy9kb3ducmV2LnhtbEyOS0/DMBCE70j8B2srcaNOSURpyKYCJG7k0Bbu&#10;brxNovil2Hn03+Oe4DQ7mtHsV+wXrdhEg++sQdisE2Bkais70yB8nz4fX4D5IIwUyhpCuJKHfXl/&#10;V4hc2tkcaDqGhsUR43OB0Ibgcs593ZIWfm0dmZhd7KBFiHZouBzEHMe14k9J8sy16Ez80ApHHy3V&#10;/XHUCJObf6r3S3rolavsterHLx9GxIfV8vYKLNAS/spww4/oUEamsx2N9EwhbNNYRMh2UWOcbW/H&#10;GWGXpcDLgv/nL38BAAD//wMAUEsBAi0AFAAGAAgAAAAhALaDOJL+AAAA4QEAABMAAAAAAAAAAAAA&#10;AAAAAAAAAFtDb250ZW50X1R5cGVzXS54bWxQSwECLQAUAAYACAAAACEAOP0h/9YAAACUAQAACwAA&#10;AAAAAAAAAAAAAAAvAQAAX3JlbHMvLnJlbHNQSwECLQAUAAYACAAAACEAZvksPLQCAAD5BQAADgAA&#10;AAAAAAAAAAAAAAAuAgAAZHJzL2Uyb0RvYy54bWxQSwECLQAUAAYACAAAACEAFDsVkNoAAAAHAQAA&#10;DwAAAAAAAAAAAAAAAAAOBQAAZHJzL2Rvd25yZXYueG1sUEsFBgAAAAAEAAQA8wAAABUGAAAAAA==&#10;" filled="f" strokecolor="#e97132 [3205]" strokeweight="2.25pt">
                <v:stroke joinstyle="round"/>
                <v:textbox>
                  <w:txbxContent>
                    <w:p w14:paraId="7ADBE631" w14:textId="04F23BE2" w:rsidR="009E60C3" w:rsidRDefault="009E60C3" w:rsidP="009E60C3"/>
                  </w:txbxContent>
                </v:textbox>
              </v:rect>
            </w:pict>
          </mc:Fallback>
        </mc:AlternateContent>
      </w:r>
      <w:r w:rsidR="00C57F1A" w:rsidRPr="00C57F1A">
        <w:drawing>
          <wp:inline distT="0" distB="0" distL="0" distR="0" wp14:anchorId="6171F7DF" wp14:editId="769E0871">
            <wp:extent cx="5760720" cy="4248785"/>
            <wp:effectExtent l="0" t="0" r="0" b="0"/>
            <wp:docPr id="1563273925"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73925" name="Image 1" descr="Une image contenant texte, capture d’écran, affichage, logiciel&#10;&#10;Description générée automatiquement"/>
                    <pic:cNvPicPr/>
                  </pic:nvPicPr>
                  <pic:blipFill>
                    <a:blip r:embed="rId5"/>
                    <a:stretch>
                      <a:fillRect/>
                    </a:stretch>
                  </pic:blipFill>
                  <pic:spPr>
                    <a:xfrm>
                      <a:off x="0" y="0"/>
                      <a:ext cx="5760720" cy="4248785"/>
                    </a:xfrm>
                    <a:prstGeom prst="rect">
                      <a:avLst/>
                    </a:prstGeom>
                  </pic:spPr>
                </pic:pic>
              </a:graphicData>
            </a:graphic>
          </wp:inline>
        </w:drawing>
      </w:r>
    </w:p>
    <w:p w14:paraId="2975CC81" w14:textId="77777777" w:rsidR="00C57F1A" w:rsidRDefault="00C57F1A" w:rsidP="00176534">
      <w:pPr>
        <w:pStyle w:val="Sansinterligne"/>
      </w:pPr>
    </w:p>
    <w:p w14:paraId="7310EC3A" w14:textId="22188101" w:rsidR="00C57F1A" w:rsidRDefault="00C57F1A" w:rsidP="00176534">
      <w:pPr>
        <w:pStyle w:val="Sansinterligne"/>
      </w:pPr>
      <w:r>
        <w:t>En haut, la zone de communication, avec le port série utilisé pour la communication RS485, et les trames envoyées et reçues.</w:t>
      </w:r>
    </w:p>
    <w:p w14:paraId="24D183B5" w14:textId="77777777" w:rsidR="00176534" w:rsidRDefault="00176534" w:rsidP="00176534">
      <w:pPr>
        <w:pStyle w:val="Sansinterligne"/>
      </w:pPr>
    </w:p>
    <w:p w14:paraId="52C37C87" w14:textId="19CE989A" w:rsidR="0078786E" w:rsidRDefault="0078786E" w:rsidP="00176534">
      <w:pPr>
        <w:pStyle w:val="Sansinterligne"/>
      </w:pPr>
      <w:r>
        <w:t xml:space="preserve">4 onglets permettent de choisir la carte utilisée. Le titre de l’onglet est en vert lorsqu’une carte </w:t>
      </w:r>
      <w:r w:rsidR="00316CD5">
        <w:t>à l’adresse correspondante est détectée.</w:t>
      </w:r>
      <w:r w:rsidR="00133CD2">
        <w:t xml:space="preserve"> </w:t>
      </w:r>
      <w:r w:rsidR="00133CD2">
        <w:t xml:space="preserve">La console affiche quelques messages de </w:t>
      </w:r>
      <w:proofErr w:type="spellStart"/>
      <w:r w:rsidR="00133CD2">
        <w:t>debug</w:t>
      </w:r>
      <w:proofErr w:type="spellEnd"/>
      <w:r w:rsidR="00133CD2">
        <w:t>.</w:t>
      </w:r>
    </w:p>
    <w:p w14:paraId="3A2970A7" w14:textId="77777777" w:rsidR="00176534" w:rsidRDefault="00176534" w:rsidP="00176534">
      <w:pPr>
        <w:pStyle w:val="Sansinterligne"/>
      </w:pPr>
    </w:p>
    <w:p w14:paraId="256B32BD" w14:textId="14B68C1A" w:rsidR="00316CD5" w:rsidRDefault="00316CD5" w:rsidP="00176534">
      <w:pPr>
        <w:pStyle w:val="Sansinterligne"/>
      </w:pPr>
      <w:r>
        <w:t>La zone valeurs permet de connaitre les valeurs des données en temps réel.</w:t>
      </w:r>
    </w:p>
    <w:p w14:paraId="2CEACDD3" w14:textId="62D37AC7" w:rsidR="00F83D3C" w:rsidRDefault="00F83D3C" w:rsidP="00176534">
      <w:pPr>
        <w:pStyle w:val="Sansinterligne"/>
      </w:pPr>
      <w:r>
        <w:t>Les LED de relais indiquent quel relais est actif pour le sens du courant.</w:t>
      </w:r>
    </w:p>
    <w:p w14:paraId="03E7C357" w14:textId="77777777" w:rsidR="00176534" w:rsidRDefault="00176534" w:rsidP="00176534">
      <w:pPr>
        <w:pStyle w:val="Sansinterligne"/>
      </w:pPr>
    </w:p>
    <w:p w14:paraId="14BAC1BD" w14:textId="0EDB08A8" w:rsidR="00316CD5" w:rsidRDefault="00316CD5" w:rsidP="00176534">
      <w:pPr>
        <w:pStyle w:val="Sansinterligne"/>
      </w:pPr>
      <w:r>
        <w:t xml:space="preserve">La zone paramètres permet de connaitre les </w:t>
      </w:r>
      <w:r w:rsidR="0037138E">
        <w:t>paramètres. L’affichage n’est pas en temps réel, il faut cliquer sur LIRE pour connaitre les paramètres.</w:t>
      </w:r>
    </w:p>
    <w:p w14:paraId="162063EE" w14:textId="1274A2A4" w:rsidR="0037138E" w:rsidRDefault="0037138E" w:rsidP="00176534">
      <w:pPr>
        <w:pStyle w:val="Sansinterligne"/>
      </w:pPr>
      <w:r>
        <w:t>Il est ensuite possible de modifier les valeurs des paramètres, puis de les mettre à jour dans l</w:t>
      </w:r>
      <w:r w:rsidR="009D5BB1">
        <w:t>a carte en cliquant sur ECRIRE.</w:t>
      </w:r>
    </w:p>
    <w:p w14:paraId="6FDC6A7C" w14:textId="77777777" w:rsidR="00176534" w:rsidRDefault="00176534" w:rsidP="00176534">
      <w:pPr>
        <w:pStyle w:val="Sansinterligne"/>
      </w:pPr>
    </w:p>
    <w:p w14:paraId="762E94D1" w14:textId="6D3D9DD2" w:rsidR="009D5BB1" w:rsidRDefault="009D5BB1" w:rsidP="00176534">
      <w:pPr>
        <w:pStyle w:val="Sansinterligne"/>
      </w:pPr>
      <w:r>
        <w:t>La zone RTC permet de connaitre la date et l’heure enregistrées dans la carte. En cliquant sur SYNC WITH PC, la date et l’heure de la carte son synchronisées avec celles du PC.</w:t>
      </w:r>
    </w:p>
    <w:p w14:paraId="659ABC0B" w14:textId="77777777" w:rsidR="00176534" w:rsidRDefault="00176534" w:rsidP="00176534">
      <w:pPr>
        <w:pStyle w:val="Sansinterligne"/>
      </w:pPr>
    </w:p>
    <w:p w14:paraId="7F230727" w14:textId="664153E8" w:rsidR="00176534" w:rsidRDefault="00834C08" w:rsidP="00176534">
      <w:pPr>
        <w:pStyle w:val="Sansinterligne"/>
      </w:pPr>
      <w:r>
        <w:t>Dans la zone test, l</w:t>
      </w:r>
      <w:r w:rsidR="00A96A39">
        <w:t>es boutons ON et OFF permettent de piloter le relai ON/OFF de l’alimentation HLG. Le bouton SENS permet d’inverser le sens du courant via les relais</w:t>
      </w:r>
      <w:r w:rsidR="00FD5455">
        <w:t>.</w:t>
      </w:r>
    </w:p>
    <w:p w14:paraId="4AFB4972" w14:textId="245C2C7A" w:rsidR="00FD5455" w:rsidRPr="00176534" w:rsidRDefault="00FD5455" w:rsidP="00176534">
      <w:pPr>
        <w:pStyle w:val="Sansinterligne"/>
        <w:rPr>
          <w:b/>
          <w:bCs/>
        </w:rPr>
      </w:pPr>
      <w:r w:rsidRPr="00176534">
        <w:rPr>
          <w:b/>
          <w:bCs/>
        </w:rPr>
        <w:t xml:space="preserve">ATTENTION : éviter d’actionner ce bouton alors que le courant circulant des les relais est important. Il est </w:t>
      </w:r>
      <w:r w:rsidR="00176534" w:rsidRPr="00176534">
        <w:rPr>
          <w:b/>
          <w:bCs/>
        </w:rPr>
        <w:t>recommandé</w:t>
      </w:r>
      <w:r w:rsidRPr="00176534">
        <w:rPr>
          <w:b/>
          <w:bCs/>
        </w:rPr>
        <w:t xml:space="preserve"> de couper l’alimentation (avec le bouton OFF par exemple) avant de changer le sens du courant.</w:t>
      </w:r>
    </w:p>
    <w:p w14:paraId="0D8405B8" w14:textId="77777777" w:rsidR="00A96A39" w:rsidRDefault="00A96A39" w:rsidP="00176534">
      <w:pPr>
        <w:pStyle w:val="Sansinterligne"/>
      </w:pPr>
    </w:p>
    <w:sectPr w:rsidR="00A96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7EA1"/>
    <w:multiLevelType w:val="hybridMultilevel"/>
    <w:tmpl w:val="6C1E5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B1940"/>
    <w:multiLevelType w:val="hybridMultilevel"/>
    <w:tmpl w:val="BAE45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800095"/>
    <w:multiLevelType w:val="hybridMultilevel"/>
    <w:tmpl w:val="28DCD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2E17E1"/>
    <w:multiLevelType w:val="hybridMultilevel"/>
    <w:tmpl w:val="9F724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AF3BF7"/>
    <w:multiLevelType w:val="hybridMultilevel"/>
    <w:tmpl w:val="62F830F6"/>
    <w:lvl w:ilvl="0" w:tplc="318888D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3E4B99"/>
    <w:multiLevelType w:val="hybridMultilevel"/>
    <w:tmpl w:val="E0FE1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A07BBC"/>
    <w:multiLevelType w:val="hybridMultilevel"/>
    <w:tmpl w:val="6636C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537518"/>
    <w:multiLevelType w:val="hybridMultilevel"/>
    <w:tmpl w:val="DE529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1690683">
    <w:abstractNumId w:val="4"/>
  </w:num>
  <w:num w:numId="2" w16cid:durableId="951519697">
    <w:abstractNumId w:val="6"/>
  </w:num>
  <w:num w:numId="3" w16cid:durableId="355623918">
    <w:abstractNumId w:val="7"/>
  </w:num>
  <w:num w:numId="4" w16cid:durableId="703138716">
    <w:abstractNumId w:val="1"/>
  </w:num>
  <w:num w:numId="5" w16cid:durableId="1777672175">
    <w:abstractNumId w:val="5"/>
  </w:num>
  <w:num w:numId="6" w16cid:durableId="1062749145">
    <w:abstractNumId w:val="2"/>
  </w:num>
  <w:num w:numId="7" w16cid:durableId="1134446203">
    <w:abstractNumId w:val="3"/>
  </w:num>
  <w:num w:numId="8" w16cid:durableId="49631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81"/>
    <w:rsid w:val="00011F9A"/>
    <w:rsid w:val="00061531"/>
    <w:rsid w:val="00066B1A"/>
    <w:rsid w:val="00085DF6"/>
    <w:rsid w:val="000B3DAF"/>
    <w:rsid w:val="00114DB6"/>
    <w:rsid w:val="00122EAB"/>
    <w:rsid w:val="00133CD2"/>
    <w:rsid w:val="00135A74"/>
    <w:rsid w:val="001552BD"/>
    <w:rsid w:val="001715B3"/>
    <w:rsid w:val="00176534"/>
    <w:rsid w:val="001A2E3E"/>
    <w:rsid w:val="001E0FE4"/>
    <w:rsid w:val="002222D7"/>
    <w:rsid w:val="0023750F"/>
    <w:rsid w:val="00282D21"/>
    <w:rsid w:val="002A0265"/>
    <w:rsid w:val="00301F1B"/>
    <w:rsid w:val="00316CD5"/>
    <w:rsid w:val="00326782"/>
    <w:rsid w:val="00341F58"/>
    <w:rsid w:val="00365B47"/>
    <w:rsid w:val="0037138E"/>
    <w:rsid w:val="00393DA9"/>
    <w:rsid w:val="00396B16"/>
    <w:rsid w:val="003A617A"/>
    <w:rsid w:val="003B19CC"/>
    <w:rsid w:val="003B7960"/>
    <w:rsid w:val="003C367E"/>
    <w:rsid w:val="00404EC5"/>
    <w:rsid w:val="00434A1E"/>
    <w:rsid w:val="004518AA"/>
    <w:rsid w:val="004C0811"/>
    <w:rsid w:val="004F1293"/>
    <w:rsid w:val="00546141"/>
    <w:rsid w:val="005642E0"/>
    <w:rsid w:val="00591F4F"/>
    <w:rsid w:val="005B5740"/>
    <w:rsid w:val="005E3350"/>
    <w:rsid w:val="005E4A81"/>
    <w:rsid w:val="005F5151"/>
    <w:rsid w:val="006063A3"/>
    <w:rsid w:val="00670C26"/>
    <w:rsid w:val="00671CB4"/>
    <w:rsid w:val="00674C02"/>
    <w:rsid w:val="006D70FC"/>
    <w:rsid w:val="00736B07"/>
    <w:rsid w:val="007766CF"/>
    <w:rsid w:val="0078786E"/>
    <w:rsid w:val="0079142F"/>
    <w:rsid w:val="007A5A27"/>
    <w:rsid w:val="00807FF4"/>
    <w:rsid w:val="00834C08"/>
    <w:rsid w:val="00856FC9"/>
    <w:rsid w:val="0085711A"/>
    <w:rsid w:val="00872335"/>
    <w:rsid w:val="00887BDD"/>
    <w:rsid w:val="008C0979"/>
    <w:rsid w:val="008C4872"/>
    <w:rsid w:val="008C5F1B"/>
    <w:rsid w:val="008C7F0C"/>
    <w:rsid w:val="00915442"/>
    <w:rsid w:val="009158A8"/>
    <w:rsid w:val="00943A00"/>
    <w:rsid w:val="00950821"/>
    <w:rsid w:val="009A7774"/>
    <w:rsid w:val="009D5BB1"/>
    <w:rsid w:val="009E3723"/>
    <w:rsid w:val="009E60C3"/>
    <w:rsid w:val="00A2567B"/>
    <w:rsid w:val="00A30CAA"/>
    <w:rsid w:val="00A45423"/>
    <w:rsid w:val="00A923AD"/>
    <w:rsid w:val="00A96A39"/>
    <w:rsid w:val="00AC43C6"/>
    <w:rsid w:val="00AC5C30"/>
    <w:rsid w:val="00AD1DF2"/>
    <w:rsid w:val="00B46A09"/>
    <w:rsid w:val="00B567CA"/>
    <w:rsid w:val="00B61E99"/>
    <w:rsid w:val="00B71C74"/>
    <w:rsid w:val="00B954E0"/>
    <w:rsid w:val="00B95C2D"/>
    <w:rsid w:val="00BC7011"/>
    <w:rsid w:val="00BD7BB2"/>
    <w:rsid w:val="00C345B6"/>
    <w:rsid w:val="00C426D7"/>
    <w:rsid w:val="00C57F1A"/>
    <w:rsid w:val="00C9584C"/>
    <w:rsid w:val="00C9657C"/>
    <w:rsid w:val="00D0629F"/>
    <w:rsid w:val="00D26F6E"/>
    <w:rsid w:val="00D75F63"/>
    <w:rsid w:val="00D944F4"/>
    <w:rsid w:val="00D9555D"/>
    <w:rsid w:val="00DC27CF"/>
    <w:rsid w:val="00DC3752"/>
    <w:rsid w:val="00DE10CC"/>
    <w:rsid w:val="00E13629"/>
    <w:rsid w:val="00E25E8D"/>
    <w:rsid w:val="00E9621D"/>
    <w:rsid w:val="00EB448E"/>
    <w:rsid w:val="00ED0A5A"/>
    <w:rsid w:val="00F00B91"/>
    <w:rsid w:val="00F242DB"/>
    <w:rsid w:val="00F305D4"/>
    <w:rsid w:val="00F31FA2"/>
    <w:rsid w:val="00F34709"/>
    <w:rsid w:val="00F40ACA"/>
    <w:rsid w:val="00F537CC"/>
    <w:rsid w:val="00F60EEC"/>
    <w:rsid w:val="00F80198"/>
    <w:rsid w:val="00F83D3C"/>
    <w:rsid w:val="00FC617A"/>
    <w:rsid w:val="00FD5455"/>
    <w:rsid w:val="00FF5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0EEE"/>
  <w15:chartTrackingRefBased/>
  <w15:docId w15:val="{927D2B81-F826-4DE7-ADCE-1318C3FB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4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E4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E4A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4A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4A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4A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4A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4A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4A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4A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E4A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E4A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4A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4A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4A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4A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4A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4A81"/>
    <w:rPr>
      <w:rFonts w:eastAsiaTheme="majorEastAsia" w:cstheme="majorBidi"/>
      <w:color w:val="272727" w:themeColor="text1" w:themeTint="D8"/>
    </w:rPr>
  </w:style>
  <w:style w:type="paragraph" w:styleId="Titre">
    <w:name w:val="Title"/>
    <w:basedOn w:val="Normal"/>
    <w:next w:val="Normal"/>
    <w:link w:val="TitreCar"/>
    <w:uiPriority w:val="10"/>
    <w:qFormat/>
    <w:rsid w:val="005E4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4A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4A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4A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4A81"/>
    <w:pPr>
      <w:spacing w:before="160"/>
      <w:jc w:val="center"/>
    </w:pPr>
    <w:rPr>
      <w:i/>
      <w:iCs/>
      <w:color w:val="404040" w:themeColor="text1" w:themeTint="BF"/>
    </w:rPr>
  </w:style>
  <w:style w:type="character" w:customStyle="1" w:styleId="CitationCar">
    <w:name w:val="Citation Car"/>
    <w:basedOn w:val="Policepardfaut"/>
    <w:link w:val="Citation"/>
    <w:uiPriority w:val="29"/>
    <w:rsid w:val="005E4A81"/>
    <w:rPr>
      <w:i/>
      <w:iCs/>
      <w:color w:val="404040" w:themeColor="text1" w:themeTint="BF"/>
    </w:rPr>
  </w:style>
  <w:style w:type="paragraph" w:styleId="Paragraphedeliste">
    <w:name w:val="List Paragraph"/>
    <w:basedOn w:val="Normal"/>
    <w:uiPriority w:val="34"/>
    <w:qFormat/>
    <w:rsid w:val="005E4A81"/>
    <w:pPr>
      <w:ind w:left="720"/>
      <w:contextualSpacing/>
    </w:pPr>
  </w:style>
  <w:style w:type="character" w:styleId="Accentuationintense">
    <w:name w:val="Intense Emphasis"/>
    <w:basedOn w:val="Policepardfaut"/>
    <w:uiPriority w:val="21"/>
    <w:qFormat/>
    <w:rsid w:val="005E4A81"/>
    <w:rPr>
      <w:i/>
      <w:iCs/>
      <w:color w:val="0F4761" w:themeColor="accent1" w:themeShade="BF"/>
    </w:rPr>
  </w:style>
  <w:style w:type="paragraph" w:styleId="Citationintense">
    <w:name w:val="Intense Quote"/>
    <w:basedOn w:val="Normal"/>
    <w:next w:val="Normal"/>
    <w:link w:val="CitationintenseCar"/>
    <w:uiPriority w:val="30"/>
    <w:qFormat/>
    <w:rsid w:val="005E4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4A81"/>
    <w:rPr>
      <w:i/>
      <w:iCs/>
      <w:color w:val="0F4761" w:themeColor="accent1" w:themeShade="BF"/>
    </w:rPr>
  </w:style>
  <w:style w:type="character" w:styleId="Rfrenceintense">
    <w:name w:val="Intense Reference"/>
    <w:basedOn w:val="Policepardfaut"/>
    <w:uiPriority w:val="32"/>
    <w:qFormat/>
    <w:rsid w:val="005E4A81"/>
    <w:rPr>
      <w:b/>
      <w:bCs/>
      <w:smallCaps/>
      <w:color w:val="0F4761" w:themeColor="accent1" w:themeShade="BF"/>
      <w:spacing w:val="5"/>
    </w:rPr>
  </w:style>
  <w:style w:type="paragraph" w:styleId="Sansinterligne">
    <w:name w:val="No Spacing"/>
    <w:uiPriority w:val="1"/>
    <w:qFormat/>
    <w:rsid w:val="002222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7141">
      <w:bodyDiv w:val="1"/>
      <w:marLeft w:val="0"/>
      <w:marRight w:val="0"/>
      <w:marTop w:val="0"/>
      <w:marBottom w:val="0"/>
      <w:divBdr>
        <w:top w:val="none" w:sz="0" w:space="0" w:color="auto"/>
        <w:left w:val="none" w:sz="0" w:space="0" w:color="auto"/>
        <w:bottom w:val="none" w:sz="0" w:space="0" w:color="auto"/>
        <w:right w:val="none" w:sz="0" w:space="0" w:color="auto"/>
      </w:divBdr>
      <w:divsChild>
        <w:div w:id="1397315840">
          <w:marLeft w:val="0"/>
          <w:marRight w:val="0"/>
          <w:marTop w:val="0"/>
          <w:marBottom w:val="0"/>
          <w:divBdr>
            <w:top w:val="none" w:sz="0" w:space="0" w:color="auto"/>
            <w:left w:val="none" w:sz="0" w:space="0" w:color="auto"/>
            <w:bottom w:val="none" w:sz="0" w:space="0" w:color="auto"/>
            <w:right w:val="none" w:sz="0" w:space="0" w:color="auto"/>
          </w:divBdr>
          <w:divsChild>
            <w:div w:id="18906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133">
      <w:bodyDiv w:val="1"/>
      <w:marLeft w:val="0"/>
      <w:marRight w:val="0"/>
      <w:marTop w:val="0"/>
      <w:marBottom w:val="0"/>
      <w:divBdr>
        <w:top w:val="none" w:sz="0" w:space="0" w:color="auto"/>
        <w:left w:val="none" w:sz="0" w:space="0" w:color="auto"/>
        <w:bottom w:val="none" w:sz="0" w:space="0" w:color="auto"/>
        <w:right w:val="none" w:sz="0" w:space="0" w:color="auto"/>
      </w:divBdr>
      <w:divsChild>
        <w:div w:id="453712675">
          <w:marLeft w:val="0"/>
          <w:marRight w:val="0"/>
          <w:marTop w:val="0"/>
          <w:marBottom w:val="0"/>
          <w:divBdr>
            <w:top w:val="none" w:sz="0" w:space="0" w:color="auto"/>
            <w:left w:val="none" w:sz="0" w:space="0" w:color="auto"/>
            <w:bottom w:val="none" w:sz="0" w:space="0" w:color="auto"/>
            <w:right w:val="none" w:sz="0" w:space="0" w:color="auto"/>
          </w:divBdr>
          <w:divsChild>
            <w:div w:id="1605267916">
              <w:marLeft w:val="0"/>
              <w:marRight w:val="0"/>
              <w:marTop w:val="0"/>
              <w:marBottom w:val="0"/>
              <w:divBdr>
                <w:top w:val="none" w:sz="0" w:space="0" w:color="auto"/>
                <w:left w:val="none" w:sz="0" w:space="0" w:color="auto"/>
                <w:bottom w:val="none" w:sz="0" w:space="0" w:color="auto"/>
                <w:right w:val="none" w:sz="0" w:space="0" w:color="auto"/>
              </w:divBdr>
            </w:div>
            <w:div w:id="1192257587">
              <w:marLeft w:val="0"/>
              <w:marRight w:val="0"/>
              <w:marTop w:val="0"/>
              <w:marBottom w:val="0"/>
              <w:divBdr>
                <w:top w:val="none" w:sz="0" w:space="0" w:color="auto"/>
                <w:left w:val="none" w:sz="0" w:space="0" w:color="auto"/>
                <w:bottom w:val="none" w:sz="0" w:space="0" w:color="auto"/>
                <w:right w:val="none" w:sz="0" w:space="0" w:color="auto"/>
              </w:divBdr>
            </w:div>
            <w:div w:id="368922610">
              <w:marLeft w:val="0"/>
              <w:marRight w:val="0"/>
              <w:marTop w:val="0"/>
              <w:marBottom w:val="0"/>
              <w:divBdr>
                <w:top w:val="none" w:sz="0" w:space="0" w:color="auto"/>
                <w:left w:val="none" w:sz="0" w:space="0" w:color="auto"/>
                <w:bottom w:val="none" w:sz="0" w:space="0" w:color="auto"/>
                <w:right w:val="none" w:sz="0" w:space="0" w:color="auto"/>
              </w:divBdr>
            </w:div>
            <w:div w:id="77601543">
              <w:marLeft w:val="0"/>
              <w:marRight w:val="0"/>
              <w:marTop w:val="0"/>
              <w:marBottom w:val="0"/>
              <w:divBdr>
                <w:top w:val="none" w:sz="0" w:space="0" w:color="auto"/>
                <w:left w:val="none" w:sz="0" w:space="0" w:color="auto"/>
                <w:bottom w:val="none" w:sz="0" w:space="0" w:color="auto"/>
                <w:right w:val="none" w:sz="0" w:space="0" w:color="auto"/>
              </w:divBdr>
            </w:div>
            <w:div w:id="1963002560">
              <w:marLeft w:val="0"/>
              <w:marRight w:val="0"/>
              <w:marTop w:val="0"/>
              <w:marBottom w:val="0"/>
              <w:divBdr>
                <w:top w:val="none" w:sz="0" w:space="0" w:color="auto"/>
                <w:left w:val="none" w:sz="0" w:space="0" w:color="auto"/>
                <w:bottom w:val="none" w:sz="0" w:space="0" w:color="auto"/>
                <w:right w:val="none" w:sz="0" w:space="0" w:color="auto"/>
              </w:divBdr>
            </w:div>
            <w:div w:id="1849173904">
              <w:marLeft w:val="0"/>
              <w:marRight w:val="0"/>
              <w:marTop w:val="0"/>
              <w:marBottom w:val="0"/>
              <w:divBdr>
                <w:top w:val="none" w:sz="0" w:space="0" w:color="auto"/>
                <w:left w:val="none" w:sz="0" w:space="0" w:color="auto"/>
                <w:bottom w:val="none" w:sz="0" w:space="0" w:color="auto"/>
                <w:right w:val="none" w:sz="0" w:space="0" w:color="auto"/>
              </w:divBdr>
            </w:div>
            <w:div w:id="14356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5029">
      <w:bodyDiv w:val="1"/>
      <w:marLeft w:val="0"/>
      <w:marRight w:val="0"/>
      <w:marTop w:val="0"/>
      <w:marBottom w:val="0"/>
      <w:divBdr>
        <w:top w:val="none" w:sz="0" w:space="0" w:color="auto"/>
        <w:left w:val="none" w:sz="0" w:space="0" w:color="auto"/>
        <w:bottom w:val="none" w:sz="0" w:space="0" w:color="auto"/>
        <w:right w:val="none" w:sz="0" w:space="0" w:color="auto"/>
      </w:divBdr>
      <w:divsChild>
        <w:div w:id="1666394887">
          <w:marLeft w:val="0"/>
          <w:marRight w:val="0"/>
          <w:marTop w:val="0"/>
          <w:marBottom w:val="0"/>
          <w:divBdr>
            <w:top w:val="none" w:sz="0" w:space="0" w:color="auto"/>
            <w:left w:val="none" w:sz="0" w:space="0" w:color="auto"/>
            <w:bottom w:val="none" w:sz="0" w:space="0" w:color="auto"/>
            <w:right w:val="none" w:sz="0" w:space="0" w:color="auto"/>
          </w:divBdr>
          <w:divsChild>
            <w:div w:id="1593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42">
      <w:bodyDiv w:val="1"/>
      <w:marLeft w:val="0"/>
      <w:marRight w:val="0"/>
      <w:marTop w:val="0"/>
      <w:marBottom w:val="0"/>
      <w:divBdr>
        <w:top w:val="none" w:sz="0" w:space="0" w:color="auto"/>
        <w:left w:val="none" w:sz="0" w:space="0" w:color="auto"/>
        <w:bottom w:val="none" w:sz="0" w:space="0" w:color="auto"/>
        <w:right w:val="none" w:sz="0" w:space="0" w:color="auto"/>
      </w:divBdr>
      <w:divsChild>
        <w:div w:id="201989948">
          <w:marLeft w:val="0"/>
          <w:marRight w:val="0"/>
          <w:marTop w:val="0"/>
          <w:marBottom w:val="0"/>
          <w:divBdr>
            <w:top w:val="none" w:sz="0" w:space="0" w:color="auto"/>
            <w:left w:val="none" w:sz="0" w:space="0" w:color="auto"/>
            <w:bottom w:val="none" w:sz="0" w:space="0" w:color="auto"/>
            <w:right w:val="none" w:sz="0" w:space="0" w:color="auto"/>
          </w:divBdr>
          <w:divsChild>
            <w:div w:id="90779231">
              <w:marLeft w:val="0"/>
              <w:marRight w:val="0"/>
              <w:marTop w:val="0"/>
              <w:marBottom w:val="0"/>
              <w:divBdr>
                <w:top w:val="none" w:sz="0" w:space="0" w:color="auto"/>
                <w:left w:val="none" w:sz="0" w:space="0" w:color="auto"/>
                <w:bottom w:val="none" w:sz="0" w:space="0" w:color="auto"/>
                <w:right w:val="none" w:sz="0" w:space="0" w:color="auto"/>
              </w:divBdr>
            </w:div>
            <w:div w:id="32271447">
              <w:marLeft w:val="0"/>
              <w:marRight w:val="0"/>
              <w:marTop w:val="0"/>
              <w:marBottom w:val="0"/>
              <w:divBdr>
                <w:top w:val="none" w:sz="0" w:space="0" w:color="auto"/>
                <w:left w:val="none" w:sz="0" w:space="0" w:color="auto"/>
                <w:bottom w:val="none" w:sz="0" w:space="0" w:color="auto"/>
                <w:right w:val="none" w:sz="0" w:space="0" w:color="auto"/>
              </w:divBdr>
            </w:div>
            <w:div w:id="1582443093">
              <w:marLeft w:val="0"/>
              <w:marRight w:val="0"/>
              <w:marTop w:val="0"/>
              <w:marBottom w:val="0"/>
              <w:divBdr>
                <w:top w:val="none" w:sz="0" w:space="0" w:color="auto"/>
                <w:left w:val="none" w:sz="0" w:space="0" w:color="auto"/>
                <w:bottom w:val="none" w:sz="0" w:space="0" w:color="auto"/>
                <w:right w:val="none" w:sz="0" w:space="0" w:color="auto"/>
              </w:divBdr>
            </w:div>
            <w:div w:id="471291843">
              <w:marLeft w:val="0"/>
              <w:marRight w:val="0"/>
              <w:marTop w:val="0"/>
              <w:marBottom w:val="0"/>
              <w:divBdr>
                <w:top w:val="none" w:sz="0" w:space="0" w:color="auto"/>
                <w:left w:val="none" w:sz="0" w:space="0" w:color="auto"/>
                <w:bottom w:val="none" w:sz="0" w:space="0" w:color="auto"/>
                <w:right w:val="none" w:sz="0" w:space="0" w:color="auto"/>
              </w:divBdr>
            </w:div>
            <w:div w:id="129134825">
              <w:marLeft w:val="0"/>
              <w:marRight w:val="0"/>
              <w:marTop w:val="0"/>
              <w:marBottom w:val="0"/>
              <w:divBdr>
                <w:top w:val="none" w:sz="0" w:space="0" w:color="auto"/>
                <w:left w:val="none" w:sz="0" w:space="0" w:color="auto"/>
                <w:bottom w:val="none" w:sz="0" w:space="0" w:color="auto"/>
                <w:right w:val="none" w:sz="0" w:space="0" w:color="auto"/>
              </w:divBdr>
            </w:div>
            <w:div w:id="1421485532">
              <w:marLeft w:val="0"/>
              <w:marRight w:val="0"/>
              <w:marTop w:val="0"/>
              <w:marBottom w:val="0"/>
              <w:divBdr>
                <w:top w:val="none" w:sz="0" w:space="0" w:color="auto"/>
                <w:left w:val="none" w:sz="0" w:space="0" w:color="auto"/>
                <w:bottom w:val="none" w:sz="0" w:space="0" w:color="auto"/>
                <w:right w:val="none" w:sz="0" w:space="0" w:color="auto"/>
              </w:divBdr>
            </w:div>
            <w:div w:id="123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2600">
      <w:bodyDiv w:val="1"/>
      <w:marLeft w:val="0"/>
      <w:marRight w:val="0"/>
      <w:marTop w:val="0"/>
      <w:marBottom w:val="0"/>
      <w:divBdr>
        <w:top w:val="none" w:sz="0" w:space="0" w:color="auto"/>
        <w:left w:val="none" w:sz="0" w:space="0" w:color="auto"/>
        <w:bottom w:val="none" w:sz="0" w:space="0" w:color="auto"/>
        <w:right w:val="none" w:sz="0" w:space="0" w:color="auto"/>
      </w:divBdr>
      <w:divsChild>
        <w:div w:id="1456757929">
          <w:marLeft w:val="0"/>
          <w:marRight w:val="0"/>
          <w:marTop w:val="0"/>
          <w:marBottom w:val="0"/>
          <w:divBdr>
            <w:top w:val="none" w:sz="0" w:space="0" w:color="auto"/>
            <w:left w:val="none" w:sz="0" w:space="0" w:color="auto"/>
            <w:bottom w:val="none" w:sz="0" w:space="0" w:color="auto"/>
            <w:right w:val="none" w:sz="0" w:space="0" w:color="auto"/>
          </w:divBdr>
          <w:divsChild>
            <w:div w:id="489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4833">
      <w:bodyDiv w:val="1"/>
      <w:marLeft w:val="0"/>
      <w:marRight w:val="0"/>
      <w:marTop w:val="0"/>
      <w:marBottom w:val="0"/>
      <w:divBdr>
        <w:top w:val="none" w:sz="0" w:space="0" w:color="auto"/>
        <w:left w:val="none" w:sz="0" w:space="0" w:color="auto"/>
        <w:bottom w:val="none" w:sz="0" w:space="0" w:color="auto"/>
        <w:right w:val="none" w:sz="0" w:space="0" w:color="auto"/>
      </w:divBdr>
      <w:divsChild>
        <w:div w:id="768619363">
          <w:marLeft w:val="0"/>
          <w:marRight w:val="0"/>
          <w:marTop w:val="0"/>
          <w:marBottom w:val="0"/>
          <w:divBdr>
            <w:top w:val="none" w:sz="0" w:space="0" w:color="auto"/>
            <w:left w:val="none" w:sz="0" w:space="0" w:color="auto"/>
            <w:bottom w:val="none" w:sz="0" w:space="0" w:color="auto"/>
            <w:right w:val="none" w:sz="0" w:space="0" w:color="auto"/>
          </w:divBdr>
          <w:divsChild>
            <w:div w:id="440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806</Words>
  <Characters>4433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Serres</dc:creator>
  <cp:keywords/>
  <dc:description/>
  <cp:lastModifiedBy>Pierrick Serres</cp:lastModifiedBy>
  <cp:revision>31</cp:revision>
  <dcterms:created xsi:type="dcterms:W3CDTF">2025-01-20T14:12:00Z</dcterms:created>
  <dcterms:modified xsi:type="dcterms:W3CDTF">2025-01-20T15:49:00Z</dcterms:modified>
</cp:coreProperties>
</file>