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1BAE" w14:textId="77777777" w:rsidR="009F463E" w:rsidRP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9F463E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Pr="009F463E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71BC977F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B512F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2A3B5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42A1C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A7EE6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42F7E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2AA84" w14:textId="6F933C7B" w:rsidR="009F463E" w:rsidRP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9F463E">
        <w:rPr>
          <w:rFonts w:ascii="Times New Roman" w:hAnsi="Times New Roman" w:cs="Times New Roman"/>
          <w:sz w:val="28"/>
          <w:szCs w:val="28"/>
        </w:rPr>
        <w:br/>
        <w:t>по лабораторной работе №10</w:t>
      </w:r>
      <w:r w:rsidRPr="009F463E">
        <w:rPr>
          <w:rFonts w:ascii="Times New Roman" w:hAnsi="Times New Roman" w:cs="Times New Roman"/>
          <w:sz w:val="28"/>
          <w:szCs w:val="28"/>
        </w:rPr>
        <w:br/>
        <w:t>по курсу «Логика и основы алгоритмизации в инженерных задачах»</w:t>
      </w:r>
      <w:r w:rsidRPr="009F463E">
        <w:rPr>
          <w:rFonts w:ascii="Times New Roman" w:hAnsi="Times New Roman" w:cs="Times New Roman"/>
          <w:sz w:val="28"/>
          <w:szCs w:val="28"/>
        </w:rPr>
        <w:br/>
        <w:t>на тему «Поиск расстояний во взвешенном графе»</w:t>
      </w:r>
    </w:p>
    <w:p w14:paraId="2FB160AC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EC9107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393B37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5CA50FE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8B5BA4" w14:textId="77777777" w:rsidR="00D04BF7" w:rsidRDefault="009F463E" w:rsidP="00927EFE">
      <w:pPr>
        <w:spacing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sz w:val="28"/>
          <w:szCs w:val="28"/>
        </w:rPr>
        <w:t>Выполнил: ст. гр. 24ВВВ1</w:t>
      </w:r>
      <w:r w:rsidRPr="009F463E">
        <w:rPr>
          <w:rFonts w:ascii="Times New Roman" w:hAnsi="Times New Roman" w:cs="Times New Roman"/>
          <w:sz w:val="28"/>
          <w:szCs w:val="28"/>
        </w:rPr>
        <w:br/>
      </w:r>
      <w:r w:rsidR="00D04BF7">
        <w:rPr>
          <w:rFonts w:ascii="Times New Roman" w:hAnsi="Times New Roman" w:cs="Times New Roman"/>
          <w:sz w:val="28"/>
          <w:szCs w:val="28"/>
        </w:rPr>
        <w:t>Гурин</w:t>
      </w:r>
      <w:r w:rsidRPr="009F463E">
        <w:rPr>
          <w:rFonts w:ascii="Times New Roman" w:hAnsi="Times New Roman" w:cs="Times New Roman"/>
          <w:sz w:val="28"/>
          <w:szCs w:val="28"/>
        </w:rPr>
        <w:t xml:space="preserve"> А.</w:t>
      </w:r>
      <w:r w:rsidR="00D04BF7">
        <w:rPr>
          <w:rFonts w:ascii="Times New Roman" w:hAnsi="Times New Roman" w:cs="Times New Roman"/>
          <w:sz w:val="28"/>
          <w:szCs w:val="28"/>
        </w:rPr>
        <w:t>Н</w:t>
      </w:r>
      <w:r w:rsidRPr="009F463E">
        <w:rPr>
          <w:rFonts w:ascii="Times New Roman" w:hAnsi="Times New Roman" w:cs="Times New Roman"/>
          <w:sz w:val="28"/>
          <w:szCs w:val="28"/>
        </w:rPr>
        <w:t>.</w:t>
      </w:r>
    </w:p>
    <w:p w14:paraId="3D946EA8" w14:textId="3C393351" w:rsidR="009F463E" w:rsidRPr="009F463E" w:rsidRDefault="00D04BF7" w:rsidP="00927EFE">
      <w:pPr>
        <w:spacing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 А.В.</w:t>
      </w:r>
      <w:r w:rsidR="009F463E" w:rsidRPr="009F463E">
        <w:rPr>
          <w:rFonts w:ascii="Times New Roman" w:hAnsi="Times New Roman" w:cs="Times New Roman"/>
          <w:sz w:val="28"/>
          <w:szCs w:val="28"/>
        </w:rPr>
        <w:br/>
        <w:t>Принял:</w:t>
      </w:r>
      <w:r w:rsidR="009F463E" w:rsidRPr="009F463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F463E" w:rsidRPr="009F463E">
        <w:rPr>
          <w:rFonts w:ascii="Times New Roman" w:hAnsi="Times New Roman" w:cs="Times New Roman"/>
          <w:sz w:val="28"/>
          <w:szCs w:val="28"/>
        </w:rPr>
        <w:t>к.</w:t>
      </w:r>
      <w:proofErr w:type="gramStart"/>
      <w:r w:rsidR="009F463E" w:rsidRPr="009F463E">
        <w:rPr>
          <w:rFonts w:ascii="Times New Roman" w:hAnsi="Times New Roman" w:cs="Times New Roman"/>
          <w:sz w:val="28"/>
          <w:szCs w:val="28"/>
        </w:rPr>
        <w:t>т.н</w:t>
      </w:r>
      <w:proofErr w:type="spellEnd"/>
      <w:proofErr w:type="gramEnd"/>
      <w:r w:rsidR="009F463E" w:rsidRPr="009F463E">
        <w:rPr>
          <w:rFonts w:ascii="Times New Roman" w:hAnsi="Times New Roman" w:cs="Times New Roman"/>
          <w:sz w:val="28"/>
          <w:szCs w:val="28"/>
        </w:rPr>
        <w:t>, доцент Юрова О. В.</w:t>
      </w:r>
      <w:r w:rsidR="009F463E" w:rsidRPr="009F463E">
        <w:rPr>
          <w:rFonts w:ascii="Times New Roman" w:hAnsi="Times New Roman" w:cs="Times New Roman"/>
          <w:sz w:val="28"/>
          <w:szCs w:val="28"/>
        </w:rPr>
        <w:br/>
        <w:t>к.т.н. Деев М.В.</w:t>
      </w:r>
    </w:p>
    <w:p w14:paraId="169D92FD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4A1AEE4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1BFEE6A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AF33F2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3AEC2B" w14:textId="77777777" w:rsidR="009F463E" w:rsidRPr="00D04BF7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9EAFDC5" w14:textId="77777777" w:rsidR="009F463E" w:rsidRPr="00D04BF7" w:rsidRDefault="009F463E" w:rsidP="00D04BF7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26601AB" w14:textId="6080D7FD" w:rsidR="009F463E" w:rsidRP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sz w:val="28"/>
          <w:szCs w:val="28"/>
        </w:rPr>
        <w:t>Пенза 2025</w:t>
      </w:r>
    </w:p>
    <w:p w14:paraId="240E1432" w14:textId="77777777" w:rsidR="002C7327" w:rsidRPr="00D04BF7" w:rsidRDefault="002C7327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5A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275A12">
        <w:rPr>
          <w:rFonts w:ascii="Times New Roman" w:hAnsi="Times New Roman" w:cs="Times New Roman"/>
          <w:sz w:val="28"/>
          <w:szCs w:val="28"/>
        </w:rPr>
        <w:t xml:space="preserve"> реализовать алгоритмы поиска расстояний во взвешенных графах, определить основные метрики графа (радиус, диаметр, центральные и периферийные вершины) и обеспечить обработку параметров командной строки для настройки типа графа.</w:t>
      </w:r>
    </w:p>
    <w:p w14:paraId="4C098D27" w14:textId="54EBD057" w:rsid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1D25A39B" w14:textId="77777777" w:rsidR="00B524E5" w:rsidRPr="00926F0C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F0C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8022E4D" w14:textId="302D44A1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1</w:t>
      </w:r>
      <w:r w:rsidR="006A3EF9">
        <w:rPr>
          <w:rFonts w:ascii="Times New Roman" w:hAnsi="Times New Roman" w:cs="Times New Roman"/>
          <w:sz w:val="28"/>
          <w:szCs w:val="28"/>
        </w:rPr>
        <w:t>.</w:t>
      </w:r>
      <w:r w:rsidRPr="00B524E5">
        <w:rPr>
          <w:rFonts w:ascii="Times New Roman" w:hAnsi="Times New Roman" w:cs="Times New Roman"/>
          <w:sz w:val="28"/>
          <w:szCs w:val="28"/>
        </w:rPr>
        <w:t xml:space="preserve"> Сгенерируйте (используя генератор случайных чисел) матрицу</w:t>
      </w:r>
    </w:p>
    <w:p w14:paraId="16B71445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смежности для неориентированного взвешенного графа G. Выведите матрицу</w:t>
      </w:r>
    </w:p>
    <w:p w14:paraId="08915BCF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на экран.</w:t>
      </w:r>
    </w:p>
    <w:p w14:paraId="4B7BC547" w14:textId="3EE5A604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2</w:t>
      </w:r>
      <w:r w:rsidR="00AC72E3">
        <w:rPr>
          <w:rFonts w:ascii="Times New Roman" w:hAnsi="Times New Roman" w:cs="Times New Roman"/>
          <w:sz w:val="28"/>
          <w:szCs w:val="28"/>
        </w:rPr>
        <w:t>.</w:t>
      </w:r>
      <w:r w:rsidRPr="00B524E5">
        <w:rPr>
          <w:rFonts w:ascii="Times New Roman" w:hAnsi="Times New Roman" w:cs="Times New Roman"/>
          <w:sz w:val="28"/>
          <w:szCs w:val="28"/>
        </w:rPr>
        <w:t xml:space="preserve"> Для сгенерированного графа осуществите процедуру поиска расстояний,</w:t>
      </w:r>
    </w:p>
    <w:p w14:paraId="664C0DA8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реализованную в соответствии с приведенным выше описанием. При</w:t>
      </w:r>
    </w:p>
    <w:p w14:paraId="0EB4D035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 xml:space="preserve">реализации алгоритма в качестве очереди используйте класс </w:t>
      </w:r>
      <w:proofErr w:type="spellStart"/>
      <w:r w:rsidRPr="00B524E5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B524E5">
        <w:rPr>
          <w:rFonts w:ascii="Times New Roman" w:hAnsi="Times New Roman" w:cs="Times New Roman"/>
          <w:sz w:val="28"/>
          <w:szCs w:val="28"/>
        </w:rPr>
        <w:t xml:space="preserve"> из</w:t>
      </w:r>
    </w:p>
    <w:p w14:paraId="49A4437E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стандартной библиотеки С++.</w:t>
      </w:r>
    </w:p>
    <w:p w14:paraId="02E0CBF6" w14:textId="192C6A4F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3.</w:t>
      </w:r>
      <w:r w:rsidRPr="00410F4C">
        <w:rPr>
          <w:rFonts w:ascii="Times New Roman" w:hAnsi="Times New Roman" w:cs="Times New Roman"/>
          <w:color w:val="EE0000"/>
          <w:sz w:val="28"/>
          <w:szCs w:val="28"/>
        </w:rPr>
        <w:t>*</w:t>
      </w:r>
      <w:r w:rsidR="00733FC4">
        <w:rPr>
          <w:rFonts w:ascii="Times New Roman" w:hAnsi="Times New Roman" w:cs="Times New Roman"/>
          <w:sz w:val="28"/>
          <w:szCs w:val="28"/>
        </w:rPr>
        <w:t xml:space="preserve"> </w:t>
      </w:r>
      <w:r w:rsidRPr="0060142E">
        <w:rPr>
          <w:rFonts w:ascii="Times New Roman" w:hAnsi="Times New Roman" w:cs="Times New Roman"/>
          <w:sz w:val="28"/>
          <w:szCs w:val="28"/>
        </w:rPr>
        <w:t>Сгенерируйте (используя генератор случайных чисел) матрицу</w:t>
      </w:r>
    </w:p>
    <w:p w14:paraId="04FD55FE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смежности для ориентированного взвешенного графа G. Выведите матрицу</w:t>
      </w:r>
    </w:p>
    <w:p w14:paraId="05D8988B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на экран и осуществите процедуру поиска расстояний, реализованную в</w:t>
      </w:r>
    </w:p>
    <w:p w14:paraId="6160B77E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соответствии с приведенным выше описанием.</w:t>
      </w:r>
    </w:p>
    <w:p w14:paraId="566C57C2" w14:textId="77777777" w:rsidR="0060142E" w:rsidRPr="00CD45C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45C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56F9182" w14:textId="248B4AF0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1</w:t>
      </w:r>
      <w:r w:rsidR="006E7654">
        <w:rPr>
          <w:rFonts w:ascii="Times New Roman" w:hAnsi="Times New Roman" w:cs="Times New Roman"/>
          <w:sz w:val="28"/>
          <w:szCs w:val="28"/>
        </w:rPr>
        <w:t>.</w:t>
      </w:r>
      <w:r w:rsidRPr="0060142E">
        <w:rPr>
          <w:rFonts w:ascii="Times New Roman" w:hAnsi="Times New Roman" w:cs="Times New Roman"/>
          <w:sz w:val="28"/>
          <w:szCs w:val="28"/>
        </w:rPr>
        <w:t xml:space="preserve"> Для каждого из вариантов сгенерированных графов (ориентированного и</w:t>
      </w:r>
    </w:p>
    <w:p w14:paraId="742DEE82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не ориентированного) определите радиус и диаметр.</w:t>
      </w:r>
    </w:p>
    <w:p w14:paraId="2123D99B" w14:textId="0EC69595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2</w:t>
      </w:r>
      <w:r w:rsidR="006E7654">
        <w:rPr>
          <w:rFonts w:ascii="Times New Roman" w:hAnsi="Times New Roman" w:cs="Times New Roman"/>
          <w:sz w:val="28"/>
          <w:szCs w:val="28"/>
        </w:rPr>
        <w:t>.</w:t>
      </w:r>
      <w:r w:rsidRPr="0060142E">
        <w:rPr>
          <w:rFonts w:ascii="Times New Roman" w:hAnsi="Times New Roman" w:cs="Times New Roman"/>
          <w:sz w:val="28"/>
          <w:szCs w:val="28"/>
        </w:rPr>
        <w:t xml:space="preserve"> Определите подмножества периферийных и центральных вершин.</w:t>
      </w:r>
    </w:p>
    <w:p w14:paraId="775FC3D5" w14:textId="77777777" w:rsidR="0060142E" w:rsidRPr="00001BEA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1BEA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 w:rsidRPr="00001BEA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</w:p>
    <w:p w14:paraId="2FE8A8E2" w14:textId="1DE7F8F6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1</w:t>
      </w:r>
      <w:r w:rsidR="00001BEA">
        <w:rPr>
          <w:rFonts w:ascii="Times New Roman" w:hAnsi="Times New Roman" w:cs="Times New Roman"/>
          <w:sz w:val="28"/>
          <w:szCs w:val="28"/>
        </w:rPr>
        <w:t>.</w:t>
      </w:r>
      <w:r w:rsidRPr="0060142E">
        <w:rPr>
          <w:rFonts w:ascii="Times New Roman" w:hAnsi="Times New Roman" w:cs="Times New Roman"/>
          <w:sz w:val="28"/>
          <w:szCs w:val="28"/>
        </w:rPr>
        <w:t xml:space="preserve"> Модернизируйте программу так, чтобы получить возможность запуска</w:t>
      </w:r>
    </w:p>
    <w:p w14:paraId="0BA3AC2A" w14:textId="0EE7C40D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программы с параметрами командной строки. В</w:t>
      </w:r>
    </w:p>
    <w:p w14:paraId="2110745E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качестве параметра должны указываться тип графа (взвешенный или нет) и</w:t>
      </w:r>
    </w:p>
    <w:p w14:paraId="4035B65D" w14:textId="6F9C4949" w:rsidR="00B524E5" w:rsidRPr="00B524E5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наличие ориентации его ребер (есть ориентация или нет).</w:t>
      </w:r>
    </w:p>
    <w:p w14:paraId="59F5B6EA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42771E80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sz w:val="28"/>
          <w:szCs w:val="28"/>
        </w:rPr>
        <w:t xml:space="preserve">Во взвешенном графе каждое ребро имеет вес, отличный от нуля, что отражается в матрице смежности значениями весов вместо бинарных показателей наличия связи. Поиск расстояний в таких графах требует </w:t>
      </w:r>
      <w:r w:rsidRPr="003D75DD">
        <w:rPr>
          <w:rFonts w:ascii="Times New Roman" w:hAnsi="Times New Roman" w:cs="Times New Roman"/>
          <w:sz w:val="28"/>
          <w:szCs w:val="28"/>
        </w:rPr>
        <w:lastRenderedPageBreak/>
        <w:t>модификации алгоритмов обхода — при переходе к новой вершине расстояние увеличивается не на единицу, а на вес соответствующего ребра.</w:t>
      </w:r>
    </w:p>
    <w:p w14:paraId="6ED9F920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sz w:val="28"/>
          <w:szCs w:val="28"/>
        </w:rPr>
        <w:t>Алгоритм обхода в ширину (BFS) адаптируется для взвешенных графов путем замены инкрементации расстояния на добавление веса ребра. Это позволяет находить расстояния от исходной вершины до всех достижимых вершин с учетом весов ребер.</w:t>
      </w:r>
    </w:p>
    <w:p w14:paraId="3B373EA8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sz w:val="28"/>
          <w:szCs w:val="28"/>
        </w:rPr>
        <w:t>Для полного анализа графа вводятся следующие метрики:</w:t>
      </w:r>
    </w:p>
    <w:p w14:paraId="516B7A96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Эксцентриситет</w:t>
      </w:r>
      <w:r w:rsidRPr="003D75DD">
        <w:rPr>
          <w:rFonts w:ascii="Times New Roman" w:hAnsi="Times New Roman" w:cs="Times New Roman"/>
          <w:sz w:val="28"/>
          <w:szCs w:val="28"/>
        </w:rPr>
        <w:t xml:space="preserve"> вершины — максимальное расстояние от нее до других вершин</w:t>
      </w:r>
    </w:p>
    <w:p w14:paraId="234AB83E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Диаметр</w:t>
      </w:r>
      <w:r w:rsidRPr="003D75DD">
        <w:rPr>
          <w:rFonts w:ascii="Times New Roman" w:hAnsi="Times New Roman" w:cs="Times New Roman"/>
          <w:sz w:val="28"/>
          <w:szCs w:val="28"/>
        </w:rPr>
        <w:t xml:space="preserve"> графа — максимальный эксцентриситет среди всех вершин</w:t>
      </w:r>
    </w:p>
    <w:p w14:paraId="048ADDA5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Радиус</w:t>
      </w:r>
      <w:r w:rsidRPr="003D75DD">
        <w:rPr>
          <w:rFonts w:ascii="Times New Roman" w:hAnsi="Times New Roman" w:cs="Times New Roman"/>
          <w:sz w:val="28"/>
          <w:szCs w:val="28"/>
        </w:rPr>
        <w:t xml:space="preserve"> графа — минимальный эксцентриситет среди всех вершин</w:t>
      </w:r>
    </w:p>
    <w:p w14:paraId="5E65C27B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Центральные вершины</w:t>
      </w:r>
      <w:r w:rsidRPr="003D75DD">
        <w:rPr>
          <w:rFonts w:ascii="Times New Roman" w:hAnsi="Times New Roman" w:cs="Times New Roman"/>
          <w:sz w:val="28"/>
          <w:szCs w:val="28"/>
        </w:rPr>
        <w:t xml:space="preserve"> — вершины с эксцентриситетом, равным радиусу</w:t>
      </w:r>
    </w:p>
    <w:p w14:paraId="00E2C3BA" w14:textId="77777777" w:rsidR="003D75DD" w:rsidRPr="001A1C71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Периферийные вершины</w:t>
      </w:r>
      <w:r w:rsidRPr="003D75DD">
        <w:rPr>
          <w:rFonts w:ascii="Times New Roman" w:hAnsi="Times New Roman" w:cs="Times New Roman"/>
          <w:sz w:val="28"/>
          <w:szCs w:val="28"/>
        </w:rPr>
        <w:t xml:space="preserve"> — вершины с эксцентриситетом, равным диаметру</w:t>
      </w:r>
    </w:p>
    <w:p w14:paraId="2ABD9A1C" w14:textId="37362931" w:rsidR="001A1C71" w:rsidRPr="003D75DD" w:rsidRDefault="003508FF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508FF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416B889D" w14:textId="5885EF21" w:rsidR="004C52FB" w:rsidRPr="004C52FB" w:rsidRDefault="004C52FB" w:rsidP="004C52FB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Задание 1:</w:t>
      </w:r>
      <w:r w:rsidRPr="004C52FB">
        <w:rPr>
          <w:color w:val="0F1115"/>
          <w:sz w:val="28"/>
          <w:szCs w:val="28"/>
        </w:rPr>
        <w:br/>
        <w:t>Была разработана система генерации графов с поддержкой различных типов и ориентаций. Для взвешенных графов создана функция 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generateWeightedAdjacencyMatrix</w:t>
      </w:r>
      <w:proofErr w:type="spellEnd"/>
      <w:r w:rsidRPr="004C52FB">
        <w:rPr>
          <w:color w:val="0F1115"/>
          <w:sz w:val="28"/>
          <w:szCs w:val="28"/>
        </w:rPr>
        <w:t>, которая формирует матрицу смежности со случайными весами рёбер в заданном диапазоне (по умолчанию от 1 до 10). Для невзвешенных графов используется функция 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generateUnweightedAdjacencyMatrix</w:t>
      </w:r>
      <w:proofErr w:type="spellEnd"/>
      <w:r w:rsidRPr="004C52FB">
        <w:rPr>
          <w:color w:val="0F1115"/>
          <w:sz w:val="28"/>
          <w:szCs w:val="28"/>
        </w:rPr>
        <w:t>, которая устанавливает наличие ребра значением 1. В случае ориентированных графов связи устанавливаются только в одном направлении, а для неориентированных — симметрично.</w:t>
      </w:r>
    </w:p>
    <w:p w14:paraId="5564D144" w14:textId="77777777" w:rsidR="004C52FB" w:rsidRPr="004C52FB" w:rsidRDefault="004C52FB" w:rsidP="004C5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C52FB">
        <w:rPr>
          <w:color w:val="0F1115"/>
          <w:sz w:val="28"/>
          <w:szCs w:val="28"/>
        </w:rPr>
        <w:t>Реализованы алгоритмы поиска расстояний:</w:t>
      </w:r>
    </w:p>
    <w:p w14:paraId="17BCFC91" w14:textId="77777777" w:rsidR="004C52FB" w:rsidRPr="004C52FB" w:rsidRDefault="004C52FB" w:rsidP="004C52F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BFSD_weighted_matrix</w:t>
      </w:r>
      <w:proofErr w:type="spellEnd"/>
      <w:r w:rsidRPr="004C52FB">
        <w:rPr>
          <w:color w:val="0F1115"/>
          <w:sz w:val="28"/>
          <w:szCs w:val="28"/>
        </w:rPr>
        <w:t> — алгоритм поиска в ширину для взвешенных графов на основе матрицы смежности. При обходе соседних вершин расстояние обновляется по формуле: </w:t>
      </w:r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 xml:space="preserve">DIST[i] = </w:t>
      </w:r>
      <w:proofErr w:type="gram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DIST[</w:t>
      </w:r>
      <w:proofErr w:type="spellStart"/>
      <w:proofErr w:type="gramEnd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current</w:t>
      </w:r>
      <w:proofErr w:type="spellEnd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] + G[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current</w:t>
      </w:r>
      <w:proofErr w:type="spellEnd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][i]</w:t>
      </w:r>
      <w:r w:rsidRPr="004C52FB">
        <w:rPr>
          <w:color w:val="0F1115"/>
          <w:sz w:val="28"/>
          <w:szCs w:val="28"/>
        </w:rPr>
        <w:t>, где </w:t>
      </w:r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G[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current</w:t>
      </w:r>
      <w:proofErr w:type="spellEnd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][i]</w:t>
      </w:r>
      <w:r w:rsidRPr="004C52FB">
        <w:rPr>
          <w:color w:val="0F1115"/>
          <w:sz w:val="28"/>
          <w:szCs w:val="28"/>
        </w:rPr>
        <w:t> — вес ребра из текущей вершины в соседнюю.</w:t>
      </w:r>
    </w:p>
    <w:p w14:paraId="4831F881" w14:textId="77777777" w:rsidR="004C52FB" w:rsidRPr="004C52FB" w:rsidRDefault="004C52FB" w:rsidP="004C52F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BFSD_unweighted_matrix</w:t>
      </w:r>
      <w:proofErr w:type="spellEnd"/>
      <w:r w:rsidRPr="004C52FB">
        <w:rPr>
          <w:color w:val="0F1115"/>
          <w:sz w:val="28"/>
          <w:szCs w:val="28"/>
        </w:rPr>
        <w:t> — алгоритм BFS для невзвешенных графов (матричный вариант), где расстояние увеличивается на 1 при переходе к соседней вершине.</w:t>
      </w:r>
    </w:p>
    <w:p w14:paraId="40173EAF" w14:textId="77777777" w:rsidR="004C52FB" w:rsidRPr="004C52FB" w:rsidRDefault="004C52FB" w:rsidP="004C52F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lastRenderedPageBreak/>
        <w:t>BFSD_unweighted_list</w:t>
      </w:r>
      <w:proofErr w:type="spellEnd"/>
      <w:r w:rsidRPr="004C52FB">
        <w:rPr>
          <w:color w:val="0F1115"/>
          <w:sz w:val="28"/>
          <w:szCs w:val="28"/>
        </w:rPr>
        <w:t> — BFS через списки смежности для невзвешенных графов.</w:t>
      </w:r>
    </w:p>
    <w:p w14:paraId="56CCA6E6" w14:textId="77777777" w:rsidR="004C52FB" w:rsidRPr="004C52FB" w:rsidRDefault="004C52FB" w:rsidP="004C52F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DFSD_iterative_matrix</w:t>
      </w:r>
      <w:proofErr w:type="spellEnd"/>
      <w:r w:rsidRPr="004C52FB">
        <w:rPr>
          <w:color w:val="0F1115"/>
          <w:sz w:val="28"/>
          <w:szCs w:val="28"/>
        </w:rPr>
        <w:t> и 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DFSD_iterative_list</w:t>
      </w:r>
      <w:proofErr w:type="spellEnd"/>
      <w:r w:rsidRPr="004C52FB">
        <w:rPr>
          <w:color w:val="0F1115"/>
          <w:sz w:val="28"/>
          <w:szCs w:val="28"/>
        </w:rPr>
        <w:t> — итеративные алгоритмы поиска в глубину для матрицы и списков смежности соответственно (используются для невзвешенных графов).</w:t>
      </w:r>
    </w:p>
    <w:p w14:paraId="042BB1E8" w14:textId="77777777" w:rsidR="004C52FB" w:rsidRPr="004C52FB" w:rsidRDefault="004C52FB" w:rsidP="004C5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C52FB">
        <w:rPr>
          <w:color w:val="0F1115"/>
          <w:sz w:val="28"/>
          <w:szCs w:val="28"/>
        </w:rPr>
        <w:t>Для ориентированных графов все алгоритмы учитывают направленность рёбер, обрабатывая только исходящие связи.</w:t>
      </w:r>
    </w:p>
    <w:p w14:paraId="1B54B76C" w14:textId="77777777" w:rsidR="004C52FB" w:rsidRPr="004C52FB" w:rsidRDefault="004C52FB" w:rsidP="004C5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Задание 2:</w:t>
      </w:r>
      <w:r w:rsidRPr="004C52FB">
        <w:rPr>
          <w:color w:val="0F1115"/>
          <w:sz w:val="28"/>
          <w:szCs w:val="28"/>
        </w:rPr>
        <w:br/>
        <w:t>Разработаны функции для анализа структурных характеристик графа:</w:t>
      </w:r>
    </w:p>
    <w:p w14:paraId="1C0D6F2C" w14:textId="77777777" w:rsidR="004C52FB" w:rsidRPr="004C52FB" w:rsidRDefault="004C52FB" w:rsidP="004C52F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findAllDistances</w:t>
      </w:r>
      <w:proofErr w:type="spellEnd"/>
      <w:r w:rsidRPr="004C52FB">
        <w:rPr>
          <w:color w:val="0F1115"/>
          <w:sz w:val="28"/>
          <w:szCs w:val="28"/>
        </w:rPr>
        <w:t> — строит матрицу расстояний между всеми парами вершин путём последовательного запуска BFS (или взвешенного BFS) из каждой вершины графа.</w:t>
      </w:r>
    </w:p>
    <w:p w14:paraId="4A6EA2A8" w14:textId="77777777" w:rsidR="004C52FB" w:rsidRPr="004C52FB" w:rsidRDefault="004C52FB" w:rsidP="004C52F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analyzeGraph</w:t>
      </w:r>
      <w:proofErr w:type="spellEnd"/>
      <w:r w:rsidRPr="004C52FB">
        <w:rPr>
          <w:color w:val="0F1115"/>
          <w:sz w:val="28"/>
          <w:szCs w:val="28"/>
        </w:rPr>
        <w:t> — вычисляет основные параметры графа на основе матрицы расстояний:</w:t>
      </w:r>
    </w:p>
    <w:p w14:paraId="1162DF4D" w14:textId="77777777" w:rsidR="004C52FB" w:rsidRPr="004C52FB" w:rsidRDefault="004C52FB" w:rsidP="004C52F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Эксцентриситет вершины</w:t>
      </w:r>
      <w:r w:rsidRPr="004C52FB">
        <w:rPr>
          <w:color w:val="0F1115"/>
          <w:sz w:val="28"/>
          <w:szCs w:val="28"/>
        </w:rPr>
        <w:t> — максимальное расстояние от данной вершины до всех остальных достижимых вершин (или </w:t>
      </w:r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INT_MAX</w:t>
      </w:r>
      <w:r w:rsidRPr="004C52FB">
        <w:rPr>
          <w:color w:val="0F1115"/>
          <w:sz w:val="28"/>
          <w:szCs w:val="28"/>
        </w:rPr>
        <w:t>, если некоторые вершины недостижимы).</w:t>
      </w:r>
    </w:p>
    <w:p w14:paraId="191D3F67" w14:textId="77777777" w:rsidR="004C52FB" w:rsidRPr="004C52FB" w:rsidRDefault="004C52FB" w:rsidP="004C52F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Диаметр графа</w:t>
      </w:r>
      <w:r w:rsidRPr="004C52FB">
        <w:rPr>
          <w:color w:val="0F1115"/>
          <w:sz w:val="28"/>
          <w:szCs w:val="28"/>
        </w:rPr>
        <w:t> — максимальный эксцентриситет среди всех вершин.</w:t>
      </w:r>
    </w:p>
    <w:p w14:paraId="12160F43" w14:textId="77777777" w:rsidR="004C52FB" w:rsidRPr="004C52FB" w:rsidRDefault="004C52FB" w:rsidP="004C52F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Радиус графа</w:t>
      </w:r>
      <w:r w:rsidRPr="004C52FB">
        <w:rPr>
          <w:color w:val="0F1115"/>
          <w:sz w:val="28"/>
          <w:szCs w:val="28"/>
        </w:rPr>
        <w:t> — минимальный эксцентриситет среди всех вершин.</w:t>
      </w:r>
    </w:p>
    <w:p w14:paraId="735443B2" w14:textId="77777777" w:rsidR="004C52FB" w:rsidRPr="004C52FB" w:rsidRDefault="004C52FB" w:rsidP="004C52F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Центральные вершины</w:t>
      </w:r>
      <w:r w:rsidRPr="004C52FB">
        <w:rPr>
          <w:color w:val="0F1115"/>
          <w:sz w:val="28"/>
          <w:szCs w:val="28"/>
        </w:rPr>
        <w:t> — вершины, эксцентриситет которых равен радиусу графа.</w:t>
      </w:r>
    </w:p>
    <w:p w14:paraId="02B5F303" w14:textId="77777777" w:rsidR="004C52FB" w:rsidRPr="004C52FB" w:rsidRDefault="004C52FB" w:rsidP="004C52F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Периферийные вершины</w:t>
      </w:r>
      <w:r w:rsidRPr="004C52FB">
        <w:rPr>
          <w:color w:val="0F1115"/>
          <w:sz w:val="28"/>
          <w:szCs w:val="28"/>
        </w:rPr>
        <w:t> — вершины, эксцентриситет которых равен диаметру графа.</w:t>
      </w:r>
    </w:p>
    <w:p w14:paraId="19386A92" w14:textId="77777777" w:rsidR="004C52FB" w:rsidRPr="004C52FB" w:rsidRDefault="004C52FB" w:rsidP="004C5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C52FB">
        <w:rPr>
          <w:color w:val="0F1115"/>
          <w:sz w:val="28"/>
          <w:szCs w:val="28"/>
        </w:rPr>
        <w:t>Функция 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printDistancesMatrix</w:t>
      </w:r>
      <w:proofErr w:type="spellEnd"/>
      <w:r w:rsidRPr="004C52FB">
        <w:rPr>
          <w:color w:val="0F1115"/>
          <w:sz w:val="28"/>
          <w:szCs w:val="28"/>
        </w:rPr>
        <w:t> обеспечивает наглядный вывод матрицы расстояний с форматированием и обозначением недостижимых вершин символом </w:t>
      </w:r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∞</w:t>
      </w:r>
      <w:r w:rsidRPr="004C52FB">
        <w:rPr>
          <w:color w:val="0F1115"/>
          <w:sz w:val="28"/>
          <w:szCs w:val="28"/>
        </w:rPr>
        <w:t>.</w:t>
      </w:r>
    </w:p>
    <w:p w14:paraId="245D2A86" w14:textId="77777777" w:rsidR="004C52FB" w:rsidRPr="004C52FB" w:rsidRDefault="004C52FB" w:rsidP="004C5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Задание 3*:</w:t>
      </w:r>
      <w:r w:rsidRPr="004C52FB">
        <w:rPr>
          <w:color w:val="0F1115"/>
          <w:sz w:val="28"/>
          <w:szCs w:val="28"/>
        </w:rPr>
        <w:br/>
        <w:t>Реализована система обработки аргументов командной строки с использованием параметров 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argc</w:t>
      </w:r>
      <w:proofErr w:type="spellEnd"/>
      <w:r w:rsidRPr="004C52FB">
        <w:rPr>
          <w:color w:val="0F1115"/>
          <w:sz w:val="28"/>
          <w:szCs w:val="28"/>
        </w:rPr>
        <w:t> и </w:t>
      </w:r>
      <w:proofErr w:type="spell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argv</w:t>
      </w:r>
      <w:proofErr w:type="spellEnd"/>
      <w:r w:rsidRPr="004C52FB">
        <w:rPr>
          <w:color w:val="0F1115"/>
          <w:sz w:val="28"/>
          <w:szCs w:val="28"/>
        </w:rPr>
        <w:t> функции </w:t>
      </w:r>
      <w:proofErr w:type="spellStart"/>
      <w:proofErr w:type="gramStart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4C52FB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4C52FB">
        <w:rPr>
          <w:color w:val="0F1115"/>
          <w:sz w:val="28"/>
          <w:szCs w:val="28"/>
        </w:rPr>
        <w:t>. Поддерживаются следующие опции:</w:t>
      </w:r>
    </w:p>
    <w:p w14:paraId="25352C1A" w14:textId="77777777" w:rsidR="004C52FB" w:rsidRPr="004C52FB" w:rsidRDefault="004C52FB" w:rsidP="004C52F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-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type</w:t>
      </w:r>
      <w:proofErr w:type="spellEnd"/>
      <w:r w:rsidRPr="004C52FB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weighted|unweighted</w:t>
      </w:r>
      <w:proofErr w:type="spellEnd"/>
      <w:r w:rsidRPr="004C52FB">
        <w:rPr>
          <w:color w:val="0F1115"/>
          <w:sz w:val="28"/>
          <w:szCs w:val="28"/>
        </w:rPr>
        <w:t> — выбор типа графа (взвешенный или невзвешенный).</w:t>
      </w:r>
    </w:p>
    <w:p w14:paraId="03E9979F" w14:textId="77777777" w:rsidR="004C52FB" w:rsidRPr="004C52FB" w:rsidRDefault="004C52FB" w:rsidP="004C52F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lastRenderedPageBreak/>
        <w:t>-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orientation</w:t>
      </w:r>
      <w:proofErr w:type="spellEnd"/>
      <w:r w:rsidRPr="004C52FB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directed|undirected</w:t>
      </w:r>
      <w:proofErr w:type="spellEnd"/>
      <w:r w:rsidRPr="004C52FB">
        <w:rPr>
          <w:color w:val="0F1115"/>
          <w:sz w:val="28"/>
          <w:szCs w:val="28"/>
        </w:rPr>
        <w:t> — выбор ориентации графа (ориентированный или неориентированный).</w:t>
      </w:r>
    </w:p>
    <w:p w14:paraId="336A6EC0" w14:textId="77777777" w:rsidR="004C52FB" w:rsidRPr="004C52FB" w:rsidRDefault="004C52FB" w:rsidP="004C52F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-n &lt;число&gt;</w:t>
      </w:r>
      <w:r w:rsidRPr="004C52FB">
        <w:rPr>
          <w:color w:val="0F1115"/>
          <w:sz w:val="28"/>
          <w:szCs w:val="28"/>
        </w:rPr>
        <w:t> — задание количества вершин графа.</w:t>
      </w:r>
    </w:p>
    <w:p w14:paraId="15279A3D" w14:textId="77777777" w:rsidR="004C52FB" w:rsidRPr="004C52FB" w:rsidRDefault="004C52FB" w:rsidP="004C52F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-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density</w:t>
      </w:r>
      <w:proofErr w:type="spellEnd"/>
      <w:r w:rsidRPr="004C52FB">
        <w:rPr>
          <w:rStyle w:val="ac"/>
          <w:rFonts w:eastAsiaTheme="majorEastAsia"/>
          <w:color w:val="0F1115"/>
          <w:sz w:val="28"/>
          <w:szCs w:val="28"/>
        </w:rPr>
        <w:t xml:space="preserve"> &lt;процент&gt;</w:t>
      </w:r>
      <w:r w:rsidRPr="004C52FB">
        <w:rPr>
          <w:color w:val="0F1115"/>
          <w:sz w:val="28"/>
          <w:szCs w:val="28"/>
        </w:rPr>
        <w:t> — установка плотности рёбер (0–100%).</w:t>
      </w:r>
    </w:p>
    <w:p w14:paraId="2B54CB83" w14:textId="77777777" w:rsidR="004C52FB" w:rsidRPr="004C52FB" w:rsidRDefault="004C52FB" w:rsidP="004C52F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-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min</w:t>
      </w:r>
      <w:proofErr w:type="spellEnd"/>
      <w:r w:rsidRPr="004C52FB">
        <w:rPr>
          <w:rStyle w:val="ac"/>
          <w:rFonts w:eastAsiaTheme="majorEastAsia"/>
          <w:color w:val="0F1115"/>
          <w:sz w:val="28"/>
          <w:szCs w:val="28"/>
        </w:rPr>
        <w:t xml:space="preserve"> &lt;вес&gt;</w:t>
      </w:r>
      <w:r w:rsidRPr="004C52FB">
        <w:rPr>
          <w:color w:val="0F1115"/>
          <w:sz w:val="28"/>
          <w:szCs w:val="28"/>
        </w:rPr>
        <w:t> и </w:t>
      </w:r>
      <w:r w:rsidRPr="004C52FB">
        <w:rPr>
          <w:rStyle w:val="ac"/>
          <w:rFonts w:eastAsiaTheme="majorEastAsia"/>
          <w:color w:val="0F1115"/>
          <w:sz w:val="28"/>
          <w:szCs w:val="28"/>
        </w:rPr>
        <w:t>-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max</w:t>
      </w:r>
      <w:proofErr w:type="spellEnd"/>
      <w:r w:rsidRPr="004C52FB">
        <w:rPr>
          <w:rStyle w:val="ac"/>
          <w:rFonts w:eastAsiaTheme="majorEastAsia"/>
          <w:color w:val="0F1115"/>
          <w:sz w:val="28"/>
          <w:szCs w:val="28"/>
        </w:rPr>
        <w:t xml:space="preserve"> &lt;вес&gt;</w:t>
      </w:r>
      <w:r w:rsidRPr="004C52FB">
        <w:rPr>
          <w:color w:val="0F1115"/>
          <w:sz w:val="28"/>
          <w:szCs w:val="28"/>
        </w:rPr>
        <w:t> — диапазон весов рёбер для взвешенного графа.</w:t>
      </w:r>
    </w:p>
    <w:p w14:paraId="6F1020A7" w14:textId="77777777" w:rsidR="004C52FB" w:rsidRPr="004C52FB" w:rsidRDefault="004C52FB" w:rsidP="004C52F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r w:rsidRPr="004C52FB">
        <w:rPr>
          <w:rStyle w:val="ac"/>
          <w:rFonts w:eastAsiaTheme="majorEastAsia"/>
          <w:color w:val="0F1115"/>
          <w:sz w:val="28"/>
          <w:szCs w:val="28"/>
        </w:rPr>
        <w:t>-</w:t>
      </w:r>
      <w:proofErr w:type="spellStart"/>
      <w:r w:rsidRPr="004C52FB">
        <w:rPr>
          <w:rStyle w:val="ac"/>
          <w:rFonts w:eastAsiaTheme="majorEastAsia"/>
          <w:color w:val="0F1115"/>
          <w:sz w:val="28"/>
          <w:szCs w:val="28"/>
        </w:rPr>
        <w:t>help</w:t>
      </w:r>
      <w:proofErr w:type="spellEnd"/>
      <w:r w:rsidRPr="004C52FB">
        <w:rPr>
          <w:color w:val="0F1115"/>
          <w:sz w:val="28"/>
          <w:szCs w:val="28"/>
        </w:rPr>
        <w:t> — вывод справочной информации по использованию программы.</w:t>
      </w:r>
    </w:p>
    <w:p w14:paraId="435CEB38" w14:textId="77777777" w:rsidR="00927EFE" w:rsidRPr="00927EFE" w:rsidRDefault="00927EF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EFE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EB8AA12" w14:textId="77777777" w:rsidR="00927EFE" w:rsidRPr="00927EFE" w:rsidRDefault="00927EFE" w:rsidP="008642C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EFE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реализованы алгоритмы поиска расстояний для взвешенных и ориентированных графов. Разработанная программа позволяет анализировать структурные свойства графов, вычислять их основные метрики и гибко настраивать тип графа через параметры командной строки.</w:t>
      </w:r>
    </w:p>
    <w:p w14:paraId="14820041" w14:textId="77777777" w:rsidR="00EA678F" w:rsidRPr="003D75DD" w:rsidRDefault="00EA678F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AF1D91" w14:textId="77777777" w:rsidR="00D85D62" w:rsidRDefault="00D85D62" w:rsidP="00927EFE">
      <w:pPr>
        <w:spacing w:line="360" w:lineRule="auto"/>
        <w:contextualSpacing/>
      </w:pPr>
    </w:p>
    <w:sectPr w:rsidR="00D85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32C70"/>
    <w:multiLevelType w:val="multilevel"/>
    <w:tmpl w:val="06A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36D5"/>
    <w:multiLevelType w:val="multilevel"/>
    <w:tmpl w:val="77B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467CA"/>
    <w:multiLevelType w:val="multilevel"/>
    <w:tmpl w:val="0C1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B7CDC"/>
    <w:multiLevelType w:val="multilevel"/>
    <w:tmpl w:val="8E7C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F0503"/>
    <w:multiLevelType w:val="multilevel"/>
    <w:tmpl w:val="04D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D16B8"/>
    <w:multiLevelType w:val="multilevel"/>
    <w:tmpl w:val="732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64"/>
    <w:rsid w:val="00001BEA"/>
    <w:rsid w:val="00077FFA"/>
    <w:rsid w:val="000C7018"/>
    <w:rsid w:val="000D0464"/>
    <w:rsid w:val="00123FCA"/>
    <w:rsid w:val="001266F2"/>
    <w:rsid w:val="001A1C71"/>
    <w:rsid w:val="001C0063"/>
    <w:rsid w:val="00275A12"/>
    <w:rsid w:val="002C7327"/>
    <w:rsid w:val="00335A53"/>
    <w:rsid w:val="003508FF"/>
    <w:rsid w:val="003D6386"/>
    <w:rsid w:val="003D75DD"/>
    <w:rsid w:val="00410F4C"/>
    <w:rsid w:val="004C52FB"/>
    <w:rsid w:val="004E4FB9"/>
    <w:rsid w:val="00516144"/>
    <w:rsid w:val="00580606"/>
    <w:rsid w:val="0059129D"/>
    <w:rsid w:val="005A7F90"/>
    <w:rsid w:val="005C3723"/>
    <w:rsid w:val="005F7A6F"/>
    <w:rsid w:val="0060142E"/>
    <w:rsid w:val="0062596A"/>
    <w:rsid w:val="0062642A"/>
    <w:rsid w:val="006A3EF9"/>
    <w:rsid w:val="006E7654"/>
    <w:rsid w:val="00733FC4"/>
    <w:rsid w:val="008022EC"/>
    <w:rsid w:val="00850378"/>
    <w:rsid w:val="008642CA"/>
    <w:rsid w:val="009149AB"/>
    <w:rsid w:val="00926F0C"/>
    <w:rsid w:val="00927EFE"/>
    <w:rsid w:val="00964899"/>
    <w:rsid w:val="009747C7"/>
    <w:rsid w:val="00974F3E"/>
    <w:rsid w:val="009B14FB"/>
    <w:rsid w:val="009B42D8"/>
    <w:rsid w:val="009B5C4E"/>
    <w:rsid w:val="009D2392"/>
    <w:rsid w:val="009F463E"/>
    <w:rsid w:val="00A4443B"/>
    <w:rsid w:val="00A96F35"/>
    <w:rsid w:val="00AC72E3"/>
    <w:rsid w:val="00B524E5"/>
    <w:rsid w:val="00B53DAD"/>
    <w:rsid w:val="00CD45CE"/>
    <w:rsid w:val="00CD695D"/>
    <w:rsid w:val="00D04BF7"/>
    <w:rsid w:val="00D85D62"/>
    <w:rsid w:val="00D91E82"/>
    <w:rsid w:val="00E2537A"/>
    <w:rsid w:val="00E268AF"/>
    <w:rsid w:val="00E350A6"/>
    <w:rsid w:val="00E53294"/>
    <w:rsid w:val="00E8740A"/>
    <w:rsid w:val="00EA678F"/>
    <w:rsid w:val="00EC6FC6"/>
    <w:rsid w:val="00F2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29E4"/>
  <w15:chartTrackingRefBased/>
  <w15:docId w15:val="{416AFDC9-D718-415A-B615-216618E9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46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C5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C52FB"/>
    <w:rPr>
      <w:b/>
      <w:bCs/>
    </w:rPr>
  </w:style>
  <w:style w:type="character" w:styleId="HTML">
    <w:name w:val="HTML Code"/>
    <w:basedOn w:val="a0"/>
    <w:uiPriority w:val="99"/>
    <w:semiHidden/>
    <w:unhideWhenUsed/>
    <w:rsid w:val="004C52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2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Алексей Гурин</cp:lastModifiedBy>
  <cp:revision>59</cp:revision>
  <dcterms:created xsi:type="dcterms:W3CDTF">2025-11-23T17:22:00Z</dcterms:created>
  <dcterms:modified xsi:type="dcterms:W3CDTF">2025-12-07T12:40:00Z</dcterms:modified>
</cp:coreProperties>
</file>