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413AF" w14:textId="1EFB5B9F" w:rsidR="005E2424" w:rsidRPr="009507CE" w:rsidRDefault="008E4A20" w:rsidP="009832A7">
      <w:pPr>
        <w:widowControl w:val="0"/>
        <w:spacing w:line="440" w:lineRule="exact"/>
        <w:jc w:val="center"/>
        <w:rPr>
          <w:rFonts w:ascii="標楷體" w:eastAsia="標楷體" w:hAnsi="標楷體" w:cs="Arimo"/>
          <w:sz w:val="40"/>
          <w:szCs w:val="40"/>
        </w:rPr>
      </w:pPr>
      <w:r w:rsidRPr="009507CE">
        <w:rPr>
          <w:rFonts w:ascii="標楷體" w:eastAsia="標楷體" w:hAnsi="標楷體" w:cs="Arial Unicode MS"/>
          <w:sz w:val="40"/>
          <w:szCs w:val="40"/>
        </w:rPr>
        <w:t>臺北市</w:t>
      </w:r>
      <w:r w:rsidR="009507CE" w:rsidRPr="009507CE">
        <w:rPr>
          <w:rFonts w:ascii="標楷體" w:eastAsia="標楷體" w:hAnsi="標楷體" w:cs="Arial Unicode MS"/>
          <w:color w:val="FF0000"/>
          <w:sz w:val="40"/>
          <w:szCs w:val="40"/>
        </w:rPr>
        <w:t>ＯＯ</w:t>
      </w:r>
      <w:r w:rsidR="009507CE">
        <w:rPr>
          <w:rFonts w:ascii="標楷體" w:eastAsia="標楷體" w:hAnsi="標楷體" w:cs="Arial Unicode MS" w:hint="eastAsia"/>
          <w:color w:val="FF0000"/>
          <w:sz w:val="40"/>
          <w:szCs w:val="40"/>
        </w:rPr>
        <w:t>區</w:t>
      </w:r>
      <w:r w:rsidRPr="009507CE">
        <w:rPr>
          <w:rFonts w:ascii="標楷體" w:eastAsia="標楷體" w:hAnsi="標楷體" w:cs="Arial Unicode MS"/>
          <w:color w:val="FF0000"/>
          <w:sz w:val="40"/>
          <w:szCs w:val="40"/>
        </w:rPr>
        <w:t>ＯＯ</w:t>
      </w:r>
      <w:r w:rsidRPr="009507CE">
        <w:rPr>
          <w:rFonts w:ascii="標楷體" w:eastAsia="標楷體" w:hAnsi="標楷體" w:cs="Arial Unicode MS"/>
          <w:sz w:val="40"/>
          <w:szCs w:val="40"/>
        </w:rPr>
        <w:t>國民小學</w:t>
      </w:r>
    </w:p>
    <w:p w14:paraId="17F40EA6" w14:textId="5E3BF8CF" w:rsidR="005E2424" w:rsidRPr="009507CE" w:rsidRDefault="008E4A20" w:rsidP="009832A7">
      <w:pPr>
        <w:widowControl w:val="0"/>
        <w:spacing w:line="440" w:lineRule="exact"/>
        <w:jc w:val="center"/>
        <w:rPr>
          <w:rFonts w:ascii="標楷體" w:eastAsia="標楷體" w:hAnsi="標楷體"/>
          <w:sz w:val="48"/>
          <w:szCs w:val="48"/>
        </w:rPr>
      </w:pPr>
      <w:r w:rsidRPr="009507CE">
        <w:rPr>
          <w:rFonts w:ascii="標楷體" w:eastAsia="標楷體" w:hAnsi="標楷體" w:cs="Arial Unicode MS"/>
          <w:sz w:val="40"/>
          <w:szCs w:val="40"/>
        </w:rPr>
        <w:t>115學年度資訊科技校訂課程計畫</w:t>
      </w:r>
      <w:r w:rsidR="00D42086" w:rsidRPr="009507CE">
        <w:rPr>
          <w:rFonts w:ascii="標楷體" w:eastAsia="標楷體" w:hAnsi="標楷體" w:cs="Arial Unicode MS" w:hint="eastAsia"/>
          <w:sz w:val="40"/>
          <w:szCs w:val="40"/>
        </w:rPr>
        <w:t>(</w:t>
      </w:r>
      <w:r w:rsidR="00D42086" w:rsidRPr="009507CE">
        <w:rPr>
          <w:rFonts w:ascii="標楷體" w:eastAsia="標楷體" w:hAnsi="標楷體" w:cs="微軟正黑體" w:hint="eastAsia"/>
          <w:sz w:val="40"/>
          <w:szCs w:val="40"/>
        </w:rPr>
        <w:t>參考格式</w:t>
      </w:r>
      <w:r w:rsidR="00D42086" w:rsidRPr="009507CE">
        <w:rPr>
          <w:rFonts w:ascii="標楷體" w:eastAsia="標楷體" w:hAnsi="標楷體" w:cs="Arial Unicode MS" w:hint="eastAsia"/>
          <w:sz w:val="40"/>
          <w:szCs w:val="40"/>
        </w:rPr>
        <w:t>)</w:t>
      </w:r>
    </w:p>
    <w:p w14:paraId="08E2A344" w14:textId="77777777" w:rsidR="005E2424" w:rsidRPr="009507CE" w:rsidRDefault="008E4A20">
      <w:pPr>
        <w:widowControl w:val="0"/>
        <w:numPr>
          <w:ilvl w:val="0"/>
          <w:numId w:val="1"/>
        </w:numPr>
        <w:spacing w:line="240" w:lineRule="auto"/>
        <w:jc w:val="both"/>
        <w:rPr>
          <w:rFonts w:ascii="標楷體" w:eastAsia="標楷體" w:hAnsi="標楷體" w:cs="Arimo"/>
          <w:sz w:val="28"/>
          <w:szCs w:val="28"/>
        </w:rPr>
      </w:pPr>
      <w:r w:rsidRPr="009507CE">
        <w:rPr>
          <w:rFonts w:ascii="標楷體" w:eastAsia="標楷體" w:hAnsi="標楷體" w:cs="Arial Unicode MS"/>
          <w:sz w:val="28"/>
          <w:szCs w:val="28"/>
        </w:rPr>
        <w:t>計畫依據</w:t>
      </w:r>
    </w:p>
    <w:p w14:paraId="416E866B" w14:textId="34BC9D88" w:rsidR="005E2424" w:rsidRPr="009507CE" w:rsidRDefault="008E4A20" w:rsidP="000306CD">
      <w:pPr>
        <w:numPr>
          <w:ilvl w:val="0"/>
          <w:numId w:val="11"/>
        </w:numPr>
        <w:spacing w:line="240" w:lineRule="auto"/>
        <w:ind w:left="896" w:hanging="536"/>
        <w:rPr>
          <w:rFonts w:ascii="標楷體" w:eastAsia="標楷體" w:hAnsi="標楷體" w:cs="Arial Unicode MS"/>
          <w:sz w:val="24"/>
          <w:szCs w:val="24"/>
        </w:rPr>
      </w:pPr>
      <w:r w:rsidRPr="009507CE">
        <w:rPr>
          <w:rFonts w:ascii="標楷體" w:eastAsia="標楷體" w:hAnsi="標楷體" w:cs="Arial Unicode MS"/>
          <w:sz w:val="24"/>
          <w:szCs w:val="24"/>
        </w:rPr>
        <w:t>教育部108 國民基本教育課程綱要</w:t>
      </w:r>
      <w:r w:rsidR="00291E0B" w:rsidRPr="009507CE">
        <w:rPr>
          <w:rFonts w:ascii="標楷體" w:eastAsia="標楷體" w:hAnsi="標楷體" w:cs="Arial Unicode MS" w:hint="eastAsia"/>
          <w:sz w:val="24"/>
          <w:szCs w:val="24"/>
        </w:rPr>
        <w:t>、</w:t>
      </w:r>
      <w:r w:rsidRPr="009507CE">
        <w:rPr>
          <w:rFonts w:ascii="標楷體" w:eastAsia="標楷體" w:hAnsi="標楷體" w:cs="Arial Unicode MS"/>
          <w:sz w:val="24"/>
          <w:szCs w:val="24"/>
        </w:rPr>
        <w:t xml:space="preserve">教育部國民小學科技教育及資訊教育課程發展參考說明。 </w:t>
      </w:r>
    </w:p>
    <w:p w14:paraId="48278B04" w14:textId="52D427DA" w:rsidR="005E2424" w:rsidRPr="009507CE" w:rsidRDefault="009507CE" w:rsidP="000306CD">
      <w:pPr>
        <w:numPr>
          <w:ilvl w:val="0"/>
          <w:numId w:val="11"/>
        </w:numPr>
        <w:spacing w:line="240" w:lineRule="auto"/>
        <w:ind w:left="896" w:hanging="536"/>
        <w:rPr>
          <w:rFonts w:ascii="標楷體" w:eastAsia="標楷體" w:hAnsi="標楷體" w:cs="Arial Unicode MS"/>
          <w:sz w:val="24"/>
          <w:szCs w:val="24"/>
        </w:rPr>
      </w:pPr>
      <w:r w:rsidRPr="009507CE">
        <w:rPr>
          <w:rFonts w:ascii="標楷體" w:eastAsia="標楷體" w:hAnsi="標楷體" w:cs="Arial Unicode MS"/>
          <w:sz w:val="24"/>
          <w:szCs w:val="24"/>
        </w:rPr>
        <w:t>臺北市國民中小學暨普通型高級中等學校科技領域：資訊科技與人工智慧教學綱要</w:t>
      </w:r>
      <w:r w:rsidR="008E4A20" w:rsidRPr="009507CE">
        <w:rPr>
          <w:rFonts w:ascii="標楷體" w:eastAsia="標楷體" w:hAnsi="標楷體" w:cs="Arial Unicode MS"/>
          <w:sz w:val="24"/>
          <w:szCs w:val="24"/>
        </w:rPr>
        <w:t>。</w:t>
      </w:r>
    </w:p>
    <w:p w14:paraId="7B9E1A14" w14:textId="77777777" w:rsidR="005E2424" w:rsidRPr="009507CE" w:rsidRDefault="008E4A20">
      <w:pPr>
        <w:widowControl w:val="0"/>
        <w:numPr>
          <w:ilvl w:val="0"/>
          <w:numId w:val="1"/>
        </w:numPr>
        <w:spacing w:line="240" w:lineRule="auto"/>
        <w:jc w:val="both"/>
        <w:rPr>
          <w:rFonts w:ascii="標楷體" w:eastAsia="標楷體" w:hAnsi="標楷體" w:cs="Arial Unicode MS"/>
          <w:sz w:val="28"/>
          <w:szCs w:val="28"/>
        </w:rPr>
      </w:pPr>
      <w:r w:rsidRPr="009507CE">
        <w:rPr>
          <w:rFonts w:ascii="標楷體" w:eastAsia="標楷體" w:hAnsi="標楷體" w:cs="Arial Unicode MS"/>
          <w:sz w:val="28"/>
          <w:szCs w:val="28"/>
        </w:rPr>
        <w:t>學校校訂課程架構</w:t>
      </w:r>
    </w:p>
    <w:p w14:paraId="7B5B6FBE" w14:textId="4A44B946" w:rsidR="005E2424" w:rsidRPr="009507CE" w:rsidRDefault="008E4A20" w:rsidP="000306CD">
      <w:pPr>
        <w:numPr>
          <w:ilvl w:val="0"/>
          <w:numId w:val="5"/>
        </w:numPr>
        <w:spacing w:line="240" w:lineRule="auto"/>
        <w:ind w:left="826" w:hanging="542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/>
          <w:sz w:val="24"/>
          <w:szCs w:val="24"/>
        </w:rPr>
        <w:t>依據教育部國民小學科技教育及資訊教育課程發展參考說明，建議可進行三到六年級系統性、整體性的規劃，發展以科技教育/資訊教育</w:t>
      </w:r>
      <w:r w:rsidR="00EA1BC8" w:rsidRPr="009507CE">
        <w:rPr>
          <w:rFonts w:ascii="標楷體" w:eastAsia="標楷體" w:hAnsi="標楷體" w:cs="新細明體" w:hint="eastAsia"/>
          <w:sz w:val="24"/>
          <w:szCs w:val="24"/>
        </w:rPr>
        <w:t>議題</w:t>
      </w:r>
      <w:r w:rsidRPr="009507CE">
        <w:rPr>
          <w:rFonts w:ascii="標楷體" w:eastAsia="標楷體" w:hAnsi="標楷體" w:cs="Arial Unicode MS"/>
          <w:sz w:val="24"/>
          <w:szCs w:val="24"/>
        </w:rPr>
        <w:t>為主軸的</w:t>
      </w:r>
      <w:r w:rsidR="00EA1BC8" w:rsidRPr="009507CE">
        <w:rPr>
          <w:rFonts w:ascii="標楷體" w:eastAsia="標楷體" w:hAnsi="標楷體" w:cs="新細明體" w:hint="eastAsia"/>
          <w:sz w:val="24"/>
          <w:szCs w:val="24"/>
        </w:rPr>
        <w:t>「議題主題式</w:t>
      </w:r>
      <w:r w:rsidRPr="009507CE">
        <w:rPr>
          <w:rFonts w:ascii="標楷體" w:eastAsia="標楷體" w:hAnsi="標楷體" w:cs="Arial Unicode MS"/>
          <w:sz w:val="24"/>
          <w:szCs w:val="24"/>
        </w:rPr>
        <w:t>課程</w:t>
      </w:r>
      <w:r w:rsidR="00EA1BC8" w:rsidRPr="009507CE">
        <w:rPr>
          <w:rFonts w:ascii="標楷體" w:eastAsia="標楷體" w:hAnsi="標楷體" w:cs="新細明體" w:hint="eastAsia"/>
          <w:sz w:val="24"/>
          <w:szCs w:val="24"/>
        </w:rPr>
        <w:t>」</w:t>
      </w:r>
      <w:r w:rsidRPr="009507CE">
        <w:rPr>
          <w:rFonts w:ascii="標楷體" w:eastAsia="標楷體" w:hAnsi="標楷體" w:cs="Arial Unicode MS"/>
          <w:sz w:val="24"/>
          <w:szCs w:val="24"/>
        </w:rPr>
        <w:t>，由資訊教師及領域教師組成協作團隊，共同規劃及實施，安排於校訂課程中實施。</w:t>
      </w:r>
    </w:p>
    <w:p w14:paraId="591E408A" w14:textId="4F759509" w:rsidR="009507CE" w:rsidRPr="00CC6DEE" w:rsidRDefault="009507CE" w:rsidP="000306CD">
      <w:pPr>
        <w:numPr>
          <w:ilvl w:val="0"/>
          <w:numId w:val="5"/>
        </w:numPr>
        <w:spacing w:line="240" w:lineRule="auto"/>
        <w:ind w:left="826" w:hanging="542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校訂課程架構</w:t>
      </w:r>
      <w:r w:rsidR="00AB2254" w:rsidRPr="00AB2254">
        <w:rPr>
          <w:rFonts w:ascii="標楷體" w:eastAsia="標楷體" w:hAnsi="標楷體" w:hint="eastAsia"/>
          <w:color w:val="FF0000"/>
          <w:sz w:val="24"/>
          <w:szCs w:val="24"/>
          <w:highlight w:val="yellow"/>
        </w:rPr>
        <w:t>（建議以課程架構圖或表之方式呈現，並指出資訊科技課程之面向與關聯）</w:t>
      </w:r>
    </w:p>
    <w:p w14:paraId="27A31F12" w14:textId="77777777" w:rsidR="00CC6DEE" w:rsidRDefault="00CC6DEE" w:rsidP="00CC6DEE">
      <w:pPr>
        <w:spacing w:line="240" w:lineRule="auto"/>
        <w:ind w:left="826"/>
        <w:rPr>
          <w:rFonts w:ascii="標楷體" w:eastAsia="標楷體" w:hAnsi="標楷體"/>
          <w:sz w:val="24"/>
          <w:szCs w:val="24"/>
        </w:rPr>
      </w:pPr>
    </w:p>
    <w:p w14:paraId="547EC4DE" w14:textId="77777777" w:rsidR="00B52440" w:rsidRPr="009507CE" w:rsidRDefault="00B52440" w:rsidP="00CC6DEE">
      <w:pPr>
        <w:spacing w:line="240" w:lineRule="auto"/>
        <w:ind w:left="826"/>
        <w:rPr>
          <w:rFonts w:ascii="標楷體" w:eastAsia="標楷體" w:hAnsi="標楷體"/>
          <w:sz w:val="24"/>
          <w:szCs w:val="24"/>
        </w:rPr>
      </w:pPr>
    </w:p>
    <w:p w14:paraId="4B0DDE48" w14:textId="491D58EE" w:rsidR="00873808" w:rsidRPr="009507CE" w:rsidRDefault="008E4A20" w:rsidP="009507CE">
      <w:pPr>
        <w:numPr>
          <w:ilvl w:val="0"/>
          <w:numId w:val="5"/>
        </w:numPr>
        <w:spacing w:line="240" w:lineRule="auto"/>
        <w:ind w:left="826" w:hanging="542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/>
          <w:sz w:val="24"/>
          <w:szCs w:val="24"/>
        </w:rPr>
        <w:t>本校已發展主題探究課程作為校訂課程</w:t>
      </w:r>
      <w:r w:rsidR="001E7D16" w:rsidRPr="009507CE">
        <w:rPr>
          <w:rFonts w:ascii="標楷體" w:eastAsia="標楷體" w:hAnsi="標楷體" w:cs="新細明體" w:hint="eastAsia"/>
          <w:sz w:val="24"/>
          <w:szCs w:val="24"/>
        </w:rPr>
        <w:t>，</w:t>
      </w:r>
      <w:r w:rsidR="00EA1BC8" w:rsidRPr="009507CE">
        <w:rPr>
          <w:rFonts w:ascii="標楷體" w:eastAsia="標楷體" w:hAnsi="標楷體" w:cs="新細明體" w:hint="eastAsia"/>
          <w:sz w:val="24"/>
          <w:szCs w:val="24"/>
        </w:rPr>
        <w:t>其中資訊科技相關課程資訊如下</w:t>
      </w:r>
      <w:r w:rsidR="007D4F81" w:rsidRPr="009507CE">
        <w:rPr>
          <w:rFonts w:ascii="標楷體" w:eastAsia="標楷體" w:hAnsi="標楷體" w:cs="新細明體" w:hint="eastAsia"/>
          <w:sz w:val="24"/>
          <w:szCs w:val="24"/>
        </w:rPr>
        <w:t>(</w:t>
      </w:r>
      <w:r w:rsidR="007D4F81"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對應檢核表項目1-1 課程名稱與理念</w:t>
      </w:r>
      <w:r w:rsidR="007D4F81" w:rsidRPr="009507CE">
        <w:rPr>
          <w:rFonts w:ascii="標楷體" w:eastAsia="標楷體" w:hAnsi="標楷體" w:cs="新細明體" w:hint="eastAsia"/>
          <w:sz w:val="24"/>
          <w:szCs w:val="24"/>
        </w:rPr>
        <w:t>)</w:t>
      </w:r>
      <w:r w:rsidR="00EA1BC8" w:rsidRPr="009507CE">
        <w:rPr>
          <w:rFonts w:ascii="標楷體" w:eastAsia="標楷體" w:hAnsi="標楷體" w:cs="新細明體" w:hint="eastAsia"/>
          <w:sz w:val="24"/>
          <w:szCs w:val="24"/>
        </w:rPr>
        <w:t>：</w:t>
      </w:r>
    </w:p>
    <w:p w14:paraId="6ABB6BA4" w14:textId="2AAB54EE" w:rsidR="00ED4773" w:rsidRPr="009507CE" w:rsidRDefault="00873808" w:rsidP="00873808">
      <w:pPr>
        <w:spacing w:line="240" w:lineRule="auto"/>
        <w:ind w:left="720"/>
        <w:rPr>
          <w:rFonts w:ascii="標楷體" w:eastAsia="標楷體" w:hAnsi="標楷體" w:cs="Arial Unicode MS"/>
          <w:sz w:val="24"/>
          <w:szCs w:val="24"/>
        </w:rPr>
      </w:pPr>
      <w:r w:rsidRPr="009507CE">
        <w:rPr>
          <w:rFonts w:ascii="標楷體" w:eastAsia="標楷體" w:hAnsi="標楷體" w:cs="Arial Unicode MS" w:hint="eastAsia"/>
          <w:sz w:val="24"/>
          <w:szCs w:val="24"/>
        </w:rPr>
        <w:t>□無</w:t>
      </w:r>
      <w:r w:rsidR="009B0AC8" w:rsidRPr="009507CE">
        <w:rPr>
          <w:rFonts w:ascii="標楷體" w:eastAsia="標楷體" w:hAnsi="標楷體" w:cs="Arial Unicode MS" w:hint="eastAsia"/>
          <w:sz w:val="24"/>
          <w:szCs w:val="24"/>
        </w:rPr>
        <w:t xml:space="preserve">  □有  </w:t>
      </w:r>
      <w:r w:rsidR="001E7D16" w:rsidRPr="009507CE">
        <w:rPr>
          <w:rFonts w:ascii="標楷體" w:eastAsia="標楷體" w:hAnsi="標楷體" w:cs="Arial Unicode MS" w:hint="eastAsia"/>
          <w:sz w:val="24"/>
          <w:szCs w:val="24"/>
        </w:rPr>
        <w:t xml:space="preserve"> </w:t>
      </w:r>
      <w:r w:rsidR="00EA1BC8" w:rsidRPr="009507CE">
        <w:rPr>
          <w:rFonts w:ascii="標楷體" w:eastAsia="標楷體" w:hAnsi="標楷體" w:cs="Arial Unicode MS" w:hint="eastAsia"/>
          <w:b/>
          <w:bCs/>
          <w:color w:val="0000FF"/>
          <w:sz w:val="24"/>
          <w:szCs w:val="24"/>
        </w:rPr>
        <w:t>國小</w:t>
      </w:r>
      <w:r w:rsidR="001E7D16" w:rsidRPr="009507CE">
        <w:rPr>
          <w:rFonts w:ascii="標楷體" w:eastAsia="標楷體" w:hAnsi="標楷體" w:cs="Arial Unicode MS" w:hint="eastAsia"/>
          <w:b/>
          <w:bCs/>
          <w:color w:val="0000FF"/>
          <w:sz w:val="24"/>
          <w:szCs w:val="24"/>
        </w:rPr>
        <w:t>三至六年級 「資訊科技議題主題式課程」</w:t>
      </w:r>
      <w:r w:rsidR="008E4A20" w:rsidRPr="009507CE">
        <w:rPr>
          <w:rFonts w:ascii="標楷體" w:eastAsia="標楷體" w:hAnsi="標楷體" w:cs="Arial Unicode MS"/>
          <w:sz w:val="24"/>
          <w:szCs w:val="24"/>
        </w:rPr>
        <w:t>，</w:t>
      </w:r>
      <w:r w:rsidR="009507CE">
        <w:rPr>
          <w:rFonts w:ascii="標楷體" w:eastAsia="標楷體" w:hAnsi="標楷體" w:cs="Arial Unicode MS" w:hint="eastAsia"/>
          <w:sz w:val="24"/>
          <w:szCs w:val="24"/>
        </w:rPr>
        <w:t>課程</w:t>
      </w:r>
      <w:r w:rsidR="008E4A20" w:rsidRPr="009507CE">
        <w:rPr>
          <w:rFonts w:ascii="標楷體" w:eastAsia="標楷體" w:hAnsi="標楷體" w:cs="Arial Unicode MS"/>
          <w:sz w:val="24"/>
          <w:szCs w:val="24"/>
        </w:rPr>
        <w:t>名稱為「XXXX</w:t>
      </w:r>
      <w:r w:rsidR="00EA1BC8" w:rsidRPr="009507CE">
        <w:rPr>
          <w:rFonts w:ascii="標楷體" w:eastAsia="標楷體" w:hAnsi="標楷體" w:cs="Arial Unicode MS" w:hint="eastAsia"/>
          <w:sz w:val="24"/>
          <w:szCs w:val="24"/>
        </w:rPr>
        <w:t>XX</w:t>
      </w:r>
      <w:r w:rsidR="008E4A20" w:rsidRPr="009507CE">
        <w:rPr>
          <w:rFonts w:ascii="標楷體" w:eastAsia="標楷體" w:hAnsi="標楷體" w:cs="Arial Unicode MS"/>
          <w:sz w:val="24"/>
          <w:szCs w:val="24"/>
        </w:rPr>
        <w:t>」</w:t>
      </w:r>
    </w:p>
    <w:p w14:paraId="386EC952" w14:textId="26419E9B" w:rsidR="0090306C" w:rsidRPr="009507CE" w:rsidRDefault="00ED4773" w:rsidP="00873808">
      <w:pPr>
        <w:spacing w:line="240" w:lineRule="auto"/>
        <w:ind w:left="720"/>
        <w:rPr>
          <w:rFonts w:ascii="標楷體" w:eastAsia="標楷體" w:hAnsi="標楷體" w:cs="新細明體"/>
          <w:color w:val="FF0000"/>
          <w:sz w:val="24"/>
          <w:szCs w:val="24"/>
        </w:rPr>
      </w:pPr>
      <w:r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(對應檢核表 1-1-1 課程名稱能精簡呈現學習或探究之總體性質，不能和領域相同，或僅用符號或領域內容之文字（例如：英文、資訊課、藝術…）</w:t>
      </w:r>
    </w:p>
    <w:p w14:paraId="7DDABD3D" w14:textId="38A440D8" w:rsidR="005E2424" w:rsidRPr="009507CE" w:rsidRDefault="007D4F81" w:rsidP="00873808">
      <w:pPr>
        <w:spacing w:line="240" w:lineRule="auto"/>
        <w:ind w:left="720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 w:hint="eastAsia"/>
          <w:sz w:val="24"/>
          <w:szCs w:val="24"/>
        </w:rPr>
        <w:t>課程理念</w:t>
      </w:r>
      <w:r w:rsidR="009B0AC8" w:rsidRPr="009507CE">
        <w:rPr>
          <w:rFonts w:ascii="標楷體" w:eastAsia="標楷體" w:hAnsi="標楷體" w:cs="Arial Unicode MS" w:hint="eastAsia"/>
          <w:sz w:val="24"/>
          <w:szCs w:val="24"/>
        </w:rPr>
        <w:t>簡要說明</w:t>
      </w:r>
      <w:r w:rsidRPr="009507CE">
        <w:rPr>
          <w:rFonts w:ascii="標楷體" w:eastAsia="標楷體" w:hAnsi="標楷體" w:cs="Arial Unicode MS" w:hint="eastAsia"/>
          <w:sz w:val="24"/>
          <w:szCs w:val="24"/>
        </w:rPr>
        <w:t>：</w:t>
      </w:r>
      <w:r w:rsidR="00ED4773" w:rsidRPr="009507CE">
        <w:rPr>
          <w:rFonts w:ascii="標楷體" w:eastAsia="標楷體" w:hAnsi="標楷體" w:cs="Arial Unicode MS" w:hint="eastAsia"/>
          <w:color w:val="FF0000"/>
          <w:sz w:val="24"/>
          <w:szCs w:val="24"/>
          <w:highlight w:val="yellow"/>
        </w:rPr>
        <w:t>(1-1-2 課程理念之敘述，不能僅簡述單一領域之精神。)</w:t>
      </w:r>
    </w:p>
    <w:p w14:paraId="6B602256" w14:textId="77777777" w:rsidR="00AB2254" w:rsidRPr="009507CE" w:rsidRDefault="00AB2254" w:rsidP="00B52440">
      <w:pPr>
        <w:shd w:val="clear" w:color="auto" w:fill="FFFFFF"/>
        <w:spacing w:line="240" w:lineRule="auto"/>
        <w:rPr>
          <w:rFonts w:ascii="標楷體" w:eastAsia="標楷體" w:hAnsi="標楷體"/>
          <w:color w:val="202122"/>
          <w:sz w:val="24"/>
          <w:szCs w:val="24"/>
        </w:rPr>
      </w:pPr>
    </w:p>
    <w:p w14:paraId="403E416D" w14:textId="5B042AE7" w:rsidR="005E2424" w:rsidRPr="009507CE" w:rsidRDefault="008E4A20" w:rsidP="0024121E">
      <w:pPr>
        <w:widowControl w:val="0"/>
        <w:numPr>
          <w:ilvl w:val="0"/>
          <w:numId w:val="1"/>
        </w:numPr>
        <w:spacing w:line="240" w:lineRule="auto"/>
        <w:jc w:val="both"/>
        <w:rPr>
          <w:rFonts w:ascii="標楷體" w:eastAsia="標楷體" w:hAnsi="標楷體" w:cs="Arial Unicode MS"/>
          <w:sz w:val="28"/>
          <w:szCs w:val="28"/>
        </w:rPr>
      </w:pPr>
      <w:r w:rsidRPr="009507CE">
        <w:rPr>
          <w:rFonts w:ascii="標楷體" w:eastAsia="標楷體" w:hAnsi="標楷體" w:cs="Arial Unicode MS"/>
          <w:sz w:val="28"/>
          <w:szCs w:val="28"/>
        </w:rPr>
        <w:t>115</w:t>
      </w:r>
      <w:r w:rsidRPr="009507CE">
        <w:rPr>
          <w:rFonts w:ascii="標楷體" w:eastAsia="標楷體" w:hAnsi="標楷體" w:cs="Arial Unicode MS" w:hint="eastAsia"/>
          <w:sz w:val="28"/>
          <w:szCs w:val="28"/>
        </w:rPr>
        <w:t>學年度</w:t>
      </w:r>
      <w:r w:rsidR="0024121E" w:rsidRPr="009507CE">
        <w:rPr>
          <w:rFonts w:ascii="標楷體" w:eastAsia="標楷體" w:hAnsi="標楷體" w:cs="Arial Unicode MS" w:hint="eastAsia"/>
          <w:sz w:val="28"/>
          <w:szCs w:val="28"/>
        </w:rPr>
        <w:t>資訊科技</w:t>
      </w:r>
      <w:r w:rsidRPr="009507CE">
        <w:rPr>
          <w:rFonts w:ascii="標楷體" w:eastAsia="標楷體" w:hAnsi="標楷體" w:cs="Arial Unicode MS" w:hint="eastAsia"/>
          <w:sz w:val="28"/>
          <w:szCs w:val="28"/>
        </w:rPr>
        <w:t>校訂課程</w:t>
      </w:r>
      <w:r w:rsidR="00991530" w:rsidRPr="009507CE">
        <w:rPr>
          <w:rFonts w:ascii="標楷體" w:eastAsia="標楷體" w:hAnsi="標楷體" w:cs="Arial Unicode MS" w:hint="eastAsia"/>
          <w:sz w:val="28"/>
          <w:szCs w:val="28"/>
        </w:rPr>
        <w:t>「XXXXXX」</w:t>
      </w:r>
      <w:r w:rsidRPr="009507CE">
        <w:rPr>
          <w:rFonts w:ascii="標楷體" w:eastAsia="標楷體" w:hAnsi="標楷體" w:cs="Arial Unicode MS" w:hint="eastAsia"/>
          <w:sz w:val="28"/>
          <w:szCs w:val="28"/>
        </w:rPr>
        <w:t>計畫</w:t>
      </w:r>
      <w:r w:rsidR="00E07EE6" w:rsidRPr="009507CE">
        <w:rPr>
          <w:rFonts w:ascii="標楷體" w:eastAsia="標楷體" w:hAnsi="標楷體" w:cs="Arial Unicode MS" w:hint="eastAsia"/>
          <w:sz w:val="28"/>
          <w:szCs w:val="28"/>
        </w:rPr>
        <w:t>：</w:t>
      </w:r>
    </w:p>
    <w:p w14:paraId="0D71629E" w14:textId="6EC640AC" w:rsidR="00AC499F" w:rsidRPr="009507CE" w:rsidRDefault="00507AA1" w:rsidP="00507AA1">
      <w:pPr>
        <w:widowControl w:val="0"/>
        <w:spacing w:line="240" w:lineRule="auto"/>
        <w:ind w:leftChars="135" w:left="1257" w:hangingChars="400" w:hanging="960"/>
        <w:jc w:val="both"/>
        <w:rPr>
          <w:rFonts w:ascii="標楷體" w:eastAsia="標楷體" w:hAnsi="標楷體" w:cs="新細明體"/>
          <w:sz w:val="24"/>
          <w:szCs w:val="24"/>
        </w:rPr>
      </w:pPr>
      <w:r w:rsidRPr="009507CE">
        <w:rPr>
          <w:rFonts w:ascii="標楷體" w:eastAsia="標楷體" w:hAnsi="標楷體" w:cs="新細明體" w:hint="eastAsia"/>
          <w:sz w:val="24"/>
          <w:szCs w:val="24"/>
        </w:rPr>
        <w:t>說明一、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國小三至六年級「資訊科技議題主題式課程」彈性學習課程，須符合總綱四大類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(□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統整性主題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/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專題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/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議題探究課程、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□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社團活動與技藝課程、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□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特殊需求領域課程、或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□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其他類課程</w:t>
      </w:r>
      <w:r w:rsidR="00AC499F" w:rsidRPr="009507CE">
        <w:rPr>
          <w:rFonts w:ascii="標楷體" w:eastAsia="標楷體" w:hAnsi="標楷體" w:cs="Arial Unicode MS" w:hint="eastAsia"/>
          <w:sz w:val="24"/>
          <w:szCs w:val="24"/>
        </w:rPr>
        <w:t>)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之一，並符合「國教署國民小學及國民中學教育階段之彈性學習課程補充說明」，</w:t>
      </w:r>
      <w:r w:rsidR="00AC499F" w:rsidRPr="009507CE">
        <w:rPr>
          <w:rFonts w:ascii="標楷體" w:eastAsia="標楷體" w:hAnsi="標楷體" w:cs="新細明體" w:hint="eastAsia"/>
          <w:color w:val="FF0000"/>
          <w:sz w:val="24"/>
          <w:szCs w:val="24"/>
        </w:rPr>
        <w:t>不得以單一領域/科目呈現</w:t>
      </w:r>
      <w:r w:rsidR="00AC499F" w:rsidRPr="009507CE">
        <w:rPr>
          <w:rFonts w:ascii="標楷體" w:eastAsia="標楷體" w:hAnsi="標楷體" w:cs="新細明體" w:hint="eastAsia"/>
          <w:sz w:val="24"/>
          <w:szCs w:val="24"/>
        </w:rPr>
        <w:t>。</w:t>
      </w:r>
    </w:p>
    <w:p w14:paraId="6E642278" w14:textId="29247ECD" w:rsidR="00507AA1" w:rsidRPr="009507CE" w:rsidRDefault="00507AA1" w:rsidP="00507AA1">
      <w:pPr>
        <w:widowControl w:val="0"/>
        <w:spacing w:line="240" w:lineRule="auto"/>
        <w:ind w:leftChars="135" w:left="1257" w:hangingChars="400" w:hanging="960"/>
        <w:jc w:val="both"/>
        <w:rPr>
          <w:rFonts w:ascii="標楷體" w:eastAsia="標楷體" w:hAnsi="標楷體" w:cs="新細明體"/>
          <w:sz w:val="24"/>
          <w:szCs w:val="24"/>
        </w:rPr>
      </w:pPr>
      <w:r w:rsidRPr="009507CE">
        <w:rPr>
          <w:rFonts w:ascii="標楷體" w:eastAsia="標楷體" w:hAnsi="標楷體" w:cs="新細明體" w:hint="eastAsia"/>
          <w:sz w:val="24"/>
          <w:szCs w:val="24"/>
        </w:rPr>
        <w:t>說明二、「核心素養」或「核心素養具體內涵」欄位</w:t>
      </w:r>
      <w:r w:rsidR="001C2352" w:rsidRPr="009507CE">
        <w:rPr>
          <w:rFonts w:ascii="標楷體" w:eastAsia="標楷體" w:hAnsi="標楷體" w:cs="新細明體" w:hint="eastAsia"/>
          <w:sz w:val="24"/>
          <w:szCs w:val="24"/>
        </w:rPr>
        <w:t>：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「國小科議/資議」的面向，應填寫總綱層級的指標（如「</w:t>
      </w:r>
      <w:r w:rsidR="00E23BC5">
        <w:rPr>
          <w:rFonts w:ascii="標楷體" w:eastAsia="標楷體" w:hAnsi="標楷體" w:cs="新細明體" w:hint="eastAsia"/>
          <w:sz w:val="24"/>
          <w:szCs w:val="24"/>
        </w:rPr>
        <w:t>E-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B2科技資訊與媒體素養」），不能填寫科技領域綱要的指標（如「科-J-A1」）</w:t>
      </w:r>
      <w:r w:rsidR="003B0CE3" w:rsidRPr="009507CE">
        <w:rPr>
          <w:rFonts w:ascii="標楷體" w:eastAsia="標楷體" w:hAnsi="標楷體" w:cs="新細明體" w:hint="eastAsia"/>
          <w:sz w:val="24"/>
          <w:szCs w:val="24"/>
        </w:rPr>
        <w:t>(</w:t>
      </w:r>
      <w:r w:rsidR="003B0CE3"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對應檢核表2-1</w:t>
      </w:r>
      <w:r w:rsidR="003B0CE3" w:rsidRPr="009507CE">
        <w:rPr>
          <w:rFonts w:ascii="標楷體" w:eastAsia="標楷體" w:hAnsi="標楷體" w:cs="新細明體" w:hint="eastAsia"/>
          <w:sz w:val="24"/>
          <w:szCs w:val="24"/>
        </w:rPr>
        <w:t>)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。</w:t>
      </w:r>
    </w:p>
    <w:p w14:paraId="0071752F" w14:textId="647A468D" w:rsidR="003B0CE3" w:rsidRPr="009507CE" w:rsidRDefault="003B0CE3" w:rsidP="00317451">
      <w:pPr>
        <w:widowControl w:val="0"/>
        <w:spacing w:line="240" w:lineRule="auto"/>
        <w:ind w:leftChars="135" w:left="1257" w:hangingChars="400" w:hanging="960"/>
        <w:jc w:val="both"/>
        <w:rPr>
          <w:rFonts w:ascii="標楷體" w:eastAsia="標楷體" w:hAnsi="標楷體" w:cs="新細明體"/>
          <w:sz w:val="24"/>
          <w:szCs w:val="24"/>
        </w:rPr>
      </w:pPr>
      <w:r w:rsidRPr="009507CE">
        <w:rPr>
          <w:rFonts w:ascii="標楷體" w:eastAsia="標楷體" w:hAnsi="標楷體" w:cs="新細明體" w:hint="eastAsia"/>
          <w:sz w:val="24"/>
          <w:szCs w:val="24"/>
        </w:rPr>
        <w:t>說明三、</w:t>
      </w:r>
      <w:r w:rsidR="00317451" w:rsidRPr="009507CE">
        <w:rPr>
          <w:rFonts w:ascii="標楷體" w:eastAsia="標楷體" w:hAnsi="標楷體" w:cs="新細明體" w:hint="eastAsia"/>
          <w:sz w:val="24"/>
          <w:szCs w:val="24"/>
        </w:rPr>
        <w:t>學習重點(學習表現與內容)：</w:t>
      </w:r>
      <w:r w:rsidR="001C2352" w:rsidRPr="009507CE">
        <w:rPr>
          <w:rFonts w:ascii="標楷體" w:eastAsia="標楷體" w:hAnsi="標楷體" w:cs="新細明體" w:hint="eastAsia"/>
          <w:sz w:val="24"/>
          <w:szCs w:val="24"/>
        </w:rPr>
        <w:t>學習表現與學習內容二者不能只有【科議/資議】，</w:t>
      </w:r>
      <w:r w:rsidR="001C2352" w:rsidRPr="009507CE">
        <w:rPr>
          <w:rFonts w:ascii="標楷體" w:eastAsia="標楷體" w:hAnsi="標楷體" w:cs="新細明體" w:hint="eastAsia"/>
          <w:color w:val="FF0000"/>
          <w:sz w:val="24"/>
          <w:szCs w:val="24"/>
        </w:rPr>
        <w:t>每學期</w:t>
      </w:r>
      <w:r w:rsidR="00AB2254">
        <w:rPr>
          <w:rFonts w:ascii="標楷體" w:eastAsia="標楷體" w:hAnsi="標楷體" w:cs="新細明體" w:hint="eastAsia"/>
          <w:color w:val="FF0000"/>
          <w:sz w:val="24"/>
          <w:szCs w:val="24"/>
        </w:rPr>
        <w:t>至</w:t>
      </w:r>
      <w:r w:rsidR="001C2352" w:rsidRPr="009507CE">
        <w:rPr>
          <w:rFonts w:ascii="標楷體" w:eastAsia="標楷體" w:hAnsi="標楷體" w:cs="新細明體" w:hint="eastAsia"/>
          <w:color w:val="FF0000"/>
          <w:sz w:val="24"/>
          <w:szCs w:val="24"/>
        </w:rPr>
        <w:t>少有一個單元跨領域</w:t>
      </w:r>
      <w:r w:rsidR="001C2352" w:rsidRPr="009507CE">
        <w:rPr>
          <w:rFonts w:ascii="標楷體" w:eastAsia="標楷體" w:hAnsi="標楷體" w:cs="新細明體" w:hint="eastAsia"/>
          <w:sz w:val="24"/>
          <w:szCs w:val="24"/>
        </w:rPr>
        <w:t>，應以【教學綱要/參考說明】（如：科議a-Ⅲ-2）為本，不能用議題手冊的「實質內涵」代碼（如：科E4）來取代。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(</w:t>
      </w:r>
      <w:r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對應檢核表2-</w:t>
      </w:r>
      <w:r w:rsidR="00317451"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2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)。</w:t>
      </w:r>
    </w:p>
    <w:p w14:paraId="3DC8C2C9" w14:textId="1F5D353F" w:rsidR="00317451" w:rsidRPr="009507CE" w:rsidRDefault="00317451" w:rsidP="00317451">
      <w:pPr>
        <w:widowControl w:val="0"/>
        <w:spacing w:line="240" w:lineRule="auto"/>
        <w:ind w:leftChars="135" w:left="1257" w:hangingChars="400" w:hanging="960"/>
        <w:jc w:val="both"/>
        <w:rPr>
          <w:rFonts w:ascii="標楷體" w:eastAsia="標楷體" w:hAnsi="標楷體" w:cs="新細明體"/>
          <w:sz w:val="24"/>
          <w:szCs w:val="24"/>
        </w:rPr>
      </w:pPr>
      <w:r w:rsidRPr="009507CE">
        <w:rPr>
          <w:rFonts w:ascii="標楷體" w:eastAsia="標楷體" w:hAnsi="標楷體" w:cs="新細明體" w:hint="eastAsia"/>
          <w:sz w:val="24"/>
          <w:szCs w:val="24"/>
        </w:rPr>
        <w:t>說明四、教學目標、教學活動與教學內容：亦需</w:t>
      </w:r>
      <w:r w:rsidRPr="009507CE">
        <w:rPr>
          <w:rFonts w:ascii="標楷體" w:eastAsia="標楷體" w:hAnsi="標楷體" w:cs="新細明體" w:hint="eastAsia"/>
          <w:color w:val="FF0000"/>
          <w:sz w:val="24"/>
          <w:szCs w:val="24"/>
        </w:rPr>
        <w:t>與所跨領域相符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或具備獨創性。</w:t>
      </w:r>
      <w:r w:rsidR="009832A7" w:rsidRPr="009507CE">
        <w:rPr>
          <w:rFonts w:ascii="標楷體" w:eastAsia="標楷體" w:hAnsi="標楷體" w:cs="新細明體" w:hint="eastAsia"/>
          <w:sz w:val="24"/>
          <w:szCs w:val="24"/>
        </w:rPr>
        <w:t>教材名稱不能是特定領域的廠商書籍名稱。單元名稱/主題、進度、教學流程/重點不能與特定領域的教科書內容一致。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(</w:t>
      </w:r>
      <w:r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對應檢核表3-1</w:t>
      </w:r>
      <w:r w:rsidRPr="009507CE">
        <w:rPr>
          <w:rFonts w:ascii="標楷體" w:eastAsia="標楷體" w:hAnsi="標楷體" w:cs="新細明體" w:hint="eastAsia"/>
          <w:sz w:val="24"/>
          <w:szCs w:val="24"/>
          <w:highlight w:val="yellow"/>
        </w:rPr>
        <w:t>)</w:t>
      </w:r>
      <w:r w:rsidRPr="009507CE">
        <w:rPr>
          <w:rFonts w:ascii="標楷體" w:eastAsia="標楷體" w:hAnsi="標楷體" w:cs="新細明體" w:hint="eastAsia"/>
          <w:sz w:val="24"/>
          <w:szCs w:val="24"/>
        </w:rPr>
        <w:t>。</w:t>
      </w:r>
    </w:p>
    <w:p w14:paraId="5F07F4C2" w14:textId="7A5EAAC6" w:rsidR="00317451" w:rsidRPr="009507CE" w:rsidRDefault="00317451" w:rsidP="00317451">
      <w:pPr>
        <w:widowControl w:val="0"/>
        <w:spacing w:line="240" w:lineRule="auto"/>
        <w:ind w:leftChars="135" w:left="1257" w:hangingChars="400" w:hanging="960"/>
        <w:jc w:val="both"/>
        <w:rPr>
          <w:rFonts w:ascii="標楷體" w:eastAsia="標楷體" w:hAnsi="標楷體" w:cs="新細明體"/>
          <w:sz w:val="24"/>
          <w:szCs w:val="24"/>
        </w:rPr>
      </w:pPr>
      <w:r w:rsidRPr="009507CE">
        <w:rPr>
          <w:rFonts w:ascii="標楷體" w:eastAsia="標楷體" w:hAnsi="標楷體" w:cs="新細明體" w:hint="eastAsia"/>
          <w:sz w:val="24"/>
          <w:szCs w:val="24"/>
        </w:rPr>
        <w:t>說明五、議題融入：</w:t>
      </w:r>
      <w:r w:rsidR="001C2352" w:rsidRPr="009507CE">
        <w:rPr>
          <w:rFonts w:ascii="標楷體" w:eastAsia="標楷體" w:hAnsi="標楷體" w:cs="新細明體" w:hint="eastAsia"/>
          <w:sz w:val="24"/>
          <w:szCs w:val="24"/>
        </w:rPr>
        <w:t>「國小科議/資議」參考說明的指標，議題出現在「學習重點」欄位，不能錯置於「議題融入」欄位。若專屬於十九項議題，應填寫該議題之實質内涵代碼，不能填寫「資訊教育（資</w:t>
      </w:r>
      <w:r w:rsidR="001C2352" w:rsidRPr="009507CE">
        <w:rPr>
          <w:rFonts w:ascii="標楷體" w:eastAsia="標楷體" w:hAnsi="標楷體" w:cs="新細明體"/>
          <w:sz w:val="24"/>
          <w:szCs w:val="24"/>
        </w:rPr>
        <w:t>E...</w:t>
      </w:r>
      <w:r w:rsidR="001C2352" w:rsidRPr="009507CE">
        <w:rPr>
          <w:rFonts w:ascii="標楷體" w:eastAsia="標楷體" w:hAnsi="標楷體" w:cs="新細明體" w:hint="eastAsia"/>
          <w:sz w:val="24"/>
          <w:szCs w:val="24"/>
        </w:rPr>
        <w:t>）」或「科技教育（科</w:t>
      </w:r>
      <w:r w:rsidR="001C2352" w:rsidRPr="009507CE">
        <w:rPr>
          <w:rFonts w:ascii="標楷體" w:eastAsia="標楷體" w:hAnsi="標楷體" w:cs="新細明體"/>
          <w:sz w:val="24"/>
          <w:szCs w:val="24"/>
        </w:rPr>
        <w:t>E...</w:t>
      </w:r>
      <w:r w:rsidR="001C2352" w:rsidRPr="009507CE">
        <w:rPr>
          <w:rFonts w:ascii="標楷體" w:eastAsia="標楷體" w:hAnsi="標楷體" w:cs="新細明體" w:hint="eastAsia"/>
          <w:sz w:val="24"/>
          <w:szCs w:val="24"/>
        </w:rPr>
        <w:t>）」。(</w:t>
      </w:r>
      <w:r w:rsidR="001C2352"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對應檢核表3-2</w:t>
      </w:r>
      <w:r w:rsidR="001C2352" w:rsidRPr="009507CE">
        <w:rPr>
          <w:rFonts w:ascii="標楷體" w:eastAsia="標楷體" w:hAnsi="標楷體" w:cs="新細明體" w:hint="eastAsia"/>
          <w:sz w:val="24"/>
          <w:szCs w:val="24"/>
          <w:highlight w:val="yellow"/>
        </w:rPr>
        <w:t>)</w:t>
      </w:r>
    </w:p>
    <w:p w14:paraId="6C31510A" w14:textId="41F17ECB" w:rsidR="00730006" w:rsidRPr="009507CE" w:rsidRDefault="00730006">
      <w:pPr>
        <w:rPr>
          <w:rFonts w:ascii="標楷體" w:eastAsia="標楷體" w:hAnsi="標楷體" w:cs="新細明體"/>
          <w:sz w:val="24"/>
          <w:szCs w:val="24"/>
          <w:highlight w:val="yellow"/>
        </w:rPr>
      </w:pPr>
    </w:p>
    <w:tbl>
      <w:tblPr>
        <w:tblStyle w:val="a6"/>
        <w:tblW w:w="14622" w:type="dxa"/>
        <w:tblInd w:w="-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8"/>
        <w:gridCol w:w="709"/>
        <w:gridCol w:w="284"/>
        <w:gridCol w:w="425"/>
        <w:gridCol w:w="1417"/>
        <w:gridCol w:w="1417"/>
        <w:gridCol w:w="2269"/>
        <w:gridCol w:w="496"/>
        <w:gridCol w:w="496"/>
        <w:gridCol w:w="284"/>
        <w:gridCol w:w="2268"/>
        <w:gridCol w:w="850"/>
        <w:gridCol w:w="1418"/>
        <w:gridCol w:w="1701"/>
      </w:tblGrid>
      <w:tr w:rsidR="00D65984" w:rsidRPr="009507CE" w14:paraId="35B589D9" w14:textId="0FD27A81" w:rsidTr="00730006">
        <w:trPr>
          <w:trHeight w:val="517"/>
        </w:trPr>
        <w:tc>
          <w:tcPr>
            <w:tcW w:w="158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01D3C4" w14:textId="74FEE013" w:rsidR="00D65984" w:rsidRPr="009507CE" w:rsidRDefault="00D65984" w:rsidP="00045BEA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 1 學期</w:t>
            </w: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31672B" w14:textId="7A7E4DB1" w:rsidR="00D65984" w:rsidRPr="009507CE" w:rsidRDefault="008158A9" w:rsidP="00045BEA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年級：</w:t>
            </w:r>
          </w:p>
        </w:tc>
        <w:tc>
          <w:tcPr>
            <w:tcW w:w="467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5C2F9" w14:textId="4DA6D1F5" w:rsidR="00D65984" w:rsidRPr="009507CE" w:rsidRDefault="008158A9" w:rsidP="00045BEA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課程名稱：</w:t>
            </w:r>
            <w:r w:rsidRPr="009507CE">
              <w:rPr>
                <w:rFonts w:ascii="標楷體" w:eastAsia="標楷體" w:hAnsi="標楷體" w:cs="微軟正黑體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14C64" w14:textId="13D16FFC" w:rsidR="00D65984" w:rsidRPr="009507CE" w:rsidRDefault="008158A9" w:rsidP="00045BEA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總節數：</w:t>
            </w:r>
          </w:p>
        </w:tc>
        <w:tc>
          <w:tcPr>
            <w:tcW w:w="3969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B26F06" w14:textId="21AA0985" w:rsidR="00D65984" w:rsidRPr="009507CE" w:rsidRDefault="008158A9" w:rsidP="00D65984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授課者：</w:t>
            </w:r>
          </w:p>
        </w:tc>
      </w:tr>
      <w:tr w:rsidR="00655833" w:rsidRPr="009507CE" w14:paraId="4C8C34C5" w14:textId="77777777" w:rsidTr="00730006">
        <w:trPr>
          <w:trHeight w:val="517"/>
        </w:trPr>
        <w:tc>
          <w:tcPr>
            <w:tcW w:w="588" w:type="dxa"/>
            <w:vMerge w:val="restart"/>
            <w:shd w:val="clear" w:color="auto" w:fill="auto"/>
            <w:vAlign w:val="center"/>
          </w:tcPr>
          <w:p w14:paraId="77492A34" w14:textId="77777777" w:rsidR="00655833" w:rsidRPr="009507CE" w:rsidRDefault="00655833" w:rsidP="00B3487E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核心素養</w:t>
            </w:r>
          </w:p>
        </w:tc>
        <w:tc>
          <w:tcPr>
            <w:tcW w:w="7017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4CE50201" w14:textId="77777777" w:rsidR="00655833" w:rsidRPr="009507CE" w:rsidRDefault="00655833" w:rsidP="00B3487E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總綱</w:t>
            </w:r>
          </w:p>
        </w:tc>
        <w:tc>
          <w:tcPr>
            <w:tcW w:w="7017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088AB69C" w14:textId="77777777" w:rsidR="00655833" w:rsidRPr="009507CE" w:rsidRDefault="00655833" w:rsidP="00B3487E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領綱(列出所跨領域)</w:t>
            </w:r>
          </w:p>
        </w:tc>
      </w:tr>
      <w:tr w:rsidR="00655833" w:rsidRPr="009507CE" w14:paraId="56B3FBA3" w14:textId="77777777" w:rsidTr="00730006">
        <w:trPr>
          <w:trHeight w:val="1292"/>
        </w:trPr>
        <w:tc>
          <w:tcPr>
            <w:tcW w:w="588" w:type="dxa"/>
            <w:vMerge/>
            <w:shd w:val="clear" w:color="auto" w:fill="auto"/>
          </w:tcPr>
          <w:p w14:paraId="39D148F3" w14:textId="77777777" w:rsidR="00655833" w:rsidRPr="009507CE" w:rsidRDefault="00655833" w:rsidP="00B3487E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7017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2CE874E2" w14:textId="77777777" w:rsidR="00655833" w:rsidRPr="009507CE" w:rsidRDefault="00655833" w:rsidP="00B3487E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7017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6CD8DD70" w14:textId="2FE5D9AB" w:rsidR="00655833" w:rsidRPr="009507CE" w:rsidRDefault="00655833" w:rsidP="00B3487E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color w:val="FF0000"/>
                <w:sz w:val="24"/>
                <w:szCs w:val="24"/>
              </w:rPr>
              <w:t>每學期</w:t>
            </w:r>
            <w:r w:rsidR="00BE2FC8" w:rsidRPr="009507CE">
              <w:rPr>
                <w:rFonts w:ascii="標楷體" w:eastAsia="標楷體" w:hAnsi="標楷體" w:cs="微軟正黑體" w:hint="eastAsia"/>
                <w:color w:val="FF0000"/>
                <w:sz w:val="24"/>
                <w:szCs w:val="24"/>
              </w:rPr>
              <w:t>至</w:t>
            </w:r>
            <w:r w:rsidRPr="009507CE">
              <w:rPr>
                <w:rFonts w:ascii="標楷體" w:eastAsia="標楷體" w:hAnsi="標楷體" w:cs="微軟正黑體" w:hint="eastAsia"/>
                <w:color w:val="FF0000"/>
                <w:sz w:val="24"/>
                <w:szCs w:val="24"/>
              </w:rPr>
              <w:t>少有一個單元跨領域</w:t>
            </w:r>
          </w:p>
        </w:tc>
      </w:tr>
      <w:tr w:rsidR="00B66BEC" w:rsidRPr="009507CE" w14:paraId="7D5ECFB3" w14:textId="77777777" w:rsidTr="00730006">
        <w:trPr>
          <w:trHeight w:val="1312"/>
        </w:trPr>
        <w:tc>
          <w:tcPr>
            <w:tcW w:w="588" w:type="dxa"/>
            <w:shd w:val="clear" w:color="auto" w:fill="auto"/>
            <w:vAlign w:val="center"/>
          </w:tcPr>
          <w:p w14:paraId="4EA75C78" w14:textId="3EBDCA91" w:rsidR="00B66BEC" w:rsidRPr="009507CE" w:rsidRDefault="00B66BEC" w:rsidP="00655833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學習目標</w:t>
            </w:r>
          </w:p>
        </w:tc>
        <w:tc>
          <w:tcPr>
            <w:tcW w:w="14034" w:type="dxa"/>
            <w:gridSpan w:val="13"/>
            <w:shd w:val="clear" w:color="auto" w:fill="auto"/>
            <w:vAlign w:val="center"/>
          </w:tcPr>
          <w:p w14:paraId="05934230" w14:textId="77777777" w:rsidR="00B66BEC" w:rsidRPr="009507CE" w:rsidRDefault="00B66BEC" w:rsidP="00B66BEC">
            <w:pPr>
              <w:pStyle w:val="Default"/>
              <w:jc w:val="both"/>
              <w:rPr>
                <w:rFonts w:hAnsi="標楷體"/>
                <w:sz w:val="23"/>
                <w:szCs w:val="23"/>
              </w:rPr>
            </w:pPr>
          </w:p>
        </w:tc>
      </w:tr>
      <w:tr w:rsidR="00FF0E5F" w:rsidRPr="009507CE" w14:paraId="255752BE" w14:textId="77777777" w:rsidTr="00730006">
        <w:trPr>
          <w:trHeight w:val="1312"/>
        </w:trPr>
        <w:tc>
          <w:tcPr>
            <w:tcW w:w="588" w:type="dxa"/>
            <w:shd w:val="clear" w:color="auto" w:fill="auto"/>
            <w:vAlign w:val="center"/>
          </w:tcPr>
          <w:p w14:paraId="2ED293AE" w14:textId="19C6FBFF" w:rsidR="00FF0E5F" w:rsidRPr="009507CE" w:rsidRDefault="00B66BEC" w:rsidP="00655833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議題融入</w:t>
            </w:r>
          </w:p>
        </w:tc>
        <w:tc>
          <w:tcPr>
            <w:tcW w:w="14034" w:type="dxa"/>
            <w:gridSpan w:val="13"/>
            <w:shd w:val="clear" w:color="auto" w:fill="auto"/>
            <w:vAlign w:val="center"/>
          </w:tcPr>
          <w:p w14:paraId="1711752A" w14:textId="7615639F" w:rsidR="00B66BEC" w:rsidRPr="009507CE" w:rsidRDefault="00E33C84" w:rsidP="00B66BEC">
            <w:pPr>
              <w:pStyle w:val="Default"/>
              <w:jc w:val="both"/>
              <w:rPr>
                <w:rFonts w:hAnsi="標楷體"/>
                <w:sz w:val="28"/>
                <w:szCs w:val="28"/>
              </w:rPr>
            </w:pPr>
            <w:r w:rsidRPr="00E33C84">
              <w:rPr>
                <w:rFonts w:hAnsi="標楷體" w:hint="eastAsia"/>
                <w:b/>
                <w:bCs/>
                <w:sz w:val="28"/>
                <w:szCs w:val="28"/>
              </w:rPr>
              <w:t>115必要</w:t>
            </w:r>
            <w:r w:rsidR="009977BC" w:rsidRPr="00E33C84">
              <w:rPr>
                <w:rFonts w:hAnsi="標楷體" w:hint="eastAsia"/>
                <w:b/>
                <w:bCs/>
                <w:sz w:val="28"/>
                <w:szCs w:val="28"/>
              </w:rPr>
              <w:t>融入3</w:t>
            </w:r>
            <w:r w:rsidR="00B66BEC" w:rsidRPr="00E33C84">
              <w:rPr>
                <w:rFonts w:hAnsi="標楷體" w:hint="eastAsia"/>
                <w:b/>
                <w:bCs/>
                <w:sz w:val="28"/>
                <w:szCs w:val="28"/>
              </w:rPr>
              <w:t>項議題：</w:t>
            </w:r>
            <w:r w:rsidR="00B66BEC" w:rsidRPr="009507CE">
              <w:rPr>
                <w:rFonts w:hAnsi="標楷體" w:hint="eastAsia"/>
                <w:sz w:val="28"/>
                <w:szCs w:val="28"/>
              </w:rPr>
              <w:t>□</w:t>
            </w:r>
            <w:r w:rsidR="00A2348C">
              <w:rPr>
                <w:rFonts w:hAnsi="標楷體" w:hint="eastAsia"/>
                <w:sz w:val="28"/>
                <w:szCs w:val="28"/>
              </w:rPr>
              <w:t>安全教育（交通安全）</w:t>
            </w:r>
            <w:r w:rsidR="00B66BEC" w:rsidRPr="009507CE">
              <w:rPr>
                <w:rFonts w:hAnsi="標楷體" w:hint="eastAsia"/>
                <w:sz w:val="28"/>
                <w:szCs w:val="28"/>
              </w:rPr>
              <w:t>、□</w:t>
            </w:r>
            <w:r w:rsidR="00A2348C">
              <w:rPr>
                <w:rFonts w:hAnsi="標楷體" w:hint="eastAsia"/>
                <w:sz w:val="28"/>
                <w:szCs w:val="28"/>
              </w:rPr>
              <w:t>性別平等</w:t>
            </w:r>
            <w:r w:rsidR="00B66BEC" w:rsidRPr="009507CE">
              <w:rPr>
                <w:rFonts w:hAnsi="標楷體" w:hint="eastAsia"/>
                <w:sz w:val="28"/>
                <w:szCs w:val="28"/>
              </w:rPr>
              <w:t>教育、□</w:t>
            </w:r>
            <w:r w:rsidR="00A2348C">
              <w:rPr>
                <w:rFonts w:hAnsi="標楷體" w:hint="eastAsia"/>
                <w:sz w:val="28"/>
                <w:szCs w:val="28"/>
              </w:rPr>
              <w:t>戶外教育</w:t>
            </w:r>
          </w:p>
          <w:p w14:paraId="13C890BF" w14:textId="34F3332D" w:rsidR="00B66BEC" w:rsidRPr="009507CE" w:rsidRDefault="00B66BEC" w:rsidP="00B66BEC">
            <w:pPr>
              <w:pStyle w:val="Default"/>
              <w:jc w:val="both"/>
              <w:rPr>
                <w:rFonts w:hAnsi="標楷體"/>
                <w:sz w:val="28"/>
                <w:szCs w:val="28"/>
              </w:rPr>
            </w:pPr>
            <w:r w:rsidRPr="009507CE">
              <w:rPr>
                <w:rFonts w:hAnsi="標楷體" w:hint="eastAsia"/>
                <w:sz w:val="28"/>
                <w:szCs w:val="28"/>
              </w:rPr>
              <w:t>其他重要議題：□品德、□生命、□</w:t>
            </w:r>
            <w:r w:rsidR="00275BA1">
              <w:rPr>
                <w:rFonts w:hAnsi="標楷體" w:hint="eastAsia"/>
                <w:sz w:val="28"/>
                <w:szCs w:val="28"/>
              </w:rPr>
              <w:t>環境</w:t>
            </w:r>
            <w:r w:rsidRPr="009507CE">
              <w:rPr>
                <w:rFonts w:hAnsi="標楷體" w:hint="eastAsia"/>
                <w:sz w:val="28"/>
                <w:szCs w:val="28"/>
              </w:rPr>
              <w:t>、□防災、□</w:t>
            </w:r>
            <w:r w:rsidR="00A05AC5">
              <w:rPr>
                <w:rFonts w:hAnsi="標楷體" w:hint="eastAsia"/>
                <w:sz w:val="28"/>
                <w:szCs w:val="28"/>
              </w:rPr>
              <w:t>家庭</w:t>
            </w:r>
            <w:r w:rsidRPr="009507CE">
              <w:rPr>
                <w:rFonts w:hAnsi="標楷體" w:hint="eastAsia"/>
                <w:sz w:val="28"/>
                <w:szCs w:val="28"/>
              </w:rPr>
              <w:t>、□法治、□能源、□海洋、</w:t>
            </w:r>
            <w:r w:rsidR="00604885" w:rsidRPr="009507CE">
              <w:rPr>
                <w:rFonts w:hAnsi="標楷體" w:hint="eastAsia"/>
                <w:sz w:val="28"/>
                <w:szCs w:val="28"/>
              </w:rPr>
              <w:t>□</w:t>
            </w:r>
            <w:r w:rsidR="00604885">
              <w:rPr>
                <w:rFonts w:hAnsi="標楷體" w:hint="eastAsia"/>
                <w:sz w:val="28"/>
                <w:szCs w:val="28"/>
              </w:rPr>
              <w:t>科技</w:t>
            </w:r>
          </w:p>
          <w:p w14:paraId="5F784E0E" w14:textId="264288AA" w:rsidR="00FF0E5F" w:rsidRPr="009507CE" w:rsidRDefault="00B66BEC" w:rsidP="00B66BEC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hint="eastAsia"/>
                <w:sz w:val="28"/>
                <w:szCs w:val="28"/>
              </w:rPr>
              <w:t>□人權、□生涯規劃、□多元文化、□閱讀素養、□國際教育、□原住民族教育</w:t>
            </w:r>
          </w:p>
        </w:tc>
      </w:tr>
      <w:tr w:rsidR="006A746D" w:rsidRPr="009507CE" w14:paraId="3068AC1D" w14:textId="3C9D4EE8" w:rsidTr="00476BCD">
        <w:trPr>
          <w:trHeight w:val="1312"/>
        </w:trPr>
        <w:tc>
          <w:tcPr>
            <w:tcW w:w="1297" w:type="dxa"/>
            <w:gridSpan w:val="2"/>
            <w:shd w:val="clear" w:color="auto" w:fill="auto"/>
            <w:vAlign w:val="center"/>
          </w:tcPr>
          <w:p w14:paraId="7E1203C3" w14:textId="77777777" w:rsidR="006A746D" w:rsidRPr="009507CE" w:rsidRDefault="006A746D" w:rsidP="00655833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教材來源/</w:t>
            </w:r>
          </w:p>
          <w:p w14:paraId="4A5DAF4D" w14:textId="6BF701EE" w:rsidR="006A746D" w:rsidRPr="009507CE" w:rsidRDefault="006A746D" w:rsidP="00655833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參考資料</w:t>
            </w:r>
          </w:p>
        </w:tc>
        <w:tc>
          <w:tcPr>
            <w:tcW w:w="5812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1AF654" w14:textId="77777777" w:rsidR="006A746D" w:rsidRPr="009507CE" w:rsidRDefault="006A746D" w:rsidP="00B66BEC">
            <w:pPr>
              <w:pStyle w:val="Default"/>
              <w:jc w:val="both"/>
              <w:rPr>
                <w:rFonts w:hAnsi="標楷體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FD064" w14:textId="77777777" w:rsidR="006A746D" w:rsidRPr="009507CE" w:rsidRDefault="006A746D" w:rsidP="00B66BEC">
            <w:pPr>
              <w:pStyle w:val="Default"/>
              <w:jc w:val="both"/>
              <w:rPr>
                <w:rFonts w:hAnsi="標楷體"/>
              </w:rPr>
            </w:pPr>
            <w:r w:rsidRPr="009507CE">
              <w:rPr>
                <w:rFonts w:hAnsi="標楷體" w:hint="eastAsia"/>
              </w:rPr>
              <w:t>教學資源/</w:t>
            </w:r>
          </w:p>
          <w:p w14:paraId="6BBE5DE1" w14:textId="0AD4CE6D" w:rsidR="006A746D" w:rsidRPr="009507CE" w:rsidRDefault="006A746D" w:rsidP="00B66BEC">
            <w:pPr>
              <w:pStyle w:val="Default"/>
              <w:jc w:val="both"/>
              <w:rPr>
                <w:rFonts w:hAnsi="標楷體"/>
              </w:rPr>
            </w:pPr>
            <w:r w:rsidRPr="009507CE">
              <w:rPr>
                <w:rFonts w:hAnsi="標楷體" w:hint="eastAsia"/>
              </w:rPr>
              <w:t>設備需求</w:t>
            </w:r>
          </w:p>
        </w:tc>
        <w:tc>
          <w:tcPr>
            <w:tcW w:w="6237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E8F82A" w14:textId="77777777" w:rsidR="006A746D" w:rsidRPr="009507CE" w:rsidRDefault="006A746D" w:rsidP="00B66BEC">
            <w:pPr>
              <w:pStyle w:val="Default"/>
              <w:jc w:val="both"/>
              <w:rPr>
                <w:rFonts w:hAnsi="標楷體"/>
              </w:rPr>
            </w:pPr>
          </w:p>
        </w:tc>
      </w:tr>
      <w:tr w:rsidR="00951A4B" w:rsidRPr="009507CE" w14:paraId="08342631" w14:textId="38BB8604" w:rsidTr="00730006">
        <w:trPr>
          <w:trHeight w:val="313"/>
        </w:trPr>
        <w:tc>
          <w:tcPr>
            <w:tcW w:w="588" w:type="dxa"/>
            <w:vMerge w:val="restart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7F7D5E18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教學</w:t>
            </w:r>
          </w:p>
          <w:p w14:paraId="48394433" w14:textId="61867D2F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期程</w:t>
            </w:r>
          </w:p>
        </w:tc>
        <w:tc>
          <w:tcPr>
            <w:tcW w:w="99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4C169C1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單元</w:t>
            </w:r>
          </w:p>
          <w:p w14:paraId="7722760D" w14:textId="0E60DB15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vMerge w:val="restart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1D1A3692" w14:textId="78316DD1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節數</w:t>
            </w:r>
          </w:p>
        </w:tc>
        <w:tc>
          <w:tcPr>
            <w:tcW w:w="6095" w:type="dxa"/>
            <w:gridSpan w:val="5"/>
            <w:tcBorders>
              <w:right w:val="single" w:sz="4" w:space="0" w:color="auto"/>
            </w:tcBorders>
            <w:shd w:val="clear" w:color="auto" w:fill="FFFF00"/>
          </w:tcPr>
          <w:p w14:paraId="36EEF4DA" w14:textId="179DD5A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學習重點</w:t>
            </w:r>
          </w:p>
        </w:tc>
        <w:tc>
          <w:tcPr>
            <w:tcW w:w="340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59521E1" w14:textId="15682820" w:rsidR="00951A4B" w:rsidRPr="009507CE" w:rsidRDefault="00B66BEC" w:rsidP="00951A4B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課程</w:t>
            </w:r>
            <w:r w:rsidR="00951A4B"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教學重點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A192D90" w14:textId="18C491BF" w:rsidR="00951A4B" w:rsidRPr="009507CE" w:rsidRDefault="00951A4B" w:rsidP="00951A4B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相關領域與融入議題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0D1107AC" w14:textId="57468644" w:rsidR="00951A4B" w:rsidRPr="009507CE" w:rsidRDefault="00951A4B" w:rsidP="00951A4B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評量方式</w:t>
            </w:r>
          </w:p>
        </w:tc>
      </w:tr>
      <w:tr w:rsidR="00951A4B" w:rsidRPr="009507CE" w14:paraId="34317383" w14:textId="0D650F30" w:rsidTr="00730006">
        <w:trPr>
          <w:trHeight w:val="275"/>
        </w:trPr>
        <w:tc>
          <w:tcPr>
            <w:tcW w:w="58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A087EE1" w14:textId="5BD6E285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3E885F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CE3BB87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FFFF00"/>
          </w:tcPr>
          <w:p w14:paraId="42F8527B" w14:textId="17F0D338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學習表現</w:t>
            </w: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4B81233B" w14:textId="2FA02E8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學習內容</w:t>
            </w: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5E828A9E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374626F4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</w:tcBorders>
            <w:shd w:val="clear" w:color="auto" w:fill="FFFF00"/>
          </w:tcPr>
          <w:p w14:paraId="7904659F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951A4B" w:rsidRPr="009507CE" w14:paraId="25E6E3FD" w14:textId="7FCA83BE" w:rsidTr="00730006">
        <w:trPr>
          <w:trHeight w:val="1765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DBF23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</w:t>
            </w:r>
          </w:p>
          <w:p w14:paraId="6D5CDEB6" w14:textId="7EC6A67B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1ED8F0BE" w14:textId="4A461CAB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00231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單元1</w:t>
            </w:r>
          </w:p>
          <w:p w14:paraId="5D3009CB" w14:textId="6060C08E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517764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986FFC" w14:textId="54CFEA04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資訊教育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/</w:t>
            </w: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科技教育指標</w:t>
            </w:r>
          </w:p>
          <w:p w14:paraId="0A0CCA8D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</w:p>
          <w:p w14:paraId="27C338F3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【相關領域名稱】學習指標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(若有)</w:t>
            </w: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C7ED3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資訊教育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/</w:t>
            </w: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科技教育指標</w:t>
            </w:r>
          </w:p>
          <w:p w14:paraId="684A0F22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  <w:p w14:paraId="7C338B2D" w14:textId="77777777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【相關領域名稱】學習指標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(若有)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F38E7" w14:textId="0DCDB55E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32B23" w14:textId="27B38F1F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列出相關領域/議題實質內涵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2D09EF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951A4B" w:rsidRPr="009507CE" w14:paraId="11968ECC" w14:textId="1821F3D8" w:rsidTr="00730006">
        <w:trPr>
          <w:trHeight w:val="1535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2AC70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lastRenderedPageBreak/>
              <w:t>第</w:t>
            </w:r>
          </w:p>
          <w:p w14:paraId="5CFE1E9A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39BDADCE" w14:textId="1BE8D29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7EE9C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單元2</w:t>
            </w:r>
          </w:p>
          <w:p w14:paraId="1555C615" w14:textId="6319CD82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C2E930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053713" w14:textId="651207D2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398DC" w14:textId="6CA797BB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C1CB8" w14:textId="74D6B9EC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07A5D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946AED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951A4B" w:rsidRPr="009507CE" w14:paraId="29CE73C1" w14:textId="780ECD26" w:rsidTr="00730006">
        <w:trPr>
          <w:trHeight w:val="1046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E9C71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bookmarkStart w:id="0" w:name="_Hlk227146195"/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</w:t>
            </w:r>
          </w:p>
          <w:p w14:paraId="0D146349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4E27F785" w14:textId="62319EE4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DD15C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單元3</w:t>
            </w:r>
          </w:p>
          <w:p w14:paraId="7C79115F" w14:textId="1185AE29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EDBAAC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4F9223" w14:textId="667A9688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1C98F" w14:textId="7D6BF119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5B627" w14:textId="3F8F7442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BB17C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E12A8E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951A4B" w:rsidRPr="009507CE" w14:paraId="02D02C8E" w14:textId="6B5674CA" w:rsidTr="00730006">
        <w:trPr>
          <w:trHeight w:val="1623"/>
        </w:trPr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40468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</w:t>
            </w:r>
          </w:p>
          <w:p w14:paraId="61E9C51F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14FBD0AF" w14:textId="603C3111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7188F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單元4</w:t>
            </w:r>
          </w:p>
          <w:p w14:paraId="60697D5A" w14:textId="03F61299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D29269" w14:textId="77777777" w:rsidR="00951A4B" w:rsidRPr="009507CE" w:rsidRDefault="00951A4B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CAA7B9" w14:textId="0FE3AF8E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A06E" w14:textId="1DCC95CA" w:rsidR="00951A4B" w:rsidRPr="009507CE" w:rsidRDefault="00951A4B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C8250" w14:textId="654B88D1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7E1DB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CB4817" w14:textId="77777777" w:rsidR="00951A4B" w:rsidRPr="009507CE" w:rsidRDefault="00951A4B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730006" w:rsidRPr="009507CE" w14:paraId="185759F6" w14:textId="77777777" w:rsidTr="00730006">
        <w:trPr>
          <w:trHeight w:val="1623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EF919" w14:textId="77777777" w:rsidR="00730006" w:rsidRPr="009507CE" w:rsidRDefault="00730006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7358F" w14:textId="77777777" w:rsidR="00730006" w:rsidRPr="009507CE" w:rsidRDefault="00730006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BE83FE" w14:textId="77777777" w:rsidR="00730006" w:rsidRPr="009507CE" w:rsidRDefault="00730006" w:rsidP="00765E8A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DA8755" w14:textId="77777777" w:rsidR="00730006" w:rsidRPr="009507CE" w:rsidRDefault="00730006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9C7A" w14:textId="77777777" w:rsidR="00730006" w:rsidRPr="009507CE" w:rsidRDefault="00730006" w:rsidP="00765E8A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DAA91" w14:textId="77777777" w:rsidR="00730006" w:rsidRPr="009507CE" w:rsidRDefault="00730006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569FF" w14:textId="77777777" w:rsidR="00730006" w:rsidRPr="009507CE" w:rsidRDefault="00730006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F03614" w14:textId="77777777" w:rsidR="00730006" w:rsidRPr="009507CE" w:rsidRDefault="00730006" w:rsidP="00765E8A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bookmarkEnd w:id="0"/>
    </w:tbl>
    <w:p w14:paraId="32EBA11C" w14:textId="514A7946" w:rsidR="00043888" w:rsidRPr="009507CE" w:rsidRDefault="00043888">
      <w:pPr>
        <w:rPr>
          <w:rFonts w:ascii="標楷體" w:eastAsia="標楷體" w:hAnsi="標楷體" w:cs="Arial Unicode MS"/>
          <w:b/>
          <w:bCs/>
          <w:sz w:val="24"/>
          <w:szCs w:val="24"/>
        </w:rPr>
      </w:pPr>
    </w:p>
    <w:p w14:paraId="311B411B" w14:textId="77777777" w:rsidR="00043888" w:rsidRPr="009507CE" w:rsidRDefault="00043888">
      <w:pPr>
        <w:rPr>
          <w:rFonts w:ascii="標楷體" w:eastAsia="標楷體" w:hAnsi="標楷體" w:cs="Arial Unicode MS"/>
          <w:b/>
          <w:bCs/>
          <w:sz w:val="24"/>
          <w:szCs w:val="24"/>
        </w:rPr>
      </w:pPr>
      <w:r w:rsidRPr="009507CE">
        <w:rPr>
          <w:rFonts w:ascii="標楷體" w:eastAsia="標楷體" w:hAnsi="標楷體" w:cs="Arial Unicode MS"/>
          <w:b/>
          <w:bCs/>
          <w:sz w:val="24"/>
          <w:szCs w:val="24"/>
        </w:rPr>
        <w:br w:type="page"/>
      </w:r>
    </w:p>
    <w:tbl>
      <w:tblPr>
        <w:tblStyle w:val="a6"/>
        <w:tblW w:w="14622" w:type="dxa"/>
        <w:tblInd w:w="-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8"/>
        <w:gridCol w:w="709"/>
        <w:gridCol w:w="284"/>
        <w:gridCol w:w="425"/>
        <w:gridCol w:w="1417"/>
        <w:gridCol w:w="1417"/>
        <w:gridCol w:w="2269"/>
        <w:gridCol w:w="496"/>
        <w:gridCol w:w="496"/>
        <w:gridCol w:w="284"/>
        <w:gridCol w:w="2268"/>
        <w:gridCol w:w="850"/>
        <w:gridCol w:w="1418"/>
        <w:gridCol w:w="1701"/>
      </w:tblGrid>
      <w:tr w:rsidR="00476BCD" w:rsidRPr="009507CE" w14:paraId="73EDFB6C" w14:textId="77777777" w:rsidTr="002E3EF2">
        <w:trPr>
          <w:trHeight w:val="517"/>
        </w:trPr>
        <w:tc>
          <w:tcPr>
            <w:tcW w:w="158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81AB82" w14:textId="4CDF4F11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lastRenderedPageBreak/>
              <w:t>第 2 學期</w:t>
            </w: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9D683B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年級：</w:t>
            </w:r>
          </w:p>
        </w:tc>
        <w:tc>
          <w:tcPr>
            <w:tcW w:w="467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45648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課程名稱：</w:t>
            </w:r>
            <w:r w:rsidRPr="009507CE">
              <w:rPr>
                <w:rFonts w:ascii="標楷體" w:eastAsia="標楷體" w:hAnsi="標楷體" w:cs="微軟正黑體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EE07F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總節數：</w:t>
            </w:r>
          </w:p>
        </w:tc>
        <w:tc>
          <w:tcPr>
            <w:tcW w:w="3969" w:type="dxa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ED747E6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授課者：</w:t>
            </w:r>
          </w:p>
        </w:tc>
      </w:tr>
      <w:tr w:rsidR="00476BCD" w:rsidRPr="009507CE" w14:paraId="4260C994" w14:textId="77777777" w:rsidTr="002E3EF2">
        <w:trPr>
          <w:trHeight w:val="517"/>
        </w:trPr>
        <w:tc>
          <w:tcPr>
            <w:tcW w:w="588" w:type="dxa"/>
            <w:vMerge w:val="restart"/>
            <w:shd w:val="clear" w:color="auto" w:fill="auto"/>
            <w:vAlign w:val="center"/>
          </w:tcPr>
          <w:p w14:paraId="0BD35945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核心素養</w:t>
            </w:r>
          </w:p>
        </w:tc>
        <w:tc>
          <w:tcPr>
            <w:tcW w:w="7017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4614696F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總綱</w:t>
            </w:r>
          </w:p>
        </w:tc>
        <w:tc>
          <w:tcPr>
            <w:tcW w:w="7017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181D981A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領綱(列出所跨領域)</w:t>
            </w:r>
          </w:p>
        </w:tc>
      </w:tr>
      <w:tr w:rsidR="00476BCD" w:rsidRPr="009507CE" w14:paraId="6F5B6135" w14:textId="77777777" w:rsidTr="002E3EF2">
        <w:trPr>
          <w:trHeight w:val="1292"/>
        </w:trPr>
        <w:tc>
          <w:tcPr>
            <w:tcW w:w="588" w:type="dxa"/>
            <w:vMerge/>
            <w:shd w:val="clear" w:color="auto" w:fill="auto"/>
          </w:tcPr>
          <w:p w14:paraId="16220C15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7017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14:paraId="333648E3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7017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4496FC57" w14:textId="74CBF250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color w:val="FF0000"/>
                <w:sz w:val="24"/>
                <w:szCs w:val="24"/>
              </w:rPr>
              <w:t>每學期</w:t>
            </w:r>
            <w:r w:rsidR="009507CE" w:rsidRPr="009507CE">
              <w:rPr>
                <w:rFonts w:ascii="標楷體" w:eastAsia="標楷體" w:hAnsi="標楷體" w:cs="微軟正黑體" w:hint="eastAsia"/>
                <w:color w:val="FF0000"/>
                <w:sz w:val="24"/>
                <w:szCs w:val="24"/>
              </w:rPr>
              <w:t>至</w:t>
            </w:r>
            <w:r w:rsidRPr="009507CE">
              <w:rPr>
                <w:rFonts w:ascii="標楷體" w:eastAsia="標楷體" w:hAnsi="標楷體" w:cs="微軟正黑體" w:hint="eastAsia"/>
                <w:color w:val="FF0000"/>
                <w:sz w:val="24"/>
                <w:szCs w:val="24"/>
              </w:rPr>
              <w:t>少有一個單元跨領域</w:t>
            </w:r>
          </w:p>
        </w:tc>
      </w:tr>
      <w:tr w:rsidR="00476BCD" w:rsidRPr="009507CE" w14:paraId="3259F24D" w14:textId="77777777" w:rsidTr="002E3EF2">
        <w:trPr>
          <w:trHeight w:val="1312"/>
        </w:trPr>
        <w:tc>
          <w:tcPr>
            <w:tcW w:w="588" w:type="dxa"/>
            <w:shd w:val="clear" w:color="auto" w:fill="auto"/>
            <w:vAlign w:val="center"/>
          </w:tcPr>
          <w:p w14:paraId="1FAD12A9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學習目標</w:t>
            </w:r>
          </w:p>
        </w:tc>
        <w:tc>
          <w:tcPr>
            <w:tcW w:w="14034" w:type="dxa"/>
            <w:gridSpan w:val="13"/>
            <w:shd w:val="clear" w:color="auto" w:fill="auto"/>
            <w:vAlign w:val="center"/>
          </w:tcPr>
          <w:p w14:paraId="4DB1A028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  <w:sz w:val="23"/>
                <w:szCs w:val="23"/>
              </w:rPr>
            </w:pPr>
          </w:p>
        </w:tc>
      </w:tr>
      <w:tr w:rsidR="00476BCD" w:rsidRPr="009507CE" w14:paraId="14437D89" w14:textId="77777777" w:rsidTr="002E3EF2">
        <w:trPr>
          <w:trHeight w:val="1312"/>
        </w:trPr>
        <w:tc>
          <w:tcPr>
            <w:tcW w:w="588" w:type="dxa"/>
            <w:shd w:val="clear" w:color="auto" w:fill="auto"/>
            <w:vAlign w:val="center"/>
          </w:tcPr>
          <w:p w14:paraId="3FB150A9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議題融入</w:t>
            </w:r>
          </w:p>
        </w:tc>
        <w:tc>
          <w:tcPr>
            <w:tcW w:w="14034" w:type="dxa"/>
            <w:gridSpan w:val="13"/>
            <w:shd w:val="clear" w:color="auto" w:fill="auto"/>
            <w:vAlign w:val="center"/>
          </w:tcPr>
          <w:p w14:paraId="10703153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  <w:sz w:val="28"/>
                <w:szCs w:val="28"/>
              </w:rPr>
            </w:pPr>
            <w:r w:rsidRPr="009507CE">
              <w:rPr>
                <w:rFonts w:hAnsi="標楷體" w:hint="eastAsia"/>
                <w:sz w:val="28"/>
                <w:szCs w:val="28"/>
              </w:rPr>
              <w:t>四項重大議題：□性別平等、□家庭教育、□全民國防、□環境</w:t>
            </w:r>
          </w:p>
          <w:p w14:paraId="3B20ED08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  <w:sz w:val="28"/>
                <w:szCs w:val="28"/>
              </w:rPr>
            </w:pPr>
            <w:r w:rsidRPr="009507CE">
              <w:rPr>
                <w:rFonts w:hAnsi="標楷體" w:hint="eastAsia"/>
                <w:sz w:val="28"/>
                <w:szCs w:val="28"/>
              </w:rPr>
              <w:t>其他重要議題：□品德、□生命、□安全、□防災、□戶外教育、□法治、□能源、□海洋、</w:t>
            </w:r>
          </w:p>
          <w:p w14:paraId="7932285D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hint="eastAsia"/>
                <w:sz w:val="28"/>
                <w:szCs w:val="28"/>
              </w:rPr>
              <w:t>□人權、□生涯規劃、□多元文化、□閱讀素養、□國際教育、□原住民族教育</w:t>
            </w:r>
          </w:p>
        </w:tc>
      </w:tr>
      <w:tr w:rsidR="00476BCD" w:rsidRPr="009507CE" w14:paraId="069FB493" w14:textId="77777777" w:rsidTr="00476BCD">
        <w:trPr>
          <w:trHeight w:val="1312"/>
        </w:trPr>
        <w:tc>
          <w:tcPr>
            <w:tcW w:w="1297" w:type="dxa"/>
            <w:gridSpan w:val="2"/>
            <w:shd w:val="clear" w:color="auto" w:fill="auto"/>
            <w:vAlign w:val="center"/>
          </w:tcPr>
          <w:p w14:paraId="7C33AD15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教材來源/</w:t>
            </w:r>
          </w:p>
          <w:p w14:paraId="6584074C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參考資料</w:t>
            </w:r>
          </w:p>
        </w:tc>
        <w:tc>
          <w:tcPr>
            <w:tcW w:w="5812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18D471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AA0C1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</w:rPr>
            </w:pPr>
            <w:r w:rsidRPr="009507CE">
              <w:rPr>
                <w:rFonts w:hAnsi="標楷體" w:hint="eastAsia"/>
              </w:rPr>
              <w:t>教學資源/</w:t>
            </w:r>
          </w:p>
          <w:p w14:paraId="6B1604AC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</w:rPr>
            </w:pPr>
            <w:r w:rsidRPr="009507CE">
              <w:rPr>
                <w:rFonts w:hAnsi="標楷體" w:hint="eastAsia"/>
              </w:rPr>
              <w:t>設備需求</w:t>
            </w:r>
          </w:p>
        </w:tc>
        <w:tc>
          <w:tcPr>
            <w:tcW w:w="6237" w:type="dxa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BE1E5D" w14:textId="77777777" w:rsidR="00476BCD" w:rsidRPr="009507CE" w:rsidRDefault="00476BCD" w:rsidP="002E3EF2">
            <w:pPr>
              <w:pStyle w:val="Default"/>
              <w:jc w:val="both"/>
              <w:rPr>
                <w:rFonts w:hAnsi="標楷體"/>
              </w:rPr>
            </w:pPr>
          </w:p>
        </w:tc>
      </w:tr>
      <w:tr w:rsidR="00476BCD" w:rsidRPr="009507CE" w14:paraId="6D6635CF" w14:textId="77777777" w:rsidTr="002E3EF2">
        <w:trPr>
          <w:trHeight w:val="313"/>
        </w:trPr>
        <w:tc>
          <w:tcPr>
            <w:tcW w:w="588" w:type="dxa"/>
            <w:vMerge w:val="restart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7DF1643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教學</w:t>
            </w:r>
          </w:p>
          <w:p w14:paraId="0465DE49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期程</w:t>
            </w:r>
          </w:p>
        </w:tc>
        <w:tc>
          <w:tcPr>
            <w:tcW w:w="99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30D571B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單元</w:t>
            </w:r>
          </w:p>
          <w:p w14:paraId="41D396AD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vMerge w:val="restart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6D484BF4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節數</w:t>
            </w:r>
          </w:p>
        </w:tc>
        <w:tc>
          <w:tcPr>
            <w:tcW w:w="6095" w:type="dxa"/>
            <w:gridSpan w:val="5"/>
            <w:tcBorders>
              <w:right w:val="single" w:sz="4" w:space="0" w:color="auto"/>
            </w:tcBorders>
            <w:shd w:val="clear" w:color="auto" w:fill="FFFF00"/>
          </w:tcPr>
          <w:p w14:paraId="0996B912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學習重點</w:t>
            </w:r>
          </w:p>
        </w:tc>
        <w:tc>
          <w:tcPr>
            <w:tcW w:w="340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6468A87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課程教學重點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B3D5695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相關領域與融入議題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4B2F3738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評量方式</w:t>
            </w:r>
          </w:p>
        </w:tc>
      </w:tr>
      <w:tr w:rsidR="00476BCD" w:rsidRPr="009507CE" w14:paraId="1E4C444E" w14:textId="77777777" w:rsidTr="002E3EF2">
        <w:trPr>
          <w:trHeight w:val="275"/>
        </w:trPr>
        <w:tc>
          <w:tcPr>
            <w:tcW w:w="58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52B3792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5FF88C5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172ED844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FFFF00"/>
          </w:tcPr>
          <w:p w14:paraId="7B2B755A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學習表現</w:t>
            </w: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4D41F6EE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學習內容</w:t>
            </w:r>
          </w:p>
        </w:tc>
        <w:tc>
          <w:tcPr>
            <w:tcW w:w="340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76AADE67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1422FC5F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</w:tcBorders>
            <w:shd w:val="clear" w:color="auto" w:fill="FFFF00"/>
          </w:tcPr>
          <w:p w14:paraId="1D38922B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476BCD" w:rsidRPr="009507CE" w14:paraId="653499AE" w14:textId="77777777" w:rsidTr="002E3EF2">
        <w:trPr>
          <w:trHeight w:val="1765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51F27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</w:t>
            </w:r>
          </w:p>
          <w:p w14:paraId="66E90B8F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156D5879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7E689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單元1</w:t>
            </w:r>
          </w:p>
          <w:p w14:paraId="4183E1AC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755D65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08CEAB1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資訊教育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/</w:t>
            </w: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科技教育指標</w:t>
            </w:r>
          </w:p>
          <w:p w14:paraId="19148403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</w:p>
          <w:p w14:paraId="4319164B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【相關領域名稱】學習指標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(若有)</w:t>
            </w: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925B8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資訊教育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/</w:t>
            </w:r>
            <w:r w:rsidRPr="009507CE">
              <w:rPr>
                <w:rFonts w:ascii="標楷體" w:eastAsia="標楷體" w:hAnsi="標楷體" w:cs="新細明體" w:hint="eastAsia"/>
                <w:sz w:val="24"/>
                <w:szCs w:val="24"/>
              </w:rPr>
              <w:t>科技教育指標</w:t>
            </w:r>
          </w:p>
          <w:p w14:paraId="26A8E1F5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  <w:p w14:paraId="37F12CE0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【相關領域名稱】學習指標</w:t>
            </w:r>
            <w:r w:rsidRPr="009507CE">
              <w:rPr>
                <w:rFonts w:ascii="標楷體" w:eastAsia="標楷體" w:hAnsi="標楷體" w:cs="Arial Unicode MS" w:hint="eastAsia"/>
                <w:sz w:val="24"/>
                <w:szCs w:val="24"/>
              </w:rPr>
              <w:t>(若有)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3620B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52394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列出相關領域/議題實質內涵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92A79B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476BCD" w:rsidRPr="009507CE" w14:paraId="01C80530" w14:textId="77777777" w:rsidTr="002E3EF2">
        <w:trPr>
          <w:trHeight w:val="1535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8A724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lastRenderedPageBreak/>
              <w:t>第</w:t>
            </w:r>
          </w:p>
          <w:p w14:paraId="3730DE61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68D001F5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8023A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單元2</w:t>
            </w:r>
          </w:p>
          <w:p w14:paraId="75AA25F6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7F45BB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A2D80B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71848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B466A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93C8F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A4EA93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476BCD" w:rsidRPr="009507CE" w14:paraId="4C6D2563" w14:textId="77777777" w:rsidTr="002E3EF2">
        <w:trPr>
          <w:trHeight w:val="1046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BB89C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</w:t>
            </w:r>
          </w:p>
          <w:p w14:paraId="32661F07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12C11EBF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538A4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單元3</w:t>
            </w:r>
          </w:p>
          <w:p w14:paraId="4A1AA858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B91DB8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B60F50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62017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9FCC1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24F42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4753F7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476BCD" w:rsidRPr="009507CE" w14:paraId="586D05AC" w14:textId="77777777" w:rsidTr="002E3EF2">
        <w:trPr>
          <w:trHeight w:val="1623"/>
        </w:trPr>
        <w:tc>
          <w:tcPr>
            <w:tcW w:w="5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02E25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第</w:t>
            </w:r>
          </w:p>
          <w:p w14:paraId="4336F97D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X~X</w:t>
            </w:r>
          </w:p>
          <w:p w14:paraId="2F0E0528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週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893B7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單元4</w:t>
            </w:r>
          </w:p>
          <w:p w14:paraId="4077B88F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  <w:r w:rsidRPr="009507CE">
              <w:rPr>
                <w:rFonts w:ascii="標楷體" w:eastAsia="標楷體" w:hAnsi="標楷體" w:cs="微軟正黑體" w:hint="eastAsia"/>
                <w:sz w:val="24"/>
                <w:szCs w:val="24"/>
              </w:rPr>
              <w:t>名稱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F02110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3137DB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8AC9E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2FDFE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6D5E2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182C6C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  <w:tr w:rsidR="00476BCD" w:rsidRPr="009507CE" w14:paraId="764C91C2" w14:textId="77777777" w:rsidTr="002E3EF2">
        <w:trPr>
          <w:trHeight w:val="1623"/>
        </w:trPr>
        <w:tc>
          <w:tcPr>
            <w:tcW w:w="58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F7A8A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CDEEA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50AE97" w14:textId="77777777" w:rsidR="00476BCD" w:rsidRPr="009507CE" w:rsidRDefault="00476BCD" w:rsidP="002E3EF2">
            <w:pPr>
              <w:widowControl w:val="0"/>
              <w:spacing w:line="240" w:lineRule="auto"/>
              <w:jc w:val="center"/>
              <w:rPr>
                <w:rFonts w:ascii="標楷體" w:eastAsia="標楷體" w:hAnsi="標楷體" w:cs="微軟正黑體"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746D329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26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FB2D8" w14:textId="77777777" w:rsidR="00476BCD" w:rsidRPr="009507CE" w:rsidRDefault="00476BCD" w:rsidP="002E3EF2">
            <w:pPr>
              <w:widowControl w:val="0"/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CF857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FDC5A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652BC2" w14:textId="77777777" w:rsidR="00476BCD" w:rsidRPr="009507CE" w:rsidRDefault="00476BCD" w:rsidP="002E3EF2">
            <w:pPr>
              <w:spacing w:line="240" w:lineRule="auto"/>
              <w:jc w:val="both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</w:tc>
      </w:tr>
    </w:tbl>
    <w:p w14:paraId="3A9DC2E4" w14:textId="77777777" w:rsidR="000851EE" w:rsidRPr="009507CE" w:rsidRDefault="000851EE">
      <w:pPr>
        <w:rPr>
          <w:rFonts w:ascii="標楷體" w:eastAsia="標楷體" w:hAnsi="標楷體" w:cs="Arial Unicode MS"/>
          <w:b/>
          <w:bCs/>
          <w:sz w:val="24"/>
          <w:szCs w:val="24"/>
        </w:rPr>
      </w:pPr>
    </w:p>
    <w:p w14:paraId="305067CE" w14:textId="77777777" w:rsidR="00991530" w:rsidRPr="009507CE" w:rsidRDefault="00991530">
      <w:pPr>
        <w:rPr>
          <w:rFonts w:ascii="標楷體" w:eastAsia="標楷體" w:hAnsi="標楷體" w:cs="新細明體"/>
          <w:b/>
          <w:bCs/>
          <w:sz w:val="24"/>
          <w:szCs w:val="24"/>
        </w:rPr>
      </w:pPr>
      <w:r w:rsidRPr="009507CE">
        <w:rPr>
          <w:rFonts w:ascii="標楷體" w:eastAsia="標楷體" w:hAnsi="標楷體" w:cs="新細明體"/>
          <w:b/>
          <w:bCs/>
          <w:sz w:val="24"/>
          <w:szCs w:val="24"/>
        </w:rPr>
        <w:br w:type="page"/>
      </w:r>
    </w:p>
    <w:p w14:paraId="75FB6581" w14:textId="1171D0A4" w:rsidR="001422F0" w:rsidRPr="009507CE" w:rsidRDefault="008E4A20" w:rsidP="001422F0">
      <w:pPr>
        <w:pStyle w:val="af0"/>
        <w:widowControl w:val="0"/>
        <w:numPr>
          <w:ilvl w:val="0"/>
          <w:numId w:val="1"/>
        </w:numPr>
        <w:spacing w:line="240" w:lineRule="auto"/>
        <w:ind w:leftChars="0"/>
        <w:jc w:val="both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微軟正黑體" w:hint="eastAsia"/>
          <w:b/>
          <w:bCs/>
          <w:sz w:val="24"/>
          <w:szCs w:val="24"/>
        </w:rPr>
        <w:lastRenderedPageBreak/>
        <w:t>學期成績評量方式</w:t>
      </w:r>
      <w:r w:rsidRPr="009507CE">
        <w:rPr>
          <w:rFonts w:ascii="標楷體" w:eastAsia="標楷體" w:hAnsi="標楷體" w:cs="Malgun Gothic Semilight" w:hint="eastAsia"/>
          <w:b/>
          <w:bCs/>
          <w:sz w:val="24"/>
          <w:szCs w:val="24"/>
        </w:rPr>
        <w:t>：</w:t>
      </w:r>
      <w:r w:rsidR="001422F0" w:rsidRPr="009507CE">
        <w:rPr>
          <w:rFonts w:ascii="標楷體" w:eastAsia="標楷體" w:hAnsi="標楷體" w:hint="eastAsia"/>
          <w:sz w:val="24"/>
          <w:szCs w:val="24"/>
        </w:rPr>
        <w:t>具跨域之學習評量，且和所跨領域之目標、活動和內容相互對應。</w:t>
      </w:r>
      <w:r w:rsidR="001422F0" w:rsidRPr="009507CE">
        <w:rPr>
          <w:rFonts w:ascii="標楷體" w:eastAsia="標楷體" w:hAnsi="標楷體" w:cs="新細明體" w:hint="eastAsia"/>
          <w:sz w:val="24"/>
          <w:szCs w:val="24"/>
        </w:rPr>
        <w:t>(</w:t>
      </w:r>
      <w:r w:rsidR="001422F0" w:rsidRPr="009507CE">
        <w:rPr>
          <w:rFonts w:ascii="標楷體" w:eastAsia="標楷體" w:hAnsi="標楷體" w:cs="新細明體" w:hint="eastAsia"/>
          <w:color w:val="FF0000"/>
          <w:sz w:val="24"/>
          <w:szCs w:val="24"/>
          <w:highlight w:val="yellow"/>
        </w:rPr>
        <w:t>對應檢核表4-1</w:t>
      </w:r>
      <w:r w:rsidR="001422F0" w:rsidRPr="009507CE">
        <w:rPr>
          <w:rFonts w:ascii="標楷體" w:eastAsia="標楷體" w:hAnsi="標楷體" w:cs="新細明體" w:hint="eastAsia"/>
          <w:sz w:val="24"/>
          <w:szCs w:val="24"/>
          <w:highlight w:val="yellow"/>
        </w:rPr>
        <w:t>)</w:t>
      </w:r>
    </w:p>
    <w:p w14:paraId="059A7608" w14:textId="77777777" w:rsidR="005E2424" w:rsidRPr="009507CE" w:rsidRDefault="008E4A20">
      <w:pPr>
        <w:widowControl w:val="0"/>
        <w:spacing w:line="240" w:lineRule="auto"/>
        <w:jc w:val="both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/>
          <w:b/>
          <w:bCs/>
          <w:sz w:val="24"/>
          <w:szCs w:val="24"/>
        </w:rPr>
        <w:t>（一）</w:t>
      </w:r>
      <w:r w:rsidRPr="009507CE">
        <w:rPr>
          <w:rFonts w:ascii="標楷體" w:eastAsia="標楷體" w:hAnsi="標楷體" w:cs="Arial Unicode MS"/>
          <w:sz w:val="24"/>
          <w:szCs w:val="24"/>
        </w:rPr>
        <w:t>學期成績評量方式：作業成績及上課發表</w:t>
      </w:r>
    </w:p>
    <w:p w14:paraId="11AEC37C" w14:textId="72A646ED" w:rsidR="005E2424" w:rsidRPr="009507CE" w:rsidRDefault="008E4A20">
      <w:pPr>
        <w:widowControl w:val="0"/>
        <w:spacing w:line="240" w:lineRule="auto"/>
        <w:jc w:val="both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/>
          <w:b/>
          <w:bCs/>
          <w:sz w:val="24"/>
          <w:szCs w:val="24"/>
        </w:rPr>
        <w:t>（二）質</w:t>
      </w:r>
      <w:r w:rsidR="002B4173" w:rsidRPr="009507CE">
        <w:rPr>
          <w:rFonts w:ascii="標楷體" w:eastAsia="標楷體" w:hAnsi="標楷體" w:cs="微軟正黑體" w:hint="eastAsia"/>
          <w:b/>
          <w:bCs/>
          <w:sz w:val="24"/>
          <w:szCs w:val="24"/>
        </w:rPr>
        <w:t>性</w:t>
      </w:r>
      <w:r w:rsidRPr="009507CE">
        <w:rPr>
          <w:rFonts w:ascii="標楷體" w:eastAsia="標楷體" w:hAnsi="標楷體" w:cs="Arial Unicode MS"/>
          <w:b/>
          <w:bCs/>
          <w:sz w:val="24"/>
          <w:szCs w:val="24"/>
        </w:rPr>
        <w:t>評量</w:t>
      </w:r>
    </w:p>
    <w:p w14:paraId="788E36D2" w14:textId="77777777" w:rsidR="005E2424" w:rsidRPr="009507CE" w:rsidRDefault="008E4A20">
      <w:pPr>
        <w:widowControl w:val="0"/>
        <w:spacing w:line="240" w:lineRule="auto"/>
        <w:jc w:val="both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/>
          <w:b/>
          <w:bCs/>
          <w:sz w:val="24"/>
          <w:szCs w:val="24"/>
        </w:rPr>
        <w:t>第一學期</w:t>
      </w:r>
    </w:p>
    <w:tbl>
      <w:tblPr>
        <w:tblStyle w:val="aa"/>
        <w:tblW w:w="14419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7"/>
        <w:gridCol w:w="567"/>
        <w:gridCol w:w="709"/>
        <w:gridCol w:w="708"/>
        <w:gridCol w:w="709"/>
        <w:gridCol w:w="709"/>
      </w:tblGrid>
      <w:tr w:rsidR="005E2424" w:rsidRPr="009507CE" w14:paraId="2214638F" w14:textId="77777777" w:rsidTr="000851EE">
        <w:trPr>
          <w:trHeight w:val="737"/>
        </w:trPr>
        <w:tc>
          <w:tcPr>
            <w:tcW w:w="11017" w:type="dxa"/>
            <w:tcBorders>
              <w:top w:val="single" w:sz="4" w:space="0" w:color="000000"/>
              <w:left w:val="single" w:sz="8" w:space="0" w:color="000000"/>
              <w:bottom w:val="single" w:sz="18" w:space="0" w:color="000000"/>
            </w:tcBorders>
            <w:vAlign w:val="center"/>
          </w:tcPr>
          <w:p w14:paraId="02DA2123" w14:textId="77777777" w:rsidR="005E2424" w:rsidRPr="009507CE" w:rsidRDefault="008E4A20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評            量            規            準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0535DF29" w14:textId="77777777" w:rsidR="005E2424" w:rsidRPr="009507CE" w:rsidRDefault="008E4A20">
            <w:pPr>
              <w:widowControl w:val="0"/>
              <w:spacing w:line="240" w:lineRule="auto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表現優異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7EBED826" w14:textId="77777777" w:rsidR="005E2424" w:rsidRPr="009507CE" w:rsidRDefault="008E4A20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表現良好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7A7719BC" w14:textId="77777777" w:rsidR="005E2424" w:rsidRPr="009507CE" w:rsidRDefault="008E4A20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已經做到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4623409A" w14:textId="77777777" w:rsidR="005E2424" w:rsidRPr="009507CE" w:rsidRDefault="008E4A20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還要加油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51721ECC" w14:textId="77777777" w:rsidR="005E2424" w:rsidRPr="009507CE" w:rsidRDefault="008E4A20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努力改進</w:t>
            </w:r>
          </w:p>
        </w:tc>
      </w:tr>
      <w:tr w:rsidR="005E2424" w:rsidRPr="009507CE" w14:paraId="2B4CCE85" w14:textId="77777777" w:rsidTr="000851EE">
        <w:trPr>
          <w:trHeight w:val="397"/>
        </w:trPr>
        <w:tc>
          <w:tcPr>
            <w:tcW w:w="11017" w:type="dxa"/>
            <w:tcBorders>
              <w:top w:val="single" w:sz="18" w:space="0" w:color="000000"/>
              <w:left w:val="single" w:sz="8" w:space="0" w:color="000000"/>
            </w:tcBorders>
            <w:vAlign w:val="center"/>
          </w:tcPr>
          <w:p w14:paraId="033C2A90" w14:textId="77777777" w:rsidR="005E2424" w:rsidRPr="009507CE" w:rsidRDefault="008E4A20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要同時對應資訊教育議題和相關領域（若有融入）的學習表現</w:t>
            </w:r>
          </w:p>
        </w:tc>
        <w:tc>
          <w:tcPr>
            <w:tcW w:w="567" w:type="dxa"/>
            <w:tcBorders>
              <w:top w:val="single" w:sz="18" w:space="0" w:color="000000"/>
            </w:tcBorders>
            <w:vAlign w:val="center"/>
          </w:tcPr>
          <w:p w14:paraId="36397FF9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8" w:space="0" w:color="000000"/>
            </w:tcBorders>
            <w:vAlign w:val="center"/>
          </w:tcPr>
          <w:p w14:paraId="56EF4CFF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18" w:space="0" w:color="000000"/>
            </w:tcBorders>
            <w:vAlign w:val="center"/>
          </w:tcPr>
          <w:p w14:paraId="3569C5CD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8" w:space="0" w:color="000000"/>
            </w:tcBorders>
            <w:vAlign w:val="center"/>
          </w:tcPr>
          <w:p w14:paraId="35D62A48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8" w:space="0" w:color="000000"/>
            </w:tcBorders>
            <w:vAlign w:val="center"/>
          </w:tcPr>
          <w:p w14:paraId="7420D9B4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E2424" w:rsidRPr="009507CE" w14:paraId="6A17DB42" w14:textId="77777777" w:rsidTr="000851EE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3C9B8F2C" w14:textId="77777777" w:rsidR="005E2424" w:rsidRPr="009507CE" w:rsidRDefault="005E242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6D05012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9C8825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01FE9D4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5A438F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DE7ABF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E2424" w:rsidRPr="009507CE" w14:paraId="79FBB698" w14:textId="77777777" w:rsidTr="000851EE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30436611" w14:textId="77777777" w:rsidR="005E2424" w:rsidRPr="009507CE" w:rsidRDefault="005E242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4AF7404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028F1F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F399804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899FC0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C281D6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E2424" w:rsidRPr="009507CE" w14:paraId="681804E5" w14:textId="77777777" w:rsidTr="000851EE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4898ECD7" w14:textId="77777777" w:rsidR="005E2424" w:rsidRPr="009507CE" w:rsidRDefault="005E242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DC2C541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161D97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F79EE90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C1F9CF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993877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E2424" w:rsidRPr="009507CE" w14:paraId="29E37335" w14:textId="77777777" w:rsidTr="000851EE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7C80B2F5" w14:textId="77777777" w:rsidR="005E2424" w:rsidRPr="009507CE" w:rsidRDefault="005E242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05E652D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5C5912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1D1ECC5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750455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33DE49" w14:textId="77777777" w:rsidR="005E2424" w:rsidRPr="009507CE" w:rsidRDefault="005E242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15C7862F" w14:textId="77777777" w:rsidR="005E2424" w:rsidRPr="009507CE" w:rsidRDefault="005E2424">
      <w:pPr>
        <w:widowControl w:val="0"/>
        <w:spacing w:line="240" w:lineRule="auto"/>
        <w:rPr>
          <w:rFonts w:ascii="標楷體" w:eastAsia="標楷體" w:hAnsi="標楷體"/>
          <w:sz w:val="24"/>
          <w:szCs w:val="24"/>
        </w:rPr>
      </w:pPr>
    </w:p>
    <w:p w14:paraId="227368F5" w14:textId="77777777" w:rsidR="005E2424" w:rsidRPr="009507CE" w:rsidRDefault="008E4A20">
      <w:pPr>
        <w:widowControl w:val="0"/>
        <w:spacing w:line="240" w:lineRule="auto"/>
        <w:jc w:val="both"/>
        <w:rPr>
          <w:rFonts w:ascii="標楷體" w:eastAsia="標楷體" w:hAnsi="標楷體"/>
          <w:sz w:val="24"/>
          <w:szCs w:val="24"/>
        </w:rPr>
      </w:pPr>
      <w:r w:rsidRPr="009507CE">
        <w:rPr>
          <w:rFonts w:ascii="標楷體" w:eastAsia="標楷體" w:hAnsi="標楷體" w:cs="Arial Unicode MS"/>
          <w:b/>
          <w:bCs/>
          <w:sz w:val="24"/>
          <w:szCs w:val="24"/>
        </w:rPr>
        <w:t>第二學期</w:t>
      </w:r>
    </w:p>
    <w:tbl>
      <w:tblPr>
        <w:tblStyle w:val="aa"/>
        <w:tblW w:w="14419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7"/>
        <w:gridCol w:w="567"/>
        <w:gridCol w:w="709"/>
        <w:gridCol w:w="708"/>
        <w:gridCol w:w="709"/>
        <w:gridCol w:w="709"/>
      </w:tblGrid>
      <w:tr w:rsidR="000851EE" w:rsidRPr="009507CE" w14:paraId="30C086BE" w14:textId="77777777" w:rsidTr="00C90B84">
        <w:trPr>
          <w:trHeight w:val="737"/>
        </w:trPr>
        <w:tc>
          <w:tcPr>
            <w:tcW w:w="11017" w:type="dxa"/>
            <w:tcBorders>
              <w:top w:val="single" w:sz="4" w:space="0" w:color="000000"/>
              <w:left w:val="single" w:sz="8" w:space="0" w:color="000000"/>
              <w:bottom w:val="single" w:sz="18" w:space="0" w:color="000000"/>
            </w:tcBorders>
            <w:vAlign w:val="center"/>
          </w:tcPr>
          <w:p w14:paraId="01D98B4E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評            量            規            準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11C1DD45" w14:textId="77777777" w:rsidR="000851EE" w:rsidRPr="009507CE" w:rsidRDefault="000851EE" w:rsidP="00C90B84">
            <w:pPr>
              <w:widowControl w:val="0"/>
              <w:spacing w:line="240" w:lineRule="auto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表現優異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555260CE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表現良好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5458AD48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已經做到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68FC72F4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還要加油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37D2E5A4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努力改進</w:t>
            </w:r>
          </w:p>
        </w:tc>
      </w:tr>
      <w:tr w:rsidR="000851EE" w:rsidRPr="009507CE" w14:paraId="7BC6BD8E" w14:textId="77777777" w:rsidTr="00C90B84">
        <w:trPr>
          <w:trHeight w:val="397"/>
        </w:trPr>
        <w:tc>
          <w:tcPr>
            <w:tcW w:w="11017" w:type="dxa"/>
            <w:tcBorders>
              <w:top w:val="single" w:sz="18" w:space="0" w:color="000000"/>
              <w:left w:val="single" w:sz="8" w:space="0" w:color="000000"/>
            </w:tcBorders>
            <w:vAlign w:val="center"/>
          </w:tcPr>
          <w:p w14:paraId="64FDE968" w14:textId="77777777" w:rsidR="000851EE" w:rsidRPr="009507CE" w:rsidRDefault="000851EE" w:rsidP="00C90B8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9507CE">
              <w:rPr>
                <w:rFonts w:ascii="標楷體" w:eastAsia="標楷體" w:hAnsi="標楷體" w:cs="Arial Unicode MS"/>
                <w:sz w:val="24"/>
                <w:szCs w:val="24"/>
              </w:rPr>
              <w:t>要同時對應資訊教育議題和相關領域（若有融入）的學習表現</w:t>
            </w:r>
          </w:p>
        </w:tc>
        <w:tc>
          <w:tcPr>
            <w:tcW w:w="567" w:type="dxa"/>
            <w:tcBorders>
              <w:top w:val="single" w:sz="18" w:space="0" w:color="000000"/>
            </w:tcBorders>
            <w:vAlign w:val="center"/>
          </w:tcPr>
          <w:p w14:paraId="7BF0386F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8" w:space="0" w:color="000000"/>
            </w:tcBorders>
            <w:vAlign w:val="center"/>
          </w:tcPr>
          <w:p w14:paraId="49B1EB9E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18" w:space="0" w:color="000000"/>
            </w:tcBorders>
            <w:vAlign w:val="center"/>
          </w:tcPr>
          <w:p w14:paraId="49A8D873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8" w:space="0" w:color="000000"/>
            </w:tcBorders>
            <w:vAlign w:val="center"/>
          </w:tcPr>
          <w:p w14:paraId="6D849BA0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8" w:space="0" w:color="000000"/>
            </w:tcBorders>
            <w:vAlign w:val="center"/>
          </w:tcPr>
          <w:p w14:paraId="13533FE4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0851EE" w:rsidRPr="009507CE" w14:paraId="5973B4DF" w14:textId="77777777" w:rsidTr="00C90B84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1262E57A" w14:textId="77777777" w:rsidR="000851EE" w:rsidRPr="009507CE" w:rsidRDefault="000851EE" w:rsidP="00C90B8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70A3A94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7647FC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AB47113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62E0A2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509513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0851EE" w:rsidRPr="009507CE" w14:paraId="6E8DE1AC" w14:textId="77777777" w:rsidTr="00C90B84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46EEA6FA" w14:textId="77777777" w:rsidR="000851EE" w:rsidRPr="009507CE" w:rsidRDefault="000851EE" w:rsidP="00C90B8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C88A81A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A5BAC6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DFB02CA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A6D673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7DD62A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0851EE" w:rsidRPr="009507CE" w14:paraId="66AB5CB6" w14:textId="77777777" w:rsidTr="00C90B84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54176A36" w14:textId="77777777" w:rsidR="000851EE" w:rsidRPr="009507CE" w:rsidRDefault="000851EE" w:rsidP="00C90B8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15274A8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521F1B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08032FD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30E834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48F9FF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0851EE" w:rsidRPr="009507CE" w14:paraId="79E3503E" w14:textId="77777777" w:rsidTr="00C90B84">
        <w:trPr>
          <w:trHeight w:val="397"/>
        </w:trPr>
        <w:tc>
          <w:tcPr>
            <w:tcW w:w="11017" w:type="dxa"/>
            <w:tcBorders>
              <w:left w:val="single" w:sz="8" w:space="0" w:color="000000"/>
            </w:tcBorders>
            <w:vAlign w:val="center"/>
          </w:tcPr>
          <w:p w14:paraId="5710B158" w14:textId="77777777" w:rsidR="000851EE" w:rsidRPr="009507CE" w:rsidRDefault="000851EE" w:rsidP="00C90B84">
            <w:pPr>
              <w:widowControl w:val="0"/>
              <w:spacing w:line="240" w:lineRule="auto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6706725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31B8AE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B86B491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C9F1D9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4FDD23" w14:textId="77777777" w:rsidR="000851EE" w:rsidRPr="009507CE" w:rsidRDefault="000851EE" w:rsidP="00C90B84">
            <w:pPr>
              <w:widowControl w:val="0"/>
              <w:spacing w:line="24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24FCEEE1" w14:textId="77777777" w:rsidR="005E2424" w:rsidRDefault="005E2424">
      <w:pPr>
        <w:spacing w:line="240" w:lineRule="auto"/>
        <w:rPr>
          <w:rFonts w:ascii="Arimo" w:eastAsia="Arimo" w:hAnsi="Arimo" w:cs="Arimo"/>
          <w:sz w:val="24"/>
          <w:szCs w:val="24"/>
        </w:rPr>
      </w:pPr>
    </w:p>
    <w:sectPr w:rsidR="005E2424" w:rsidSect="00916C5F">
      <w:pgSz w:w="16834" w:h="11909" w:orient="landscape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F3426" w14:textId="77777777" w:rsidR="003E3863" w:rsidRDefault="003E3863" w:rsidP="0024121E">
      <w:pPr>
        <w:spacing w:line="240" w:lineRule="auto"/>
      </w:pPr>
      <w:r>
        <w:separator/>
      </w:r>
    </w:p>
  </w:endnote>
  <w:endnote w:type="continuationSeparator" w:id="0">
    <w:p w14:paraId="591995F7" w14:textId="77777777" w:rsidR="003E3863" w:rsidRDefault="003E3863" w:rsidP="00241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C1E92C01-26E6-4525-A358-D3E4D284F4B6}"/>
    <w:embedBold r:id="rId2" w:subsetted="1" w:fontKey="{4CA2B69E-CF02-487D-9654-D9BD782E135C}"/>
  </w:font>
  <w:font w:name="Arial Unicode MS">
    <w:altName w:val="Arial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mo">
    <w:charset w:val="00"/>
    <w:family w:val="auto"/>
    <w:pitch w:val="default"/>
    <w:embedRegular r:id="rId3" w:fontKey="{C2C703BF-24EF-48E1-ADDC-54E6005A9164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8"/>
    <w:family w:val="swiss"/>
    <w:pitch w:val="variable"/>
    <w:sig w:usb0="B0000AAF" w:usb1="09DF7CFB" w:usb2="00000012" w:usb3="00000000" w:csb0="003E01BD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99D511-40F5-4D76-A1C1-005F8C2209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4DA2C7-EED8-43D7-B5A4-07AD111EE1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FBC94" w14:textId="77777777" w:rsidR="003E3863" w:rsidRDefault="003E3863" w:rsidP="0024121E">
      <w:pPr>
        <w:spacing w:line="240" w:lineRule="auto"/>
      </w:pPr>
      <w:r>
        <w:separator/>
      </w:r>
    </w:p>
  </w:footnote>
  <w:footnote w:type="continuationSeparator" w:id="0">
    <w:p w14:paraId="2AEFBD00" w14:textId="77777777" w:rsidR="003E3863" w:rsidRDefault="003E3863" w:rsidP="002412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D7F00"/>
    <w:multiLevelType w:val="multilevel"/>
    <w:tmpl w:val="D3B67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45523D"/>
    <w:multiLevelType w:val="multilevel"/>
    <w:tmpl w:val="64C2E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2253C8"/>
    <w:multiLevelType w:val="multilevel"/>
    <w:tmpl w:val="BF1070BE"/>
    <w:lvl w:ilvl="0">
      <w:start w:val="1"/>
      <w:numFmt w:val="taiwaneseCountingThousand"/>
      <w:lvlText w:val="%1、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FE4BC9"/>
    <w:multiLevelType w:val="multilevel"/>
    <w:tmpl w:val="5F1C4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9C7C3C"/>
    <w:multiLevelType w:val="multilevel"/>
    <w:tmpl w:val="C16E3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B07B20"/>
    <w:multiLevelType w:val="multilevel"/>
    <w:tmpl w:val="188882BA"/>
    <w:lvl w:ilvl="0">
      <w:start w:val="1"/>
      <w:numFmt w:val="taiwaneseCountingThousand"/>
      <w:lvlText w:val="%1、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2027A1A"/>
    <w:multiLevelType w:val="multilevel"/>
    <w:tmpl w:val="24984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334775D"/>
    <w:multiLevelType w:val="multilevel"/>
    <w:tmpl w:val="05784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6D76CBA"/>
    <w:multiLevelType w:val="multilevel"/>
    <w:tmpl w:val="F3B2AAA8"/>
    <w:lvl w:ilvl="0">
      <w:start w:val="1"/>
      <w:numFmt w:val="taiwaneseCountingThousand"/>
      <w:lvlText w:val="(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DA2E0E"/>
    <w:multiLevelType w:val="multilevel"/>
    <w:tmpl w:val="5A6C4D64"/>
    <w:lvl w:ilvl="0">
      <w:start w:val="1"/>
      <w:numFmt w:val="ideographLegalTraditional"/>
      <w:lvlText w:val="%1、"/>
      <w:lvlJc w:val="left"/>
      <w:pPr>
        <w:ind w:left="480" w:hanging="480"/>
      </w:pPr>
      <w:rPr>
        <w:b/>
        <w:bCs/>
        <w:sz w:val="28"/>
        <w:szCs w:val="28"/>
        <w:u w:val="no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u w:val="no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u w:val="no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u w:val="no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u w:val="none"/>
      </w:rPr>
    </w:lvl>
  </w:abstractNum>
  <w:abstractNum w:abstractNumId="10" w15:restartNumberingAfterBreak="0">
    <w:nsid w:val="5BD711D1"/>
    <w:multiLevelType w:val="multilevel"/>
    <w:tmpl w:val="4BE28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8933716">
    <w:abstractNumId w:val="9"/>
  </w:num>
  <w:num w:numId="2" w16cid:durableId="1425497246">
    <w:abstractNumId w:val="8"/>
  </w:num>
  <w:num w:numId="3" w16cid:durableId="1084645499">
    <w:abstractNumId w:val="10"/>
  </w:num>
  <w:num w:numId="4" w16cid:durableId="1368528838">
    <w:abstractNumId w:val="1"/>
  </w:num>
  <w:num w:numId="5" w16cid:durableId="1537691309">
    <w:abstractNumId w:val="5"/>
  </w:num>
  <w:num w:numId="6" w16cid:durableId="1472864706">
    <w:abstractNumId w:val="3"/>
  </w:num>
  <w:num w:numId="7" w16cid:durableId="1429499209">
    <w:abstractNumId w:val="0"/>
  </w:num>
  <w:num w:numId="8" w16cid:durableId="1535650977">
    <w:abstractNumId w:val="6"/>
  </w:num>
  <w:num w:numId="9" w16cid:durableId="1914124869">
    <w:abstractNumId w:val="4"/>
  </w:num>
  <w:num w:numId="10" w16cid:durableId="735081836">
    <w:abstractNumId w:val="7"/>
  </w:num>
  <w:num w:numId="11" w16cid:durableId="146488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424"/>
    <w:rsid w:val="000155DB"/>
    <w:rsid w:val="000306CD"/>
    <w:rsid w:val="00043888"/>
    <w:rsid w:val="00045BEA"/>
    <w:rsid w:val="000851EE"/>
    <w:rsid w:val="00101519"/>
    <w:rsid w:val="00103702"/>
    <w:rsid w:val="001422F0"/>
    <w:rsid w:val="00145610"/>
    <w:rsid w:val="0017774B"/>
    <w:rsid w:val="001B1991"/>
    <w:rsid w:val="001C2352"/>
    <w:rsid w:val="001E7D16"/>
    <w:rsid w:val="0024121E"/>
    <w:rsid w:val="0024186F"/>
    <w:rsid w:val="00245EBC"/>
    <w:rsid w:val="002576B3"/>
    <w:rsid w:val="00275BA1"/>
    <w:rsid w:val="00291E0B"/>
    <w:rsid w:val="002B4173"/>
    <w:rsid w:val="00317451"/>
    <w:rsid w:val="003500E4"/>
    <w:rsid w:val="003A3CDA"/>
    <w:rsid w:val="003B0CE3"/>
    <w:rsid w:val="003E3863"/>
    <w:rsid w:val="00436252"/>
    <w:rsid w:val="00476BCD"/>
    <w:rsid w:val="004947C6"/>
    <w:rsid w:val="004C12DF"/>
    <w:rsid w:val="00507AA1"/>
    <w:rsid w:val="00530906"/>
    <w:rsid w:val="005E2424"/>
    <w:rsid w:val="00604885"/>
    <w:rsid w:val="00635B1A"/>
    <w:rsid w:val="00655833"/>
    <w:rsid w:val="00672D77"/>
    <w:rsid w:val="006A746D"/>
    <w:rsid w:val="00730006"/>
    <w:rsid w:val="00737620"/>
    <w:rsid w:val="00755DC5"/>
    <w:rsid w:val="00765E8A"/>
    <w:rsid w:val="007918AA"/>
    <w:rsid w:val="007B76EC"/>
    <w:rsid w:val="007C12A2"/>
    <w:rsid w:val="007D4F81"/>
    <w:rsid w:val="007F5E9B"/>
    <w:rsid w:val="008032E4"/>
    <w:rsid w:val="008158A9"/>
    <w:rsid w:val="008708FF"/>
    <w:rsid w:val="00873808"/>
    <w:rsid w:val="00894A5C"/>
    <w:rsid w:val="008E4A20"/>
    <w:rsid w:val="0090306C"/>
    <w:rsid w:val="00916C5F"/>
    <w:rsid w:val="0092575D"/>
    <w:rsid w:val="009507CE"/>
    <w:rsid w:val="00951A4B"/>
    <w:rsid w:val="00973C2F"/>
    <w:rsid w:val="009832A7"/>
    <w:rsid w:val="00991530"/>
    <w:rsid w:val="009977BC"/>
    <w:rsid w:val="009A65FE"/>
    <w:rsid w:val="009B0AC8"/>
    <w:rsid w:val="009E13C2"/>
    <w:rsid w:val="00A05AC5"/>
    <w:rsid w:val="00A2348C"/>
    <w:rsid w:val="00A41BA6"/>
    <w:rsid w:val="00A6149C"/>
    <w:rsid w:val="00A668B7"/>
    <w:rsid w:val="00A95BEA"/>
    <w:rsid w:val="00AB2254"/>
    <w:rsid w:val="00AC499F"/>
    <w:rsid w:val="00B07892"/>
    <w:rsid w:val="00B23A07"/>
    <w:rsid w:val="00B52440"/>
    <w:rsid w:val="00B66BEC"/>
    <w:rsid w:val="00B77953"/>
    <w:rsid w:val="00BD79F0"/>
    <w:rsid w:val="00BE2FC8"/>
    <w:rsid w:val="00BE685B"/>
    <w:rsid w:val="00C46E38"/>
    <w:rsid w:val="00CC6DEE"/>
    <w:rsid w:val="00CF1D93"/>
    <w:rsid w:val="00D27A3A"/>
    <w:rsid w:val="00D42086"/>
    <w:rsid w:val="00D65984"/>
    <w:rsid w:val="00D7381B"/>
    <w:rsid w:val="00DD6007"/>
    <w:rsid w:val="00DF573F"/>
    <w:rsid w:val="00E07EE6"/>
    <w:rsid w:val="00E23BC5"/>
    <w:rsid w:val="00E33C84"/>
    <w:rsid w:val="00E54B02"/>
    <w:rsid w:val="00E5524A"/>
    <w:rsid w:val="00E72890"/>
    <w:rsid w:val="00E84319"/>
    <w:rsid w:val="00E868F8"/>
    <w:rsid w:val="00EA1BC8"/>
    <w:rsid w:val="00ED4773"/>
    <w:rsid w:val="00FA1F01"/>
    <w:rsid w:val="00F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1FAE2"/>
  <w15:docId w15:val="{F6F78E88-1125-4D90-B179-D996E448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paragraph" w:styleId="ac">
    <w:name w:val="header"/>
    <w:basedOn w:val="a"/>
    <w:link w:val="ad"/>
    <w:uiPriority w:val="99"/>
    <w:unhideWhenUsed/>
    <w:rsid w:val="002412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24121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2412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4121E"/>
    <w:rPr>
      <w:sz w:val="20"/>
      <w:szCs w:val="20"/>
    </w:rPr>
  </w:style>
  <w:style w:type="paragraph" w:customStyle="1" w:styleId="Default">
    <w:name w:val="Default"/>
    <w:rsid w:val="00B66BEC"/>
    <w:pPr>
      <w:widowControl w:val="0"/>
      <w:autoSpaceDE w:val="0"/>
      <w:autoSpaceDN w:val="0"/>
      <w:adjustRightInd w:val="0"/>
      <w:spacing w:line="240" w:lineRule="auto"/>
    </w:pPr>
    <w:rPr>
      <w:rFonts w:ascii="標楷體" w:eastAsia="標楷體" w:cs="標楷體"/>
      <w:color w:val="000000"/>
      <w:sz w:val="24"/>
      <w:szCs w:val="24"/>
      <w:lang w:val="en-US"/>
    </w:rPr>
  </w:style>
  <w:style w:type="paragraph" w:styleId="af0">
    <w:name w:val="List Paragraph"/>
    <w:basedOn w:val="a"/>
    <w:uiPriority w:val="34"/>
    <w:qFormat/>
    <w:rsid w:val="001422F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6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Chen</dc:creator>
  <cp:lastModifiedBy>Ethan Lin</cp:lastModifiedBy>
  <cp:revision>14</cp:revision>
  <cp:lastPrinted>2026-04-11T15:27:00Z</cp:lastPrinted>
  <dcterms:created xsi:type="dcterms:W3CDTF">2026-04-18T09:04:00Z</dcterms:created>
  <dcterms:modified xsi:type="dcterms:W3CDTF">2026-04-23T23:52:00Z</dcterms:modified>
</cp:coreProperties>
</file>