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0EA" w:rsidRDefault="00C830EA" w:rsidP="00C830EA">
      <w:r>
        <w:t>Интегрируй в MVP юридические элементы:</w:t>
      </w:r>
    </w:p>
    <w:p w:rsidR="00C830EA" w:rsidRDefault="00C830EA" w:rsidP="00C830EA">
      <w:r>
        <w:t>- страница оферты</w:t>
      </w:r>
    </w:p>
    <w:p w:rsidR="00C830EA" w:rsidRDefault="00C830EA" w:rsidP="00C830EA">
      <w:r>
        <w:t>- страница обработки персональных данных</w:t>
      </w:r>
    </w:p>
    <w:p w:rsidR="00C830EA" w:rsidRDefault="00C830EA" w:rsidP="00C830EA">
      <w:r>
        <w:t>- страница информированного согласия</w:t>
      </w:r>
    </w:p>
    <w:p w:rsidR="00C830EA" w:rsidRDefault="00C830EA" w:rsidP="00C830EA">
      <w:r>
        <w:t>- политика переносов и возвратов</w:t>
      </w:r>
    </w:p>
    <w:p w:rsidR="00C830EA" w:rsidRDefault="00C830EA" w:rsidP="00C830EA">
      <w:r>
        <w:t>- регламент чата</w:t>
      </w:r>
    </w:p>
    <w:p w:rsidR="00C830EA" w:rsidRDefault="00C830EA" w:rsidP="00C830EA"/>
    <w:p w:rsidR="000A0315" w:rsidRDefault="00C830EA" w:rsidP="00C830EA">
      <w:r>
        <w:t xml:space="preserve">Перед отправкой анкеты и перед оплатой пользователь должен видеть ссылки на эти документы и подтверждать согласие </w:t>
      </w:r>
      <w:proofErr w:type="spellStart"/>
      <w:r>
        <w:t>чекбоксами</w:t>
      </w:r>
      <w:proofErr w:type="spellEnd"/>
      <w:r>
        <w:t>.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0EA"/>
    <w:rsid w:val="000A0315"/>
    <w:rsid w:val="00C8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7B768-FB94-4068-8CF4-9D293DF6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>SPecialiST RePack</Company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2026-04-08T17:54:00Z</dcterms:created>
  <dcterms:modified xsi:type="dcterms:W3CDTF">2026-04-08T17:55:00Z</dcterms:modified>
</cp:coreProperties>
</file>