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Novera – Community Engagement and Idea Ownership Statement</w:t>
      </w:r>
    </w:p>
    <w:p>
      <w:r>
        <w:t>To Whom It May Concern,</w:t>
      </w:r>
    </w:p>
    <w:p>
      <w:r>
        <w:t>I, Mahmoud Abdelmagid Mahmoud Ahmed, Egyptian national residing in the Kingdom of Bahrain, hereby declare that the concept, development, and implementation of the project named “Novera” is my sole intellectual initiative. Novera is a smart, AI-powered platform designed to deliver automated digital dental prosthetic designs to dental clinics and labs across the region and globally.</w:t>
      </w:r>
    </w:p>
    <w:p>
      <w:r>
        <w:t>The idea, structure, brand, workflow, and all technical and operational documentation related to the platform have been developed through personal efforts and with the support of advanced artificial intelligence tools, without interference or support from any other individual or entity. Any AI assistant or software utilized in the design or planning stages is considered a technical tool and not a creative or legal co-author.</w:t>
      </w:r>
    </w:p>
    <w:p>
      <w:r>
        <w:t>This file is issued as a supporting document to establish the original authorship and initiative of the project, and to be submitted as part of intellectual property protection files or startup accelerator applications as needed.</w:t>
      </w:r>
    </w:p>
    <w:p>
      <w:r>
        <w:t>Issued voluntarily on: 24 July 2025</w:t>
      </w:r>
    </w:p>
    <w:p>
      <w:r>
        <w:t>Full Name: Mahmoud Abdelmagid Mahmoud Ahmed</w:t>
      </w:r>
    </w:p>
    <w:p>
      <w:r>
        <w:t>Nationality: Egyptian</w:t>
      </w:r>
    </w:p>
    <w:p>
      <w:r>
        <w:t>Place of Residence: Kingdom of Bahrain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