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ywsddaab8p" w:id="0"/>
      <w:bookmarkEnd w:id="0"/>
      <w:r w:rsidDel="00000000" w:rsidR="00000000" w:rsidRPr="00000000">
        <w:rPr>
          <w:rtl w:val="0"/>
        </w:rPr>
        <w:t xml:space="preserve">Instructions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Please carefully follow all instructions. Your assessment results will be carefully considered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Zangoh as part of their evaluation process.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required files are available in this Google Drive folder: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wj0h8r7yo54" w:id="1"/>
      <w:bookmarkEnd w:id="1"/>
      <w:r w:rsidDel="00000000" w:rsidR="00000000" w:rsidRPr="00000000">
        <w:rPr>
          <w:rtl w:val="0"/>
        </w:rPr>
        <w:t xml:space="preserve">The Folder Contains: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for project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for doc for implementation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file for the base code.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0dil4w2ixkc" w:id="2"/>
      <w:bookmarkEnd w:id="2"/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your complete solution to your Google Drive and provide the in the email thread.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submission should include: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code files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README with setup and running instructions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brief explanation of your architecture (diagram encouraged)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5-minute video demonstration of your solution.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ffghns6p4qf" w:id="3"/>
      <w:bookmarkEnd w:id="3"/>
      <w:r w:rsidDel="00000000" w:rsidR="00000000" w:rsidRPr="00000000">
        <w:rPr>
          <w:rtl w:val="0"/>
        </w:rPr>
        <w:t xml:space="preserve">Video Demonstration Requirements: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5-minute video demonstration of your solution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video should show: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brief explanation of your architecture (30 seconds)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Explanation of how you implemented the mid-session requirement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your video along with your code as a link to a shared video 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