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3B72" w14:textId="77777777" w:rsidR="00670714" w:rsidRDefault="00670714" w:rsidP="0067071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82E4F1F" w14:textId="77777777" w:rsidR="00670714" w:rsidRDefault="00670714" w:rsidP="00670714">
      <w:pPr>
        <w:widowControl w:val="0"/>
        <w:autoSpaceDE w:val="0"/>
        <w:autoSpaceDN w:val="0"/>
        <w:adjustRightInd w:val="0"/>
        <w:jc w:val="center"/>
      </w:pPr>
    </w:p>
    <w:p w14:paraId="739E0F68" w14:textId="77777777" w:rsidR="00670714" w:rsidRDefault="00670714" w:rsidP="00670714">
      <w:pPr>
        <w:widowControl w:val="0"/>
        <w:autoSpaceDE w:val="0"/>
        <w:autoSpaceDN w:val="0"/>
        <w:adjustRightInd w:val="0"/>
        <w:jc w:val="center"/>
      </w:pPr>
      <w:r>
        <w:t>КАФЕДРА № 44</w:t>
      </w:r>
    </w:p>
    <w:p w14:paraId="11C1FD00" w14:textId="77777777" w:rsidR="00670714" w:rsidRDefault="00670714" w:rsidP="0067071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A1391FC" w14:textId="77777777" w:rsidR="00670714" w:rsidRDefault="00670714" w:rsidP="00670714">
      <w:pPr>
        <w:widowControl w:val="0"/>
        <w:autoSpaceDE w:val="0"/>
        <w:autoSpaceDN w:val="0"/>
        <w:adjustRightInd w:val="0"/>
        <w:spacing w:before="120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670714" w14:paraId="1AE95A8A" w14:textId="77777777" w:rsidTr="00670714"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D45819" w14:textId="77777777" w:rsidR="00670714" w:rsidRDefault="0067071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491F8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A0BD98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5CA4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6CD30C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Н. Долидзе</w:t>
            </w:r>
          </w:p>
        </w:tc>
      </w:tr>
      <w:tr w:rsidR="00670714" w14:paraId="0BD15160" w14:textId="77777777" w:rsidTr="00670714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3182F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37174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459B0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19A2B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42661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  <w:tr w:rsidR="00670714" w14:paraId="38C82074" w14:textId="77777777" w:rsidTr="00670714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82B8632" w14:textId="30065A82" w:rsidR="00670714" w:rsidRDefault="00670714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ЛАБОРАТОРНОЙ РАБОТЕ №7</w:t>
            </w:r>
          </w:p>
        </w:tc>
      </w:tr>
      <w:tr w:rsidR="00670714" w14:paraId="26270411" w14:textId="77777777" w:rsidTr="00670714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091D861" w14:textId="152692E1" w:rsidR="00670714" w:rsidRDefault="002A2A11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jc w:val="center"/>
              <w:outlineLvl w:val="0"/>
              <w:rPr>
                <w:bCs/>
              </w:rPr>
            </w:pPr>
            <w:r>
              <w:t>ПРОЕКТИРОВАНИЕ МИКРОПРОЦЕССОРНОЙ СЕТИ НА ЭЛЕМЕНТАХ</w:t>
            </w:r>
            <w:r w:rsidR="00670714">
              <w:t xml:space="preserve"> СЕРИИ </w:t>
            </w:r>
            <w:r w:rsidR="00670714">
              <w:rPr>
                <w:lang w:val="en-US"/>
              </w:rPr>
              <w:t>I</w:t>
            </w:r>
            <w:r w:rsidR="00670714">
              <w:t>-7000</w:t>
            </w:r>
          </w:p>
        </w:tc>
      </w:tr>
      <w:tr w:rsidR="00670714" w14:paraId="727A5582" w14:textId="77777777" w:rsidTr="00670714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1D3B959" w14:textId="77777777" w:rsidR="00670714" w:rsidRDefault="00670714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</w:pPr>
            <w:r>
              <w:t>по курсу: ЦИФРОВЫЕ СИСТЕМЫ АВТОМАТИЗАЦИИ И УПРАВЛЕНИЯ</w:t>
            </w:r>
          </w:p>
        </w:tc>
      </w:tr>
      <w:tr w:rsidR="00670714" w14:paraId="64F70558" w14:textId="77777777" w:rsidTr="00670714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2F55AF" w14:textId="77777777" w:rsidR="00670714" w:rsidRDefault="00670714">
            <w:pPr>
              <w:keepNext/>
              <w:widowControl w:val="0"/>
              <w:autoSpaceDE w:val="0"/>
              <w:autoSpaceDN w:val="0"/>
              <w:adjustRightInd w:val="0"/>
              <w:spacing w:before="240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670714" w14:paraId="356C3164" w14:textId="77777777" w:rsidTr="00670714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94FAF3" w14:textId="77777777" w:rsidR="00670714" w:rsidRDefault="0067071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2AF9F93" w14:textId="77777777" w:rsidR="00670714" w:rsidRDefault="00670714" w:rsidP="00670714">
      <w:pPr>
        <w:widowControl w:val="0"/>
        <w:autoSpaceDE w:val="0"/>
        <w:autoSpaceDN w:val="0"/>
        <w:adjustRightInd w:val="0"/>
        <w:spacing w:before="1680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70714" w14:paraId="01E33FFF" w14:textId="77777777" w:rsidTr="00670714">
        <w:tc>
          <w:tcPr>
            <w:tcW w:w="2167" w:type="dxa"/>
            <w:vAlign w:val="bottom"/>
            <w:hideMark/>
          </w:tcPr>
          <w:p w14:paraId="7689807F" w14:textId="77777777" w:rsidR="00670714" w:rsidRDefault="00670714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138DE3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14:paraId="4D36F9C8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94FF6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14:paraId="531D7632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4C303C" w14:textId="77368F8A" w:rsidR="00670714" w:rsidRDefault="00E336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</w:t>
            </w:r>
            <w:r w:rsidR="00670714">
              <w:t xml:space="preserve">. C. </w:t>
            </w:r>
            <w:r>
              <w:t>Горбунов</w:t>
            </w:r>
          </w:p>
        </w:tc>
      </w:tr>
      <w:tr w:rsidR="00670714" w14:paraId="49C3020E" w14:textId="77777777" w:rsidTr="00670714">
        <w:tc>
          <w:tcPr>
            <w:tcW w:w="2167" w:type="dxa"/>
            <w:vAlign w:val="center"/>
          </w:tcPr>
          <w:p w14:paraId="061AD715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9F202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4E861C18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F0AC6C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vAlign w:val="center"/>
          </w:tcPr>
          <w:p w14:paraId="71136DB1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116423ED" w14:textId="77777777" w:rsidR="00670714" w:rsidRDefault="006707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14:paraId="6CFD79C0" w14:textId="77777777" w:rsidR="003C609E" w:rsidRDefault="003C609E" w:rsidP="003C609E">
      <w:pPr>
        <w:jc w:val="center"/>
      </w:pPr>
    </w:p>
    <w:p w14:paraId="28C6F675" w14:textId="77777777" w:rsidR="003C609E" w:rsidRDefault="003C609E" w:rsidP="003C609E">
      <w:pPr>
        <w:jc w:val="center"/>
      </w:pPr>
    </w:p>
    <w:p w14:paraId="68E0E903" w14:textId="77777777" w:rsidR="003C609E" w:rsidRDefault="003C609E" w:rsidP="003C609E">
      <w:pPr>
        <w:jc w:val="center"/>
      </w:pPr>
    </w:p>
    <w:p w14:paraId="248FC1A2" w14:textId="77777777" w:rsidR="003C609E" w:rsidRDefault="003C609E" w:rsidP="003C609E">
      <w:pPr>
        <w:jc w:val="center"/>
      </w:pPr>
    </w:p>
    <w:p w14:paraId="4E5B1102" w14:textId="77777777" w:rsidR="003C609E" w:rsidRDefault="003C609E" w:rsidP="003C609E">
      <w:pPr>
        <w:jc w:val="center"/>
      </w:pPr>
    </w:p>
    <w:p w14:paraId="5460DEEA" w14:textId="77777777" w:rsidR="003C609E" w:rsidRDefault="003C609E" w:rsidP="003C609E">
      <w:pPr>
        <w:jc w:val="center"/>
      </w:pPr>
    </w:p>
    <w:p w14:paraId="7E5CA577" w14:textId="77777777" w:rsidR="003C609E" w:rsidRDefault="003C609E" w:rsidP="003C609E">
      <w:pPr>
        <w:jc w:val="center"/>
      </w:pPr>
    </w:p>
    <w:p w14:paraId="413B1989" w14:textId="77777777" w:rsidR="003C609E" w:rsidRDefault="003C609E" w:rsidP="003C609E">
      <w:pPr>
        <w:jc w:val="center"/>
      </w:pPr>
    </w:p>
    <w:p w14:paraId="6AFBEB0A" w14:textId="77777777" w:rsidR="003C609E" w:rsidRDefault="003C609E" w:rsidP="003C609E">
      <w:pPr>
        <w:jc w:val="center"/>
      </w:pPr>
    </w:p>
    <w:p w14:paraId="6531451C" w14:textId="77777777" w:rsidR="003C609E" w:rsidRDefault="003C609E" w:rsidP="003C609E">
      <w:pPr>
        <w:jc w:val="center"/>
      </w:pPr>
    </w:p>
    <w:p w14:paraId="47FCDE5F" w14:textId="77777777" w:rsidR="003C609E" w:rsidRDefault="003C609E" w:rsidP="003C609E">
      <w:pPr>
        <w:jc w:val="center"/>
      </w:pPr>
    </w:p>
    <w:p w14:paraId="594C73CC" w14:textId="3701500F" w:rsidR="003C609E" w:rsidRDefault="00670714" w:rsidP="003C609E">
      <w:pPr>
        <w:jc w:val="center"/>
      </w:pPr>
      <w:r>
        <w:t>Санкт-Петербург 2022</w:t>
      </w:r>
    </w:p>
    <w:p w14:paraId="48691EA6" w14:textId="77777777" w:rsidR="003C609E" w:rsidRDefault="003C609E">
      <w:pPr>
        <w:spacing w:after="160" w:line="259" w:lineRule="auto"/>
      </w:pPr>
      <w:r>
        <w:br w:type="page"/>
      </w:r>
    </w:p>
    <w:p w14:paraId="791B14F4" w14:textId="77777777" w:rsidR="00261ED4" w:rsidRDefault="00261ED4" w:rsidP="00261ED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bCs/>
          <w:sz w:val="28"/>
          <w:szCs w:val="28"/>
        </w:rPr>
        <w:t>о</w:t>
      </w:r>
      <w:r>
        <w:rPr>
          <w:sz w:val="28"/>
          <w:szCs w:val="28"/>
        </w:rPr>
        <w:t>своить методику построения микропроцессорной сети на серии I-7000 для заданного технологического процесса.</w:t>
      </w:r>
    </w:p>
    <w:p w14:paraId="1EFFCF27" w14:textId="77777777" w:rsidR="00261ED4" w:rsidRDefault="00261ED4" w:rsidP="00261E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Исходные данные: </w:t>
      </w:r>
    </w:p>
    <w:p w14:paraId="56BABE0B" w14:textId="77777777" w:rsidR="00261ED4" w:rsidRPr="00261ED4" w:rsidRDefault="00261ED4" w:rsidP="00261ED4">
      <w:pPr>
        <w:numPr>
          <w:ilvl w:val="0"/>
          <w:numId w:val="1"/>
        </w:numPr>
        <w:tabs>
          <w:tab w:val="left" w:pos="420"/>
        </w:tabs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261ED4">
        <w:rPr>
          <w:rFonts w:eastAsia="SimSun"/>
          <w:color w:val="000000"/>
          <w:sz w:val="28"/>
          <w:szCs w:val="28"/>
          <w:lang w:eastAsia="zh-CN" w:bidi="ar"/>
        </w:rPr>
        <w:t>Индивидуальный технологический процесс (используется удвоенная версия технологического процесса из ЛР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№1</w:t>
      </w:r>
      <w:r w:rsidRPr="00261ED4">
        <w:rPr>
          <w:rFonts w:eastAsia="SimSun"/>
          <w:color w:val="000000"/>
          <w:sz w:val="28"/>
          <w:szCs w:val="28"/>
          <w:lang w:eastAsia="zh-CN" w:bidi="ar"/>
        </w:rPr>
        <w:t xml:space="preserve">); </w:t>
      </w:r>
    </w:p>
    <w:p w14:paraId="551992A6" w14:textId="77777777" w:rsidR="00261ED4" w:rsidRDefault="00261ED4" w:rsidP="00261ED4">
      <w:pPr>
        <w:numPr>
          <w:ilvl w:val="0"/>
          <w:numId w:val="1"/>
        </w:numPr>
        <w:tabs>
          <w:tab w:val="left" w:pos="420"/>
        </w:tabs>
        <w:jc w:val="both"/>
        <w:rPr>
          <w:sz w:val="28"/>
          <w:szCs w:val="28"/>
        </w:rPr>
      </w:pPr>
      <w:r w:rsidRPr="00261ED4">
        <w:rPr>
          <w:rFonts w:eastAsia="SimSun"/>
          <w:color w:val="000000"/>
          <w:sz w:val="28"/>
          <w:szCs w:val="28"/>
          <w:lang w:eastAsia="zh-CN" w:bidi="ar"/>
        </w:rPr>
        <w:t xml:space="preserve">Структурная схема рабочего места с модулями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I</w:t>
      </w:r>
      <w:r w:rsidRPr="00261ED4">
        <w:rPr>
          <w:rFonts w:eastAsia="SimSun"/>
          <w:color w:val="000000"/>
          <w:sz w:val="28"/>
          <w:szCs w:val="28"/>
          <w:lang w:eastAsia="zh-CN" w:bidi="ar"/>
        </w:rPr>
        <w:t xml:space="preserve">-7000. </w:t>
      </w:r>
    </w:p>
    <w:p w14:paraId="511BBE4C" w14:textId="77777777" w:rsidR="00261ED4" w:rsidRDefault="00261ED4" w:rsidP="00261ED4"/>
    <w:p w14:paraId="30605B34" w14:textId="77777777" w:rsidR="00261ED4" w:rsidRDefault="00261ED4" w:rsidP="00261E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7B979B73" w14:textId="66B47AC4" w:rsidR="00261ED4" w:rsidRDefault="009A3D8A" w:rsidP="00261ED4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9B0157" wp14:editId="01C110F7">
            <wp:extent cx="5362575" cy="6115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8883" w14:textId="77777777" w:rsidR="00261ED4" w:rsidRDefault="00261ED4" w:rsidP="00261ED4">
      <w:pPr>
        <w:jc w:val="center"/>
        <w:rPr>
          <w:sz w:val="28"/>
        </w:rPr>
      </w:pPr>
      <w:r>
        <w:rPr>
          <w:sz w:val="28"/>
        </w:rPr>
        <w:t xml:space="preserve">Рисунок 1 </w:t>
      </w:r>
      <w:r>
        <w:rPr>
          <w:sz w:val="28"/>
          <w:szCs w:val="28"/>
        </w:rPr>
        <w:t>– С</w:t>
      </w:r>
      <w:r>
        <w:rPr>
          <w:sz w:val="28"/>
        </w:rPr>
        <w:t>хема удвоенного технологического процесса</w:t>
      </w:r>
    </w:p>
    <w:p w14:paraId="0E08B547" w14:textId="77777777" w:rsidR="00261ED4" w:rsidRDefault="00261ED4" w:rsidP="00261ED4">
      <w:pPr>
        <w:rPr>
          <w:b/>
          <w:bCs/>
          <w:sz w:val="28"/>
          <w:szCs w:val="28"/>
        </w:rPr>
      </w:pPr>
    </w:p>
    <w:p w14:paraId="7F1F144C" w14:textId="5952B94F" w:rsidR="00261ED4" w:rsidRDefault="00261ED4" w:rsidP="00261ED4">
      <w:pPr>
        <w:jc w:val="both"/>
      </w:pPr>
      <w:r>
        <w:rPr>
          <w:noProof/>
        </w:rPr>
        <w:lastRenderedPageBreak/>
        <w:drawing>
          <wp:inline distT="0" distB="0" distL="0" distR="0" wp14:anchorId="5DA45569" wp14:editId="088B0BDC">
            <wp:extent cx="5762625" cy="6010275"/>
            <wp:effectExtent l="0" t="0" r="9525" b="9525"/>
            <wp:docPr id="1" name="Рисунок 1" descr="Рабочее место №7 (ne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 descr="Рабочее место №7 (new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9E98" w14:textId="77777777" w:rsidR="00261ED4" w:rsidRDefault="00261ED4" w:rsidP="00261E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</w:rPr>
        <w:t xml:space="preserve"> </w:t>
      </w:r>
      <w:r>
        <w:rPr>
          <w:sz w:val="28"/>
          <w:szCs w:val="28"/>
        </w:rPr>
        <w:t>– Схема рабочего места</w:t>
      </w:r>
    </w:p>
    <w:p w14:paraId="34F96EA5" w14:textId="77777777" w:rsidR="00B67ABA" w:rsidRDefault="00261ED4" w:rsidP="00B67AB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Т.к. подключенных на рабочем месте модулей недостаточно, были </w:t>
      </w:r>
      <w:r w:rsidR="00B67ABA">
        <w:rPr>
          <w:sz w:val="28"/>
          <w:szCs w:val="28"/>
        </w:rPr>
        <w:t xml:space="preserve">добавлены модули </w:t>
      </w:r>
      <w:r w:rsidR="00B67ABA">
        <w:rPr>
          <w:sz w:val="28"/>
          <w:szCs w:val="28"/>
          <w:lang w:val="en-US"/>
        </w:rPr>
        <w:t>I</w:t>
      </w:r>
      <w:r w:rsidR="00B67ABA" w:rsidRPr="00261ED4">
        <w:rPr>
          <w:sz w:val="28"/>
          <w:szCs w:val="28"/>
        </w:rPr>
        <w:t>-</w:t>
      </w:r>
      <w:r w:rsidR="00B67ABA">
        <w:rPr>
          <w:sz w:val="28"/>
          <w:szCs w:val="28"/>
        </w:rPr>
        <w:t>7052</w:t>
      </w:r>
      <w:r w:rsidR="00B67ABA">
        <w:rPr>
          <w:sz w:val="28"/>
          <w:szCs w:val="28"/>
          <w:lang w:val="en-US"/>
        </w:rPr>
        <w:t>D</w:t>
      </w:r>
      <w:r w:rsidR="00B67ABA">
        <w:rPr>
          <w:sz w:val="28"/>
          <w:szCs w:val="28"/>
        </w:rPr>
        <w:t xml:space="preserve"> и </w:t>
      </w:r>
      <w:r w:rsidR="00B67ABA">
        <w:rPr>
          <w:sz w:val="28"/>
          <w:szCs w:val="28"/>
          <w:lang w:val="en-US"/>
        </w:rPr>
        <w:t>I</w:t>
      </w:r>
      <w:r w:rsidR="00B67ABA" w:rsidRPr="00261ED4">
        <w:rPr>
          <w:sz w:val="28"/>
          <w:szCs w:val="28"/>
        </w:rPr>
        <w:t>-</w:t>
      </w:r>
      <w:r w:rsidR="00B67ABA">
        <w:rPr>
          <w:sz w:val="28"/>
          <w:szCs w:val="28"/>
        </w:rPr>
        <w:t>7042</w:t>
      </w:r>
      <w:r w:rsidR="00B67ABA">
        <w:rPr>
          <w:sz w:val="28"/>
          <w:szCs w:val="28"/>
          <w:lang w:val="en-US"/>
        </w:rPr>
        <w:t>D</w:t>
      </w:r>
      <w:r w:rsidR="00B67ABA">
        <w:rPr>
          <w:sz w:val="28"/>
          <w:szCs w:val="28"/>
        </w:rPr>
        <w:t xml:space="preserve">, которые </w:t>
      </w:r>
      <w:proofErr w:type="spellStart"/>
      <w:r w:rsidR="00B67ABA">
        <w:rPr>
          <w:sz w:val="28"/>
          <w:szCs w:val="28"/>
        </w:rPr>
        <w:t>имееют</w:t>
      </w:r>
      <w:proofErr w:type="spellEnd"/>
      <w:r w:rsidR="00B67ABA">
        <w:rPr>
          <w:sz w:val="28"/>
          <w:szCs w:val="28"/>
        </w:rPr>
        <w:t xml:space="preserve"> 8 входов и 13 выходов соответственно. Для аналоговых входов был добавлен модуль </w:t>
      </w:r>
      <w:r w:rsidR="00B67ABA">
        <w:rPr>
          <w:sz w:val="28"/>
          <w:szCs w:val="28"/>
          <w:lang w:val="en-US"/>
        </w:rPr>
        <w:t>I</w:t>
      </w:r>
      <w:r w:rsidR="00B67ABA" w:rsidRPr="00261ED4">
        <w:rPr>
          <w:sz w:val="28"/>
          <w:szCs w:val="28"/>
        </w:rPr>
        <w:t>-7017</w:t>
      </w:r>
      <w:r w:rsidR="00B67ABA">
        <w:rPr>
          <w:sz w:val="28"/>
          <w:szCs w:val="28"/>
        </w:rPr>
        <w:t>, имеющий 8 входов. Все добавленные модули - виртуальные.</w:t>
      </w:r>
    </w:p>
    <w:p w14:paraId="6941FEA2" w14:textId="60167207" w:rsidR="00261ED4" w:rsidRDefault="00261ED4" w:rsidP="00261ED4">
      <w:pPr>
        <w:rPr>
          <w:sz w:val="28"/>
          <w:szCs w:val="28"/>
        </w:rPr>
      </w:pPr>
    </w:p>
    <w:p w14:paraId="23D279B9" w14:textId="77777777" w:rsidR="00261ED4" w:rsidRDefault="00261ED4" w:rsidP="00261ED4">
      <w:pPr>
        <w:rPr>
          <w:rFonts w:eastAsia="SimSun"/>
          <w:color w:val="000000"/>
          <w:sz w:val="28"/>
          <w:szCs w:val="28"/>
          <w:lang w:eastAsia="zh-CN" w:bidi="ar"/>
        </w:rPr>
      </w:pPr>
      <w:r w:rsidRPr="00261ED4">
        <w:rPr>
          <w:rFonts w:eastAsia="SimSun"/>
          <w:color w:val="000000"/>
          <w:sz w:val="28"/>
          <w:szCs w:val="28"/>
          <w:lang w:eastAsia="zh-CN" w:bidi="ar"/>
        </w:rPr>
        <w:t>Таблица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1</w:t>
      </w:r>
      <w:r>
        <w:rPr>
          <w:sz w:val="28"/>
          <w:szCs w:val="28"/>
        </w:rPr>
        <w:t>–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 w:rsidRPr="00261ED4">
        <w:rPr>
          <w:rFonts w:eastAsia="SimSun"/>
          <w:color w:val="000000"/>
          <w:sz w:val="28"/>
          <w:szCs w:val="28"/>
          <w:lang w:eastAsia="zh-CN" w:bidi="ar"/>
        </w:rPr>
        <w:t xml:space="preserve">Таблица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I</w:t>
      </w:r>
      <w:r w:rsidRPr="00261ED4">
        <w:rPr>
          <w:rFonts w:eastAsia="SimSun"/>
          <w:color w:val="000000"/>
          <w:sz w:val="28"/>
          <w:szCs w:val="28"/>
          <w:lang w:eastAsia="zh-CN" w:bidi="ar"/>
        </w:rPr>
        <w:t>/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O</w:t>
      </w:r>
      <w:r w:rsidRPr="00261ED4">
        <w:rPr>
          <w:rFonts w:eastAsia="SimSun"/>
          <w:color w:val="000000"/>
          <w:sz w:val="28"/>
          <w:szCs w:val="28"/>
          <w:lang w:eastAsia="zh-CN" w:bidi="ar"/>
        </w:rPr>
        <w:t xml:space="preserve"> сигналов с закреплением за оборудованием на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 w:rsidRPr="00261ED4">
        <w:rPr>
          <w:rFonts w:eastAsia="SimSun"/>
          <w:color w:val="000000"/>
          <w:sz w:val="28"/>
          <w:szCs w:val="28"/>
          <w:lang w:eastAsia="zh-CN" w:bidi="ar"/>
        </w:rPr>
        <w:t xml:space="preserve">рабочем месте </w:t>
      </w:r>
    </w:p>
    <w:tbl>
      <w:tblPr>
        <w:tblStyle w:val="a3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4"/>
        <w:gridCol w:w="3435"/>
        <w:gridCol w:w="1800"/>
        <w:gridCol w:w="1826"/>
        <w:gridCol w:w="1846"/>
      </w:tblGrid>
      <w:tr w:rsidR="00261ED4" w14:paraId="48C3EB13" w14:textId="77777777" w:rsidTr="006C586F">
        <w:tc>
          <w:tcPr>
            <w:tcW w:w="9571" w:type="dxa"/>
            <w:gridSpan w:val="5"/>
          </w:tcPr>
          <w:p w14:paraId="5C94851F" w14:textId="77777777" w:rsidR="00261ED4" w:rsidRDefault="00261ED4" w:rsidP="007B1EC8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Входные сигналы системы управления</w:t>
            </w:r>
          </w:p>
        </w:tc>
      </w:tr>
      <w:tr w:rsidR="00261ED4" w14:paraId="4AB7B264" w14:textId="77777777" w:rsidTr="006C586F">
        <w:tc>
          <w:tcPr>
            <w:tcW w:w="664" w:type="dxa"/>
          </w:tcPr>
          <w:p w14:paraId="1F1E1890" w14:textId="77777777" w:rsidR="00261ED4" w:rsidRDefault="00261ED4" w:rsidP="007B1E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435" w:type="dxa"/>
          </w:tcPr>
          <w:p w14:paraId="60A10BED" w14:textId="77777777" w:rsidR="00261ED4" w:rsidRDefault="00261ED4" w:rsidP="007B1E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Дискретные сигналы</w:t>
            </w:r>
          </w:p>
        </w:tc>
        <w:tc>
          <w:tcPr>
            <w:tcW w:w="1800" w:type="dxa"/>
          </w:tcPr>
          <w:p w14:paraId="1D53651B" w14:textId="77777777" w:rsidR="00261ED4" w:rsidRDefault="00261ED4" w:rsidP="007B1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модуля</w:t>
            </w:r>
          </w:p>
        </w:tc>
        <w:tc>
          <w:tcPr>
            <w:tcW w:w="1826" w:type="dxa"/>
          </w:tcPr>
          <w:p w14:paraId="235A86C4" w14:textId="77777777" w:rsidR="00261ED4" w:rsidRDefault="00261ED4" w:rsidP="007B1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846" w:type="dxa"/>
          </w:tcPr>
          <w:p w14:paraId="62F0CB64" w14:textId="77777777" w:rsidR="00261ED4" w:rsidRDefault="00261ED4" w:rsidP="007B1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Канал</w:t>
            </w:r>
          </w:p>
        </w:tc>
      </w:tr>
      <w:tr w:rsidR="00157EB7" w14:paraId="65E745AE" w14:textId="77777777" w:rsidTr="00DC59E4">
        <w:tc>
          <w:tcPr>
            <w:tcW w:w="664" w:type="dxa"/>
          </w:tcPr>
          <w:p w14:paraId="044371DC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5" w:type="dxa"/>
            <w:vAlign w:val="center"/>
          </w:tcPr>
          <w:p w14:paraId="2A73BBFF" w14:textId="7177694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Пуск/Стоп системы</w:t>
            </w:r>
          </w:p>
        </w:tc>
        <w:tc>
          <w:tcPr>
            <w:tcW w:w="1800" w:type="dxa"/>
          </w:tcPr>
          <w:p w14:paraId="34FFEC85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59217DB6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74E08F52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57EB7" w14:paraId="1B98BC2C" w14:textId="77777777" w:rsidTr="00DC59E4">
        <w:tc>
          <w:tcPr>
            <w:tcW w:w="664" w:type="dxa"/>
          </w:tcPr>
          <w:p w14:paraId="74691F04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5" w:type="dxa"/>
            <w:vAlign w:val="center"/>
          </w:tcPr>
          <w:p w14:paraId="7FD7D17D" w14:textId="3DC66B28" w:rsidR="00157EB7" w:rsidRP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 xml:space="preserve">Наличие корабля перед левыми воротами </w:t>
            </w:r>
            <w:r>
              <w:rPr>
                <w:bCs/>
                <w:sz w:val="20"/>
                <w:szCs w:val="20"/>
                <w:lang w:val="en-US"/>
              </w:rPr>
              <w:t>D</w:t>
            </w:r>
            <w:r w:rsidRPr="00157EB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158C9E20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4E9AF2E3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2964D053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57EB7" w14:paraId="61046CDF" w14:textId="77777777" w:rsidTr="00DC59E4">
        <w:tc>
          <w:tcPr>
            <w:tcW w:w="664" w:type="dxa"/>
          </w:tcPr>
          <w:p w14:paraId="4D77AA6B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35" w:type="dxa"/>
            <w:vAlign w:val="center"/>
          </w:tcPr>
          <w:p w14:paraId="02D19AD3" w14:textId="1C57C01B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Наличие корабля в шлюзе</w:t>
            </w:r>
            <w:r w:rsidRPr="00157EB7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</w:t>
            </w:r>
            <w:r w:rsidRPr="00157EB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E2D3CDC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6884A434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439C5F65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57EB7" w14:paraId="75CC127F" w14:textId="77777777" w:rsidTr="00DC59E4">
        <w:tc>
          <w:tcPr>
            <w:tcW w:w="664" w:type="dxa"/>
          </w:tcPr>
          <w:p w14:paraId="01D19649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35" w:type="dxa"/>
            <w:vAlign w:val="center"/>
          </w:tcPr>
          <w:p w14:paraId="607F17E1" w14:textId="6B2A4079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Наличие корабля перед правыми воротами</w:t>
            </w:r>
            <w:r w:rsidRPr="00157EB7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</w:t>
            </w:r>
            <w:r w:rsidRPr="00157EB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06C3F6C6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26DEC0DB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4A994A81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57EB7" w14:paraId="2F0A9C45" w14:textId="77777777" w:rsidTr="00DC59E4">
        <w:tc>
          <w:tcPr>
            <w:tcW w:w="664" w:type="dxa"/>
          </w:tcPr>
          <w:p w14:paraId="30EE97F6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35" w:type="dxa"/>
            <w:vAlign w:val="center"/>
          </w:tcPr>
          <w:p w14:paraId="4C487BBA" w14:textId="4925C599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Левые ворота закрыты</w:t>
            </w:r>
            <w:r>
              <w:rPr>
                <w:bCs/>
                <w:sz w:val="20"/>
                <w:szCs w:val="20"/>
                <w:lang w:val="en-US"/>
              </w:rPr>
              <w:t xml:space="preserve"> D4</w:t>
            </w:r>
          </w:p>
        </w:tc>
        <w:tc>
          <w:tcPr>
            <w:tcW w:w="1800" w:type="dxa"/>
          </w:tcPr>
          <w:p w14:paraId="13BF73BA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32C7624A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261281CF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157EB7" w14:paraId="4B7B43BB" w14:textId="77777777" w:rsidTr="00DC59E4">
        <w:tc>
          <w:tcPr>
            <w:tcW w:w="664" w:type="dxa"/>
          </w:tcPr>
          <w:p w14:paraId="4519D424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35" w:type="dxa"/>
            <w:vAlign w:val="center"/>
          </w:tcPr>
          <w:p w14:paraId="0AEC3116" w14:textId="5F3751A2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Левые ворота открыты</w:t>
            </w:r>
            <w:r>
              <w:rPr>
                <w:bCs/>
                <w:sz w:val="20"/>
                <w:szCs w:val="20"/>
                <w:lang w:val="en-US"/>
              </w:rPr>
              <w:t xml:space="preserve"> D5</w:t>
            </w:r>
          </w:p>
        </w:tc>
        <w:tc>
          <w:tcPr>
            <w:tcW w:w="1800" w:type="dxa"/>
          </w:tcPr>
          <w:p w14:paraId="2223E1D3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559B2468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3BD091EF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157EB7" w14:paraId="61DDEEA1" w14:textId="77777777" w:rsidTr="00DC59E4">
        <w:tc>
          <w:tcPr>
            <w:tcW w:w="664" w:type="dxa"/>
          </w:tcPr>
          <w:p w14:paraId="52E248D4" w14:textId="77777777" w:rsidR="00157EB7" w:rsidRDefault="00157EB7" w:rsidP="00157EB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435" w:type="dxa"/>
            <w:vAlign w:val="center"/>
          </w:tcPr>
          <w:p w14:paraId="4E10DC6F" w14:textId="1EC4F8A7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Наличие между створками левых ворот</w:t>
            </w:r>
            <w:r w:rsidRPr="00157EB7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</w:t>
            </w:r>
            <w:r w:rsidRPr="00157EB7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14:paraId="77E56BFB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376C7E56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58377059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57EB7" w14:paraId="52228A5A" w14:textId="77777777" w:rsidTr="00DC59E4">
        <w:tc>
          <w:tcPr>
            <w:tcW w:w="664" w:type="dxa"/>
          </w:tcPr>
          <w:p w14:paraId="1A1890B3" w14:textId="77777777" w:rsidR="00157EB7" w:rsidRDefault="00157EB7" w:rsidP="00157EB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435" w:type="dxa"/>
            <w:vAlign w:val="center"/>
          </w:tcPr>
          <w:p w14:paraId="3B73E052" w14:textId="0EC871DE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Правые ворота закрыты</w:t>
            </w:r>
            <w:r>
              <w:rPr>
                <w:bCs/>
                <w:sz w:val="20"/>
                <w:szCs w:val="20"/>
                <w:lang w:val="en-US"/>
              </w:rPr>
              <w:t xml:space="preserve"> D7</w:t>
            </w:r>
          </w:p>
        </w:tc>
        <w:tc>
          <w:tcPr>
            <w:tcW w:w="1800" w:type="dxa"/>
          </w:tcPr>
          <w:p w14:paraId="67717397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66C64D7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846" w:type="dxa"/>
          </w:tcPr>
          <w:p w14:paraId="07653EB0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157EB7" w14:paraId="56A1448D" w14:textId="77777777" w:rsidTr="00DC59E4">
        <w:tc>
          <w:tcPr>
            <w:tcW w:w="664" w:type="dxa"/>
          </w:tcPr>
          <w:p w14:paraId="1222832D" w14:textId="77777777" w:rsidR="00157EB7" w:rsidRDefault="00157EB7" w:rsidP="00157EB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435" w:type="dxa"/>
            <w:vAlign w:val="center"/>
          </w:tcPr>
          <w:p w14:paraId="510F1F14" w14:textId="5EEC8FD0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Правые ворота открыты</w:t>
            </w:r>
            <w:r>
              <w:rPr>
                <w:bCs/>
                <w:sz w:val="20"/>
                <w:szCs w:val="20"/>
                <w:lang w:val="en-US"/>
              </w:rPr>
              <w:t xml:space="preserve"> D8</w:t>
            </w:r>
          </w:p>
        </w:tc>
        <w:tc>
          <w:tcPr>
            <w:tcW w:w="1800" w:type="dxa"/>
          </w:tcPr>
          <w:p w14:paraId="4C2811EA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38441B12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27CF4BF2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57EB7" w14:paraId="6E087547" w14:textId="77777777" w:rsidTr="00DC59E4">
        <w:tc>
          <w:tcPr>
            <w:tcW w:w="664" w:type="dxa"/>
          </w:tcPr>
          <w:p w14:paraId="03CFB390" w14:textId="77777777" w:rsidR="00157EB7" w:rsidRDefault="00157EB7" w:rsidP="00157EB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435" w:type="dxa"/>
            <w:vAlign w:val="center"/>
          </w:tcPr>
          <w:p w14:paraId="522842B9" w14:textId="40E2F472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Наличие между створками правых ворот</w:t>
            </w:r>
            <w:r w:rsidRPr="00157EB7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</w:t>
            </w:r>
            <w:r w:rsidRPr="00157EB7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1800" w:type="dxa"/>
          </w:tcPr>
          <w:p w14:paraId="6D94A1E0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7A12F313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440424E6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57EB7" w14:paraId="4636B6B0" w14:textId="77777777" w:rsidTr="00DC59E4">
        <w:tc>
          <w:tcPr>
            <w:tcW w:w="664" w:type="dxa"/>
          </w:tcPr>
          <w:p w14:paraId="1208EC89" w14:textId="287C7122" w:rsidR="00157EB7" w:rsidRPr="006C586F" w:rsidRDefault="00157EB7" w:rsidP="00157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435" w:type="dxa"/>
            <w:vAlign w:val="center"/>
          </w:tcPr>
          <w:p w14:paraId="7B66ED6D" w14:textId="62782DBB" w:rsidR="00157EB7" w:rsidRPr="00157EB7" w:rsidRDefault="00157EB7" w:rsidP="00157EB7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Верхний уровень воды</w:t>
            </w:r>
            <w:r>
              <w:rPr>
                <w:bCs/>
                <w:sz w:val="20"/>
                <w:szCs w:val="20"/>
                <w:lang w:val="en-US"/>
              </w:rPr>
              <w:t xml:space="preserve"> D10</w:t>
            </w:r>
          </w:p>
        </w:tc>
        <w:tc>
          <w:tcPr>
            <w:tcW w:w="1800" w:type="dxa"/>
          </w:tcPr>
          <w:p w14:paraId="36AF6E80" w14:textId="6773202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32F00BE" w14:textId="46A55DC5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3D3C1D24" w14:textId="14EC957A" w:rsidR="00157EB7" w:rsidRPr="00F622C9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57EB7" w14:paraId="60F0CE97" w14:textId="77777777" w:rsidTr="00DC59E4">
        <w:tc>
          <w:tcPr>
            <w:tcW w:w="664" w:type="dxa"/>
          </w:tcPr>
          <w:p w14:paraId="558809F2" w14:textId="0F7F10D1" w:rsidR="00157EB7" w:rsidRPr="006C586F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435" w:type="dxa"/>
            <w:vAlign w:val="center"/>
          </w:tcPr>
          <w:p w14:paraId="5EF26B25" w14:textId="70B10EDB" w:rsidR="00157EB7" w:rsidRPr="00157EB7" w:rsidRDefault="00157EB7" w:rsidP="00157EB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Нижний уровень воды</w:t>
            </w:r>
            <w:r>
              <w:rPr>
                <w:bCs/>
                <w:sz w:val="20"/>
                <w:szCs w:val="20"/>
                <w:lang w:val="en-US"/>
              </w:rPr>
              <w:t xml:space="preserve"> D11</w:t>
            </w:r>
          </w:p>
        </w:tc>
        <w:tc>
          <w:tcPr>
            <w:tcW w:w="1800" w:type="dxa"/>
          </w:tcPr>
          <w:p w14:paraId="1505494E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6D9E72B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70860814" w14:textId="52B5612B" w:rsidR="00157EB7" w:rsidRPr="00F622C9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57EB7" w14:paraId="6A403297" w14:textId="77777777" w:rsidTr="00DC59E4">
        <w:tc>
          <w:tcPr>
            <w:tcW w:w="664" w:type="dxa"/>
          </w:tcPr>
          <w:p w14:paraId="11326348" w14:textId="6D6B7694" w:rsidR="00157EB7" w:rsidRDefault="00157EB7" w:rsidP="00157EB7">
            <w:pPr>
              <w:jc w:val="left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435" w:type="dxa"/>
            <w:vAlign w:val="center"/>
          </w:tcPr>
          <w:p w14:paraId="55176E43" w14:textId="7ED5E56F" w:rsidR="00157EB7" w:rsidRP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Наличие корабля перед левыми воротами</w:t>
            </w:r>
            <w:r w:rsidRPr="00157EB7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</w:t>
            </w:r>
            <w:r w:rsidRPr="00157EB7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1800" w:type="dxa"/>
          </w:tcPr>
          <w:p w14:paraId="7EEDE783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7D7915E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73F07187" w14:textId="056B9280" w:rsidR="00157EB7" w:rsidRPr="00F622C9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57EB7" w14:paraId="21E7DF93" w14:textId="77777777" w:rsidTr="00DC59E4">
        <w:tc>
          <w:tcPr>
            <w:tcW w:w="664" w:type="dxa"/>
          </w:tcPr>
          <w:p w14:paraId="3BE1B016" w14:textId="75DAC0CE" w:rsidR="00157EB7" w:rsidRPr="006C586F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435" w:type="dxa"/>
            <w:vAlign w:val="center"/>
          </w:tcPr>
          <w:p w14:paraId="5C2CFEAD" w14:textId="2E3CCAB9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Наличие корабля в шлюзе</w:t>
            </w:r>
            <w:r w:rsidRPr="00157EB7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</w:t>
            </w:r>
            <w:r w:rsidRPr="00157EB7">
              <w:rPr>
                <w:bCs/>
                <w:sz w:val="20"/>
                <w:szCs w:val="20"/>
              </w:rPr>
              <w:t>13</w:t>
            </w:r>
          </w:p>
        </w:tc>
        <w:tc>
          <w:tcPr>
            <w:tcW w:w="1800" w:type="dxa"/>
          </w:tcPr>
          <w:p w14:paraId="45332603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564621E5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5B8F421B" w14:textId="4CEAF64B" w:rsidR="00157EB7" w:rsidRPr="00F622C9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57EB7" w14:paraId="5F57FF4D" w14:textId="77777777" w:rsidTr="00DC59E4">
        <w:tc>
          <w:tcPr>
            <w:tcW w:w="664" w:type="dxa"/>
          </w:tcPr>
          <w:p w14:paraId="5778D51B" w14:textId="44993FF7" w:rsidR="00157EB7" w:rsidRPr="006C586F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435" w:type="dxa"/>
            <w:vAlign w:val="center"/>
          </w:tcPr>
          <w:p w14:paraId="51944A51" w14:textId="671EA73B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Наличие корабля перед правыми воротами</w:t>
            </w:r>
            <w:r w:rsidRPr="00157EB7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</w:t>
            </w:r>
            <w:r w:rsidRPr="00157EB7">
              <w:rPr>
                <w:bCs/>
                <w:sz w:val="20"/>
                <w:szCs w:val="20"/>
              </w:rPr>
              <w:t>14</w:t>
            </w:r>
          </w:p>
        </w:tc>
        <w:tc>
          <w:tcPr>
            <w:tcW w:w="1800" w:type="dxa"/>
          </w:tcPr>
          <w:p w14:paraId="40F3F9A4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6ABCD7DA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69B1A6C7" w14:textId="6A9BD273" w:rsidR="00157EB7" w:rsidRPr="00F622C9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57EB7" w14:paraId="2EE7E03A" w14:textId="77777777" w:rsidTr="00DC59E4">
        <w:tc>
          <w:tcPr>
            <w:tcW w:w="664" w:type="dxa"/>
          </w:tcPr>
          <w:p w14:paraId="4DEA1319" w14:textId="63621887" w:rsidR="00157EB7" w:rsidRPr="006C586F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435" w:type="dxa"/>
            <w:vAlign w:val="center"/>
          </w:tcPr>
          <w:p w14:paraId="27EB9607" w14:textId="555F5C9E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Левые ворота закрыты</w:t>
            </w:r>
            <w:r>
              <w:rPr>
                <w:bCs/>
                <w:sz w:val="20"/>
                <w:szCs w:val="20"/>
                <w:lang w:val="en-US"/>
              </w:rPr>
              <w:t xml:space="preserve"> D15</w:t>
            </w:r>
          </w:p>
        </w:tc>
        <w:tc>
          <w:tcPr>
            <w:tcW w:w="1800" w:type="dxa"/>
          </w:tcPr>
          <w:p w14:paraId="13E74C42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2B653EEB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6" w:type="dxa"/>
          </w:tcPr>
          <w:p w14:paraId="662B8706" w14:textId="5B04A5E0" w:rsidR="00157EB7" w:rsidRPr="00F622C9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57EB7" w14:paraId="1AF35773" w14:textId="77777777" w:rsidTr="00DC59E4">
        <w:tc>
          <w:tcPr>
            <w:tcW w:w="664" w:type="dxa"/>
          </w:tcPr>
          <w:p w14:paraId="1091CBE4" w14:textId="3FA1F554" w:rsidR="00157EB7" w:rsidRPr="006C586F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435" w:type="dxa"/>
            <w:vAlign w:val="center"/>
          </w:tcPr>
          <w:p w14:paraId="4447B3DB" w14:textId="2AB581D7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Левые ворота открыты</w:t>
            </w:r>
            <w:r>
              <w:rPr>
                <w:bCs/>
                <w:sz w:val="20"/>
                <w:szCs w:val="20"/>
                <w:lang w:val="en-US"/>
              </w:rPr>
              <w:t xml:space="preserve"> D16</w:t>
            </w:r>
          </w:p>
        </w:tc>
        <w:tc>
          <w:tcPr>
            <w:tcW w:w="1800" w:type="dxa"/>
          </w:tcPr>
          <w:p w14:paraId="0DCBC416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5D2E2634" w14:textId="24667BE2" w:rsidR="00157EB7" w:rsidRPr="00F622C9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846" w:type="dxa"/>
          </w:tcPr>
          <w:p w14:paraId="4E7C8B28" w14:textId="6191D5E3" w:rsidR="00157EB7" w:rsidRPr="00F622C9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57EB7" w14:paraId="180380AE" w14:textId="77777777" w:rsidTr="00DC59E4">
        <w:tc>
          <w:tcPr>
            <w:tcW w:w="664" w:type="dxa"/>
          </w:tcPr>
          <w:p w14:paraId="046E890F" w14:textId="0BA6B162" w:rsidR="00157EB7" w:rsidRPr="006C586F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435" w:type="dxa"/>
            <w:vAlign w:val="center"/>
          </w:tcPr>
          <w:p w14:paraId="1F8CB35B" w14:textId="77C80A8B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Наличие между створками левых ворот</w:t>
            </w:r>
            <w:r w:rsidRPr="00157EB7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</w:t>
            </w:r>
            <w:r w:rsidRPr="00157EB7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1800" w:type="dxa"/>
          </w:tcPr>
          <w:p w14:paraId="73C978A8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1326B3A1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6" w:type="dxa"/>
          </w:tcPr>
          <w:p w14:paraId="4EC5DEDC" w14:textId="6B9C089A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57EB7" w14:paraId="286C7CAC" w14:textId="77777777" w:rsidTr="00DC59E4">
        <w:tc>
          <w:tcPr>
            <w:tcW w:w="664" w:type="dxa"/>
          </w:tcPr>
          <w:p w14:paraId="596C561F" w14:textId="4A2EA1D8" w:rsidR="00157EB7" w:rsidRPr="006C586F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435" w:type="dxa"/>
            <w:vAlign w:val="center"/>
          </w:tcPr>
          <w:p w14:paraId="2C30C4F8" w14:textId="3D229DF4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Правые ворота закрыты</w:t>
            </w:r>
            <w:r>
              <w:rPr>
                <w:bCs/>
                <w:sz w:val="20"/>
                <w:szCs w:val="20"/>
                <w:lang w:val="en-US"/>
              </w:rPr>
              <w:t xml:space="preserve"> D18</w:t>
            </w:r>
          </w:p>
        </w:tc>
        <w:tc>
          <w:tcPr>
            <w:tcW w:w="1800" w:type="dxa"/>
          </w:tcPr>
          <w:p w14:paraId="66013289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56FCA6CE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6" w:type="dxa"/>
          </w:tcPr>
          <w:p w14:paraId="35982266" w14:textId="7659F489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57EB7" w14:paraId="31A00A26" w14:textId="77777777" w:rsidTr="00DC59E4">
        <w:tc>
          <w:tcPr>
            <w:tcW w:w="664" w:type="dxa"/>
          </w:tcPr>
          <w:p w14:paraId="64F78F40" w14:textId="65F53784" w:rsidR="00157EB7" w:rsidRPr="006C586F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435" w:type="dxa"/>
            <w:vAlign w:val="center"/>
          </w:tcPr>
          <w:p w14:paraId="083F7002" w14:textId="1E111D3E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Правые ворота открыты</w:t>
            </w:r>
            <w:r>
              <w:rPr>
                <w:bCs/>
                <w:sz w:val="20"/>
                <w:szCs w:val="20"/>
                <w:lang w:val="en-US"/>
              </w:rPr>
              <w:t xml:space="preserve"> D19</w:t>
            </w:r>
          </w:p>
        </w:tc>
        <w:tc>
          <w:tcPr>
            <w:tcW w:w="1800" w:type="dxa"/>
          </w:tcPr>
          <w:p w14:paraId="04B8A378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3A63E28C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6" w:type="dxa"/>
          </w:tcPr>
          <w:p w14:paraId="24F6F84B" w14:textId="5190A83E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57EB7" w14:paraId="223734FD" w14:textId="77777777" w:rsidTr="00DC59E4">
        <w:tc>
          <w:tcPr>
            <w:tcW w:w="664" w:type="dxa"/>
          </w:tcPr>
          <w:p w14:paraId="63B2106B" w14:textId="2B14CAAE" w:rsidR="00157EB7" w:rsidRDefault="00157EB7" w:rsidP="00157EB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435" w:type="dxa"/>
            <w:vAlign w:val="center"/>
          </w:tcPr>
          <w:p w14:paraId="412CD70D" w14:textId="64D1857E" w:rsidR="00157EB7" w:rsidRPr="00157EB7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Наличие между створками правых ворот</w:t>
            </w:r>
            <w:r w:rsidRPr="00157EB7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</w:t>
            </w:r>
            <w:r w:rsidRPr="00157EB7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7042E310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510DD8BE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6" w:type="dxa"/>
          </w:tcPr>
          <w:p w14:paraId="1B40DBA6" w14:textId="6984442E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57EB7" w14:paraId="18966841" w14:textId="77777777" w:rsidTr="00DC59E4">
        <w:tc>
          <w:tcPr>
            <w:tcW w:w="664" w:type="dxa"/>
          </w:tcPr>
          <w:p w14:paraId="7D946AD3" w14:textId="03120D66" w:rsidR="00157EB7" w:rsidRDefault="00157EB7" w:rsidP="00157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435" w:type="dxa"/>
            <w:vAlign w:val="center"/>
          </w:tcPr>
          <w:p w14:paraId="41D3117F" w14:textId="427037CB" w:rsidR="00157EB7" w:rsidRPr="00157EB7" w:rsidRDefault="00157EB7" w:rsidP="00157EB7">
            <w:pPr>
              <w:pStyle w:val="a4"/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Верхний уровень воды</w:t>
            </w:r>
            <w:r>
              <w:rPr>
                <w:bCs/>
                <w:sz w:val="20"/>
                <w:szCs w:val="20"/>
                <w:lang w:val="en-US"/>
              </w:rPr>
              <w:t xml:space="preserve"> D21</w:t>
            </w:r>
          </w:p>
        </w:tc>
        <w:tc>
          <w:tcPr>
            <w:tcW w:w="1800" w:type="dxa"/>
          </w:tcPr>
          <w:p w14:paraId="5952FDE4" w14:textId="0CD4419E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5FE2FBFA" w14:textId="45E61181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6" w:type="dxa"/>
          </w:tcPr>
          <w:p w14:paraId="21E99218" w14:textId="1DDC76E0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57EB7" w14:paraId="1215B162" w14:textId="77777777" w:rsidTr="00DC59E4">
        <w:tc>
          <w:tcPr>
            <w:tcW w:w="664" w:type="dxa"/>
          </w:tcPr>
          <w:p w14:paraId="24301095" w14:textId="1984E018" w:rsidR="00157EB7" w:rsidRDefault="00157EB7" w:rsidP="00157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435" w:type="dxa"/>
            <w:vAlign w:val="center"/>
          </w:tcPr>
          <w:p w14:paraId="62F8E551" w14:textId="10F7A337" w:rsidR="00157EB7" w:rsidRPr="00157EB7" w:rsidRDefault="00157EB7" w:rsidP="00157EB7">
            <w:pPr>
              <w:pStyle w:val="a4"/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Нижний уровень воды</w:t>
            </w:r>
            <w:r>
              <w:rPr>
                <w:bCs/>
                <w:sz w:val="20"/>
                <w:szCs w:val="20"/>
                <w:lang w:val="en-US"/>
              </w:rPr>
              <w:t xml:space="preserve"> D22</w:t>
            </w:r>
          </w:p>
        </w:tc>
        <w:tc>
          <w:tcPr>
            <w:tcW w:w="1800" w:type="dxa"/>
          </w:tcPr>
          <w:p w14:paraId="01822F51" w14:textId="20F86970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7052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7A5DF690" w14:textId="0379A6D4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6" w:type="dxa"/>
          </w:tcPr>
          <w:p w14:paraId="01C8DEBD" w14:textId="6D01C7C3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57EB7" w14:paraId="2233EC01" w14:textId="77777777" w:rsidTr="006C586F">
        <w:tc>
          <w:tcPr>
            <w:tcW w:w="9571" w:type="dxa"/>
            <w:gridSpan w:val="5"/>
          </w:tcPr>
          <w:p w14:paraId="475BA774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Выходные сигналы системы управления</w:t>
            </w:r>
          </w:p>
        </w:tc>
      </w:tr>
      <w:tr w:rsidR="00157EB7" w14:paraId="6965D11B" w14:textId="77777777" w:rsidTr="006C586F">
        <w:tc>
          <w:tcPr>
            <w:tcW w:w="664" w:type="dxa"/>
          </w:tcPr>
          <w:p w14:paraId="3CF19431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435" w:type="dxa"/>
          </w:tcPr>
          <w:p w14:paraId="1ACEEDA0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Дискретные сигналы</w:t>
            </w:r>
          </w:p>
        </w:tc>
        <w:tc>
          <w:tcPr>
            <w:tcW w:w="1800" w:type="dxa"/>
          </w:tcPr>
          <w:p w14:paraId="0F7ED417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модуля</w:t>
            </w:r>
          </w:p>
        </w:tc>
        <w:tc>
          <w:tcPr>
            <w:tcW w:w="1826" w:type="dxa"/>
          </w:tcPr>
          <w:p w14:paraId="0F9B3C57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846" w:type="dxa"/>
          </w:tcPr>
          <w:p w14:paraId="5166A21B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Канал</w:t>
            </w:r>
          </w:p>
        </w:tc>
      </w:tr>
      <w:tr w:rsidR="00157EB7" w14:paraId="400B8007" w14:textId="77777777" w:rsidTr="00537025">
        <w:tc>
          <w:tcPr>
            <w:tcW w:w="664" w:type="dxa"/>
          </w:tcPr>
          <w:p w14:paraId="0213D6D9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435" w:type="dxa"/>
            <w:vAlign w:val="center"/>
          </w:tcPr>
          <w:p w14:paraId="4E25F4BC" w14:textId="5D5A28A0" w:rsidR="00157EB7" w:rsidRPr="00B67ABA" w:rsidRDefault="00157EB7" w:rsidP="00157EB7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Открыть левые ворота</w:t>
            </w:r>
            <w:r w:rsidR="00B67ABA">
              <w:rPr>
                <w:bCs/>
                <w:sz w:val="20"/>
                <w:szCs w:val="20"/>
                <w:lang w:val="en-US"/>
              </w:rPr>
              <w:t xml:space="preserve"> Q1</w:t>
            </w:r>
          </w:p>
        </w:tc>
        <w:tc>
          <w:tcPr>
            <w:tcW w:w="1800" w:type="dxa"/>
          </w:tcPr>
          <w:p w14:paraId="212AA917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7CA5AB32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7AA5A72E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57EB7" w14:paraId="69AB5855" w14:textId="77777777" w:rsidTr="00537025">
        <w:tc>
          <w:tcPr>
            <w:tcW w:w="664" w:type="dxa"/>
          </w:tcPr>
          <w:p w14:paraId="143B712D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435" w:type="dxa"/>
            <w:vAlign w:val="center"/>
          </w:tcPr>
          <w:p w14:paraId="47717CA6" w14:textId="041EC326" w:rsidR="00157EB7" w:rsidRPr="00B67ABA" w:rsidRDefault="00157EB7" w:rsidP="00157EB7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Закрыть левые ворота</w:t>
            </w:r>
            <w:r w:rsidR="00B67ABA">
              <w:rPr>
                <w:bCs/>
                <w:sz w:val="20"/>
                <w:szCs w:val="20"/>
                <w:lang w:val="en-US"/>
              </w:rPr>
              <w:t xml:space="preserve"> Q2</w:t>
            </w:r>
          </w:p>
        </w:tc>
        <w:tc>
          <w:tcPr>
            <w:tcW w:w="1800" w:type="dxa"/>
          </w:tcPr>
          <w:p w14:paraId="67C7DA13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7905E8B6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72BD77D7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57EB7" w14:paraId="611D26AB" w14:textId="77777777" w:rsidTr="00537025">
        <w:tc>
          <w:tcPr>
            <w:tcW w:w="664" w:type="dxa"/>
          </w:tcPr>
          <w:p w14:paraId="6D689E00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435" w:type="dxa"/>
            <w:vAlign w:val="center"/>
          </w:tcPr>
          <w:p w14:paraId="61826022" w14:textId="59CFD736" w:rsidR="00157EB7" w:rsidRPr="00B67ABA" w:rsidRDefault="00157EB7" w:rsidP="00157EB7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Открыть правые ворота</w:t>
            </w:r>
            <w:r w:rsidR="00B67ABA">
              <w:rPr>
                <w:bCs/>
                <w:sz w:val="20"/>
                <w:szCs w:val="20"/>
                <w:lang w:val="en-US"/>
              </w:rPr>
              <w:t xml:space="preserve"> Q3</w:t>
            </w:r>
          </w:p>
        </w:tc>
        <w:tc>
          <w:tcPr>
            <w:tcW w:w="1800" w:type="dxa"/>
          </w:tcPr>
          <w:p w14:paraId="61AED530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B356E4E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1BD54DFA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57EB7" w14:paraId="5D7B01B1" w14:textId="77777777" w:rsidTr="00537025">
        <w:tc>
          <w:tcPr>
            <w:tcW w:w="664" w:type="dxa"/>
          </w:tcPr>
          <w:p w14:paraId="36614676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435" w:type="dxa"/>
            <w:vAlign w:val="center"/>
          </w:tcPr>
          <w:p w14:paraId="4CD8FCA0" w14:textId="79D86EB2" w:rsidR="00157EB7" w:rsidRPr="00B67ABA" w:rsidRDefault="00157EB7" w:rsidP="00157EB7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Закрыть правые ворота</w:t>
            </w:r>
            <w:r w:rsidR="00B67ABA">
              <w:rPr>
                <w:bCs/>
                <w:sz w:val="20"/>
                <w:szCs w:val="20"/>
                <w:lang w:val="en-US"/>
              </w:rPr>
              <w:t xml:space="preserve"> Q4</w:t>
            </w:r>
          </w:p>
        </w:tc>
        <w:tc>
          <w:tcPr>
            <w:tcW w:w="1800" w:type="dxa"/>
          </w:tcPr>
          <w:p w14:paraId="3B606536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7C178F59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2EE33528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57EB7" w14:paraId="463381B7" w14:textId="77777777" w:rsidTr="00537025">
        <w:tc>
          <w:tcPr>
            <w:tcW w:w="664" w:type="dxa"/>
          </w:tcPr>
          <w:p w14:paraId="52FCCC0D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435" w:type="dxa"/>
            <w:vAlign w:val="center"/>
          </w:tcPr>
          <w:p w14:paraId="472CE604" w14:textId="1A9CF6A0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Помпа, выкачивающая воду из шлюза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t>Q</w:t>
            </w:r>
            <w:r w:rsidR="00B67ABA" w:rsidRPr="00B67ABA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800" w:type="dxa"/>
          </w:tcPr>
          <w:p w14:paraId="2080F262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DDF65A8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4E4B9F85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57EB7" w14:paraId="7F806B8F" w14:textId="77777777" w:rsidTr="00537025">
        <w:tc>
          <w:tcPr>
            <w:tcW w:w="664" w:type="dxa"/>
          </w:tcPr>
          <w:p w14:paraId="41041F80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435" w:type="dxa"/>
            <w:vAlign w:val="center"/>
          </w:tcPr>
          <w:p w14:paraId="5639390E" w14:textId="63958F18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Помпа, закачивающая воду в шлюз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lastRenderedPageBreak/>
              <w:t>Q</w:t>
            </w:r>
            <w:r w:rsidR="00B67ABA" w:rsidRPr="00B67ABA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14:paraId="6C4EB9D5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233C01DD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50203AE6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57EB7" w14:paraId="015AC585" w14:textId="77777777" w:rsidTr="00537025">
        <w:tc>
          <w:tcPr>
            <w:tcW w:w="664" w:type="dxa"/>
          </w:tcPr>
          <w:p w14:paraId="7CAB3D43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435" w:type="dxa"/>
            <w:vAlign w:val="center"/>
          </w:tcPr>
          <w:p w14:paraId="505A3E55" w14:textId="6B8D35BC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«Занято» для левых ворот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t>Q</w:t>
            </w:r>
            <w:r w:rsidR="00B67ABA" w:rsidRPr="00B67ABA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1800" w:type="dxa"/>
          </w:tcPr>
          <w:p w14:paraId="31161A9F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38081423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28F95C68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57EB7" w14:paraId="0A3A8948" w14:textId="77777777" w:rsidTr="00537025">
        <w:tc>
          <w:tcPr>
            <w:tcW w:w="664" w:type="dxa"/>
          </w:tcPr>
          <w:p w14:paraId="12583A96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435" w:type="dxa"/>
            <w:vAlign w:val="center"/>
          </w:tcPr>
          <w:p w14:paraId="5DCC59F8" w14:textId="19B952EA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«Занято» для правых ворот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t>Q</w:t>
            </w:r>
            <w:r w:rsidR="00B67ABA" w:rsidRPr="00B67ABA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03A45D65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539FA2D6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2E36DFF5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157EB7" w14:paraId="26E8FEDE" w14:textId="77777777" w:rsidTr="00537025">
        <w:tc>
          <w:tcPr>
            <w:tcW w:w="664" w:type="dxa"/>
          </w:tcPr>
          <w:p w14:paraId="02B14961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435" w:type="dxa"/>
            <w:vAlign w:val="center"/>
          </w:tcPr>
          <w:p w14:paraId="6658C6E2" w14:textId="6CA8E336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«Свободно» для левых ворот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t>Q</w:t>
            </w:r>
            <w:r w:rsidR="00B67ABA" w:rsidRPr="00B67ABA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1800" w:type="dxa"/>
          </w:tcPr>
          <w:p w14:paraId="76D2B23A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C0C6205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52191289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57EB7" w14:paraId="7FE1B22C" w14:textId="77777777" w:rsidTr="00537025">
        <w:tc>
          <w:tcPr>
            <w:tcW w:w="664" w:type="dxa"/>
          </w:tcPr>
          <w:p w14:paraId="5386501B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435" w:type="dxa"/>
            <w:vAlign w:val="center"/>
          </w:tcPr>
          <w:p w14:paraId="62BC0442" w14:textId="631734EE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«Свободно» для правых ворот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t>Q</w:t>
            </w:r>
            <w:r w:rsidR="00B67ABA" w:rsidRPr="00B67ABA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14:paraId="61FC39C2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2440A2E4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5EB5CF61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57EB7" w14:paraId="2D35417E" w14:textId="77777777" w:rsidTr="006C586F">
        <w:tc>
          <w:tcPr>
            <w:tcW w:w="664" w:type="dxa"/>
          </w:tcPr>
          <w:p w14:paraId="107D3E72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435" w:type="dxa"/>
          </w:tcPr>
          <w:p w14:paraId="2FD143A7" w14:textId="084F7B13" w:rsidR="00157EB7" w:rsidRPr="00B67ABA" w:rsidRDefault="00157EB7" w:rsidP="00157EB7">
            <w:pPr>
              <w:pStyle w:val="a4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Индикатор «Авария»</w:t>
            </w:r>
            <w:r w:rsidR="00B67ABA">
              <w:rPr>
                <w:bCs/>
                <w:sz w:val="20"/>
                <w:szCs w:val="20"/>
                <w:lang w:val="en-US"/>
              </w:rPr>
              <w:t xml:space="preserve"> Q11</w:t>
            </w:r>
          </w:p>
        </w:tc>
        <w:tc>
          <w:tcPr>
            <w:tcW w:w="1800" w:type="dxa"/>
          </w:tcPr>
          <w:p w14:paraId="0A1D25E7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1B43C64B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121AE7A4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57EB7" w14:paraId="743BA585" w14:textId="77777777" w:rsidTr="00095DD7">
        <w:tc>
          <w:tcPr>
            <w:tcW w:w="664" w:type="dxa"/>
          </w:tcPr>
          <w:p w14:paraId="6F1E3A1D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435" w:type="dxa"/>
            <w:vAlign w:val="center"/>
          </w:tcPr>
          <w:p w14:paraId="75A86557" w14:textId="1AA1D7B4" w:rsidR="00157EB7" w:rsidRPr="00B67ABA" w:rsidRDefault="00157EB7" w:rsidP="00157EB7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Открыть левые ворота</w:t>
            </w:r>
            <w:r w:rsidR="00B67ABA">
              <w:rPr>
                <w:bCs/>
                <w:sz w:val="20"/>
                <w:szCs w:val="20"/>
                <w:lang w:val="en-US"/>
              </w:rPr>
              <w:t xml:space="preserve"> Q12</w:t>
            </w:r>
          </w:p>
        </w:tc>
        <w:tc>
          <w:tcPr>
            <w:tcW w:w="1800" w:type="dxa"/>
          </w:tcPr>
          <w:p w14:paraId="5844AFB8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5E15FC16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0C74B475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157EB7" w14:paraId="2D082330" w14:textId="77777777" w:rsidTr="00095DD7">
        <w:tc>
          <w:tcPr>
            <w:tcW w:w="664" w:type="dxa"/>
          </w:tcPr>
          <w:p w14:paraId="2F49E849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435" w:type="dxa"/>
            <w:vAlign w:val="center"/>
          </w:tcPr>
          <w:p w14:paraId="416113DB" w14:textId="35635572" w:rsidR="00157EB7" w:rsidRPr="00B67ABA" w:rsidRDefault="00157EB7" w:rsidP="00157EB7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Закрыть левые ворота</w:t>
            </w:r>
            <w:r w:rsidR="00B67ABA">
              <w:rPr>
                <w:bCs/>
                <w:sz w:val="20"/>
                <w:szCs w:val="20"/>
                <w:lang w:val="en-US"/>
              </w:rPr>
              <w:t xml:space="preserve"> Q13</w:t>
            </w:r>
          </w:p>
        </w:tc>
        <w:tc>
          <w:tcPr>
            <w:tcW w:w="1800" w:type="dxa"/>
          </w:tcPr>
          <w:p w14:paraId="4443A282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71BE28EB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846" w:type="dxa"/>
          </w:tcPr>
          <w:p w14:paraId="2734BB74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157EB7" w14:paraId="0C86FA91" w14:textId="77777777" w:rsidTr="00095DD7">
        <w:tc>
          <w:tcPr>
            <w:tcW w:w="664" w:type="dxa"/>
          </w:tcPr>
          <w:p w14:paraId="2C3ABE4F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435" w:type="dxa"/>
            <w:vAlign w:val="center"/>
          </w:tcPr>
          <w:p w14:paraId="64A39651" w14:textId="3EF98080" w:rsidR="00157EB7" w:rsidRPr="00B67ABA" w:rsidRDefault="00157EB7" w:rsidP="00157EB7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Открыть правые ворота</w:t>
            </w:r>
            <w:r w:rsidR="00B67ABA">
              <w:rPr>
                <w:bCs/>
                <w:sz w:val="20"/>
                <w:szCs w:val="20"/>
                <w:lang w:val="en-US"/>
              </w:rPr>
              <w:t xml:space="preserve"> Q14</w:t>
            </w:r>
          </w:p>
        </w:tc>
        <w:tc>
          <w:tcPr>
            <w:tcW w:w="1800" w:type="dxa"/>
          </w:tcPr>
          <w:p w14:paraId="72CA9569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60D2E43D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846" w:type="dxa"/>
          </w:tcPr>
          <w:p w14:paraId="158AE52F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57EB7" w14:paraId="04D41377" w14:textId="77777777" w:rsidTr="00095DD7">
        <w:tc>
          <w:tcPr>
            <w:tcW w:w="664" w:type="dxa"/>
          </w:tcPr>
          <w:p w14:paraId="314752E3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435" w:type="dxa"/>
            <w:vAlign w:val="center"/>
          </w:tcPr>
          <w:p w14:paraId="18438983" w14:textId="623105B0" w:rsidR="00157EB7" w:rsidRPr="00B67ABA" w:rsidRDefault="00157EB7" w:rsidP="00157EB7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0"/>
                <w:szCs w:val="20"/>
              </w:rPr>
              <w:t>Закрыть правые ворота</w:t>
            </w:r>
            <w:r w:rsidR="00B67ABA">
              <w:rPr>
                <w:bCs/>
                <w:sz w:val="20"/>
                <w:szCs w:val="20"/>
                <w:lang w:val="en-US"/>
              </w:rPr>
              <w:t xml:space="preserve"> Q15</w:t>
            </w:r>
          </w:p>
        </w:tc>
        <w:tc>
          <w:tcPr>
            <w:tcW w:w="1800" w:type="dxa"/>
          </w:tcPr>
          <w:p w14:paraId="71FF1F28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635B470D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846" w:type="dxa"/>
          </w:tcPr>
          <w:p w14:paraId="3FC1B1F0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57EB7" w14:paraId="6024D126" w14:textId="77777777" w:rsidTr="00095DD7">
        <w:tc>
          <w:tcPr>
            <w:tcW w:w="664" w:type="dxa"/>
          </w:tcPr>
          <w:p w14:paraId="56FB7673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435" w:type="dxa"/>
            <w:vAlign w:val="center"/>
          </w:tcPr>
          <w:p w14:paraId="07FBF8CA" w14:textId="69883B93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Помпа, выкачивающая воду из шлюза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t>Q</w:t>
            </w:r>
            <w:r w:rsidR="00B67ABA" w:rsidRPr="00B67ABA"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1800" w:type="dxa"/>
          </w:tcPr>
          <w:p w14:paraId="68841D25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2F5F0463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846" w:type="dxa"/>
          </w:tcPr>
          <w:p w14:paraId="6B380BAD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57EB7" w14:paraId="7A78CE8B" w14:textId="77777777" w:rsidTr="00095DD7">
        <w:tc>
          <w:tcPr>
            <w:tcW w:w="664" w:type="dxa"/>
          </w:tcPr>
          <w:p w14:paraId="7F788ED2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435" w:type="dxa"/>
            <w:vAlign w:val="center"/>
          </w:tcPr>
          <w:p w14:paraId="4F0BFD55" w14:textId="13955D42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Помпа, закачивающая воду в шлюз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t>Q</w:t>
            </w:r>
            <w:r w:rsidR="00B67ABA" w:rsidRPr="00B67ABA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1800" w:type="dxa"/>
          </w:tcPr>
          <w:p w14:paraId="1A028737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6E09FA95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846" w:type="dxa"/>
          </w:tcPr>
          <w:p w14:paraId="0FDF096A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57EB7" w14:paraId="19049138" w14:textId="77777777" w:rsidTr="00095DD7">
        <w:tc>
          <w:tcPr>
            <w:tcW w:w="664" w:type="dxa"/>
          </w:tcPr>
          <w:p w14:paraId="07989CB1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435" w:type="dxa"/>
            <w:vAlign w:val="center"/>
          </w:tcPr>
          <w:p w14:paraId="04BFDEE3" w14:textId="218FF831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«Занято» для левых ворот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t>Q</w:t>
            </w:r>
            <w:r w:rsidR="00B67ABA" w:rsidRPr="00B67ABA"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1800" w:type="dxa"/>
          </w:tcPr>
          <w:p w14:paraId="4FD660DD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6E4ED32D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846" w:type="dxa"/>
          </w:tcPr>
          <w:p w14:paraId="61085DD5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57EB7" w14:paraId="0F2871E5" w14:textId="77777777" w:rsidTr="00095DD7">
        <w:tc>
          <w:tcPr>
            <w:tcW w:w="664" w:type="dxa"/>
          </w:tcPr>
          <w:p w14:paraId="5F43C6D7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435" w:type="dxa"/>
            <w:vAlign w:val="center"/>
          </w:tcPr>
          <w:p w14:paraId="46301A78" w14:textId="5037F913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«Занято» для правых ворот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t>Q</w:t>
            </w:r>
            <w:r w:rsidR="00B67ABA" w:rsidRPr="00B67ABA">
              <w:rPr>
                <w:bCs/>
                <w:sz w:val="20"/>
                <w:szCs w:val="20"/>
              </w:rPr>
              <w:t>19</w:t>
            </w:r>
          </w:p>
        </w:tc>
        <w:tc>
          <w:tcPr>
            <w:tcW w:w="1800" w:type="dxa"/>
          </w:tcPr>
          <w:p w14:paraId="3E744ACE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E66992E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846" w:type="dxa"/>
          </w:tcPr>
          <w:p w14:paraId="110F331C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57EB7" w14:paraId="60F9EF23" w14:textId="77777777" w:rsidTr="00095DD7">
        <w:tc>
          <w:tcPr>
            <w:tcW w:w="664" w:type="dxa"/>
          </w:tcPr>
          <w:p w14:paraId="1DA624ED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435" w:type="dxa"/>
            <w:vAlign w:val="center"/>
          </w:tcPr>
          <w:p w14:paraId="09E35D8F" w14:textId="4BAAB15E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«Свободно» для левых ворот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t>Q</w:t>
            </w:r>
            <w:r w:rsidR="00B67ABA" w:rsidRPr="00B67ABA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7288F909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0BC6B00E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846" w:type="dxa"/>
          </w:tcPr>
          <w:p w14:paraId="605CBE35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57EB7" w14:paraId="31AD91EF" w14:textId="77777777" w:rsidTr="00095DD7">
        <w:tc>
          <w:tcPr>
            <w:tcW w:w="664" w:type="dxa"/>
          </w:tcPr>
          <w:p w14:paraId="6F580387" w14:textId="77777777" w:rsidR="00157EB7" w:rsidRDefault="00157EB7" w:rsidP="00157EB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435" w:type="dxa"/>
            <w:vAlign w:val="center"/>
          </w:tcPr>
          <w:p w14:paraId="1E8C4EE0" w14:textId="54767774" w:rsidR="00157EB7" w:rsidRPr="00B67ABA" w:rsidRDefault="00157EB7" w:rsidP="00157EB7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0"/>
                <w:szCs w:val="20"/>
              </w:rPr>
              <w:t>Индикатор «Свободно» для правых ворот</w:t>
            </w:r>
            <w:r w:rsidR="00B67ABA" w:rsidRPr="00B67ABA">
              <w:rPr>
                <w:bCs/>
                <w:sz w:val="20"/>
                <w:szCs w:val="20"/>
              </w:rPr>
              <w:t xml:space="preserve"> </w:t>
            </w:r>
            <w:r w:rsidR="00B67ABA">
              <w:rPr>
                <w:bCs/>
                <w:sz w:val="20"/>
                <w:szCs w:val="20"/>
                <w:lang w:val="en-US"/>
              </w:rPr>
              <w:t>Q</w:t>
            </w:r>
            <w:r w:rsidR="00B67ABA" w:rsidRPr="00B67ABA">
              <w:rPr>
                <w:bCs/>
                <w:sz w:val="20"/>
                <w:szCs w:val="20"/>
              </w:rPr>
              <w:t>21</w:t>
            </w:r>
          </w:p>
        </w:tc>
        <w:tc>
          <w:tcPr>
            <w:tcW w:w="1800" w:type="dxa"/>
          </w:tcPr>
          <w:p w14:paraId="07BAB288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I-</w:t>
            </w:r>
            <w:r>
              <w:rPr>
                <w:sz w:val="28"/>
                <w:szCs w:val="28"/>
              </w:rPr>
              <w:t>7042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26" w:type="dxa"/>
          </w:tcPr>
          <w:p w14:paraId="205FC601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846" w:type="dxa"/>
          </w:tcPr>
          <w:p w14:paraId="153BC97E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157EB7" w14:paraId="6FEF8705" w14:textId="77777777" w:rsidTr="00095DD7">
        <w:tc>
          <w:tcPr>
            <w:tcW w:w="664" w:type="dxa"/>
          </w:tcPr>
          <w:p w14:paraId="11F15565" w14:textId="77777777" w:rsidR="00157EB7" w:rsidRDefault="00157EB7" w:rsidP="00157EB7">
            <w:pPr>
              <w:rPr>
                <w:sz w:val="28"/>
                <w:szCs w:val="28"/>
              </w:rPr>
            </w:pPr>
          </w:p>
        </w:tc>
        <w:tc>
          <w:tcPr>
            <w:tcW w:w="3435" w:type="dxa"/>
          </w:tcPr>
          <w:p w14:paraId="7265B152" w14:textId="69994F65" w:rsidR="00157EB7" w:rsidRDefault="00157EB7" w:rsidP="00157EB7">
            <w:pPr>
              <w:widowControl w:val="0"/>
              <w:rPr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2508861" w14:textId="77777777" w:rsidR="00157EB7" w:rsidRDefault="00157EB7" w:rsidP="00157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26" w:type="dxa"/>
          </w:tcPr>
          <w:p w14:paraId="268CD92A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6" w:type="dxa"/>
          </w:tcPr>
          <w:p w14:paraId="0473F7A1" w14:textId="77777777" w:rsidR="00157EB7" w:rsidRDefault="00157EB7" w:rsidP="00157EB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AC44946" w14:textId="77777777" w:rsidR="00261ED4" w:rsidRDefault="00261ED4" w:rsidP="00261ED4"/>
    <w:p w14:paraId="073BFF44" w14:textId="77777777" w:rsidR="00261ED4" w:rsidRDefault="00261ED4" w:rsidP="00261ED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Электрическая схема микропроцессорной сети.</w:t>
      </w:r>
    </w:p>
    <w:p w14:paraId="23BC7858" w14:textId="77777777" w:rsidR="00261ED4" w:rsidRDefault="00261ED4" w:rsidP="00261ED4">
      <w:pPr>
        <w:jc w:val="both"/>
        <w:rPr>
          <w:sz w:val="28"/>
          <w:szCs w:val="28"/>
        </w:rPr>
      </w:pPr>
      <w:r>
        <w:rPr>
          <w:sz w:val="28"/>
          <w:szCs w:val="28"/>
        </w:rPr>
        <w:t>Схема технологического процесса представлена на рисунке 3.</w:t>
      </w:r>
    </w:p>
    <w:p w14:paraId="10619AFE" w14:textId="52245BA8" w:rsidR="00261ED4" w:rsidRPr="00251A9B" w:rsidRDefault="004E06B7" w:rsidP="00EA7F9D">
      <w:pPr>
        <w:ind w:leftChars="-9" w:hanging="22"/>
        <w:jc w:val="center"/>
        <w:rPr>
          <w:rFonts w:asciiTheme="minorHAnsi" w:hAnsiTheme="minorHAnsi"/>
          <w:sz w:val="28"/>
          <w:szCs w:val="28"/>
        </w:rPr>
      </w:pPr>
      <w:r>
        <w:object w:dxaOrig="24525" w:dyaOrig="15885" w14:anchorId="5834F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3.5pt;height:261pt" o:ole="">
            <v:imagedata r:id="rId7" o:title=""/>
          </v:shape>
          <o:OLEObject Type="Embed" ProgID="Visio.Drawing.15" ShapeID="_x0000_i1031" DrawAspect="Content" ObjectID="_1732106292" r:id="rId8"/>
        </w:object>
      </w:r>
    </w:p>
    <w:p w14:paraId="0B83BFA5" w14:textId="5AF23D43" w:rsidR="00261ED4" w:rsidRDefault="00261ED4" w:rsidP="00261E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Схема технологического процесса.</w:t>
      </w:r>
    </w:p>
    <w:p w14:paraId="1A2517E5" w14:textId="2DA72626" w:rsidR="00C046BF" w:rsidRDefault="00230112" w:rsidP="00261ED4">
      <w:pPr>
        <w:jc w:val="center"/>
        <w:rPr>
          <w:sz w:val="28"/>
          <w:szCs w:val="28"/>
        </w:rPr>
      </w:pPr>
      <w:r>
        <w:object w:dxaOrig="28380" w:dyaOrig="9360" w14:anchorId="1C127CE4">
          <v:shape id="_x0000_i1026" type="#_x0000_t75" style="width:466.5pt;height:153.75pt" o:ole="">
            <v:imagedata r:id="rId9" o:title=""/>
          </v:shape>
          <o:OLEObject Type="Embed" ProgID="Visio.Drawing.15" ShapeID="_x0000_i1026" DrawAspect="Content" ObjectID="_1732106293" r:id="rId10"/>
        </w:object>
      </w:r>
    </w:p>
    <w:p w14:paraId="585BC75A" w14:textId="77777777" w:rsidR="00261ED4" w:rsidRDefault="00261ED4" w:rsidP="00261ED4">
      <w:pPr>
        <w:jc w:val="center"/>
        <w:rPr>
          <w:sz w:val="28"/>
          <w:szCs w:val="28"/>
        </w:rPr>
      </w:pPr>
    </w:p>
    <w:p w14:paraId="53FB9A31" w14:textId="77777777" w:rsidR="00261ED4" w:rsidRDefault="00261ED4" w:rsidP="00261ED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>в</w:t>
      </w:r>
      <w:r>
        <w:rPr>
          <w:sz w:val="28"/>
          <w:szCs w:val="28"/>
        </w:rPr>
        <w:t xml:space="preserve"> ходе выполнения лабораторной работы была построена схема технологического процесса, для предоставленного рабочего места в целях дальнейшей реализации программы в последующих лабораторных работах.</w:t>
      </w:r>
    </w:p>
    <w:p w14:paraId="7657231D" w14:textId="77777777" w:rsidR="00261ED4" w:rsidRDefault="00261ED4" w:rsidP="00261ED4"/>
    <w:p w14:paraId="51D36CCA" w14:textId="529C69CC" w:rsidR="00294ED4" w:rsidRDefault="00261ED4" w:rsidP="003C609E">
      <w:pPr>
        <w:jc w:val="center"/>
      </w:pPr>
      <w:r>
        <w:t xml:space="preserve"> </w:t>
      </w:r>
    </w:p>
    <w:sectPr w:rsidR="00294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62B6"/>
    <w:multiLevelType w:val="singleLevel"/>
    <w:tmpl w:val="519E62B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13279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10"/>
    <w:rsid w:val="00024710"/>
    <w:rsid w:val="000521BD"/>
    <w:rsid w:val="000E18ED"/>
    <w:rsid w:val="00157EB7"/>
    <w:rsid w:val="00181EC3"/>
    <w:rsid w:val="001B2828"/>
    <w:rsid w:val="00230112"/>
    <w:rsid w:val="00251A9B"/>
    <w:rsid w:val="00261ED4"/>
    <w:rsid w:val="002814AC"/>
    <w:rsid w:val="00294ED4"/>
    <w:rsid w:val="002A2A11"/>
    <w:rsid w:val="002C2798"/>
    <w:rsid w:val="002C3F0F"/>
    <w:rsid w:val="002C7270"/>
    <w:rsid w:val="003548EF"/>
    <w:rsid w:val="003C609E"/>
    <w:rsid w:val="004E06B7"/>
    <w:rsid w:val="00613FD6"/>
    <w:rsid w:val="00663B92"/>
    <w:rsid w:val="00670714"/>
    <w:rsid w:val="006C586F"/>
    <w:rsid w:val="00715642"/>
    <w:rsid w:val="007E536B"/>
    <w:rsid w:val="009A3D8A"/>
    <w:rsid w:val="009C04D2"/>
    <w:rsid w:val="00B6464A"/>
    <w:rsid w:val="00B65131"/>
    <w:rsid w:val="00B67ABA"/>
    <w:rsid w:val="00BF4EA7"/>
    <w:rsid w:val="00C046BF"/>
    <w:rsid w:val="00E33677"/>
    <w:rsid w:val="00EA7F9D"/>
    <w:rsid w:val="00EB60B7"/>
    <w:rsid w:val="00F6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351A"/>
  <w15:chartTrackingRefBased/>
  <w15:docId w15:val="{3E76A819-4A9E-4398-8FE0-E41A39FD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ED4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ED4"/>
    <w:pPr>
      <w:ind w:left="720" w:firstLine="8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5</cp:revision>
  <dcterms:created xsi:type="dcterms:W3CDTF">2022-11-30T17:51:00Z</dcterms:created>
  <dcterms:modified xsi:type="dcterms:W3CDTF">2022-12-09T12:52:00Z</dcterms:modified>
</cp:coreProperties>
</file>