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B0CE6" w14:textId="77777777" w:rsidR="00077A04" w:rsidRPr="00AF664C" w:rsidRDefault="00077A04" w:rsidP="00077A04">
      <w:pPr>
        <w:tabs>
          <w:tab w:val="center" w:pos="453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5DFFBED" w14:textId="77777777" w:rsidR="00077A04" w:rsidRPr="00AF664C" w:rsidRDefault="00077A04" w:rsidP="00077A04">
      <w:pPr>
        <w:tabs>
          <w:tab w:val="center" w:pos="453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007BD93" w14:textId="77777777" w:rsidR="00077A04" w:rsidRPr="00AF664C" w:rsidRDefault="00077A04" w:rsidP="00077A04">
      <w:pPr>
        <w:tabs>
          <w:tab w:val="center" w:pos="453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7AC9131" w14:textId="77777777" w:rsidR="00077A04" w:rsidRPr="00AF664C" w:rsidRDefault="00077A04" w:rsidP="00077A04">
      <w:pPr>
        <w:tabs>
          <w:tab w:val="center" w:pos="453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B076560" w14:textId="77777777" w:rsidR="00077A04" w:rsidRPr="00AF664C" w:rsidRDefault="00077A04" w:rsidP="00077A04">
      <w:pPr>
        <w:tabs>
          <w:tab w:val="center" w:pos="453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6886BD8" w14:textId="77777777" w:rsidR="00077A04" w:rsidRPr="00AF664C" w:rsidRDefault="00077A04" w:rsidP="00077A04">
      <w:pPr>
        <w:tabs>
          <w:tab w:val="center" w:pos="453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62B6D71" w14:textId="77777777" w:rsidR="00077A04" w:rsidRPr="00AF664C" w:rsidRDefault="00077A04" w:rsidP="00077A04">
      <w:pPr>
        <w:tabs>
          <w:tab w:val="center" w:pos="453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AF664C">
        <w:rPr>
          <w:rFonts w:ascii="Times New Roman" w:hAnsi="Times New Roman" w:cs="Times New Roman"/>
          <w:sz w:val="28"/>
          <w:szCs w:val="28"/>
        </w:rPr>
        <w:t xml:space="preserve">Дипломная работа </w:t>
      </w:r>
    </w:p>
    <w:p w14:paraId="0EF9777A" w14:textId="54059B80" w:rsidR="00077A04" w:rsidRPr="00AF664C" w:rsidRDefault="00077A04" w:rsidP="00077A04">
      <w:pPr>
        <w:tabs>
          <w:tab w:val="center" w:pos="453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AF664C">
        <w:rPr>
          <w:rFonts w:ascii="Times New Roman" w:hAnsi="Times New Roman" w:cs="Times New Roman"/>
          <w:sz w:val="28"/>
          <w:szCs w:val="28"/>
        </w:rPr>
        <w:t>по теме</w:t>
      </w:r>
    </w:p>
    <w:p w14:paraId="7684DC68" w14:textId="372BFE6F" w:rsidR="00D8669A" w:rsidRPr="00AF664C" w:rsidRDefault="00077A04" w:rsidP="00077A04">
      <w:pPr>
        <w:tabs>
          <w:tab w:val="center" w:pos="453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AF664C">
        <w:rPr>
          <w:rFonts w:ascii="Times New Roman" w:hAnsi="Times New Roman" w:cs="Times New Roman"/>
          <w:sz w:val="28"/>
          <w:szCs w:val="28"/>
        </w:rPr>
        <w:t xml:space="preserve">«Сравнение различных подходов к реализации асинхронного программирования: </w:t>
      </w:r>
      <w:proofErr w:type="spellStart"/>
      <w:r w:rsidRPr="00AF664C">
        <w:rPr>
          <w:rFonts w:ascii="Times New Roman" w:hAnsi="Times New Roman" w:cs="Times New Roman"/>
          <w:sz w:val="28"/>
          <w:szCs w:val="28"/>
        </w:rPr>
        <w:t>asyncio</w:t>
      </w:r>
      <w:proofErr w:type="spellEnd"/>
      <w:r w:rsidRPr="00AF66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664C">
        <w:rPr>
          <w:rFonts w:ascii="Times New Roman" w:hAnsi="Times New Roman" w:cs="Times New Roman"/>
          <w:sz w:val="28"/>
          <w:szCs w:val="28"/>
        </w:rPr>
        <w:t>threading</w:t>
      </w:r>
      <w:proofErr w:type="spellEnd"/>
      <w:r w:rsidRPr="00AF664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F664C">
        <w:rPr>
          <w:rFonts w:ascii="Times New Roman" w:hAnsi="Times New Roman" w:cs="Times New Roman"/>
          <w:sz w:val="28"/>
          <w:szCs w:val="28"/>
        </w:rPr>
        <w:t>multiprocessing</w:t>
      </w:r>
      <w:proofErr w:type="spellEnd"/>
      <w:r w:rsidRPr="00AF664C">
        <w:rPr>
          <w:rFonts w:ascii="Times New Roman" w:hAnsi="Times New Roman" w:cs="Times New Roman"/>
          <w:sz w:val="28"/>
          <w:szCs w:val="28"/>
        </w:rPr>
        <w:t xml:space="preserve"> – на примере сайта вуза»</w:t>
      </w:r>
    </w:p>
    <w:p w14:paraId="24ABC6A3" w14:textId="6F23EBAE" w:rsidR="00077A04" w:rsidRPr="00AF664C" w:rsidRDefault="00077A04" w:rsidP="00077A04">
      <w:pPr>
        <w:tabs>
          <w:tab w:val="center" w:pos="4536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AF664C">
        <w:rPr>
          <w:rFonts w:ascii="Times New Roman" w:hAnsi="Times New Roman" w:cs="Times New Roman"/>
          <w:sz w:val="28"/>
          <w:szCs w:val="28"/>
        </w:rPr>
        <w:tab/>
        <w:t xml:space="preserve">Выполнил: </w:t>
      </w:r>
    </w:p>
    <w:p w14:paraId="6B24BA30" w14:textId="033B04B2" w:rsidR="00077A04" w:rsidRPr="00AF664C" w:rsidRDefault="00077A04" w:rsidP="00077A04">
      <w:pPr>
        <w:tabs>
          <w:tab w:val="center" w:pos="4536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AF664C">
        <w:rPr>
          <w:rFonts w:ascii="Times New Roman" w:hAnsi="Times New Roman" w:cs="Times New Roman"/>
          <w:sz w:val="28"/>
          <w:szCs w:val="28"/>
        </w:rPr>
        <w:t>Феофанов В. А.</w:t>
      </w:r>
    </w:p>
    <w:p w14:paraId="7EBBBC7D" w14:textId="1E7FCD70" w:rsidR="00403768" w:rsidRPr="00AF664C" w:rsidRDefault="00403768" w:rsidP="00403768">
      <w:pPr>
        <w:rPr>
          <w:rFonts w:ascii="Times New Roman" w:hAnsi="Times New Roman" w:cs="Times New Roman"/>
          <w:sz w:val="28"/>
          <w:szCs w:val="28"/>
        </w:rPr>
      </w:pPr>
    </w:p>
    <w:p w14:paraId="2D60F93C" w14:textId="77777777" w:rsidR="00403768" w:rsidRPr="00AF664C" w:rsidRDefault="00403768">
      <w:pPr>
        <w:rPr>
          <w:rFonts w:ascii="Times New Roman" w:hAnsi="Times New Roman" w:cs="Times New Roman"/>
          <w:sz w:val="28"/>
          <w:szCs w:val="28"/>
        </w:rPr>
      </w:pPr>
      <w:r w:rsidRPr="00AF664C">
        <w:rPr>
          <w:rFonts w:ascii="Times New Roman" w:hAnsi="Times New Roman" w:cs="Times New Roman"/>
          <w:sz w:val="28"/>
          <w:szCs w:val="28"/>
        </w:rPr>
        <w:br w:type="page"/>
      </w:r>
    </w:p>
    <w:bookmarkStart w:id="0" w:name="_Toc182777058"/>
    <w:p w14:paraId="1288CFE8" w14:textId="5DF35DDB" w:rsidR="005717EA" w:rsidRPr="005717EA" w:rsidRDefault="004500A5">
      <w:pPr>
        <w:pStyle w:val="12"/>
        <w:tabs>
          <w:tab w:val="left" w:pos="4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717EA">
        <w:rPr>
          <w:rFonts w:ascii="Times New Roman" w:hAnsi="Times New Roman" w:cs="Times New Roman"/>
          <w:sz w:val="28"/>
          <w:szCs w:val="28"/>
        </w:rPr>
        <w:lastRenderedPageBreak/>
        <w:fldChar w:fldCharType="begin"/>
      </w:r>
      <w:r w:rsidRPr="005717EA">
        <w:rPr>
          <w:rFonts w:ascii="Times New Roman" w:hAnsi="Times New Roman" w:cs="Times New Roman"/>
          <w:sz w:val="28"/>
          <w:szCs w:val="28"/>
        </w:rPr>
        <w:instrText xml:space="preserve"> TOC \o "1-1" \h \z \u \t "Заголовок 2;1;Заголовок 3;3;Заголовок 4;4;Заголовок 5;5;Заголовок 6;6;Заголовок 7;7;Стиль1;2" </w:instrText>
      </w:r>
      <w:r w:rsidRPr="005717EA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82842519" w:history="1">
        <w:r w:rsidR="005717EA" w:rsidRPr="005717EA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1.</w:t>
        </w:r>
        <w:r w:rsidR="005717EA" w:rsidRPr="005717E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 xml:space="preserve"> </w:t>
        </w:r>
        <w:r w:rsidR="005717EA" w:rsidRPr="005717EA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Введение</w:t>
        </w:r>
        <w:r w:rsidR="005717EA"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717EA"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717EA"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_Toc182842519 \h </w:instrText>
        </w:r>
        <w:r w:rsidR="005717EA"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717EA"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717EA"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5717EA"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59CB087" w14:textId="4643E0C5" w:rsidR="005717EA" w:rsidRPr="005717EA" w:rsidRDefault="005717EA" w:rsidP="005717EA">
      <w:pPr>
        <w:pStyle w:val="31"/>
        <w:tabs>
          <w:tab w:val="right" w:leader="dot" w:pos="9628"/>
        </w:tabs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717EA">
        <w:rPr>
          <w:rStyle w:val="ac"/>
          <w:rFonts w:ascii="Times New Roman" w:hAnsi="Times New Roman" w:cs="Times New Roman"/>
          <w:noProof/>
          <w:color w:val="auto"/>
          <w:sz w:val="28"/>
          <w:szCs w:val="28"/>
          <w:u w:val="none"/>
        </w:rPr>
        <w:t xml:space="preserve">1.1 </w:t>
      </w:r>
      <w:hyperlink w:anchor="_Toc182842520" w:history="1">
        <w:r w:rsidRPr="005717EA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Общие понятия.</w: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_Toc182842520 \h </w:instrTex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72CFC32" w14:textId="045036FA" w:rsidR="005717EA" w:rsidRPr="005717EA" w:rsidRDefault="005717EA" w:rsidP="005717EA">
      <w:pPr>
        <w:pStyle w:val="31"/>
        <w:tabs>
          <w:tab w:val="right" w:leader="dot" w:pos="9628"/>
        </w:tabs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717EA">
        <w:rPr>
          <w:rStyle w:val="ac"/>
          <w:rFonts w:ascii="Times New Roman" w:hAnsi="Times New Roman" w:cs="Times New Roman"/>
          <w:noProof/>
          <w:color w:val="auto"/>
          <w:sz w:val="28"/>
          <w:szCs w:val="28"/>
          <w:u w:val="none"/>
        </w:rPr>
        <w:t xml:space="preserve">1.2 </w:t>
      </w:r>
      <w:hyperlink w:anchor="_Toc182842521" w:history="1">
        <w:r w:rsidRPr="005717EA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Асинхронность в </w:t>
        </w:r>
        <w:r w:rsidRPr="005717EA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Python</w:t>
        </w:r>
        <w:r w:rsidRPr="005717EA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.</w: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_Toc182842521 \h </w:instrTex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3D3B2C6" w14:textId="2451B481" w:rsidR="005717EA" w:rsidRPr="005717EA" w:rsidRDefault="005717EA" w:rsidP="005717EA">
      <w:pPr>
        <w:pStyle w:val="23"/>
        <w:tabs>
          <w:tab w:val="left" w:pos="720"/>
          <w:tab w:val="right" w:leader="dot" w:pos="9628"/>
        </w:tabs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82842522" w:history="1">
        <w:r w:rsidRPr="005717EA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2.</w:t>
        </w:r>
        <w:r w:rsidRPr="005717E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 xml:space="preserve"> </w:t>
        </w:r>
        <w:r w:rsidRPr="005717EA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Обзор проекта</w: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_Toc182842522 \h </w:instrTex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B7E4100" w14:textId="4749D4DD" w:rsidR="005717EA" w:rsidRPr="005717EA" w:rsidRDefault="005717EA" w:rsidP="005717EA">
      <w:pPr>
        <w:pStyle w:val="23"/>
        <w:tabs>
          <w:tab w:val="left" w:pos="720"/>
          <w:tab w:val="right" w:leader="dot" w:pos="9628"/>
        </w:tabs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82842523" w:history="1">
        <w:r w:rsidRPr="005717EA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3.</w:t>
        </w:r>
        <w:r w:rsidRPr="005717E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 xml:space="preserve"> </w:t>
        </w:r>
        <w:r w:rsidRPr="005717EA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Структура проекта</w: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_Toc182842523 \h </w:instrTex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5908C7E" w14:textId="0B69E927" w:rsidR="005717EA" w:rsidRPr="005717EA" w:rsidRDefault="005717EA">
      <w:pPr>
        <w:pStyle w:val="12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82842524" w:history="1">
        <w:r w:rsidRPr="005717EA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4. Использование </w:t>
        </w:r>
        <w:r w:rsidRPr="005717EA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asyncio</w:t>
        </w:r>
        <w:r w:rsidRPr="005717EA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, </w:t>
        </w:r>
        <w:r w:rsidRPr="005717EA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threading</w:t>
        </w:r>
        <w:r w:rsidRPr="005717EA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 и </w:t>
        </w:r>
        <w:r w:rsidRPr="005717EA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multiprocessing</w:t>
        </w:r>
        <w:r w:rsidRPr="005717EA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 в проекте</w: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_Toc182842524 \h </w:instrTex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6AA267" w14:textId="7F77CD78" w:rsidR="005717EA" w:rsidRPr="005717EA" w:rsidRDefault="005717EA" w:rsidP="005717EA">
      <w:pPr>
        <w:pStyle w:val="31"/>
        <w:tabs>
          <w:tab w:val="right" w:leader="dot" w:pos="9628"/>
        </w:tabs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717EA">
        <w:rPr>
          <w:rStyle w:val="ac"/>
          <w:rFonts w:ascii="Times New Roman" w:hAnsi="Times New Roman" w:cs="Times New Roman"/>
          <w:noProof/>
          <w:color w:val="auto"/>
          <w:sz w:val="28"/>
          <w:szCs w:val="28"/>
          <w:u w:val="none"/>
        </w:rPr>
        <w:t>4.1</w:t>
      </w:r>
      <w:hyperlink w:anchor="_Toc182842525" w:history="1">
        <w:r w:rsidRPr="005717EA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asyncio</w: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_Toc182842525 \h </w:instrTex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F331066" w14:textId="71067762" w:rsidR="005717EA" w:rsidRPr="005717EA" w:rsidRDefault="005717EA" w:rsidP="005717EA">
      <w:pPr>
        <w:pStyle w:val="31"/>
        <w:tabs>
          <w:tab w:val="right" w:leader="dot" w:pos="9628"/>
        </w:tabs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717EA">
        <w:rPr>
          <w:rStyle w:val="ac"/>
          <w:rFonts w:ascii="Times New Roman" w:hAnsi="Times New Roman" w:cs="Times New Roman"/>
          <w:noProof/>
          <w:color w:val="auto"/>
          <w:sz w:val="28"/>
          <w:szCs w:val="28"/>
          <w:u w:val="none"/>
        </w:rPr>
        <w:t xml:space="preserve">4.2 </w:t>
      </w:r>
      <w:hyperlink w:anchor="_Toc182842527" w:history="1">
        <w:r w:rsidRPr="005717EA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threading</w: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_Toc182842527 \h </w:instrTex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508F6F0" w14:textId="4B114D78" w:rsidR="005717EA" w:rsidRPr="005717EA" w:rsidRDefault="005717EA" w:rsidP="005717EA">
      <w:pPr>
        <w:pStyle w:val="31"/>
        <w:tabs>
          <w:tab w:val="right" w:leader="dot" w:pos="9628"/>
        </w:tabs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717EA">
        <w:rPr>
          <w:rStyle w:val="ac"/>
          <w:rFonts w:ascii="Times New Roman" w:hAnsi="Times New Roman" w:cs="Times New Roman"/>
          <w:noProof/>
          <w:color w:val="auto"/>
          <w:sz w:val="28"/>
          <w:szCs w:val="28"/>
          <w:u w:val="none"/>
        </w:rPr>
        <w:t xml:space="preserve">4.3 </w:t>
      </w:r>
      <w:hyperlink w:anchor="_Toc182842528" w:history="1">
        <w:r w:rsidRPr="005717EA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multiprocessing</w: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_Toc182842528 \h </w:instrTex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3F645E0" w14:textId="47B6C9C6" w:rsidR="005717EA" w:rsidRPr="005717EA" w:rsidRDefault="005717EA" w:rsidP="005717EA">
      <w:pPr>
        <w:pStyle w:val="23"/>
        <w:tabs>
          <w:tab w:val="left" w:pos="720"/>
          <w:tab w:val="right" w:leader="dot" w:pos="9628"/>
        </w:tabs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82842529" w:history="1">
        <w:r w:rsidRPr="005717EA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5.</w:t>
        </w:r>
        <w:r w:rsidRPr="005717E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 xml:space="preserve"> </w:t>
        </w:r>
        <w:r w:rsidRPr="005717EA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Заключение</w: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_Toc182842529 \h </w:instrTex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9E3A9C5" w14:textId="085938A4" w:rsidR="005717EA" w:rsidRPr="005717EA" w:rsidRDefault="005717EA" w:rsidP="005717EA">
      <w:pPr>
        <w:pStyle w:val="23"/>
        <w:tabs>
          <w:tab w:val="right" w:leader="dot" w:pos="9628"/>
        </w:tabs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82842530" w:history="1">
        <w:r w:rsidRPr="005717EA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Приложение 1. Файловая структура проекта</w: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_Toc182842530 \h </w:instrTex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DF4CD19" w14:textId="335A3237" w:rsidR="005717EA" w:rsidRPr="005717EA" w:rsidRDefault="005717EA" w:rsidP="005717EA">
      <w:pPr>
        <w:pStyle w:val="23"/>
        <w:tabs>
          <w:tab w:val="right" w:leader="dot" w:pos="9628"/>
        </w:tabs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82842531" w:history="1">
        <w:r w:rsidRPr="005717EA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Приложение 2. Список необходимых библиотек</w: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_Toc182842531 \h </w:instrTex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5717E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53D7D2" w14:textId="736D0C73" w:rsidR="004500A5" w:rsidRPr="005717EA" w:rsidRDefault="004500A5" w:rsidP="004500A5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17EA">
        <w:rPr>
          <w:rFonts w:ascii="Times New Roman" w:hAnsi="Times New Roman" w:cs="Times New Roman"/>
          <w:sz w:val="28"/>
          <w:szCs w:val="28"/>
        </w:rPr>
        <w:fldChar w:fldCharType="end"/>
      </w:r>
    </w:p>
    <w:p w14:paraId="3061F70A" w14:textId="52E12BA2" w:rsidR="00403768" w:rsidRPr="00AF664C" w:rsidRDefault="00403768" w:rsidP="00D96B23">
      <w:pPr>
        <w:tabs>
          <w:tab w:val="center" w:pos="4536"/>
        </w:tabs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AF664C">
        <w:rPr>
          <w:rFonts w:ascii="Times New Roman" w:hAnsi="Times New Roman" w:cs="Times New Roman"/>
          <w:sz w:val="28"/>
          <w:szCs w:val="28"/>
        </w:rPr>
        <w:br w:type="page"/>
      </w:r>
    </w:p>
    <w:p w14:paraId="400E9EEF" w14:textId="2DAE12CC" w:rsidR="00077A04" w:rsidRPr="00AF664C" w:rsidRDefault="00403768" w:rsidP="00D96B23">
      <w:pPr>
        <w:pStyle w:val="2"/>
        <w:numPr>
          <w:ilvl w:val="0"/>
          <w:numId w:val="1"/>
        </w:numPr>
        <w:tabs>
          <w:tab w:val="center" w:pos="4536"/>
        </w:tabs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82842519"/>
      <w:bookmarkEnd w:id="0"/>
      <w:r w:rsidRPr="00AF664C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1"/>
    </w:p>
    <w:p w14:paraId="0DD88F13" w14:textId="16C07582" w:rsidR="001436A8" w:rsidRPr="00AF664C" w:rsidRDefault="005717EA" w:rsidP="00D96B23">
      <w:pPr>
        <w:pStyle w:val="3"/>
        <w:tabs>
          <w:tab w:val="center" w:pos="4536"/>
        </w:tabs>
        <w:ind w:firstLine="709"/>
        <w:jc w:val="both"/>
        <w:rPr>
          <w:rFonts w:ascii="Times New Roman" w:hAnsi="Times New Roman" w:cs="Times New Roman"/>
          <w:color w:val="auto"/>
        </w:rPr>
      </w:pPr>
      <w:bookmarkStart w:id="2" w:name="_Toc182842520"/>
      <w:r>
        <w:rPr>
          <w:rFonts w:ascii="Times New Roman" w:hAnsi="Times New Roman" w:cs="Times New Roman"/>
          <w:color w:val="auto"/>
        </w:rPr>
        <w:t xml:space="preserve">1.1 </w:t>
      </w:r>
      <w:r w:rsidR="001436A8" w:rsidRPr="00AF664C">
        <w:rPr>
          <w:rFonts w:ascii="Times New Roman" w:hAnsi="Times New Roman" w:cs="Times New Roman"/>
          <w:color w:val="auto"/>
        </w:rPr>
        <w:t>Общие понятия.</w:t>
      </w:r>
      <w:bookmarkEnd w:id="2"/>
    </w:p>
    <w:p w14:paraId="41172081" w14:textId="687FE747" w:rsidR="001436A8" w:rsidRPr="00AF664C" w:rsidRDefault="001436A8" w:rsidP="00D96B23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4C">
        <w:rPr>
          <w:rFonts w:ascii="Times New Roman" w:hAnsi="Times New Roman" w:cs="Times New Roman"/>
          <w:sz w:val="28"/>
          <w:szCs w:val="28"/>
        </w:rPr>
        <w:t>Асинхронное программирование – это подход к написанию кода, при котором несколько задач могут выполняться параллельно и независимо друг от друга. Это отличается от синхронного программирования, где операции выполняются последовательно, и каждая следующая начинается только после завершения предыдущей. Асинхронный подход позволяет грамотнее распределить ресурсы компьютера и при правильной реализации ускорить выполнение программы.</w:t>
      </w:r>
    </w:p>
    <w:p w14:paraId="157B9F75" w14:textId="62905ED9" w:rsidR="001436A8" w:rsidRPr="00AF664C" w:rsidRDefault="001436A8" w:rsidP="00D96B23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4C">
        <w:rPr>
          <w:rFonts w:ascii="Times New Roman" w:hAnsi="Times New Roman" w:cs="Times New Roman"/>
          <w:sz w:val="28"/>
          <w:szCs w:val="28"/>
        </w:rPr>
        <w:t>Однако у рассматриваемого метода есть и недостатки. Одним из них является состояние гонки (</w:t>
      </w:r>
      <w:r w:rsidRPr="00AF664C">
        <w:rPr>
          <w:rFonts w:ascii="Times New Roman" w:hAnsi="Times New Roman" w:cs="Times New Roman"/>
          <w:sz w:val="28"/>
          <w:szCs w:val="28"/>
          <w:lang w:val="en-US"/>
        </w:rPr>
        <w:t>race</w:t>
      </w:r>
      <w:r w:rsidRPr="00AF664C">
        <w:rPr>
          <w:rFonts w:ascii="Times New Roman" w:hAnsi="Times New Roman" w:cs="Times New Roman"/>
          <w:sz w:val="28"/>
          <w:szCs w:val="28"/>
        </w:rPr>
        <w:t xml:space="preserve"> </w:t>
      </w:r>
      <w:r w:rsidRPr="00AF664C">
        <w:rPr>
          <w:rFonts w:ascii="Times New Roman" w:hAnsi="Times New Roman" w:cs="Times New Roman"/>
          <w:sz w:val="28"/>
          <w:szCs w:val="28"/>
          <w:lang w:val="en-US"/>
        </w:rPr>
        <w:t>condition</w:t>
      </w:r>
      <w:r w:rsidRPr="00AF664C">
        <w:rPr>
          <w:rFonts w:ascii="Times New Roman" w:hAnsi="Times New Roman" w:cs="Times New Roman"/>
          <w:sz w:val="28"/>
          <w:szCs w:val="28"/>
        </w:rPr>
        <w:t>)</w:t>
      </w:r>
      <w:r w:rsidR="00EE1558" w:rsidRPr="00AF664C">
        <w:rPr>
          <w:rFonts w:ascii="Times New Roman" w:hAnsi="Times New Roman" w:cs="Times New Roman"/>
          <w:sz w:val="28"/>
          <w:szCs w:val="28"/>
        </w:rPr>
        <w:t>. Это ситуация, возникающая в многопоточных системах, когда результаты работы программы зависят от порядка выполнения потоков (процессов) и могут меняться от запуска к запуску. Как правило, такая проблема возникает, если потоки обращаются к общим ресурсам и изменяют их. Это необходимо учитывать при проектировании программы и настраивать синхронизацию между процессами.</w:t>
      </w:r>
    </w:p>
    <w:p w14:paraId="757CD79F" w14:textId="253782EE" w:rsidR="00F47AF1" w:rsidRPr="00AF664C" w:rsidRDefault="005717EA" w:rsidP="00D96B23">
      <w:pPr>
        <w:pStyle w:val="3"/>
        <w:tabs>
          <w:tab w:val="center" w:pos="4536"/>
        </w:tabs>
        <w:ind w:firstLine="709"/>
        <w:jc w:val="both"/>
        <w:rPr>
          <w:rFonts w:ascii="Times New Roman" w:hAnsi="Times New Roman" w:cs="Times New Roman"/>
        </w:rPr>
      </w:pPr>
      <w:bookmarkStart w:id="3" w:name="_Toc182842521"/>
      <w:r>
        <w:rPr>
          <w:rFonts w:ascii="Times New Roman" w:hAnsi="Times New Roman" w:cs="Times New Roman"/>
          <w:color w:val="auto"/>
        </w:rPr>
        <w:t xml:space="preserve">1.2 </w:t>
      </w:r>
      <w:r w:rsidR="00F47AF1" w:rsidRPr="00AF664C">
        <w:rPr>
          <w:rFonts w:ascii="Times New Roman" w:hAnsi="Times New Roman" w:cs="Times New Roman"/>
          <w:color w:val="auto"/>
        </w:rPr>
        <w:t xml:space="preserve">Асинхронность в </w:t>
      </w:r>
      <w:r w:rsidR="00F47AF1" w:rsidRPr="00AF664C">
        <w:rPr>
          <w:rFonts w:ascii="Times New Roman" w:hAnsi="Times New Roman" w:cs="Times New Roman"/>
          <w:color w:val="auto"/>
          <w:lang w:val="en-US"/>
        </w:rPr>
        <w:t>Python</w:t>
      </w:r>
      <w:r w:rsidR="00F47AF1" w:rsidRPr="00AF664C">
        <w:rPr>
          <w:rFonts w:ascii="Times New Roman" w:hAnsi="Times New Roman" w:cs="Times New Roman"/>
          <w:color w:val="auto"/>
        </w:rPr>
        <w:t>.</w:t>
      </w:r>
      <w:bookmarkEnd w:id="3"/>
    </w:p>
    <w:p w14:paraId="39D8DD8B" w14:textId="29427485" w:rsidR="00EE1558" w:rsidRPr="00AF664C" w:rsidRDefault="00EE1558" w:rsidP="00D96B23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4C">
        <w:rPr>
          <w:rFonts w:ascii="Times New Roman" w:hAnsi="Times New Roman" w:cs="Times New Roman"/>
          <w:sz w:val="28"/>
          <w:szCs w:val="28"/>
        </w:rPr>
        <w:t xml:space="preserve">В языке программирования </w:t>
      </w:r>
      <w:r w:rsidRPr="00AF664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F664C">
        <w:rPr>
          <w:rFonts w:ascii="Times New Roman" w:hAnsi="Times New Roman" w:cs="Times New Roman"/>
          <w:sz w:val="28"/>
          <w:szCs w:val="28"/>
        </w:rPr>
        <w:t xml:space="preserve"> есть три основных подхода к асинхронному программированию: с помощью библиотеки </w:t>
      </w:r>
      <w:proofErr w:type="spellStart"/>
      <w:r w:rsidRPr="00AF664C">
        <w:rPr>
          <w:rFonts w:ascii="Times New Roman" w:hAnsi="Times New Roman" w:cs="Times New Roman"/>
          <w:sz w:val="28"/>
          <w:szCs w:val="28"/>
          <w:lang w:val="en-US"/>
        </w:rPr>
        <w:t>asyncio</w:t>
      </w:r>
      <w:proofErr w:type="spellEnd"/>
      <w:r w:rsidRPr="00AF664C">
        <w:rPr>
          <w:rFonts w:ascii="Times New Roman" w:hAnsi="Times New Roman" w:cs="Times New Roman"/>
          <w:sz w:val="28"/>
          <w:szCs w:val="28"/>
        </w:rPr>
        <w:t xml:space="preserve">, </w:t>
      </w:r>
      <w:r w:rsidRPr="00AF664C">
        <w:rPr>
          <w:rFonts w:ascii="Times New Roman" w:hAnsi="Times New Roman" w:cs="Times New Roman"/>
          <w:sz w:val="28"/>
          <w:szCs w:val="28"/>
          <w:lang w:val="en-US"/>
        </w:rPr>
        <w:t>threading</w:t>
      </w:r>
      <w:r w:rsidRPr="00AF664C">
        <w:rPr>
          <w:rFonts w:ascii="Times New Roman" w:hAnsi="Times New Roman" w:cs="Times New Roman"/>
          <w:sz w:val="28"/>
          <w:szCs w:val="28"/>
        </w:rPr>
        <w:t xml:space="preserve"> или </w:t>
      </w:r>
      <w:r w:rsidRPr="00AF664C">
        <w:rPr>
          <w:rFonts w:ascii="Times New Roman" w:hAnsi="Times New Roman" w:cs="Times New Roman"/>
          <w:sz w:val="28"/>
          <w:szCs w:val="28"/>
          <w:lang w:val="en-US"/>
        </w:rPr>
        <w:t>multiprocessing</w:t>
      </w:r>
      <w:r w:rsidRPr="00AF664C">
        <w:rPr>
          <w:rFonts w:ascii="Times New Roman" w:hAnsi="Times New Roman" w:cs="Times New Roman"/>
          <w:sz w:val="28"/>
          <w:szCs w:val="28"/>
        </w:rPr>
        <w:t>.</w:t>
      </w:r>
    </w:p>
    <w:p w14:paraId="613EFCE7" w14:textId="4B80B562" w:rsidR="00EE1558" w:rsidRPr="00AF664C" w:rsidRDefault="00EE1558" w:rsidP="00D96B23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4C">
        <w:rPr>
          <w:rFonts w:ascii="Times New Roman" w:hAnsi="Times New Roman" w:cs="Times New Roman"/>
          <w:sz w:val="28"/>
          <w:szCs w:val="28"/>
        </w:rPr>
        <w:t>В первом случае на уровне операционной системы выполнение программы не изменяется</w:t>
      </w:r>
      <w:r w:rsidR="00F47AF1" w:rsidRPr="00AF664C">
        <w:rPr>
          <w:rFonts w:ascii="Times New Roman" w:hAnsi="Times New Roman" w:cs="Times New Roman"/>
          <w:sz w:val="28"/>
          <w:szCs w:val="28"/>
        </w:rPr>
        <w:t xml:space="preserve">. Асинхронные функции, объявленные с помощью ключевого слова </w:t>
      </w:r>
      <w:r w:rsidR="00F47AF1" w:rsidRPr="00AF664C"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="00F47AF1" w:rsidRPr="00AF664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F47AF1" w:rsidRPr="00AF664C">
        <w:rPr>
          <w:rFonts w:ascii="Times New Roman" w:hAnsi="Times New Roman" w:cs="Times New Roman"/>
          <w:sz w:val="28"/>
          <w:szCs w:val="28"/>
        </w:rPr>
        <w:t>корутины</w:t>
      </w:r>
      <w:proofErr w:type="spellEnd"/>
      <w:r w:rsidR="00F47AF1" w:rsidRPr="00AF664C">
        <w:rPr>
          <w:rFonts w:ascii="Times New Roman" w:hAnsi="Times New Roman" w:cs="Times New Roman"/>
          <w:sz w:val="28"/>
          <w:szCs w:val="28"/>
        </w:rPr>
        <w:t xml:space="preserve">), выполняются последовательно, однако, если </w:t>
      </w:r>
      <w:proofErr w:type="spellStart"/>
      <w:r w:rsidR="00F47AF1" w:rsidRPr="00AF664C"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 w:rsidR="00F47AF1" w:rsidRPr="00AF664C">
        <w:rPr>
          <w:rFonts w:ascii="Times New Roman" w:hAnsi="Times New Roman" w:cs="Times New Roman"/>
          <w:sz w:val="28"/>
          <w:szCs w:val="28"/>
        </w:rPr>
        <w:t xml:space="preserve"> “задерживается” (</w:t>
      </w:r>
      <w:proofErr w:type="gramStart"/>
      <w:r w:rsidR="00F47AF1" w:rsidRPr="00AF664C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="00F47AF1" w:rsidRPr="00AF664C">
        <w:rPr>
          <w:rFonts w:ascii="Times New Roman" w:hAnsi="Times New Roman" w:cs="Times New Roman"/>
          <w:sz w:val="28"/>
          <w:szCs w:val="28"/>
        </w:rPr>
        <w:t xml:space="preserve"> ожидает данные на вход), она приостанавливается и выполн</w:t>
      </w:r>
      <w:r w:rsidR="00C66D92" w:rsidRPr="00AF664C">
        <w:rPr>
          <w:rFonts w:ascii="Times New Roman" w:hAnsi="Times New Roman" w:cs="Times New Roman"/>
          <w:sz w:val="28"/>
          <w:szCs w:val="28"/>
        </w:rPr>
        <w:t>яется</w:t>
      </w:r>
      <w:r w:rsidR="00F47AF1" w:rsidRPr="00AF664C">
        <w:rPr>
          <w:rFonts w:ascii="Times New Roman" w:hAnsi="Times New Roman" w:cs="Times New Roman"/>
          <w:sz w:val="28"/>
          <w:szCs w:val="28"/>
        </w:rPr>
        <w:t xml:space="preserve"> следующ</w:t>
      </w:r>
      <w:r w:rsidR="00C66D92" w:rsidRPr="00AF664C">
        <w:rPr>
          <w:rFonts w:ascii="Times New Roman" w:hAnsi="Times New Roman" w:cs="Times New Roman"/>
          <w:sz w:val="28"/>
          <w:szCs w:val="28"/>
        </w:rPr>
        <w:t>ая команда</w:t>
      </w:r>
      <w:r w:rsidR="00F47AF1" w:rsidRPr="00AF664C">
        <w:rPr>
          <w:rFonts w:ascii="Times New Roman" w:hAnsi="Times New Roman" w:cs="Times New Roman"/>
          <w:sz w:val="28"/>
          <w:szCs w:val="28"/>
        </w:rPr>
        <w:t xml:space="preserve">. Когда “задержавшаяся” функция будет готова продолжить, она запустится с момента остановки. </w:t>
      </w:r>
    </w:p>
    <w:p w14:paraId="30C44D08" w14:textId="77777777" w:rsidR="00E43820" w:rsidRPr="00AF664C" w:rsidRDefault="00C66D92" w:rsidP="00D96B23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4C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Pr="00AF664C">
        <w:rPr>
          <w:rFonts w:ascii="Times New Roman" w:hAnsi="Times New Roman" w:cs="Times New Roman"/>
          <w:sz w:val="28"/>
          <w:szCs w:val="28"/>
          <w:lang w:val="en-US"/>
        </w:rPr>
        <w:t>threading</w:t>
      </w:r>
      <w:r w:rsidRPr="00AF664C">
        <w:rPr>
          <w:rFonts w:ascii="Times New Roman" w:hAnsi="Times New Roman" w:cs="Times New Roman"/>
          <w:sz w:val="28"/>
          <w:szCs w:val="28"/>
        </w:rPr>
        <w:t xml:space="preserve"> позволяет запустить несколько потоков внутри одного процесса. Потоки</w:t>
      </w:r>
      <w:r w:rsidR="007E4981" w:rsidRPr="00AF664C">
        <w:rPr>
          <w:rFonts w:ascii="Times New Roman" w:hAnsi="Times New Roman" w:cs="Times New Roman"/>
          <w:sz w:val="28"/>
          <w:szCs w:val="28"/>
        </w:rPr>
        <w:t xml:space="preserve"> относительно нетребовательны к ресурсам компьютера и </w:t>
      </w:r>
      <w:r w:rsidRPr="00AF664C">
        <w:rPr>
          <w:rFonts w:ascii="Times New Roman" w:hAnsi="Times New Roman" w:cs="Times New Roman"/>
          <w:sz w:val="28"/>
          <w:szCs w:val="28"/>
        </w:rPr>
        <w:t>имеют общее пространство памяти, что упрощает обмен данными.</w:t>
      </w:r>
      <w:r w:rsidR="007E4981" w:rsidRPr="00AF664C">
        <w:rPr>
          <w:rFonts w:ascii="Times New Roman" w:hAnsi="Times New Roman" w:cs="Times New Roman"/>
          <w:sz w:val="28"/>
          <w:szCs w:val="28"/>
        </w:rPr>
        <w:t xml:space="preserve"> Однако они тоже не выполняются одновременно из-за глобальной блокировки интерпретатора (</w:t>
      </w:r>
      <w:r w:rsidR="007E4981" w:rsidRPr="00AF664C">
        <w:rPr>
          <w:rFonts w:ascii="Times New Roman" w:hAnsi="Times New Roman" w:cs="Times New Roman"/>
          <w:sz w:val="28"/>
          <w:szCs w:val="28"/>
          <w:lang w:val="en-US"/>
        </w:rPr>
        <w:t>GIL</w:t>
      </w:r>
      <w:r w:rsidR="007E4981" w:rsidRPr="00AF664C">
        <w:rPr>
          <w:rFonts w:ascii="Times New Roman" w:hAnsi="Times New Roman" w:cs="Times New Roman"/>
          <w:sz w:val="28"/>
          <w:szCs w:val="28"/>
        </w:rPr>
        <w:t xml:space="preserve"> – </w:t>
      </w:r>
      <w:r w:rsidR="007E4981" w:rsidRPr="00AF664C">
        <w:rPr>
          <w:rFonts w:ascii="Times New Roman" w:hAnsi="Times New Roman" w:cs="Times New Roman"/>
          <w:sz w:val="28"/>
          <w:szCs w:val="28"/>
          <w:lang w:val="en-US"/>
        </w:rPr>
        <w:t>Global</w:t>
      </w:r>
      <w:r w:rsidR="007E4981" w:rsidRPr="00AF664C">
        <w:rPr>
          <w:rFonts w:ascii="Times New Roman" w:hAnsi="Times New Roman" w:cs="Times New Roman"/>
          <w:sz w:val="28"/>
          <w:szCs w:val="28"/>
        </w:rPr>
        <w:t xml:space="preserve"> </w:t>
      </w:r>
      <w:r w:rsidR="007E4981" w:rsidRPr="00AF664C">
        <w:rPr>
          <w:rFonts w:ascii="Times New Roman" w:hAnsi="Times New Roman" w:cs="Times New Roman"/>
          <w:sz w:val="28"/>
          <w:szCs w:val="28"/>
          <w:lang w:val="en-US"/>
        </w:rPr>
        <w:t>Interpreter</w:t>
      </w:r>
      <w:r w:rsidR="007E4981" w:rsidRPr="00AF664C">
        <w:rPr>
          <w:rFonts w:ascii="Times New Roman" w:hAnsi="Times New Roman" w:cs="Times New Roman"/>
          <w:sz w:val="28"/>
          <w:szCs w:val="28"/>
        </w:rPr>
        <w:t xml:space="preserve"> </w:t>
      </w:r>
      <w:r w:rsidR="007E4981" w:rsidRPr="00AF664C">
        <w:rPr>
          <w:rFonts w:ascii="Times New Roman" w:hAnsi="Times New Roman" w:cs="Times New Roman"/>
          <w:sz w:val="28"/>
          <w:szCs w:val="28"/>
          <w:lang w:val="en-US"/>
        </w:rPr>
        <w:t>Lock</w:t>
      </w:r>
      <w:r w:rsidR="007E4981" w:rsidRPr="00AF664C">
        <w:rPr>
          <w:rFonts w:ascii="Times New Roman" w:hAnsi="Times New Roman" w:cs="Times New Roman"/>
          <w:sz w:val="28"/>
          <w:szCs w:val="28"/>
        </w:rPr>
        <w:t>), которая позволяет</w:t>
      </w:r>
      <w:r w:rsidR="00E43820" w:rsidRPr="00AF664C">
        <w:rPr>
          <w:rFonts w:ascii="Times New Roman" w:hAnsi="Times New Roman" w:cs="Times New Roman"/>
          <w:sz w:val="28"/>
          <w:szCs w:val="28"/>
        </w:rPr>
        <w:t xml:space="preserve"> </w:t>
      </w:r>
      <w:r w:rsidR="007E4981" w:rsidRPr="00AF664C">
        <w:rPr>
          <w:rFonts w:ascii="Times New Roman" w:hAnsi="Times New Roman" w:cs="Times New Roman"/>
          <w:sz w:val="28"/>
          <w:szCs w:val="28"/>
        </w:rPr>
        <w:t xml:space="preserve">работать </w:t>
      </w:r>
      <w:r w:rsidR="00E43820" w:rsidRPr="00AF664C">
        <w:rPr>
          <w:rFonts w:ascii="Times New Roman" w:hAnsi="Times New Roman" w:cs="Times New Roman"/>
          <w:sz w:val="28"/>
          <w:szCs w:val="28"/>
        </w:rPr>
        <w:t>только одному потоку в данный момент времени.</w:t>
      </w:r>
    </w:p>
    <w:p w14:paraId="2ACC72B0" w14:textId="68ACCBDD" w:rsidR="00E43820" w:rsidRPr="00AF664C" w:rsidRDefault="00E43820" w:rsidP="00D96B23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4C">
        <w:rPr>
          <w:rFonts w:ascii="Times New Roman" w:hAnsi="Times New Roman" w:cs="Times New Roman"/>
          <w:sz w:val="28"/>
          <w:szCs w:val="28"/>
        </w:rPr>
        <w:t xml:space="preserve">Наконец, </w:t>
      </w:r>
      <w:r w:rsidRPr="00AF664C">
        <w:rPr>
          <w:rFonts w:ascii="Times New Roman" w:hAnsi="Times New Roman" w:cs="Times New Roman"/>
          <w:sz w:val="28"/>
          <w:szCs w:val="28"/>
          <w:lang w:val="en-US"/>
        </w:rPr>
        <w:t>multiprocessing</w:t>
      </w:r>
      <w:r w:rsidRPr="00AF664C">
        <w:rPr>
          <w:rFonts w:ascii="Times New Roman" w:hAnsi="Times New Roman" w:cs="Times New Roman"/>
          <w:sz w:val="28"/>
          <w:szCs w:val="28"/>
        </w:rPr>
        <w:t xml:space="preserve"> создает несколько процессов, которые распределяются по ядрам компьютера и, как следствие, способны обрабатываться одновременно. Это выгодно отличает их от асинхронных </w:t>
      </w:r>
      <w:r w:rsidRPr="00AF664C">
        <w:rPr>
          <w:rFonts w:ascii="Times New Roman" w:hAnsi="Times New Roman" w:cs="Times New Roman"/>
          <w:sz w:val="28"/>
          <w:szCs w:val="28"/>
        </w:rPr>
        <w:lastRenderedPageBreak/>
        <w:t xml:space="preserve">функций и потоков. Однако процессы не имеют общей памяти, их создание, обработка и взаимодействие значительно тяжеловеснее. Кроме того, возрастает количество возможных ошибок и багов, даже не уровне операционной системы. </w:t>
      </w:r>
    </w:p>
    <w:p w14:paraId="002BC142" w14:textId="0FCDFF4E" w:rsidR="0067269C" w:rsidRPr="00AF664C" w:rsidRDefault="00E43820" w:rsidP="00D96B23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4C">
        <w:rPr>
          <w:rFonts w:ascii="Times New Roman" w:hAnsi="Times New Roman" w:cs="Times New Roman"/>
          <w:sz w:val="28"/>
          <w:szCs w:val="28"/>
        </w:rPr>
        <w:t xml:space="preserve">Вследствие особенностей каждого подхода на практике они используются для разных задач. </w:t>
      </w:r>
      <w:proofErr w:type="spellStart"/>
      <w:r w:rsidRPr="00AF664C">
        <w:rPr>
          <w:rFonts w:ascii="Times New Roman" w:hAnsi="Times New Roman" w:cs="Times New Roman"/>
          <w:sz w:val="28"/>
          <w:szCs w:val="28"/>
          <w:lang w:val="en-US"/>
        </w:rPr>
        <w:t>asyncio</w:t>
      </w:r>
      <w:proofErr w:type="spellEnd"/>
      <w:r w:rsidRPr="00AF664C">
        <w:rPr>
          <w:rFonts w:ascii="Times New Roman" w:hAnsi="Times New Roman" w:cs="Times New Roman"/>
          <w:sz w:val="28"/>
          <w:szCs w:val="28"/>
        </w:rPr>
        <w:t xml:space="preserve"> хороша для отправки и получения запросов в веб-сервисе из-за возможной долгой передачи данных по сети.</w:t>
      </w:r>
      <w:r w:rsidR="0067269C" w:rsidRPr="00AF664C">
        <w:rPr>
          <w:rFonts w:ascii="Times New Roman" w:hAnsi="Times New Roman" w:cs="Times New Roman"/>
          <w:sz w:val="28"/>
          <w:szCs w:val="28"/>
        </w:rPr>
        <w:t xml:space="preserve"> </w:t>
      </w:r>
      <w:r w:rsidR="0067269C" w:rsidRPr="00AF664C">
        <w:rPr>
          <w:rFonts w:ascii="Times New Roman" w:hAnsi="Times New Roman" w:cs="Times New Roman"/>
          <w:sz w:val="28"/>
          <w:szCs w:val="28"/>
          <w:lang w:val="en-US"/>
        </w:rPr>
        <w:t>threading</w:t>
      </w:r>
      <w:r w:rsidR="0067269C" w:rsidRPr="00AF664C">
        <w:rPr>
          <w:rFonts w:ascii="Times New Roman" w:hAnsi="Times New Roman" w:cs="Times New Roman"/>
          <w:sz w:val="28"/>
          <w:szCs w:val="28"/>
        </w:rPr>
        <w:t xml:space="preserve"> подходит для ввода и вывода данных, которые не требуют большой вычислительной мощности. </w:t>
      </w:r>
      <w:r w:rsidR="0067269C" w:rsidRPr="00AF664C">
        <w:rPr>
          <w:rFonts w:ascii="Times New Roman" w:hAnsi="Times New Roman" w:cs="Times New Roman"/>
          <w:sz w:val="28"/>
          <w:szCs w:val="28"/>
          <w:lang w:val="en-US"/>
        </w:rPr>
        <w:t>multiprocessing</w:t>
      </w:r>
      <w:r w:rsidR="0067269C" w:rsidRPr="00AF664C">
        <w:rPr>
          <w:rFonts w:ascii="Times New Roman" w:hAnsi="Times New Roman" w:cs="Times New Roman"/>
          <w:sz w:val="28"/>
          <w:szCs w:val="28"/>
        </w:rPr>
        <w:t xml:space="preserve"> можно использовать для оптимизации обработки данных, которую можно разбить на независимые части и доверить разным процес</w:t>
      </w:r>
      <w:r w:rsidR="00FC18AB" w:rsidRPr="00AF664C">
        <w:rPr>
          <w:rFonts w:ascii="Times New Roman" w:hAnsi="Times New Roman" w:cs="Times New Roman"/>
          <w:sz w:val="28"/>
          <w:szCs w:val="28"/>
        </w:rPr>
        <w:t>с</w:t>
      </w:r>
      <w:r w:rsidR="0067269C" w:rsidRPr="00AF664C">
        <w:rPr>
          <w:rFonts w:ascii="Times New Roman" w:hAnsi="Times New Roman" w:cs="Times New Roman"/>
          <w:sz w:val="28"/>
          <w:szCs w:val="28"/>
        </w:rPr>
        <w:t>ам. Именно для таких задач будут использоваться рассматриваемые библиотеки в данной работе. Однако необходимо помнить о недостатках и особенностях каждого метода и аккуратно подходить к написанию кода.</w:t>
      </w:r>
    </w:p>
    <w:p w14:paraId="0544621D" w14:textId="759109EB" w:rsidR="00E43820" w:rsidRPr="00AF664C" w:rsidRDefault="0067269C" w:rsidP="00D96B23">
      <w:pPr>
        <w:pStyle w:val="1"/>
        <w:tabs>
          <w:tab w:val="center" w:pos="4536"/>
        </w:tabs>
        <w:ind w:left="927"/>
        <w:jc w:val="both"/>
      </w:pPr>
      <w:bookmarkStart w:id="4" w:name="_Toc182842522"/>
      <w:r w:rsidRPr="00AF664C">
        <w:t>Обзор проекта</w:t>
      </w:r>
      <w:bookmarkEnd w:id="4"/>
    </w:p>
    <w:p w14:paraId="6B6EEAB5" w14:textId="77777777" w:rsidR="00D96B23" w:rsidRPr="00AF664C" w:rsidRDefault="00FC18AB" w:rsidP="00D96B23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4C">
        <w:rPr>
          <w:rFonts w:ascii="Times New Roman" w:hAnsi="Times New Roman" w:cs="Times New Roman"/>
          <w:sz w:val="28"/>
          <w:szCs w:val="28"/>
        </w:rPr>
        <w:t xml:space="preserve">В данном проекте рассматривается сайт, который представляет сильно упрощённую модель вуза. В институте есть несколько направлений, у каждого из которых задано название, максимальное количество будущих студентов, </w:t>
      </w:r>
      <w:r w:rsidRPr="00AF664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F664C">
        <w:rPr>
          <w:rFonts w:ascii="Times New Roman" w:hAnsi="Times New Roman" w:cs="Times New Roman"/>
          <w:sz w:val="28"/>
          <w:szCs w:val="28"/>
        </w:rPr>
        <w:t xml:space="preserve"> и короткое название, использующееся в запросе к серверу для обращения к базе данных. На главной странице</w:t>
      </w:r>
      <w:r w:rsidR="00D96B23" w:rsidRPr="00AF664C">
        <w:rPr>
          <w:rFonts w:ascii="Times New Roman" w:hAnsi="Times New Roman" w:cs="Times New Roman"/>
          <w:sz w:val="28"/>
          <w:szCs w:val="28"/>
        </w:rPr>
        <w:t xml:space="preserve"> (рисунок 1)</w:t>
      </w:r>
      <w:r w:rsidRPr="00AF664C">
        <w:rPr>
          <w:rFonts w:ascii="Times New Roman" w:hAnsi="Times New Roman" w:cs="Times New Roman"/>
          <w:sz w:val="28"/>
          <w:szCs w:val="28"/>
        </w:rPr>
        <w:t xml:space="preserve"> предоставлен список направлений со ссылкой на </w:t>
      </w:r>
      <w:r w:rsidR="001B4B15" w:rsidRPr="00AF664C">
        <w:rPr>
          <w:rFonts w:ascii="Times New Roman" w:hAnsi="Times New Roman" w:cs="Times New Roman"/>
          <w:sz w:val="28"/>
          <w:szCs w:val="28"/>
        </w:rPr>
        <w:t>страницу каждого, где представлен</w:t>
      </w:r>
      <w:r w:rsidR="00D96B23" w:rsidRPr="00AF664C">
        <w:rPr>
          <w:rFonts w:ascii="Times New Roman" w:hAnsi="Times New Roman" w:cs="Times New Roman"/>
          <w:sz w:val="28"/>
          <w:szCs w:val="28"/>
        </w:rPr>
        <w:t>а</w:t>
      </w:r>
      <w:r w:rsidR="001B4B15" w:rsidRPr="00AF664C">
        <w:rPr>
          <w:rFonts w:ascii="Times New Roman" w:hAnsi="Times New Roman" w:cs="Times New Roman"/>
          <w:sz w:val="28"/>
          <w:szCs w:val="28"/>
        </w:rPr>
        <w:t xml:space="preserve"> таблица выбравших</w:t>
      </w:r>
      <w:r w:rsidR="00D96B23" w:rsidRPr="00AF664C">
        <w:rPr>
          <w:rFonts w:ascii="Times New Roman" w:hAnsi="Times New Roman" w:cs="Times New Roman"/>
          <w:sz w:val="28"/>
          <w:szCs w:val="28"/>
        </w:rPr>
        <w:t xml:space="preserve"> его (рисунок 2).</w:t>
      </w:r>
    </w:p>
    <w:p w14:paraId="2D29B3E4" w14:textId="388E85DE" w:rsidR="00D96B23" w:rsidRPr="00AF664C" w:rsidRDefault="00D96B23" w:rsidP="00D96B23">
      <w:pPr>
        <w:tabs>
          <w:tab w:val="center" w:pos="453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F66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51BA11" wp14:editId="5C701EF8">
            <wp:extent cx="5940425" cy="32054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98A7" w14:textId="7D961ADD" w:rsidR="00D96B23" w:rsidRPr="00AF664C" w:rsidRDefault="00D96B23" w:rsidP="00D96B23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4C">
        <w:rPr>
          <w:rFonts w:ascii="Times New Roman" w:hAnsi="Times New Roman" w:cs="Times New Roman"/>
          <w:sz w:val="28"/>
          <w:szCs w:val="28"/>
        </w:rPr>
        <w:tab/>
        <w:t>Рисунок 1 – Главная страница</w:t>
      </w:r>
    </w:p>
    <w:p w14:paraId="24C2C432" w14:textId="02BF63C4" w:rsidR="00D96B23" w:rsidRPr="00AF664C" w:rsidRDefault="00D96B23" w:rsidP="00D96B23">
      <w:pPr>
        <w:tabs>
          <w:tab w:val="center" w:pos="453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F66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D9638A" wp14:editId="21D3FBD0">
            <wp:extent cx="5940425" cy="32353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70F7D" w14:textId="77777777" w:rsidR="00D96B23" w:rsidRPr="00AF664C" w:rsidRDefault="00D96B23" w:rsidP="00D96B23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4C">
        <w:rPr>
          <w:rFonts w:ascii="Times New Roman" w:hAnsi="Times New Roman" w:cs="Times New Roman"/>
          <w:sz w:val="28"/>
          <w:szCs w:val="28"/>
        </w:rPr>
        <w:tab/>
        <w:t xml:space="preserve">Рисунок 2 – Таблица абитуриентов для направления </w:t>
      </w:r>
    </w:p>
    <w:p w14:paraId="67D9D5FE" w14:textId="1ED898F9" w:rsidR="00D96B23" w:rsidRPr="00AF664C" w:rsidRDefault="00D96B23" w:rsidP="00D96B23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4C">
        <w:rPr>
          <w:rFonts w:ascii="Times New Roman" w:hAnsi="Times New Roman" w:cs="Times New Roman"/>
          <w:sz w:val="28"/>
          <w:szCs w:val="28"/>
        </w:rPr>
        <w:tab/>
      </w:r>
      <w:r w:rsidRPr="00F433EF">
        <w:rPr>
          <w:rFonts w:ascii="Times New Roman" w:hAnsi="Times New Roman" w:cs="Times New Roman"/>
          <w:sz w:val="28"/>
          <w:szCs w:val="28"/>
        </w:rPr>
        <w:t>“</w:t>
      </w:r>
      <w:r w:rsidRPr="00AF664C">
        <w:rPr>
          <w:rFonts w:ascii="Times New Roman" w:hAnsi="Times New Roman" w:cs="Times New Roman"/>
          <w:sz w:val="28"/>
          <w:szCs w:val="28"/>
        </w:rPr>
        <w:t>Информационная безопасность</w:t>
      </w:r>
      <w:r w:rsidRPr="00F433EF">
        <w:rPr>
          <w:rFonts w:ascii="Times New Roman" w:hAnsi="Times New Roman" w:cs="Times New Roman"/>
          <w:sz w:val="28"/>
          <w:szCs w:val="28"/>
        </w:rPr>
        <w:t>”</w:t>
      </w:r>
    </w:p>
    <w:p w14:paraId="7342B867" w14:textId="12B672C8" w:rsidR="00D96B23" w:rsidRPr="00AF664C" w:rsidRDefault="00D96B23" w:rsidP="00D96B23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4C">
        <w:rPr>
          <w:rFonts w:ascii="Times New Roman" w:hAnsi="Times New Roman" w:cs="Times New Roman"/>
          <w:sz w:val="28"/>
          <w:szCs w:val="28"/>
        </w:rPr>
        <w:t xml:space="preserve">Абитуриент может зарегистрировать себя, пройдя по ссылке “Регистрация” и введя свои данные в </w:t>
      </w:r>
      <w:r w:rsidR="00AF664C" w:rsidRPr="00AF664C">
        <w:rPr>
          <w:rFonts w:ascii="Times New Roman" w:hAnsi="Times New Roman" w:cs="Times New Roman"/>
          <w:sz w:val="28"/>
          <w:szCs w:val="28"/>
        </w:rPr>
        <w:t>специально отведенные поля</w:t>
      </w:r>
      <w:r w:rsidR="00AF664C">
        <w:rPr>
          <w:rFonts w:ascii="Times New Roman" w:hAnsi="Times New Roman" w:cs="Times New Roman"/>
          <w:sz w:val="28"/>
          <w:szCs w:val="28"/>
        </w:rPr>
        <w:t xml:space="preserve"> (рисунок 4)</w:t>
      </w:r>
      <w:r w:rsidR="00AF664C" w:rsidRPr="00AF664C">
        <w:rPr>
          <w:rFonts w:ascii="Times New Roman" w:hAnsi="Times New Roman" w:cs="Times New Roman"/>
          <w:sz w:val="28"/>
          <w:szCs w:val="28"/>
        </w:rPr>
        <w:t xml:space="preserve">. </w:t>
      </w:r>
      <w:r w:rsidR="00AF664C" w:rsidRPr="00AF66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072721" wp14:editId="196A0743">
            <wp:extent cx="5940425" cy="32118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69301" w14:textId="0904E9BC" w:rsidR="00D96B23" w:rsidRDefault="00AF664C" w:rsidP="00D96B23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 4 – Форма регистрации</w:t>
      </w:r>
    </w:p>
    <w:p w14:paraId="2D332A0F" w14:textId="77777777" w:rsidR="00AF664C" w:rsidRDefault="00AF664C" w:rsidP="00AF664C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регистрации появится страница с предложением перейти на главную (рисунок 5).</w:t>
      </w:r>
    </w:p>
    <w:p w14:paraId="4AF78160" w14:textId="1EE147BC" w:rsidR="00D96B23" w:rsidRDefault="00AF664C" w:rsidP="00AF664C">
      <w:pPr>
        <w:tabs>
          <w:tab w:val="center" w:pos="453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266CF1" wp14:editId="1600026F">
            <wp:extent cx="5940425" cy="32042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6E684" w14:textId="386F1A91" w:rsidR="00AF664C" w:rsidRPr="00AF664C" w:rsidRDefault="00AF664C" w:rsidP="00AF664C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 5 – Страница после успешной регистрации</w:t>
      </w:r>
    </w:p>
    <w:p w14:paraId="396797A2" w14:textId="00C63BA4" w:rsidR="00403768" w:rsidRPr="001436A8" w:rsidRDefault="00403768" w:rsidP="00D96B23">
      <w:pPr>
        <w:tabs>
          <w:tab w:val="center" w:pos="453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F664C">
        <w:rPr>
          <w:rFonts w:ascii="Times New Roman" w:hAnsi="Times New Roman" w:cs="Times New Roman"/>
          <w:sz w:val="28"/>
          <w:szCs w:val="28"/>
        </w:rPr>
        <w:br w:type="page"/>
      </w:r>
    </w:p>
    <w:p w14:paraId="6F4C82BE" w14:textId="074D542C" w:rsidR="00403768" w:rsidRDefault="00403768" w:rsidP="00D96B23">
      <w:pPr>
        <w:pStyle w:val="1"/>
        <w:tabs>
          <w:tab w:val="center" w:pos="4536"/>
        </w:tabs>
        <w:jc w:val="both"/>
      </w:pPr>
      <w:bookmarkStart w:id="5" w:name="_Toc182842523"/>
      <w:r w:rsidRPr="00403768">
        <w:lastRenderedPageBreak/>
        <w:t>Структура проекта</w:t>
      </w:r>
      <w:bookmarkEnd w:id="5"/>
    </w:p>
    <w:p w14:paraId="3B6304C3" w14:textId="1B8E6E80" w:rsidR="00AF664C" w:rsidRDefault="00A47A0F" w:rsidP="00AF664C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1 приведена файловая структура проекта. Рассмотрим ее подробнее и объясним серверную логику сайта.</w:t>
      </w:r>
    </w:p>
    <w:p w14:paraId="0DDE1BFF" w14:textId="708B1CA6" w:rsidR="00A47A0F" w:rsidRPr="00F433EF" w:rsidRDefault="007A278F" w:rsidP="00AF664C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7A27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находятся файлы для подключения к базе данных: </w:t>
      </w:r>
    </w:p>
    <w:p w14:paraId="0747BF9B" w14:textId="2EA83CA7" w:rsidR="007A278F" w:rsidRDefault="007A278F" w:rsidP="007A278F">
      <w:pPr>
        <w:pStyle w:val="a7"/>
        <w:numPr>
          <w:ilvl w:val="0"/>
          <w:numId w:val="2"/>
        </w:numPr>
        <w:tabs>
          <w:tab w:val="center" w:pos="453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7A278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7A278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7A27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создается</w:t>
      </w:r>
      <w:r w:rsidRPr="007A27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движок</w:t>
      </w:r>
      <w:r w:rsidRPr="007A27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фабрик</w:t>
      </w:r>
      <w:r w:rsidR="00BD593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, создающую </w:t>
      </w:r>
      <w:proofErr w:type="gramStart"/>
      <w:r>
        <w:rPr>
          <w:rFonts w:ascii="Times New Roman" w:hAnsi="Times New Roman" w:cs="Times New Roman"/>
          <w:sz w:val="28"/>
          <w:szCs w:val="28"/>
        </w:rPr>
        <w:t>сессии,  для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асинхронной работы с БД</w:t>
      </w:r>
    </w:p>
    <w:p w14:paraId="0610BB7C" w14:textId="2F83400D" w:rsidR="007A278F" w:rsidRDefault="007A278F" w:rsidP="007A278F">
      <w:pPr>
        <w:pStyle w:val="a7"/>
        <w:numPr>
          <w:ilvl w:val="0"/>
          <w:numId w:val="2"/>
        </w:numPr>
        <w:tabs>
          <w:tab w:val="center" w:pos="453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7A278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7A27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создается</w:t>
      </w:r>
      <w:r w:rsidRPr="007A27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движок</w:t>
      </w:r>
      <w:r w:rsidRPr="007A27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фабрик</w:t>
      </w:r>
      <w:r w:rsidR="00BD593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, создающую </w:t>
      </w:r>
      <w:proofErr w:type="gramStart"/>
      <w:r>
        <w:rPr>
          <w:rFonts w:ascii="Times New Roman" w:hAnsi="Times New Roman" w:cs="Times New Roman"/>
          <w:sz w:val="28"/>
          <w:szCs w:val="28"/>
        </w:rPr>
        <w:t>сессии,  для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синхронной работы с БД</w:t>
      </w:r>
    </w:p>
    <w:p w14:paraId="584F4DE1" w14:textId="4C96DA96" w:rsidR="007A278F" w:rsidRDefault="007A278F" w:rsidP="007A278F">
      <w:pPr>
        <w:pStyle w:val="a7"/>
        <w:numPr>
          <w:ilvl w:val="0"/>
          <w:numId w:val="2"/>
        </w:numPr>
        <w:tabs>
          <w:tab w:val="center" w:pos="453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7A27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7A278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7A278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depends</w:t>
      </w:r>
      <w:r w:rsidRPr="007A278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7A27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создается</w:t>
      </w:r>
      <w:r w:rsidRPr="007A27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генератор сессий</w:t>
      </w:r>
      <w:r w:rsidR="009845E1">
        <w:rPr>
          <w:rFonts w:ascii="Times New Roman" w:hAnsi="Times New Roman" w:cs="Times New Roman"/>
          <w:sz w:val="28"/>
          <w:szCs w:val="28"/>
        </w:rPr>
        <w:t xml:space="preserve"> для асинхронной работы с БД</w:t>
      </w:r>
    </w:p>
    <w:p w14:paraId="5EE0E47F" w14:textId="0D419187" w:rsidR="009845E1" w:rsidRDefault="009845E1" w:rsidP="007A278F">
      <w:pPr>
        <w:pStyle w:val="a7"/>
        <w:numPr>
          <w:ilvl w:val="0"/>
          <w:numId w:val="2"/>
        </w:numPr>
        <w:tabs>
          <w:tab w:val="center" w:pos="453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9845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9845E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depends</w:t>
      </w:r>
      <w:r w:rsidRPr="009845E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845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создается</w:t>
      </w:r>
      <w:r w:rsidRPr="009845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генератор сессий для синхронной работы с БД</w:t>
      </w:r>
    </w:p>
    <w:p w14:paraId="5B547392" w14:textId="28E24AEB" w:rsidR="009845E1" w:rsidRDefault="009845E1" w:rsidP="007A278F">
      <w:pPr>
        <w:pStyle w:val="a7"/>
        <w:numPr>
          <w:ilvl w:val="0"/>
          <w:numId w:val="2"/>
        </w:numPr>
        <w:tabs>
          <w:tab w:val="center" w:pos="453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9845E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845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создается класс, базовый для наследующих его моделей, определяющих таблицы в БД</w:t>
      </w:r>
    </w:p>
    <w:p w14:paraId="7C5F874E" w14:textId="59FF10AE" w:rsidR="009845E1" w:rsidRPr="009845E1" w:rsidRDefault="009845E1" w:rsidP="007A278F">
      <w:pPr>
        <w:pStyle w:val="a7"/>
        <w:numPr>
          <w:ilvl w:val="0"/>
          <w:numId w:val="2"/>
        </w:numPr>
        <w:tabs>
          <w:tab w:val="center" w:pos="453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9845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course</w:t>
      </w:r>
      <w:r w:rsidRPr="009845E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9845E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845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определяются функции для сортировки данных абитуриентов, осуществляется такая сортировка и запись полученных значений в БД с помощью функций из </w:t>
      </w:r>
      <w:r>
        <w:rPr>
          <w:rFonts w:ascii="Times New Roman" w:hAnsi="Times New Roman" w:cs="Times New Roman"/>
          <w:sz w:val="28"/>
          <w:szCs w:val="28"/>
          <w:lang w:val="en-US"/>
        </w:rPr>
        <w:t>fill</w:t>
      </w:r>
      <w:r w:rsidRPr="009845E1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9845E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27912C1A" w14:textId="116A8761" w:rsidR="009845E1" w:rsidRDefault="009845E1" w:rsidP="007A278F">
      <w:pPr>
        <w:pStyle w:val="a7"/>
        <w:numPr>
          <w:ilvl w:val="0"/>
          <w:numId w:val="2"/>
        </w:numPr>
        <w:tabs>
          <w:tab w:val="center" w:pos="453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9845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fill</w:t>
      </w:r>
      <w:r w:rsidRPr="009845E1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9845E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845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определяются функции для заполнения БД: есть методы, заполняющие базу случайными значениями и отдельно метод для записи отсортированных</w:t>
      </w:r>
    </w:p>
    <w:p w14:paraId="0D1B4870" w14:textId="2ADF1AA7" w:rsidR="009845E1" w:rsidRDefault="009845E1" w:rsidP="009845E1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Разбиение на синхронные и асинхронные сессии необходимо, так как асинхронные чтение и запись эффективнее синхронных, однако могут вызывать конфликты с потоками и процессами. Поэтому для взаимодействия с клиентом используются асинхронные сессии, в то время как для внутренней обработки данных на сервере – синхронные.</w:t>
      </w:r>
    </w:p>
    <w:p w14:paraId="57D72C91" w14:textId="0E51E64C" w:rsidR="009845E1" w:rsidRPr="00F433EF" w:rsidRDefault="009845E1" w:rsidP="009845E1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migrations</w:t>
      </w:r>
      <w:r w:rsidRPr="009845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находятся данные о миграциях для обновления БД.</w:t>
      </w:r>
      <w:r w:rsidR="00BD593F">
        <w:rPr>
          <w:rFonts w:ascii="Times New Roman" w:hAnsi="Times New Roman" w:cs="Times New Roman"/>
          <w:sz w:val="28"/>
          <w:szCs w:val="28"/>
        </w:rPr>
        <w:t xml:space="preserve"> Она создается автоматически с помощью модуля </w:t>
      </w:r>
      <w:r w:rsidR="00BD593F">
        <w:rPr>
          <w:rFonts w:ascii="Times New Roman" w:hAnsi="Times New Roman" w:cs="Times New Roman"/>
          <w:sz w:val="28"/>
          <w:szCs w:val="28"/>
          <w:lang w:val="en-US"/>
        </w:rPr>
        <w:t>alembic</w:t>
      </w:r>
      <w:r w:rsidR="00BD593F" w:rsidRPr="00F433EF">
        <w:rPr>
          <w:rFonts w:ascii="Times New Roman" w:hAnsi="Times New Roman" w:cs="Times New Roman"/>
          <w:sz w:val="28"/>
          <w:szCs w:val="28"/>
        </w:rPr>
        <w:t>.</w:t>
      </w:r>
    </w:p>
    <w:p w14:paraId="586C8B19" w14:textId="02DB95D2" w:rsidR="00BD593F" w:rsidRDefault="00BD593F" w:rsidP="009845E1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BD59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объявляются модели таблиц БД:</w:t>
      </w:r>
    </w:p>
    <w:p w14:paraId="0F6E07F7" w14:textId="00383AA5" w:rsidR="00BD593F" w:rsidRDefault="00BD593F" w:rsidP="00BD593F">
      <w:pPr>
        <w:pStyle w:val="a7"/>
        <w:numPr>
          <w:ilvl w:val="0"/>
          <w:numId w:val="3"/>
        </w:numPr>
        <w:tabs>
          <w:tab w:val="center" w:pos="453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Applicant</w:t>
      </w:r>
      <w:r w:rsidRPr="00BD59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таблица с зарегистрировавшимися абитуриентами</w:t>
      </w:r>
      <w:r w:rsidRPr="00BD593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пример на рисунке 6)</w:t>
      </w:r>
    </w:p>
    <w:p w14:paraId="58272911" w14:textId="11AECAD6" w:rsidR="00BD593F" w:rsidRDefault="00BD593F" w:rsidP="00BD593F">
      <w:pPr>
        <w:pStyle w:val="a7"/>
        <w:numPr>
          <w:ilvl w:val="0"/>
          <w:numId w:val="3"/>
        </w:numPr>
        <w:tabs>
          <w:tab w:val="center" w:pos="453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Course</w:t>
      </w:r>
      <w:r w:rsidRPr="00BD593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 с доступными курсами (пример на рисунке 7)</w:t>
      </w:r>
    </w:p>
    <w:p w14:paraId="597E6A86" w14:textId="43CA729E" w:rsidR="00BD593F" w:rsidRDefault="00BD593F" w:rsidP="00BD593F">
      <w:pPr>
        <w:pStyle w:val="a7"/>
        <w:numPr>
          <w:ilvl w:val="0"/>
          <w:numId w:val="3"/>
        </w:numPr>
        <w:tabs>
          <w:tab w:val="center" w:pos="4536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ApplicantCourse</w:t>
      </w:r>
      <w:proofErr w:type="spellEnd"/>
      <w:r w:rsidRPr="00BD593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вспомогательная таблица, реализующая отношение </w:t>
      </w:r>
      <w:r>
        <w:rPr>
          <w:rFonts w:ascii="Times New Roman" w:hAnsi="Times New Roman" w:cs="Times New Roman"/>
          <w:sz w:val="28"/>
          <w:szCs w:val="28"/>
          <w:lang w:val="en-US"/>
        </w:rPr>
        <w:t>many</w:t>
      </w:r>
      <w:r w:rsidRPr="00BD593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BD593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many</w:t>
      </w:r>
      <w:r w:rsidRPr="00BD59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 первыми двумя таблицами (пример на рисунке 8)</w:t>
      </w:r>
    </w:p>
    <w:p w14:paraId="39D809D7" w14:textId="524D2F04" w:rsidR="00BD593F" w:rsidRDefault="00BD593F" w:rsidP="00BD593F">
      <w:pPr>
        <w:pStyle w:val="a7"/>
        <w:numPr>
          <w:ilvl w:val="0"/>
          <w:numId w:val="3"/>
        </w:numPr>
        <w:tabs>
          <w:tab w:val="center" w:pos="453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Sorted</w:t>
      </w:r>
      <w:r w:rsidRPr="00BD593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 с отсортированными абитуриентами (пример на рисунке 9)</w:t>
      </w:r>
    </w:p>
    <w:p w14:paraId="3226B77D" w14:textId="3D695080" w:rsidR="00BD593F" w:rsidRDefault="00BD593F" w:rsidP="00BD593F">
      <w:pPr>
        <w:tabs>
          <w:tab w:val="center" w:pos="453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D59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421FD6" wp14:editId="5FCC0658">
            <wp:extent cx="5477639" cy="3448531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B656" w14:textId="77777777" w:rsidR="003842F1" w:rsidRDefault="003842F1" w:rsidP="003842F1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6 – Пример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applicants</w:t>
      </w:r>
    </w:p>
    <w:p w14:paraId="396E98A3" w14:textId="52F70F4D" w:rsidR="003842F1" w:rsidRDefault="003842F1" w:rsidP="003842F1">
      <w:pPr>
        <w:tabs>
          <w:tab w:val="center" w:pos="4536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842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5A9FF" wp14:editId="0D3E5D1E">
            <wp:extent cx="6120130" cy="25863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9EFC" w14:textId="1F1F34EA" w:rsidR="003842F1" w:rsidRPr="00F433EF" w:rsidRDefault="003842F1" w:rsidP="003842F1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Рисунок 7 – Пример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courses</w:t>
      </w:r>
    </w:p>
    <w:p w14:paraId="588A0B67" w14:textId="5A95571A" w:rsidR="00BD593F" w:rsidRDefault="00BD593F" w:rsidP="00BD593F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Applicant</w:t>
      </w:r>
      <w:r w:rsidRPr="00BD59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D59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Course</w:t>
      </w:r>
      <w:r w:rsidRPr="00BD59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связаны</w:t>
      </w:r>
      <w:r w:rsidRPr="00BD59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отношением много-ко-многим (</w:t>
      </w:r>
      <w:r>
        <w:rPr>
          <w:rFonts w:ascii="Times New Roman" w:hAnsi="Times New Roman" w:cs="Times New Roman"/>
          <w:sz w:val="28"/>
          <w:szCs w:val="28"/>
          <w:lang w:val="en-US"/>
        </w:rPr>
        <w:t>many</w:t>
      </w:r>
      <w:r w:rsidRPr="00BD593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BD593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many</w:t>
      </w:r>
      <w:r w:rsidRPr="00BD593F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так как абитуриенты могут выбрать несколько направлений, а одно направление может принять несколько абитуриентов.</w:t>
      </w:r>
    </w:p>
    <w:p w14:paraId="38A6F5CD" w14:textId="1539C9A8" w:rsidR="00BD593F" w:rsidRPr="00F433EF" w:rsidRDefault="00BD593F" w:rsidP="00BD593F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Sorted</w:t>
      </w:r>
      <w:r w:rsidRPr="00BD59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связана с </w:t>
      </w:r>
      <w:r>
        <w:rPr>
          <w:rFonts w:ascii="Times New Roman" w:hAnsi="Times New Roman" w:cs="Times New Roman"/>
          <w:sz w:val="28"/>
          <w:szCs w:val="28"/>
          <w:lang w:val="en-US"/>
        </w:rPr>
        <w:t>Course</w:t>
      </w:r>
      <w:r w:rsidRPr="00BD59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отношением один-ко-многим (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BD593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BD593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many</w:t>
      </w:r>
      <w:r w:rsidRPr="00BD593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а с </w:t>
      </w:r>
      <w:r>
        <w:rPr>
          <w:rFonts w:ascii="Times New Roman" w:hAnsi="Times New Roman" w:cs="Times New Roman"/>
          <w:sz w:val="28"/>
          <w:szCs w:val="28"/>
          <w:lang w:val="en-US"/>
        </w:rPr>
        <w:t>Applicant</w:t>
      </w:r>
      <w:r w:rsidRPr="00BD59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D59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один-к-одному</w:t>
      </w:r>
      <w:r w:rsidRPr="00BD59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BD593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BD593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BD593F">
        <w:rPr>
          <w:rFonts w:ascii="Times New Roman" w:hAnsi="Times New Roman" w:cs="Times New Roman"/>
          <w:sz w:val="28"/>
          <w:szCs w:val="28"/>
        </w:rPr>
        <w:t>).</w:t>
      </w:r>
    </w:p>
    <w:p w14:paraId="63FA45F9" w14:textId="3DAFC60D" w:rsidR="00BD593F" w:rsidRDefault="003842F1" w:rsidP="00BD593F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33EF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842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4DBA44" wp14:editId="0FEF7881">
            <wp:extent cx="3077004" cy="274358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1F9B" w14:textId="02A78192" w:rsidR="003842F1" w:rsidRDefault="003842F1" w:rsidP="00BD593F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3842F1">
        <w:rPr>
          <w:rFonts w:ascii="Times New Roman" w:hAnsi="Times New Roman" w:cs="Times New Roman"/>
          <w:sz w:val="28"/>
          <w:szCs w:val="28"/>
          <w:lang w:val="en-US"/>
        </w:rPr>
        <w:t xml:space="preserve"> 8 –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384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384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applicant</w:t>
      </w:r>
      <w:r w:rsidRPr="003842F1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courses</w:t>
      </w:r>
      <w:proofErr w:type="spellEnd"/>
    </w:p>
    <w:p w14:paraId="18555C06" w14:textId="1845AD6E" w:rsidR="003842F1" w:rsidRDefault="003842F1" w:rsidP="00BD593F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842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1B2236" wp14:editId="5FFC55DF">
            <wp:extent cx="5420481" cy="27054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AB89" w14:textId="24EB9CEF" w:rsidR="003842F1" w:rsidRDefault="003842F1" w:rsidP="00BD593F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Рисунок 9 – Пример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sorted</w:t>
      </w:r>
    </w:p>
    <w:p w14:paraId="074AF42B" w14:textId="6226A459" w:rsidR="003842F1" w:rsidRDefault="003842F1" w:rsidP="003842F1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routers</w:t>
      </w:r>
      <w:r w:rsidRPr="003842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объявляются роутеры:</w:t>
      </w:r>
    </w:p>
    <w:p w14:paraId="4F20C41B" w14:textId="590E56FF" w:rsidR="003842F1" w:rsidRDefault="003842F1" w:rsidP="003842F1">
      <w:pPr>
        <w:pStyle w:val="a7"/>
        <w:numPr>
          <w:ilvl w:val="0"/>
          <w:numId w:val="4"/>
        </w:numPr>
        <w:tabs>
          <w:tab w:val="center" w:pos="4536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ApplicantRouter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регистрации</w:t>
      </w:r>
    </w:p>
    <w:p w14:paraId="3E639DA1" w14:textId="77FBB81C" w:rsidR="003842F1" w:rsidRDefault="003842F1" w:rsidP="003842F1">
      <w:pPr>
        <w:pStyle w:val="a7"/>
        <w:numPr>
          <w:ilvl w:val="0"/>
          <w:numId w:val="4"/>
        </w:numPr>
        <w:tabs>
          <w:tab w:val="center" w:pos="4536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ResultRouter</w:t>
      </w:r>
      <w:proofErr w:type="spellEnd"/>
      <w:r w:rsidRPr="00F917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выдачи </w:t>
      </w:r>
      <w:r w:rsidR="00F917D1">
        <w:rPr>
          <w:rFonts w:ascii="Times New Roman" w:hAnsi="Times New Roman" w:cs="Times New Roman"/>
          <w:sz w:val="28"/>
          <w:szCs w:val="28"/>
        </w:rPr>
        <w:t>отсортированных списков поступающих</w:t>
      </w:r>
    </w:p>
    <w:p w14:paraId="4E85E613" w14:textId="486A5232" w:rsidR="00F917D1" w:rsidRDefault="00F917D1" w:rsidP="00F917D1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schemas</w:t>
      </w:r>
      <w:r w:rsidRPr="00F917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CreateApplicant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котором определена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pydantic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-модель для получения данных абитуриента из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917D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формы регистрации.</w:t>
      </w:r>
    </w:p>
    <w:p w14:paraId="7C54CB40" w14:textId="5258D8B3" w:rsidR="00F917D1" w:rsidRDefault="00F917D1" w:rsidP="00F917D1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F917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находятся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F917D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файлы, определяющие стили страниц сайта.</w:t>
      </w:r>
    </w:p>
    <w:p w14:paraId="46CE827D" w14:textId="51B19B0B" w:rsidR="00F917D1" w:rsidRDefault="00F917D1" w:rsidP="00F917D1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F917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папке</w:t>
      </w:r>
      <w:r w:rsidRPr="00F917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Pr="00F917D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917D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шаблоны страниц сайта.</w:t>
      </w:r>
    </w:p>
    <w:p w14:paraId="7F019B5A" w14:textId="356D7A48" w:rsidR="00F917D1" w:rsidRDefault="00F917D1" w:rsidP="00F917D1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alembic</w:t>
      </w:r>
      <w:r w:rsidRPr="00F917D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 w:rsidRPr="00F917D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файл, создающийся с помощью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alembic</w:t>
      </w:r>
      <w:r w:rsidRPr="00F917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необходимый для создания миграций.</w:t>
      </w:r>
    </w:p>
    <w:p w14:paraId="3EF6E0D9" w14:textId="7BB627FA" w:rsidR="00F917D1" w:rsidRDefault="00F917D1" w:rsidP="00F917D1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F917D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F917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создается само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F917D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приложение, функция обработки запросов главной страницы и подключаются роутеры.</w:t>
      </w:r>
    </w:p>
    <w:p w14:paraId="30160F57" w14:textId="65ED2C15" w:rsidR="00F917D1" w:rsidRDefault="00F917D1" w:rsidP="00F917D1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F917D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F917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инструкция по установке и эксплуатации приложения.</w:t>
      </w:r>
    </w:p>
    <w:p w14:paraId="468164FD" w14:textId="271FE875" w:rsidR="00F917D1" w:rsidRPr="00F917D1" w:rsidRDefault="00F917D1" w:rsidP="00F917D1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requirements</w:t>
      </w:r>
      <w:r w:rsidRPr="00F917D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917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все необходимые библиотеки</w:t>
      </w:r>
      <w:r w:rsidR="00B457C4">
        <w:rPr>
          <w:rFonts w:ascii="Times New Roman" w:hAnsi="Times New Roman" w:cs="Times New Roman"/>
          <w:sz w:val="28"/>
          <w:szCs w:val="28"/>
        </w:rPr>
        <w:t>. Также они есть в приложении 2.</w:t>
      </w:r>
    </w:p>
    <w:p w14:paraId="12F6E63E" w14:textId="77777777" w:rsidR="003842F1" w:rsidRPr="00F917D1" w:rsidRDefault="003842F1" w:rsidP="00BD593F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83B7D0" w14:textId="77777777" w:rsidR="009845E1" w:rsidRPr="00F917D1" w:rsidRDefault="009845E1" w:rsidP="009845E1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9E389A" w14:textId="77777777" w:rsidR="00B457C4" w:rsidRDefault="00B457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5AD3F5" w14:textId="3653DC84" w:rsidR="00B457C4" w:rsidRPr="00B457C4" w:rsidRDefault="00B457C4" w:rsidP="00B457C4">
      <w:pPr>
        <w:pStyle w:val="2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82842524"/>
      <w:r w:rsidRPr="00B457C4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4. Использование </w:t>
      </w:r>
      <w:proofErr w:type="spellStart"/>
      <w:r w:rsidR="00597E9D">
        <w:rPr>
          <w:rFonts w:ascii="Times New Roman" w:hAnsi="Times New Roman" w:cs="Times New Roman"/>
          <w:color w:val="auto"/>
          <w:sz w:val="28"/>
          <w:szCs w:val="28"/>
          <w:lang w:val="en-US"/>
        </w:rPr>
        <w:t>asyncio</w:t>
      </w:r>
      <w:proofErr w:type="spellEnd"/>
      <w:r w:rsidR="00597E9D" w:rsidRPr="00597E9D"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r w:rsidR="00597E9D">
        <w:rPr>
          <w:rFonts w:ascii="Times New Roman" w:hAnsi="Times New Roman" w:cs="Times New Roman"/>
          <w:color w:val="auto"/>
          <w:sz w:val="28"/>
          <w:szCs w:val="28"/>
          <w:lang w:val="en-US"/>
        </w:rPr>
        <w:t>threading</w:t>
      </w:r>
      <w:r w:rsidR="00597E9D" w:rsidRPr="00597E9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97E9D">
        <w:rPr>
          <w:rFonts w:ascii="Times New Roman" w:hAnsi="Times New Roman" w:cs="Times New Roman"/>
          <w:color w:val="auto"/>
          <w:sz w:val="28"/>
          <w:szCs w:val="28"/>
        </w:rPr>
        <w:t xml:space="preserve">и </w:t>
      </w:r>
      <w:r w:rsidR="00597E9D">
        <w:rPr>
          <w:rFonts w:ascii="Times New Roman" w:hAnsi="Times New Roman" w:cs="Times New Roman"/>
          <w:color w:val="auto"/>
          <w:sz w:val="28"/>
          <w:szCs w:val="28"/>
          <w:lang w:val="en-US"/>
        </w:rPr>
        <w:t>multiprocessing</w:t>
      </w:r>
      <w:r w:rsidR="00597E9D" w:rsidRPr="00597E9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97E9D">
        <w:rPr>
          <w:rFonts w:ascii="Times New Roman" w:hAnsi="Times New Roman" w:cs="Times New Roman"/>
          <w:color w:val="auto"/>
          <w:sz w:val="28"/>
          <w:szCs w:val="28"/>
        </w:rPr>
        <w:t>в</w:t>
      </w:r>
      <w:r w:rsidRPr="00F433E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457C4">
        <w:rPr>
          <w:rFonts w:ascii="Times New Roman" w:hAnsi="Times New Roman" w:cs="Times New Roman"/>
          <w:color w:val="auto"/>
          <w:sz w:val="28"/>
          <w:szCs w:val="28"/>
        </w:rPr>
        <w:t>проекте</w:t>
      </w:r>
      <w:bookmarkEnd w:id="6"/>
    </w:p>
    <w:p w14:paraId="01EAA509" w14:textId="5AD86328" w:rsidR="00597E9D" w:rsidRPr="00597E9D" w:rsidRDefault="005717EA" w:rsidP="00597E9D">
      <w:pPr>
        <w:pStyle w:val="3"/>
        <w:ind w:firstLine="709"/>
        <w:rPr>
          <w:rFonts w:ascii="Times New Roman" w:hAnsi="Times New Roman" w:cs="Times New Roman"/>
          <w:color w:val="auto"/>
        </w:rPr>
      </w:pPr>
      <w:bookmarkStart w:id="7" w:name="_Toc182842525"/>
      <w:r>
        <w:rPr>
          <w:rFonts w:ascii="Times New Roman" w:hAnsi="Times New Roman" w:cs="Times New Roman"/>
          <w:color w:val="auto"/>
        </w:rPr>
        <w:t xml:space="preserve">4.1 </w:t>
      </w:r>
      <w:proofErr w:type="spellStart"/>
      <w:r w:rsidR="00597E9D" w:rsidRPr="00597E9D">
        <w:rPr>
          <w:rFonts w:ascii="Times New Roman" w:hAnsi="Times New Roman" w:cs="Times New Roman"/>
          <w:color w:val="auto"/>
          <w:lang w:val="en-US"/>
        </w:rPr>
        <w:t>asyncio</w:t>
      </w:r>
      <w:bookmarkEnd w:id="7"/>
      <w:proofErr w:type="spellEnd"/>
    </w:p>
    <w:p w14:paraId="64ECF806" w14:textId="4A3F8553" w:rsidR="00B457C4" w:rsidRDefault="00B457C4" w:rsidP="00AF664C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приложении </w:t>
      </w:r>
      <w:proofErr w:type="spellStart"/>
      <w:r w:rsidR="00E06544">
        <w:rPr>
          <w:rFonts w:ascii="Times New Roman" w:hAnsi="Times New Roman" w:cs="Times New Roman"/>
          <w:sz w:val="28"/>
          <w:szCs w:val="28"/>
          <w:lang w:val="en-US"/>
        </w:rPr>
        <w:t>asyncio</w:t>
      </w:r>
      <w:proofErr w:type="spellEnd"/>
      <w:r w:rsidR="00E06544" w:rsidRPr="00E06544">
        <w:rPr>
          <w:rFonts w:ascii="Times New Roman" w:hAnsi="Times New Roman" w:cs="Times New Roman"/>
          <w:sz w:val="28"/>
          <w:szCs w:val="28"/>
        </w:rPr>
        <w:t xml:space="preserve"> </w:t>
      </w:r>
      <w:r w:rsidR="00E06544">
        <w:rPr>
          <w:rFonts w:ascii="Times New Roman" w:hAnsi="Times New Roman" w:cs="Times New Roman"/>
          <w:sz w:val="28"/>
          <w:szCs w:val="28"/>
        </w:rPr>
        <w:t xml:space="preserve">не используется напрямую. Однако </w:t>
      </w:r>
      <w:r w:rsidR="00A76C5C">
        <w:rPr>
          <w:rFonts w:ascii="Times New Roman" w:hAnsi="Times New Roman" w:cs="Times New Roman"/>
          <w:sz w:val="28"/>
          <w:szCs w:val="28"/>
        </w:rPr>
        <w:t>присутствуют асинхронные функции и асинхронные модули</w:t>
      </w:r>
      <w:r w:rsidR="008A1D56">
        <w:rPr>
          <w:rFonts w:ascii="Times New Roman" w:hAnsi="Times New Roman" w:cs="Times New Roman"/>
          <w:sz w:val="28"/>
          <w:szCs w:val="28"/>
        </w:rPr>
        <w:t xml:space="preserve">, в том или ином виде требующие </w:t>
      </w:r>
      <w:proofErr w:type="spellStart"/>
      <w:r w:rsidR="008A1D56">
        <w:rPr>
          <w:rFonts w:ascii="Times New Roman" w:hAnsi="Times New Roman" w:cs="Times New Roman"/>
          <w:sz w:val="28"/>
          <w:szCs w:val="28"/>
          <w:lang w:val="en-US"/>
        </w:rPr>
        <w:t>asyncio</w:t>
      </w:r>
      <w:proofErr w:type="spellEnd"/>
      <w:r w:rsidR="008A1D56" w:rsidRPr="008A1D56">
        <w:rPr>
          <w:rFonts w:ascii="Times New Roman" w:hAnsi="Times New Roman" w:cs="Times New Roman"/>
          <w:sz w:val="28"/>
          <w:szCs w:val="28"/>
        </w:rPr>
        <w:t xml:space="preserve">. </w:t>
      </w:r>
      <w:r w:rsidR="00613BCB">
        <w:rPr>
          <w:rFonts w:ascii="Times New Roman" w:hAnsi="Times New Roman" w:cs="Times New Roman"/>
          <w:sz w:val="28"/>
          <w:szCs w:val="28"/>
        </w:rPr>
        <w:t xml:space="preserve">Этот подход в проекте используется для получения запросов от клиента и отправки ответа от сервера. Также </w:t>
      </w:r>
      <w:r w:rsidR="00180B12">
        <w:rPr>
          <w:rFonts w:ascii="Times New Roman" w:hAnsi="Times New Roman" w:cs="Times New Roman"/>
          <w:sz w:val="28"/>
          <w:szCs w:val="28"/>
        </w:rPr>
        <w:t xml:space="preserve">с помощью расширения </w:t>
      </w:r>
      <w:proofErr w:type="spellStart"/>
      <w:proofErr w:type="gramStart"/>
      <w:r w:rsidR="00180B12"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="00B5168D" w:rsidRPr="00B5168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B5168D">
        <w:rPr>
          <w:rFonts w:ascii="Times New Roman" w:hAnsi="Times New Roman" w:cs="Times New Roman"/>
          <w:sz w:val="28"/>
          <w:szCs w:val="28"/>
          <w:lang w:val="en-US"/>
        </w:rPr>
        <w:t>ext</w:t>
      </w:r>
      <w:proofErr w:type="spellEnd"/>
      <w:r w:rsidR="00B5168D" w:rsidRPr="00B5168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B5168D">
        <w:rPr>
          <w:rFonts w:ascii="Times New Roman" w:hAnsi="Times New Roman" w:cs="Times New Roman"/>
          <w:sz w:val="28"/>
          <w:szCs w:val="28"/>
          <w:lang w:val="en-US"/>
        </w:rPr>
        <w:t>asyncio</w:t>
      </w:r>
      <w:proofErr w:type="spellEnd"/>
      <w:proofErr w:type="gramEnd"/>
      <w:r w:rsidR="00180B12" w:rsidRPr="00B5168D">
        <w:rPr>
          <w:rFonts w:ascii="Times New Roman" w:hAnsi="Times New Roman" w:cs="Times New Roman"/>
          <w:sz w:val="28"/>
          <w:szCs w:val="28"/>
        </w:rPr>
        <w:t xml:space="preserve"> </w:t>
      </w:r>
      <w:r w:rsidR="00B5168D">
        <w:rPr>
          <w:rFonts w:ascii="Times New Roman" w:hAnsi="Times New Roman" w:cs="Times New Roman"/>
          <w:sz w:val="28"/>
          <w:szCs w:val="28"/>
        </w:rPr>
        <w:t>осуществляется</w:t>
      </w:r>
      <w:r w:rsidR="00B5168D" w:rsidRPr="00B5168D">
        <w:rPr>
          <w:rFonts w:ascii="Times New Roman" w:hAnsi="Times New Roman" w:cs="Times New Roman"/>
          <w:sz w:val="28"/>
          <w:szCs w:val="28"/>
        </w:rPr>
        <w:t xml:space="preserve"> </w:t>
      </w:r>
      <w:r w:rsidR="00B5168D">
        <w:rPr>
          <w:rFonts w:ascii="Times New Roman" w:hAnsi="Times New Roman" w:cs="Times New Roman"/>
          <w:sz w:val="28"/>
          <w:szCs w:val="28"/>
        </w:rPr>
        <w:t>асинхронное взаимодействие с базой данных.</w:t>
      </w:r>
    </w:p>
    <w:p w14:paraId="55498D24" w14:textId="584B0196" w:rsidR="002A1372" w:rsidRDefault="002A1372" w:rsidP="00AF664C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Асинхронны</w:t>
      </w:r>
      <w:r w:rsidR="00F554E4">
        <w:rPr>
          <w:rFonts w:ascii="Times New Roman" w:hAnsi="Times New Roman" w:cs="Times New Roman"/>
          <w:sz w:val="28"/>
          <w:szCs w:val="28"/>
        </w:rPr>
        <w:t>е функции</w:t>
      </w:r>
      <w:r>
        <w:rPr>
          <w:rFonts w:ascii="Times New Roman" w:hAnsi="Times New Roman" w:cs="Times New Roman"/>
          <w:sz w:val="28"/>
          <w:szCs w:val="28"/>
        </w:rPr>
        <w:t xml:space="preserve"> встречаются </w:t>
      </w:r>
      <w:r w:rsidR="00F554E4">
        <w:rPr>
          <w:rFonts w:ascii="Times New Roman" w:hAnsi="Times New Roman" w:cs="Times New Roman"/>
          <w:sz w:val="28"/>
          <w:szCs w:val="28"/>
        </w:rPr>
        <w:t xml:space="preserve">в файлах </w:t>
      </w:r>
      <w:hyperlink r:id="rId16" w:history="1">
        <w:proofErr w:type="spellStart"/>
        <w:r w:rsidR="003D5C2E" w:rsidRPr="003D5C2E">
          <w:rPr>
            <w:rStyle w:val="ac"/>
            <w:rFonts w:ascii="Times New Roman" w:hAnsi="Times New Roman" w:cs="Times New Roman"/>
            <w:sz w:val="28"/>
            <w:szCs w:val="28"/>
          </w:rPr>
          <w:t>routers</w:t>
        </w:r>
        <w:proofErr w:type="spellEnd"/>
        <w:r w:rsidR="003D5C2E" w:rsidRPr="003D5C2E">
          <w:rPr>
            <w:rStyle w:val="ac"/>
            <w:rFonts w:ascii="Times New Roman" w:hAnsi="Times New Roman" w:cs="Times New Roman"/>
            <w:sz w:val="28"/>
            <w:szCs w:val="28"/>
          </w:rPr>
          <w:t>\ResultRouter.py</w:t>
        </w:r>
      </w:hyperlink>
      <w:r w:rsidR="003D5C2E" w:rsidRPr="003D5C2E">
        <w:rPr>
          <w:rFonts w:ascii="Times New Roman" w:hAnsi="Times New Roman" w:cs="Times New Roman"/>
          <w:sz w:val="28"/>
          <w:szCs w:val="28"/>
        </w:rPr>
        <w:t xml:space="preserve">, </w:t>
      </w:r>
      <w:hyperlink r:id="rId17" w:history="1">
        <w:proofErr w:type="spellStart"/>
        <w:r w:rsidR="003D5C2E" w:rsidRPr="003D5C2E">
          <w:rPr>
            <w:rStyle w:val="ac"/>
            <w:rFonts w:ascii="Times New Roman" w:hAnsi="Times New Roman" w:cs="Times New Roman"/>
            <w:sz w:val="28"/>
            <w:szCs w:val="28"/>
          </w:rPr>
          <w:t>routers</w:t>
        </w:r>
        <w:proofErr w:type="spellEnd"/>
        <w:r w:rsidR="003D5C2E" w:rsidRPr="003D5C2E">
          <w:rPr>
            <w:rStyle w:val="ac"/>
            <w:rFonts w:ascii="Times New Roman" w:hAnsi="Times New Roman" w:cs="Times New Roman"/>
            <w:sz w:val="28"/>
            <w:szCs w:val="28"/>
          </w:rPr>
          <w:t>\ApplicantRouter.py</w:t>
        </w:r>
      </w:hyperlink>
      <w:r w:rsidR="003D5C2E" w:rsidRPr="003D5C2E">
        <w:rPr>
          <w:rFonts w:ascii="Times New Roman" w:hAnsi="Times New Roman" w:cs="Times New Roman"/>
          <w:sz w:val="28"/>
          <w:szCs w:val="28"/>
        </w:rPr>
        <w:t xml:space="preserve">, </w:t>
      </w:r>
      <w:hyperlink r:id="rId18" w:history="1">
        <w:r w:rsidR="003D5C2E" w:rsidRPr="003D5C2E">
          <w:rPr>
            <w:rStyle w:val="ac"/>
            <w:rFonts w:ascii="Times New Roman" w:hAnsi="Times New Roman" w:cs="Times New Roman"/>
            <w:sz w:val="28"/>
            <w:szCs w:val="28"/>
          </w:rPr>
          <w:t>main.py</w:t>
        </w:r>
      </w:hyperlink>
      <w:r w:rsidR="003D5C2E" w:rsidRPr="003D5C2E">
        <w:rPr>
          <w:rFonts w:ascii="Times New Roman" w:hAnsi="Times New Roman" w:cs="Times New Roman"/>
          <w:sz w:val="28"/>
          <w:szCs w:val="28"/>
        </w:rPr>
        <w:t xml:space="preserve">, </w:t>
      </w:r>
      <w:hyperlink r:id="rId19" w:history="1">
        <w:proofErr w:type="spellStart"/>
        <w:r w:rsidR="003D5C2E" w:rsidRPr="003D5C2E">
          <w:rPr>
            <w:rStyle w:val="ac"/>
            <w:rFonts w:ascii="Times New Roman" w:hAnsi="Times New Roman" w:cs="Times New Roman"/>
            <w:sz w:val="28"/>
            <w:szCs w:val="28"/>
          </w:rPr>
          <w:t>backend</w:t>
        </w:r>
        <w:proofErr w:type="spellEnd"/>
        <w:r w:rsidR="003D5C2E" w:rsidRPr="003D5C2E">
          <w:rPr>
            <w:rStyle w:val="ac"/>
            <w:rFonts w:ascii="Times New Roman" w:hAnsi="Times New Roman" w:cs="Times New Roman"/>
            <w:sz w:val="28"/>
            <w:szCs w:val="28"/>
          </w:rPr>
          <w:t>\async_database.py</w:t>
        </w:r>
      </w:hyperlink>
      <w:r w:rsidR="003D5C2E" w:rsidRPr="003D5C2E">
        <w:rPr>
          <w:rFonts w:ascii="Times New Roman" w:hAnsi="Times New Roman" w:cs="Times New Roman"/>
          <w:sz w:val="28"/>
          <w:szCs w:val="28"/>
        </w:rPr>
        <w:t xml:space="preserve">, </w:t>
      </w:r>
      <w:hyperlink r:id="rId20" w:history="1">
        <w:proofErr w:type="spellStart"/>
        <w:r w:rsidR="003D5C2E" w:rsidRPr="003D5C2E">
          <w:rPr>
            <w:rStyle w:val="ac"/>
            <w:rFonts w:ascii="Times New Roman" w:hAnsi="Times New Roman" w:cs="Times New Roman"/>
            <w:sz w:val="28"/>
            <w:szCs w:val="28"/>
          </w:rPr>
          <w:t>backend</w:t>
        </w:r>
        <w:proofErr w:type="spellEnd"/>
        <w:r w:rsidR="003D5C2E" w:rsidRPr="003D5C2E">
          <w:rPr>
            <w:rStyle w:val="ac"/>
            <w:rFonts w:ascii="Times New Roman" w:hAnsi="Times New Roman" w:cs="Times New Roman"/>
            <w:sz w:val="28"/>
            <w:szCs w:val="28"/>
          </w:rPr>
          <w:t>\async_database_depends.py</w:t>
        </w:r>
      </w:hyperlink>
      <w:r w:rsidR="003D5C2E" w:rsidRPr="003D5C2E">
        <w:rPr>
          <w:rFonts w:ascii="Times New Roman" w:hAnsi="Times New Roman" w:cs="Times New Roman"/>
          <w:sz w:val="28"/>
          <w:szCs w:val="28"/>
        </w:rPr>
        <w:t>.</w:t>
      </w:r>
    </w:p>
    <w:p w14:paraId="13A89B6B" w14:textId="5A645F9E" w:rsidR="00597E9D" w:rsidRDefault="00597E9D" w:rsidP="00AF664C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97E9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B5127A" wp14:editId="2CF6A3B3">
            <wp:extent cx="5299481" cy="578665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5275" cy="580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2792" w14:textId="6E5EC43D" w:rsidR="00597E9D" w:rsidRPr="00597E9D" w:rsidRDefault="00597E9D" w:rsidP="00AF664C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Рисунок 10 – Использование асинхронных функций</w:t>
      </w:r>
    </w:p>
    <w:p w14:paraId="7F0C3A6E" w14:textId="60C23481" w:rsidR="00597E9D" w:rsidRDefault="00597E9D" w:rsidP="00AF664C">
      <w:pPr>
        <w:tabs>
          <w:tab w:val="center" w:pos="4536"/>
        </w:tabs>
        <w:ind w:firstLine="709"/>
        <w:jc w:val="both"/>
        <w:rPr>
          <w:rStyle w:val="30"/>
          <w:rFonts w:ascii="Times New Roman" w:hAnsi="Times New Roman" w:cs="Times New Roman"/>
          <w:color w:val="auto"/>
        </w:rPr>
      </w:pPr>
      <w:bookmarkStart w:id="8" w:name="_Toc182842526"/>
      <w:r>
        <w:rPr>
          <w:rStyle w:val="30"/>
          <w:rFonts w:ascii="Times New Roman" w:hAnsi="Times New Roman" w:cs="Times New Roman"/>
          <w:color w:val="auto"/>
        </w:rPr>
        <w:lastRenderedPageBreak/>
        <w:t>На рисунке 10 приведен пример использования асинхронных функций в проекте.</w:t>
      </w:r>
      <w:bookmarkEnd w:id="8"/>
    </w:p>
    <w:p w14:paraId="2AA2920A" w14:textId="35C77ADF" w:rsidR="003D5C2E" w:rsidRPr="00597E9D" w:rsidRDefault="005717EA" w:rsidP="00AF664C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" w:name="_Toc182842527"/>
      <w:r>
        <w:rPr>
          <w:rStyle w:val="30"/>
          <w:rFonts w:ascii="Times New Roman" w:hAnsi="Times New Roman" w:cs="Times New Roman"/>
          <w:color w:val="auto"/>
        </w:rPr>
        <w:t xml:space="preserve">4.2 </w:t>
      </w:r>
      <w:r w:rsidR="00597E9D" w:rsidRPr="00597E9D">
        <w:rPr>
          <w:rStyle w:val="30"/>
          <w:rFonts w:ascii="Times New Roman" w:hAnsi="Times New Roman" w:cs="Times New Roman"/>
          <w:color w:val="auto"/>
          <w:lang w:val="en-US"/>
        </w:rPr>
        <w:t>threading</w:t>
      </w:r>
      <w:bookmarkEnd w:id="9"/>
    </w:p>
    <w:p w14:paraId="648AFBF1" w14:textId="149D4597" w:rsidR="003D5C2E" w:rsidRPr="00597E9D" w:rsidRDefault="003D5C2E" w:rsidP="00AF664C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threading</w:t>
      </w:r>
      <w:r w:rsidRPr="003D5C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Pr="003D5C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D5C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</w:t>
      </w:r>
      <w:r w:rsidRPr="003D5C2E">
        <w:rPr>
          <w:rFonts w:ascii="Times New Roman" w:hAnsi="Times New Roman" w:cs="Times New Roman"/>
          <w:sz w:val="28"/>
          <w:szCs w:val="28"/>
        </w:rPr>
        <w:t xml:space="preserve"> </w:t>
      </w:r>
      <w:hyperlink r:id="rId22" w:history="1">
        <w:r w:rsidRPr="003D5C2E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backend</w:t>
        </w:r>
        <w:r w:rsidRPr="003D5C2E">
          <w:rPr>
            <w:rStyle w:val="ac"/>
            <w:rFonts w:ascii="Times New Roman" w:hAnsi="Times New Roman" w:cs="Times New Roman"/>
            <w:sz w:val="28"/>
            <w:szCs w:val="28"/>
          </w:rPr>
          <w:t>\</w:t>
        </w:r>
        <w:r w:rsidRPr="003D5C2E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fill</w:t>
        </w:r>
        <w:r w:rsidRPr="003D5C2E">
          <w:rPr>
            <w:rStyle w:val="ac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Pr="003D5C2E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db</w:t>
        </w:r>
        <w:proofErr w:type="spellEnd"/>
        <w:r w:rsidRPr="003D5C2E">
          <w:rPr>
            <w:rStyle w:val="ac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3D5C2E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py</w:t>
        </w:r>
        <w:proofErr w:type="spellEnd"/>
      </w:hyperlink>
      <w:r>
        <w:rPr>
          <w:rFonts w:ascii="Times New Roman" w:hAnsi="Times New Roman" w:cs="Times New Roman"/>
          <w:sz w:val="28"/>
          <w:szCs w:val="28"/>
        </w:rPr>
        <w:t xml:space="preserve"> для оптимизации записи большого количества абитуриентов в таблицы.</w:t>
      </w:r>
      <w:r w:rsidR="00597E9D">
        <w:rPr>
          <w:rFonts w:ascii="Times New Roman" w:hAnsi="Times New Roman" w:cs="Times New Roman"/>
          <w:sz w:val="28"/>
          <w:szCs w:val="28"/>
        </w:rPr>
        <w:t xml:space="preserve"> Отрывок из кода с применением </w:t>
      </w:r>
      <w:r w:rsidR="00597E9D">
        <w:rPr>
          <w:rFonts w:ascii="Times New Roman" w:hAnsi="Times New Roman" w:cs="Times New Roman"/>
          <w:sz w:val="28"/>
          <w:szCs w:val="28"/>
          <w:lang w:val="en-US"/>
        </w:rPr>
        <w:t xml:space="preserve">threading </w:t>
      </w:r>
      <w:r w:rsidR="00597E9D">
        <w:rPr>
          <w:rFonts w:ascii="Times New Roman" w:hAnsi="Times New Roman" w:cs="Times New Roman"/>
          <w:sz w:val="28"/>
          <w:szCs w:val="28"/>
        </w:rPr>
        <w:t>приведен на рисунке 11.</w:t>
      </w:r>
    </w:p>
    <w:p w14:paraId="7C2F4F61" w14:textId="5414BE94" w:rsidR="00597E9D" w:rsidRDefault="00597E9D" w:rsidP="00AF664C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97E9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E00EE1" wp14:editId="695CCF79">
            <wp:extent cx="5527344" cy="5314577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9833" cy="533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5645" w14:textId="150E6018" w:rsidR="00597E9D" w:rsidRPr="00597E9D" w:rsidRDefault="00597E9D" w:rsidP="00AF664C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11 –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threading</w:t>
      </w:r>
    </w:p>
    <w:p w14:paraId="2151D54C" w14:textId="05D867FB" w:rsidR="00597E9D" w:rsidRPr="00597E9D" w:rsidRDefault="005717EA" w:rsidP="00597E9D">
      <w:pPr>
        <w:pStyle w:val="3"/>
        <w:ind w:firstLine="709"/>
        <w:rPr>
          <w:rFonts w:ascii="Times New Roman" w:hAnsi="Times New Roman" w:cs="Times New Roman"/>
          <w:color w:val="auto"/>
        </w:rPr>
      </w:pPr>
      <w:bookmarkStart w:id="10" w:name="_Toc182842528"/>
      <w:r>
        <w:rPr>
          <w:rFonts w:ascii="Times New Roman" w:hAnsi="Times New Roman" w:cs="Times New Roman"/>
          <w:color w:val="auto"/>
        </w:rPr>
        <w:t xml:space="preserve">4.3 </w:t>
      </w:r>
      <w:r w:rsidR="00597E9D" w:rsidRPr="00597E9D">
        <w:rPr>
          <w:rFonts w:ascii="Times New Roman" w:hAnsi="Times New Roman" w:cs="Times New Roman"/>
          <w:color w:val="auto"/>
          <w:lang w:val="en-US"/>
        </w:rPr>
        <w:t>multiprocessing</w:t>
      </w:r>
      <w:bookmarkEnd w:id="10"/>
    </w:p>
    <w:p w14:paraId="48541146" w14:textId="4D7647EB" w:rsidR="00597E9D" w:rsidRPr="00597E9D" w:rsidRDefault="00597E9D" w:rsidP="00AF664C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multiprocessing</w:t>
      </w:r>
      <w:r w:rsidRPr="00597E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Pr="00597E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97E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</w:t>
      </w:r>
      <w:r w:rsidRPr="00597E9D">
        <w:rPr>
          <w:rFonts w:ascii="Times New Roman" w:hAnsi="Times New Roman" w:cs="Times New Roman"/>
          <w:sz w:val="28"/>
          <w:szCs w:val="28"/>
        </w:rPr>
        <w:t xml:space="preserve"> </w:t>
      </w:r>
      <w:hyperlink r:id="rId24" w:history="1">
        <w:r w:rsidRPr="00597E9D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backend</w:t>
        </w:r>
        <w:r w:rsidRPr="00597E9D">
          <w:rPr>
            <w:rStyle w:val="ac"/>
            <w:rFonts w:ascii="Times New Roman" w:hAnsi="Times New Roman" w:cs="Times New Roman"/>
            <w:sz w:val="28"/>
            <w:szCs w:val="28"/>
          </w:rPr>
          <w:t>\</w:t>
        </w:r>
        <w:r w:rsidRPr="00597E9D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course</w:t>
        </w:r>
        <w:r w:rsidRPr="00597E9D">
          <w:rPr>
            <w:rStyle w:val="ac"/>
            <w:rFonts w:ascii="Times New Roman" w:hAnsi="Times New Roman" w:cs="Times New Roman"/>
            <w:sz w:val="28"/>
            <w:szCs w:val="28"/>
          </w:rPr>
          <w:t>_</w:t>
        </w:r>
        <w:r w:rsidRPr="00597E9D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sort</w:t>
        </w:r>
        <w:r w:rsidRPr="00597E9D">
          <w:rPr>
            <w:rStyle w:val="ac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597E9D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py</w:t>
        </w:r>
        <w:proofErr w:type="spellEnd"/>
      </w:hyperlink>
      <w:r w:rsidRPr="00597E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597E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оптимизации</w:t>
      </w:r>
      <w:r w:rsidRPr="00597E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сортировки</w:t>
      </w:r>
      <w:r w:rsidRPr="00597E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данных. Отрывок из кода с применением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multiprocessing </w:t>
      </w:r>
      <w:r>
        <w:rPr>
          <w:rFonts w:ascii="Times New Roman" w:hAnsi="Times New Roman" w:cs="Times New Roman"/>
          <w:sz w:val="28"/>
          <w:szCs w:val="28"/>
        </w:rPr>
        <w:t>приведен на рисунке 12.</w:t>
      </w:r>
    </w:p>
    <w:p w14:paraId="390401CA" w14:textId="3C66D347" w:rsidR="00597E9D" w:rsidRDefault="00597E9D" w:rsidP="00597E9D">
      <w:pPr>
        <w:tabs>
          <w:tab w:val="center" w:pos="453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597E9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C41FC3" wp14:editId="721FF998">
            <wp:extent cx="4670855" cy="524756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2226" cy="524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473E" w14:textId="5F869567" w:rsidR="00403768" w:rsidRPr="00597E9D" w:rsidRDefault="00597E9D" w:rsidP="00597E9D">
      <w:pPr>
        <w:tabs>
          <w:tab w:val="center" w:pos="453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12 –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multiprocessing</w:t>
      </w:r>
    </w:p>
    <w:p w14:paraId="310D8F12" w14:textId="77777777" w:rsidR="00597E9D" w:rsidRDefault="00403768" w:rsidP="00597E9D">
      <w:pPr>
        <w:pStyle w:val="1"/>
        <w:numPr>
          <w:ilvl w:val="0"/>
          <w:numId w:val="6"/>
        </w:numPr>
      </w:pPr>
      <w:bookmarkStart w:id="11" w:name="_Toc182842529"/>
      <w:r>
        <w:t>Заключение</w:t>
      </w:r>
      <w:bookmarkEnd w:id="11"/>
    </w:p>
    <w:p w14:paraId="3B5EC102" w14:textId="2F34A3EA" w:rsidR="004500A5" w:rsidRDefault="004500A5" w:rsidP="004500A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приложение представляет собой пример использования трех основных подходов к асинхронному программированию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500A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asyncio</w:t>
      </w:r>
      <w:proofErr w:type="spellEnd"/>
      <w:r w:rsidRPr="004500A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threading</w:t>
      </w:r>
      <w:r w:rsidRPr="004500A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multiprocessing</w:t>
      </w:r>
      <w:r w:rsidRPr="004500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в одном проекте, но для разных задач. Важно понимать, что асинхронное программирование, несмотря на свои очевидные преимущества, имеет значительные недостатки и является опасным при неосторожном применении. Поэтому необходимо аккуратно подходить к написанию асинхронного кода и обдумывать потребность в нем в рамках конкретной задачи.</w:t>
      </w:r>
    </w:p>
    <w:p w14:paraId="75B8DE4C" w14:textId="3BE66D44" w:rsidR="00597E9D" w:rsidRPr="004500A5" w:rsidRDefault="004500A5" w:rsidP="004500A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сожалению, функционал сайта чрезмерно простой и не подходит для использования в рамках реального вуза из-за множества сложностей в современной системе поступления, однако может использоваться как практика навыков и основа для более сложного проекта.</w:t>
      </w:r>
    </w:p>
    <w:p w14:paraId="21D0B9D2" w14:textId="70367F27" w:rsidR="00A47A0F" w:rsidRPr="00B457C4" w:rsidRDefault="00A47A0F" w:rsidP="00597E9D">
      <w:pPr>
        <w:pStyle w:val="1"/>
        <w:numPr>
          <w:ilvl w:val="0"/>
          <w:numId w:val="0"/>
        </w:numPr>
        <w:ind w:firstLine="709"/>
      </w:pPr>
      <w:bookmarkStart w:id="12" w:name="_Toc182842530"/>
      <w:r w:rsidRPr="00B457C4">
        <w:lastRenderedPageBreak/>
        <w:t>Приложение 1. Файловая структура проекта</w:t>
      </w:r>
      <w:bookmarkEnd w:id="12"/>
    </w:p>
    <w:p w14:paraId="61E36173" w14:textId="59EA7AA7" w:rsidR="00B457C4" w:rsidRDefault="007A278F" w:rsidP="007A278F">
      <w:pPr>
        <w:tabs>
          <w:tab w:val="center" w:pos="4536"/>
        </w:tabs>
        <w:ind w:firstLine="709"/>
      </w:pPr>
      <w:r>
        <w:tab/>
      </w:r>
      <w:r w:rsidRPr="007A278F">
        <w:rPr>
          <w:noProof/>
        </w:rPr>
        <w:drawing>
          <wp:inline distT="0" distB="0" distL="0" distR="0" wp14:anchorId="38684C2C" wp14:editId="716790CA">
            <wp:extent cx="3923732" cy="8613647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6301" cy="861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3896" w14:textId="2D2A8A92" w:rsidR="007A278F" w:rsidRDefault="00B457C4" w:rsidP="005717EA">
      <w:pPr>
        <w:pStyle w:val="1"/>
        <w:numPr>
          <w:ilvl w:val="0"/>
          <w:numId w:val="0"/>
        </w:numPr>
        <w:ind w:firstLine="709"/>
      </w:pPr>
      <w:r>
        <w:br w:type="page"/>
      </w:r>
      <w:bookmarkStart w:id="13" w:name="_Toc182842531"/>
      <w:r w:rsidRPr="00B457C4">
        <w:lastRenderedPageBreak/>
        <w:t>Приложение 2. Список необходимых библиотек</w:t>
      </w:r>
      <w:bookmarkEnd w:id="13"/>
    </w:p>
    <w:p w14:paraId="7403F094" w14:textId="77777777" w:rsidR="00B457C4" w:rsidRPr="00B457C4" w:rsidRDefault="00B457C4" w:rsidP="00B457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57C4">
        <w:rPr>
          <w:rFonts w:ascii="Times New Roman" w:hAnsi="Times New Roman" w:cs="Times New Roman"/>
          <w:sz w:val="28"/>
          <w:szCs w:val="28"/>
          <w:lang w:val="en-US"/>
        </w:rPr>
        <w:t>alembic==1.14.0</w:t>
      </w:r>
      <w:r w:rsidRPr="00B457C4">
        <w:rPr>
          <w:rFonts w:ascii="Times New Roman" w:hAnsi="Times New Roman" w:cs="Times New Roman"/>
          <w:sz w:val="28"/>
          <w:szCs w:val="28"/>
          <w:lang w:val="en-US"/>
        </w:rPr>
        <w:br/>
        <w:t>annotated-types==0.7.0</w:t>
      </w:r>
      <w:r w:rsidRPr="00B457C4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457C4">
        <w:rPr>
          <w:rFonts w:ascii="Times New Roman" w:hAnsi="Times New Roman" w:cs="Times New Roman"/>
          <w:sz w:val="28"/>
          <w:szCs w:val="28"/>
          <w:lang w:val="en-US"/>
        </w:rPr>
        <w:t>anyio</w:t>
      </w:r>
      <w:proofErr w:type="spellEnd"/>
      <w:r w:rsidRPr="00B457C4">
        <w:rPr>
          <w:rFonts w:ascii="Times New Roman" w:hAnsi="Times New Roman" w:cs="Times New Roman"/>
          <w:sz w:val="28"/>
          <w:szCs w:val="28"/>
          <w:lang w:val="en-US"/>
        </w:rPr>
        <w:t>==4.6.2.post1</w:t>
      </w:r>
      <w:r w:rsidRPr="00B457C4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457C4">
        <w:rPr>
          <w:rFonts w:ascii="Times New Roman" w:hAnsi="Times New Roman" w:cs="Times New Roman"/>
          <w:sz w:val="28"/>
          <w:szCs w:val="28"/>
          <w:lang w:val="en-US"/>
        </w:rPr>
        <w:t>asyncpg</w:t>
      </w:r>
      <w:proofErr w:type="spellEnd"/>
      <w:r w:rsidRPr="00B457C4">
        <w:rPr>
          <w:rFonts w:ascii="Times New Roman" w:hAnsi="Times New Roman" w:cs="Times New Roman"/>
          <w:sz w:val="28"/>
          <w:szCs w:val="28"/>
          <w:lang w:val="en-US"/>
        </w:rPr>
        <w:t>==0.30.0</w:t>
      </w:r>
      <w:r w:rsidRPr="00B457C4">
        <w:rPr>
          <w:rFonts w:ascii="Times New Roman" w:hAnsi="Times New Roman" w:cs="Times New Roman"/>
          <w:sz w:val="28"/>
          <w:szCs w:val="28"/>
          <w:lang w:val="en-US"/>
        </w:rPr>
        <w:br/>
        <w:t>click==8.1.7</w:t>
      </w:r>
      <w:r w:rsidRPr="00B457C4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457C4">
        <w:rPr>
          <w:rFonts w:ascii="Times New Roman" w:hAnsi="Times New Roman" w:cs="Times New Roman"/>
          <w:sz w:val="28"/>
          <w:szCs w:val="28"/>
          <w:lang w:val="en-US"/>
        </w:rPr>
        <w:t>colorama</w:t>
      </w:r>
      <w:proofErr w:type="spellEnd"/>
      <w:r w:rsidRPr="00B457C4">
        <w:rPr>
          <w:rFonts w:ascii="Times New Roman" w:hAnsi="Times New Roman" w:cs="Times New Roman"/>
          <w:sz w:val="28"/>
          <w:szCs w:val="28"/>
          <w:lang w:val="en-US"/>
        </w:rPr>
        <w:t>==0.4.6</w:t>
      </w:r>
      <w:r w:rsidRPr="00B457C4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457C4"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B457C4">
        <w:rPr>
          <w:rFonts w:ascii="Times New Roman" w:hAnsi="Times New Roman" w:cs="Times New Roman"/>
          <w:sz w:val="28"/>
          <w:szCs w:val="28"/>
          <w:lang w:val="en-US"/>
        </w:rPr>
        <w:t>==0.115.4</w:t>
      </w:r>
      <w:r w:rsidRPr="00B457C4">
        <w:rPr>
          <w:rFonts w:ascii="Times New Roman" w:hAnsi="Times New Roman" w:cs="Times New Roman"/>
          <w:sz w:val="28"/>
          <w:szCs w:val="28"/>
          <w:lang w:val="en-US"/>
        </w:rPr>
        <w:br/>
        <w:t>greenlet==3.1.1</w:t>
      </w:r>
      <w:r w:rsidRPr="00B457C4">
        <w:rPr>
          <w:rFonts w:ascii="Times New Roman" w:hAnsi="Times New Roman" w:cs="Times New Roman"/>
          <w:sz w:val="28"/>
          <w:szCs w:val="28"/>
          <w:lang w:val="en-US"/>
        </w:rPr>
        <w:br/>
        <w:t>h11==0.14.0</w:t>
      </w:r>
      <w:r w:rsidRPr="00B457C4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457C4">
        <w:rPr>
          <w:rFonts w:ascii="Times New Roman" w:hAnsi="Times New Roman" w:cs="Times New Roman"/>
          <w:sz w:val="28"/>
          <w:szCs w:val="28"/>
          <w:lang w:val="en-US"/>
        </w:rPr>
        <w:t>idna</w:t>
      </w:r>
      <w:proofErr w:type="spellEnd"/>
      <w:r w:rsidRPr="00B457C4">
        <w:rPr>
          <w:rFonts w:ascii="Times New Roman" w:hAnsi="Times New Roman" w:cs="Times New Roman"/>
          <w:sz w:val="28"/>
          <w:szCs w:val="28"/>
          <w:lang w:val="en-US"/>
        </w:rPr>
        <w:t>==3.10</w:t>
      </w:r>
      <w:r w:rsidRPr="00B457C4">
        <w:rPr>
          <w:rFonts w:ascii="Times New Roman" w:hAnsi="Times New Roman" w:cs="Times New Roman"/>
          <w:sz w:val="28"/>
          <w:szCs w:val="28"/>
          <w:lang w:val="en-US"/>
        </w:rPr>
        <w:br/>
        <w:t>Jinja2==3.1.4</w:t>
      </w:r>
      <w:r w:rsidRPr="00B457C4">
        <w:rPr>
          <w:rFonts w:ascii="Times New Roman" w:hAnsi="Times New Roman" w:cs="Times New Roman"/>
          <w:sz w:val="28"/>
          <w:szCs w:val="28"/>
          <w:lang w:val="en-US"/>
        </w:rPr>
        <w:br/>
        <w:t>Mako==1.3.6</w:t>
      </w:r>
      <w:r w:rsidRPr="00B457C4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457C4">
        <w:rPr>
          <w:rFonts w:ascii="Times New Roman" w:hAnsi="Times New Roman" w:cs="Times New Roman"/>
          <w:sz w:val="28"/>
          <w:szCs w:val="28"/>
          <w:lang w:val="en-US"/>
        </w:rPr>
        <w:t>MarkupSafe</w:t>
      </w:r>
      <w:proofErr w:type="spellEnd"/>
      <w:r w:rsidRPr="00B457C4">
        <w:rPr>
          <w:rFonts w:ascii="Times New Roman" w:hAnsi="Times New Roman" w:cs="Times New Roman"/>
          <w:sz w:val="28"/>
          <w:szCs w:val="28"/>
          <w:lang w:val="en-US"/>
        </w:rPr>
        <w:t>==3.0.2</w:t>
      </w:r>
      <w:r w:rsidRPr="00B457C4">
        <w:rPr>
          <w:rFonts w:ascii="Times New Roman" w:hAnsi="Times New Roman" w:cs="Times New Roman"/>
          <w:sz w:val="28"/>
          <w:szCs w:val="28"/>
          <w:lang w:val="en-US"/>
        </w:rPr>
        <w:br/>
        <w:t>psycopg2==2.9.10</w:t>
      </w:r>
      <w:r w:rsidRPr="00B457C4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457C4">
        <w:rPr>
          <w:rFonts w:ascii="Times New Roman" w:hAnsi="Times New Roman" w:cs="Times New Roman"/>
          <w:sz w:val="28"/>
          <w:szCs w:val="28"/>
          <w:lang w:val="en-US"/>
        </w:rPr>
        <w:t>pydantic</w:t>
      </w:r>
      <w:proofErr w:type="spellEnd"/>
      <w:r w:rsidRPr="00B457C4">
        <w:rPr>
          <w:rFonts w:ascii="Times New Roman" w:hAnsi="Times New Roman" w:cs="Times New Roman"/>
          <w:sz w:val="28"/>
          <w:szCs w:val="28"/>
          <w:lang w:val="en-US"/>
        </w:rPr>
        <w:t>==2.9.2</w:t>
      </w:r>
      <w:r w:rsidRPr="00B457C4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457C4">
        <w:rPr>
          <w:rFonts w:ascii="Times New Roman" w:hAnsi="Times New Roman" w:cs="Times New Roman"/>
          <w:sz w:val="28"/>
          <w:szCs w:val="28"/>
          <w:lang w:val="en-US"/>
        </w:rPr>
        <w:t>pydantic_core</w:t>
      </w:r>
      <w:proofErr w:type="spellEnd"/>
      <w:r w:rsidRPr="00B457C4">
        <w:rPr>
          <w:rFonts w:ascii="Times New Roman" w:hAnsi="Times New Roman" w:cs="Times New Roman"/>
          <w:sz w:val="28"/>
          <w:szCs w:val="28"/>
          <w:lang w:val="en-US"/>
        </w:rPr>
        <w:t>==2.23.4</w:t>
      </w:r>
      <w:r w:rsidRPr="00B457C4">
        <w:rPr>
          <w:rFonts w:ascii="Times New Roman" w:hAnsi="Times New Roman" w:cs="Times New Roman"/>
          <w:sz w:val="28"/>
          <w:szCs w:val="28"/>
          <w:lang w:val="en-US"/>
        </w:rPr>
        <w:br/>
        <w:t>python-multipart==0.0.17</w:t>
      </w:r>
      <w:r w:rsidRPr="00B457C4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457C4">
        <w:rPr>
          <w:rFonts w:ascii="Times New Roman" w:hAnsi="Times New Roman" w:cs="Times New Roman"/>
          <w:sz w:val="28"/>
          <w:szCs w:val="28"/>
          <w:lang w:val="en-US"/>
        </w:rPr>
        <w:t>setuptools</w:t>
      </w:r>
      <w:proofErr w:type="spellEnd"/>
      <w:r w:rsidRPr="00B457C4">
        <w:rPr>
          <w:rFonts w:ascii="Times New Roman" w:hAnsi="Times New Roman" w:cs="Times New Roman"/>
          <w:sz w:val="28"/>
          <w:szCs w:val="28"/>
          <w:lang w:val="en-US"/>
        </w:rPr>
        <w:t>==75.4.0</w:t>
      </w:r>
      <w:r w:rsidRPr="00B457C4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457C4">
        <w:rPr>
          <w:rFonts w:ascii="Times New Roman" w:hAnsi="Times New Roman" w:cs="Times New Roman"/>
          <w:sz w:val="28"/>
          <w:szCs w:val="28"/>
          <w:lang w:val="en-US"/>
        </w:rPr>
        <w:t>sniffio</w:t>
      </w:r>
      <w:proofErr w:type="spellEnd"/>
      <w:r w:rsidRPr="00B457C4">
        <w:rPr>
          <w:rFonts w:ascii="Times New Roman" w:hAnsi="Times New Roman" w:cs="Times New Roman"/>
          <w:sz w:val="28"/>
          <w:szCs w:val="28"/>
          <w:lang w:val="en-US"/>
        </w:rPr>
        <w:t>==1.3.1</w:t>
      </w:r>
      <w:r w:rsidRPr="00B457C4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457C4"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Pr="00B457C4">
        <w:rPr>
          <w:rFonts w:ascii="Times New Roman" w:hAnsi="Times New Roman" w:cs="Times New Roman"/>
          <w:sz w:val="28"/>
          <w:szCs w:val="28"/>
          <w:lang w:val="en-US"/>
        </w:rPr>
        <w:t>==2.0.36</w:t>
      </w:r>
      <w:r w:rsidRPr="00B457C4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457C4">
        <w:rPr>
          <w:rFonts w:ascii="Times New Roman" w:hAnsi="Times New Roman" w:cs="Times New Roman"/>
          <w:sz w:val="28"/>
          <w:szCs w:val="28"/>
          <w:lang w:val="en-US"/>
        </w:rPr>
        <w:t>starlette</w:t>
      </w:r>
      <w:proofErr w:type="spellEnd"/>
      <w:r w:rsidRPr="00B457C4">
        <w:rPr>
          <w:rFonts w:ascii="Times New Roman" w:hAnsi="Times New Roman" w:cs="Times New Roman"/>
          <w:sz w:val="28"/>
          <w:szCs w:val="28"/>
          <w:lang w:val="en-US"/>
        </w:rPr>
        <w:t>==0.41.2</w:t>
      </w:r>
      <w:r w:rsidRPr="00B457C4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457C4">
        <w:rPr>
          <w:rFonts w:ascii="Times New Roman" w:hAnsi="Times New Roman" w:cs="Times New Roman"/>
          <w:sz w:val="28"/>
          <w:szCs w:val="28"/>
          <w:lang w:val="en-US"/>
        </w:rPr>
        <w:t>typing_extensions</w:t>
      </w:r>
      <w:proofErr w:type="spellEnd"/>
      <w:r w:rsidRPr="00B457C4">
        <w:rPr>
          <w:rFonts w:ascii="Times New Roman" w:hAnsi="Times New Roman" w:cs="Times New Roman"/>
          <w:sz w:val="28"/>
          <w:szCs w:val="28"/>
          <w:lang w:val="en-US"/>
        </w:rPr>
        <w:t>==4.12.2</w:t>
      </w:r>
      <w:r w:rsidRPr="00B457C4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457C4">
        <w:rPr>
          <w:rFonts w:ascii="Times New Roman" w:hAnsi="Times New Roman" w:cs="Times New Roman"/>
          <w:sz w:val="28"/>
          <w:szCs w:val="28"/>
          <w:lang w:val="en-US"/>
        </w:rPr>
        <w:t>uvicorn</w:t>
      </w:r>
      <w:proofErr w:type="spellEnd"/>
      <w:r w:rsidRPr="00B457C4">
        <w:rPr>
          <w:rFonts w:ascii="Times New Roman" w:hAnsi="Times New Roman" w:cs="Times New Roman"/>
          <w:sz w:val="28"/>
          <w:szCs w:val="28"/>
          <w:lang w:val="en-US"/>
        </w:rPr>
        <w:t>==0.32.0</w:t>
      </w:r>
      <w:r w:rsidRPr="00B457C4">
        <w:rPr>
          <w:rFonts w:ascii="Times New Roman" w:hAnsi="Times New Roman" w:cs="Times New Roman"/>
          <w:sz w:val="28"/>
          <w:szCs w:val="28"/>
          <w:lang w:val="en-US"/>
        </w:rPr>
        <w:br/>
        <w:t>wheel==0.45.0</w:t>
      </w:r>
    </w:p>
    <w:p w14:paraId="4D49A11E" w14:textId="77777777" w:rsidR="00B457C4" w:rsidRPr="00B457C4" w:rsidRDefault="00B457C4" w:rsidP="00B457C4">
      <w:pPr>
        <w:rPr>
          <w:lang w:val="en-US"/>
        </w:rPr>
      </w:pPr>
    </w:p>
    <w:p w14:paraId="53B77E27" w14:textId="77777777" w:rsidR="00B457C4" w:rsidRPr="00B457C4" w:rsidRDefault="00B457C4" w:rsidP="007A278F">
      <w:pPr>
        <w:tabs>
          <w:tab w:val="center" w:pos="4536"/>
        </w:tabs>
        <w:ind w:firstLine="709"/>
        <w:rPr>
          <w:lang w:val="en-US"/>
        </w:rPr>
      </w:pPr>
    </w:p>
    <w:sectPr w:rsidR="00B457C4" w:rsidRPr="00B457C4" w:rsidSect="00AF664C">
      <w:footerReference w:type="default" r:id="rId2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8ED4BF" w14:textId="77777777" w:rsidR="003E581D" w:rsidRDefault="003E581D" w:rsidP="00AF664C">
      <w:pPr>
        <w:spacing w:after="0" w:line="240" w:lineRule="auto"/>
      </w:pPr>
      <w:r>
        <w:separator/>
      </w:r>
    </w:p>
  </w:endnote>
  <w:endnote w:type="continuationSeparator" w:id="0">
    <w:p w14:paraId="6CFE94AA" w14:textId="77777777" w:rsidR="003E581D" w:rsidRDefault="003E581D" w:rsidP="00AF66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676887051"/>
      <w:docPartObj>
        <w:docPartGallery w:val="Page Numbers (Bottom of Page)"/>
        <w:docPartUnique/>
      </w:docPartObj>
    </w:sdtPr>
    <w:sdtContent>
      <w:p w14:paraId="4CFECDE9" w14:textId="1377A9B7" w:rsidR="00AF664C" w:rsidRPr="00AF664C" w:rsidRDefault="00AF664C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AF664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F664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F664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F664C">
          <w:rPr>
            <w:rFonts w:ascii="Times New Roman" w:hAnsi="Times New Roman" w:cs="Times New Roman"/>
            <w:sz w:val="28"/>
            <w:szCs w:val="28"/>
          </w:rPr>
          <w:t>2</w:t>
        </w:r>
        <w:r w:rsidRPr="00AF664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1CF1683" w14:textId="77777777" w:rsidR="00AF664C" w:rsidRDefault="00AF664C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0E13CF" w14:textId="77777777" w:rsidR="003E581D" w:rsidRDefault="003E581D" w:rsidP="00AF664C">
      <w:pPr>
        <w:spacing w:after="0" w:line="240" w:lineRule="auto"/>
      </w:pPr>
      <w:r>
        <w:separator/>
      </w:r>
    </w:p>
  </w:footnote>
  <w:footnote w:type="continuationSeparator" w:id="0">
    <w:p w14:paraId="7E3B212F" w14:textId="77777777" w:rsidR="003E581D" w:rsidRDefault="003E581D" w:rsidP="00AF66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D43EF"/>
    <w:multiLevelType w:val="hybridMultilevel"/>
    <w:tmpl w:val="E222D1D0"/>
    <w:lvl w:ilvl="0" w:tplc="A152602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336427D"/>
    <w:multiLevelType w:val="hybridMultilevel"/>
    <w:tmpl w:val="7850FF16"/>
    <w:lvl w:ilvl="0" w:tplc="8D48808A">
      <w:start w:val="1"/>
      <w:numFmt w:val="decimal"/>
      <w:pStyle w:val="1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AE0764"/>
    <w:multiLevelType w:val="hybridMultilevel"/>
    <w:tmpl w:val="DBFA87E4"/>
    <w:lvl w:ilvl="0" w:tplc="A152602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DA72520"/>
    <w:multiLevelType w:val="hybridMultilevel"/>
    <w:tmpl w:val="0C2652BC"/>
    <w:lvl w:ilvl="0" w:tplc="A152602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713068395">
    <w:abstractNumId w:val="1"/>
  </w:num>
  <w:num w:numId="2" w16cid:durableId="785350079">
    <w:abstractNumId w:val="2"/>
  </w:num>
  <w:num w:numId="3" w16cid:durableId="53085820">
    <w:abstractNumId w:val="0"/>
  </w:num>
  <w:num w:numId="4" w16cid:durableId="244849340">
    <w:abstractNumId w:val="3"/>
  </w:num>
  <w:num w:numId="5" w16cid:durableId="1219122982">
    <w:abstractNumId w:val="1"/>
  </w:num>
  <w:num w:numId="6" w16cid:durableId="647319606">
    <w:abstractNumId w:val="1"/>
    <w:lvlOverride w:ilvl="0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69A"/>
    <w:rsid w:val="00077A04"/>
    <w:rsid w:val="001436A8"/>
    <w:rsid w:val="00180B12"/>
    <w:rsid w:val="001B4B15"/>
    <w:rsid w:val="002A1372"/>
    <w:rsid w:val="003842F1"/>
    <w:rsid w:val="003D5C2E"/>
    <w:rsid w:val="003E581D"/>
    <w:rsid w:val="00403768"/>
    <w:rsid w:val="004500A5"/>
    <w:rsid w:val="005717EA"/>
    <w:rsid w:val="00597E9D"/>
    <w:rsid w:val="00613BCB"/>
    <w:rsid w:val="0067269C"/>
    <w:rsid w:val="00724AB8"/>
    <w:rsid w:val="007A278F"/>
    <w:rsid w:val="007E4981"/>
    <w:rsid w:val="008A1D56"/>
    <w:rsid w:val="008F086A"/>
    <w:rsid w:val="009845E1"/>
    <w:rsid w:val="00A47A0F"/>
    <w:rsid w:val="00A76C5C"/>
    <w:rsid w:val="00A914CC"/>
    <w:rsid w:val="00AF664C"/>
    <w:rsid w:val="00B457C4"/>
    <w:rsid w:val="00B45D66"/>
    <w:rsid w:val="00B5168D"/>
    <w:rsid w:val="00BD593F"/>
    <w:rsid w:val="00C66D92"/>
    <w:rsid w:val="00D8669A"/>
    <w:rsid w:val="00D96B23"/>
    <w:rsid w:val="00E06544"/>
    <w:rsid w:val="00E43820"/>
    <w:rsid w:val="00EE1558"/>
    <w:rsid w:val="00F4281D"/>
    <w:rsid w:val="00F433EF"/>
    <w:rsid w:val="00F47AF1"/>
    <w:rsid w:val="00F554E4"/>
    <w:rsid w:val="00F917D1"/>
    <w:rsid w:val="00FC1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BE429"/>
  <w15:chartTrackingRefBased/>
  <w15:docId w15:val="{9FCB6898-BCB8-49B5-969C-11DBBBA3A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D866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866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866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866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866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6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6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6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6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D866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D866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D866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8669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8669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8669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8669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8669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8669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866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866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866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866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866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8669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8669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8669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866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8669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8669A"/>
    <w:rPr>
      <w:b/>
      <w:bCs/>
      <w:smallCaps/>
      <w:color w:val="0F4761" w:themeColor="accent1" w:themeShade="BF"/>
      <w:spacing w:val="5"/>
    </w:rPr>
  </w:style>
  <w:style w:type="paragraph" w:styleId="12">
    <w:name w:val="toc 1"/>
    <w:basedOn w:val="a"/>
    <w:next w:val="a"/>
    <w:autoRedefine/>
    <w:uiPriority w:val="39"/>
    <w:unhideWhenUsed/>
    <w:rsid w:val="00403768"/>
    <w:pPr>
      <w:spacing w:after="100"/>
    </w:pPr>
  </w:style>
  <w:style w:type="character" w:styleId="ac">
    <w:name w:val="Hyperlink"/>
    <w:basedOn w:val="a0"/>
    <w:uiPriority w:val="99"/>
    <w:unhideWhenUsed/>
    <w:rsid w:val="00403768"/>
    <w:rPr>
      <w:color w:val="467886" w:themeColor="hyperlink"/>
      <w:u w:val="single"/>
    </w:rPr>
  </w:style>
  <w:style w:type="paragraph" w:customStyle="1" w:styleId="1">
    <w:name w:val="Стиль1"/>
    <w:basedOn w:val="2"/>
    <w:link w:val="13"/>
    <w:qFormat/>
    <w:rsid w:val="00403768"/>
    <w:pPr>
      <w:numPr>
        <w:numId w:val="1"/>
      </w:numPr>
      <w:ind w:left="720"/>
    </w:pPr>
    <w:rPr>
      <w:rFonts w:ascii="Times New Roman" w:hAnsi="Times New Roman" w:cs="Times New Roman"/>
      <w:color w:val="auto"/>
      <w:sz w:val="28"/>
      <w:szCs w:val="28"/>
    </w:rPr>
  </w:style>
  <w:style w:type="character" w:customStyle="1" w:styleId="13">
    <w:name w:val="Стиль1 Знак"/>
    <w:basedOn w:val="20"/>
    <w:link w:val="1"/>
    <w:rsid w:val="00403768"/>
    <w:rPr>
      <w:rFonts w:ascii="Times New Roman" w:eastAsiaTheme="majorEastAsia" w:hAnsi="Times New Roman" w:cs="Times New Roman"/>
      <w:color w:val="0F4761" w:themeColor="accent1" w:themeShade="BF"/>
      <w:sz w:val="28"/>
      <w:szCs w:val="28"/>
    </w:rPr>
  </w:style>
  <w:style w:type="paragraph" w:styleId="ad">
    <w:name w:val="header"/>
    <w:basedOn w:val="a"/>
    <w:link w:val="ae"/>
    <w:uiPriority w:val="99"/>
    <w:unhideWhenUsed/>
    <w:rsid w:val="00AF66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AF664C"/>
  </w:style>
  <w:style w:type="paragraph" w:styleId="af">
    <w:name w:val="footer"/>
    <w:basedOn w:val="a"/>
    <w:link w:val="af0"/>
    <w:uiPriority w:val="99"/>
    <w:unhideWhenUsed/>
    <w:rsid w:val="00AF66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AF664C"/>
  </w:style>
  <w:style w:type="character" w:styleId="af1">
    <w:name w:val="Unresolved Mention"/>
    <w:basedOn w:val="a0"/>
    <w:uiPriority w:val="99"/>
    <w:semiHidden/>
    <w:unhideWhenUsed/>
    <w:rsid w:val="00F554E4"/>
    <w:rPr>
      <w:color w:val="605E5C"/>
      <w:shd w:val="clear" w:color="auto" w:fill="E1DFDD"/>
    </w:rPr>
  </w:style>
  <w:style w:type="paragraph" w:styleId="31">
    <w:name w:val="toc 3"/>
    <w:basedOn w:val="a"/>
    <w:next w:val="a"/>
    <w:autoRedefine/>
    <w:uiPriority w:val="39"/>
    <w:unhideWhenUsed/>
    <w:rsid w:val="004500A5"/>
    <w:pPr>
      <w:spacing w:after="100"/>
      <w:ind w:left="480"/>
    </w:pPr>
  </w:style>
  <w:style w:type="paragraph" w:styleId="23">
    <w:name w:val="toc 2"/>
    <w:basedOn w:val="a"/>
    <w:next w:val="a"/>
    <w:autoRedefine/>
    <w:uiPriority w:val="39"/>
    <w:unhideWhenUsed/>
    <w:rsid w:val="004500A5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7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9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n.py" TargetMode="Externa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routers/ApplicantRouter.py" TargetMode="Externa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routers/ResultRouter.py" TargetMode="External"/><Relationship Id="rId20" Type="http://schemas.openxmlformats.org/officeDocument/2006/relationships/hyperlink" Target="backend/async_database_depends.py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backend/course_sort.p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backend/async_database.p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backend/fill_db.py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BE9917-3CAE-4748-B6F9-B27484FB6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15</Pages>
  <Words>1645</Words>
  <Characters>9377</Characters>
  <Application>Microsoft Office Word</Application>
  <DocSecurity>0</DocSecurity>
  <Lines>78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Иванов</dc:creator>
  <cp:keywords/>
  <dc:description/>
  <cp:lastModifiedBy>Пётр Иванов</cp:lastModifiedBy>
  <cp:revision>3</cp:revision>
  <dcterms:created xsi:type="dcterms:W3CDTF">2024-11-18T12:24:00Z</dcterms:created>
  <dcterms:modified xsi:type="dcterms:W3CDTF">2024-11-18T14:17:00Z</dcterms:modified>
</cp:coreProperties>
</file>